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673" w:type="dxa"/>
        <w:tblInd w:w="1500" w:type="dxa"/>
        <w:tblLayout w:type="fixed"/>
        <w:tblLook w:val="01E0" w:firstRow="1" w:lastRow="1" w:firstColumn="1" w:lastColumn="1" w:noHBand="0" w:noVBand="0"/>
      </w:tblPr>
      <w:tblGrid>
        <w:gridCol w:w="3428"/>
        <w:gridCol w:w="5245"/>
      </w:tblGrid>
      <w:tr w:rsidR="008B1B03" w:rsidRPr="003F236A" w:rsidTr="008B1B03">
        <w:trPr>
          <w:trHeight w:val="2484"/>
        </w:trPr>
        <w:tc>
          <w:tcPr>
            <w:tcW w:w="3428" w:type="dxa"/>
          </w:tcPr>
          <w:p w:rsidR="008B1B03" w:rsidRPr="003F236A" w:rsidRDefault="008B1B03" w:rsidP="008B1B03">
            <w:pPr>
              <w:keepNext/>
              <w:keepLines/>
              <w:widowControl w:val="0"/>
              <w:suppressLineNumbers/>
              <w:suppressAutoHyphens/>
              <w:spacing w:after="0" w:line="240" w:lineRule="auto"/>
              <w:jc w:val="right"/>
              <w:rPr>
                <w:rFonts w:ascii="Times New Roman" w:hAnsi="Times New Roman" w:cs="Times New Roman"/>
                <w:sz w:val="24"/>
                <w:szCs w:val="24"/>
              </w:rPr>
            </w:pPr>
          </w:p>
        </w:tc>
        <w:tc>
          <w:tcPr>
            <w:tcW w:w="5245" w:type="dxa"/>
          </w:tcPr>
          <w:p w:rsidR="008B1B03" w:rsidRPr="003F236A" w:rsidRDefault="008B1B03" w:rsidP="008B1B03">
            <w:pPr>
              <w:keepNext/>
              <w:keepLines/>
              <w:widowControl w:val="0"/>
              <w:suppressLineNumbers/>
              <w:suppressAutoHyphens/>
              <w:spacing w:after="0" w:line="240" w:lineRule="auto"/>
              <w:jc w:val="right"/>
              <w:rPr>
                <w:rFonts w:ascii="Times New Roman" w:hAnsi="Times New Roman" w:cs="Times New Roman"/>
                <w:sz w:val="24"/>
                <w:szCs w:val="24"/>
              </w:rPr>
            </w:pPr>
            <w:r w:rsidRPr="003F236A">
              <w:rPr>
                <w:rFonts w:ascii="Times New Roman" w:hAnsi="Times New Roman" w:cs="Times New Roman"/>
                <w:sz w:val="24"/>
                <w:szCs w:val="24"/>
              </w:rPr>
              <w:t>УТВЕРЖДАЮ</w:t>
            </w:r>
          </w:p>
          <w:p w:rsidR="008B1B03" w:rsidRPr="003F236A" w:rsidRDefault="008B1B03" w:rsidP="008B1B03">
            <w:pPr>
              <w:keepNext/>
              <w:keepLines/>
              <w:widowControl w:val="0"/>
              <w:suppressLineNumbers/>
              <w:suppressAutoHyphens/>
              <w:spacing w:after="0" w:line="240" w:lineRule="auto"/>
              <w:jc w:val="right"/>
              <w:rPr>
                <w:rFonts w:ascii="Times New Roman" w:hAnsi="Times New Roman" w:cs="Times New Roman"/>
                <w:sz w:val="24"/>
                <w:szCs w:val="24"/>
              </w:rPr>
            </w:pPr>
            <w:r w:rsidRPr="003F236A">
              <w:rPr>
                <w:rFonts w:ascii="Times New Roman" w:hAnsi="Times New Roman" w:cs="Times New Roman"/>
                <w:sz w:val="24"/>
                <w:szCs w:val="24"/>
              </w:rPr>
              <w:t>Директор муниципального бюджетного общеобразовательного учреждения «Средняя общеобразовательная школа №6»</w:t>
            </w:r>
          </w:p>
          <w:p w:rsidR="008B1B03" w:rsidRPr="003F236A" w:rsidRDefault="008B1B03" w:rsidP="008B1B03">
            <w:pPr>
              <w:keepNext/>
              <w:keepLines/>
              <w:widowControl w:val="0"/>
              <w:suppressLineNumbers/>
              <w:suppressAutoHyphens/>
              <w:spacing w:after="0" w:line="240" w:lineRule="auto"/>
              <w:jc w:val="right"/>
              <w:rPr>
                <w:rFonts w:ascii="Times New Roman" w:hAnsi="Times New Roman" w:cs="Times New Roman"/>
                <w:sz w:val="24"/>
                <w:szCs w:val="24"/>
              </w:rPr>
            </w:pPr>
            <w:r w:rsidRPr="003F236A">
              <w:rPr>
                <w:rFonts w:ascii="Times New Roman" w:hAnsi="Times New Roman" w:cs="Times New Roman"/>
                <w:sz w:val="24"/>
                <w:szCs w:val="24"/>
              </w:rPr>
              <w:t>__________ Е.Б. Комисаренко</w:t>
            </w:r>
          </w:p>
          <w:p w:rsidR="008B1B03" w:rsidRPr="003F236A" w:rsidRDefault="008B1B03" w:rsidP="008B1B03">
            <w:pPr>
              <w:keepNext/>
              <w:keepLines/>
              <w:widowControl w:val="0"/>
              <w:suppressLineNumbers/>
              <w:suppressAutoHyphens/>
              <w:spacing w:after="0" w:line="240" w:lineRule="auto"/>
              <w:jc w:val="right"/>
              <w:rPr>
                <w:rFonts w:ascii="Times New Roman" w:hAnsi="Times New Roman" w:cs="Times New Roman"/>
                <w:sz w:val="24"/>
                <w:szCs w:val="24"/>
              </w:rPr>
            </w:pPr>
            <w:r>
              <w:rPr>
                <w:rFonts w:ascii="Times New Roman" w:hAnsi="Times New Roman" w:cs="Times New Roman"/>
                <w:sz w:val="24"/>
                <w:szCs w:val="24"/>
              </w:rPr>
              <w:t>«_____»______________ 2018</w:t>
            </w:r>
            <w:r w:rsidRPr="003F236A">
              <w:rPr>
                <w:rFonts w:ascii="Times New Roman" w:hAnsi="Times New Roman" w:cs="Times New Roman"/>
                <w:sz w:val="24"/>
                <w:szCs w:val="24"/>
              </w:rPr>
              <w:t xml:space="preserve"> г.</w:t>
            </w:r>
          </w:p>
          <w:p w:rsidR="008B1B03" w:rsidRPr="003F236A" w:rsidRDefault="008B1B03" w:rsidP="008B1B03">
            <w:pPr>
              <w:keepNext/>
              <w:keepLines/>
              <w:widowControl w:val="0"/>
              <w:suppressLineNumbers/>
              <w:suppressAutoHyphens/>
              <w:spacing w:after="0" w:line="240" w:lineRule="auto"/>
              <w:jc w:val="right"/>
              <w:rPr>
                <w:rFonts w:ascii="Times New Roman" w:hAnsi="Times New Roman" w:cs="Times New Roman"/>
                <w:sz w:val="24"/>
                <w:szCs w:val="24"/>
                <w:highlight w:val="yellow"/>
              </w:rPr>
            </w:pPr>
          </w:p>
        </w:tc>
      </w:tr>
    </w:tbl>
    <w:p w:rsidR="008B1B03" w:rsidRPr="003F236A" w:rsidRDefault="008B1B03" w:rsidP="008B1B03">
      <w:pPr>
        <w:keepNext/>
        <w:keepLines/>
        <w:widowControl w:val="0"/>
        <w:suppressLineNumbers/>
        <w:suppressAutoHyphens/>
        <w:spacing w:after="0" w:line="240" w:lineRule="auto"/>
        <w:jc w:val="center"/>
        <w:rPr>
          <w:rFonts w:ascii="Times New Roman" w:hAnsi="Times New Roman" w:cs="Times New Roman"/>
          <w:sz w:val="24"/>
          <w:szCs w:val="24"/>
        </w:rPr>
      </w:pPr>
    </w:p>
    <w:p w:rsidR="008B1B03" w:rsidRPr="003F236A" w:rsidRDefault="008B1B03" w:rsidP="008B1B03">
      <w:pPr>
        <w:keepNext/>
        <w:keepLines/>
        <w:widowControl w:val="0"/>
        <w:suppressLineNumbers/>
        <w:suppressAutoHyphens/>
        <w:spacing w:after="0" w:line="240" w:lineRule="auto"/>
        <w:jc w:val="center"/>
        <w:rPr>
          <w:rFonts w:ascii="Times New Roman" w:hAnsi="Times New Roman" w:cs="Times New Roman"/>
          <w:sz w:val="24"/>
          <w:szCs w:val="24"/>
        </w:rPr>
      </w:pPr>
    </w:p>
    <w:p w:rsidR="008B1B03" w:rsidRPr="003F236A" w:rsidRDefault="008B1B03" w:rsidP="008B1B03">
      <w:pPr>
        <w:keepNext/>
        <w:keepLines/>
        <w:widowControl w:val="0"/>
        <w:suppressLineNumbers/>
        <w:suppressAutoHyphens/>
        <w:spacing w:after="0" w:line="240" w:lineRule="auto"/>
        <w:jc w:val="center"/>
        <w:rPr>
          <w:rFonts w:ascii="Times New Roman" w:hAnsi="Times New Roman" w:cs="Times New Roman"/>
          <w:sz w:val="24"/>
          <w:szCs w:val="24"/>
        </w:rPr>
      </w:pPr>
    </w:p>
    <w:p w:rsidR="008B1B03" w:rsidRPr="003F236A" w:rsidRDefault="008B1B03" w:rsidP="008B1B03">
      <w:pPr>
        <w:keepNext/>
        <w:keepLines/>
        <w:widowControl w:val="0"/>
        <w:suppressLineNumbers/>
        <w:suppressAutoHyphens/>
        <w:spacing w:after="0" w:line="240" w:lineRule="auto"/>
        <w:jc w:val="center"/>
        <w:rPr>
          <w:rFonts w:ascii="Times New Roman" w:hAnsi="Times New Roman" w:cs="Times New Roman"/>
          <w:sz w:val="24"/>
          <w:szCs w:val="24"/>
        </w:rPr>
      </w:pPr>
    </w:p>
    <w:p w:rsidR="008B1B03" w:rsidRPr="003F236A" w:rsidRDefault="008B1B03" w:rsidP="008B1B03">
      <w:pPr>
        <w:keepNext/>
        <w:keepLines/>
        <w:widowControl w:val="0"/>
        <w:suppressLineNumbers/>
        <w:suppressAutoHyphens/>
        <w:spacing w:after="0" w:line="240" w:lineRule="auto"/>
        <w:jc w:val="center"/>
        <w:rPr>
          <w:rFonts w:ascii="Times New Roman" w:hAnsi="Times New Roman" w:cs="Times New Roman"/>
          <w:sz w:val="24"/>
          <w:szCs w:val="24"/>
        </w:rPr>
      </w:pPr>
    </w:p>
    <w:p w:rsidR="008B1B03" w:rsidRPr="003F236A" w:rsidRDefault="008B1B03" w:rsidP="008B1B03">
      <w:pPr>
        <w:keepNext/>
        <w:keepLines/>
        <w:widowControl w:val="0"/>
        <w:suppressLineNumbers/>
        <w:suppressAutoHyphens/>
        <w:spacing w:after="0" w:line="240" w:lineRule="auto"/>
        <w:jc w:val="center"/>
        <w:rPr>
          <w:rFonts w:ascii="Times New Roman" w:hAnsi="Times New Roman" w:cs="Times New Roman"/>
          <w:sz w:val="24"/>
          <w:szCs w:val="24"/>
        </w:rPr>
      </w:pPr>
    </w:p>
    <w:p w:rsidR="008B1B03" w:rsidRPr="003F236A" w:rsidRDefault="008B1B03" w:rsidP="008B1B03">
      <w:pPr>
        <w:keepNext/>
        <w:keepLines/>
        <w:widowControl w:val="0"/>
        <w:suppressLineNumbers/>
        <w:suppressAutoHyphens/>
        <w:spacing w:after="0" w:line="240" w:lineRule="auto"/>
        <w:jc w:val="center"/>
        <w:rPr>
          <w:rFonts w:ascii="Times New Roman" w:hAnsi="Times New Roman" w:cs="Times New Roman"/>
          <w:sz w:val="24"/>
          <w:szCs w:val="24"/>
        </w:rPr>
      </w:pPr>
    </w:p>
    <w:p w:rsidR="008B1B03" w:rsidRPr="003F236A" w:rsidRDefault="008B1B03" w:rsidP="008B1B03">
      <w:pPr>
        <w:keepNext/>
        <w:keepLines/>
        <w:widowControl w:val="0"/>
        <w:suppressLineNumbers/>
        <w:suppressAutoHyphens/>
        <w:spacing w:after="0" w:line="240" w:lineRule="auto"/>
        <w:jc w:val="center"/>
        <w:rPr>
          <w:rFonts w:ascii="Times New Roman" w:hAnsi="Times New Roman" w:cs="Times New Roman"/>
          <w:sz w:val="24"/>
          <w:szCs w:val="24"/>
        </w:rPr>
      </w:pPr>
    </w:p>
    <w:p w:rsidR="008B1B03" w:rsidRDefault="008B1B03" w:rsidP="008B1B03">
      <w:pPr>
        <w:keepNext/>
        <w:keepLines/>
        <w:widowControl w:val="0"/>
        <w:suppressLineNumbers/>
        <w:suppressAutoHyphen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ДОКУМЕНТАЦИЯ ОБ АУКЦИОНЕ В ЭЛЕКТРОННОЙ ФОРМЕ</w:t>
      </w:r>
    </w:p>
    <w:p w:rsidR="008B1B03" w:rsidRDefault="008B1B03" w:rsidP="008B1B03">
      <w:pPr>
        <w:keepNext/>
        <w:keepLines/>
        <w:widowControl w:val="0"/>
        <w:suppressLineNumbers/>
        <w:suppressAutoHyphens/>
        <w:spacing w:after="0" w:line="240" w:lineRule="auto"/>
        <w:jc w:val="center"/>
        <w:rPr>
          <w:rFonts w:ascii="Times New Roman" w:hAnsi="Times New Roman" w:cs="Times New Roman"/>
          <w:b/>
          <w:bCs/>
          <w:sz w:val="24"/>
          <w:szCs w:val="24"/>
        </w:rPr>
      </w:pPr>
    </w:p>
    <w:p w:rsidR="004F6717" w:rsidRPr="00A67AC4" w:rsidRDefault="004F6717" w:rsidP="004F6717">
      <w:pPr>
        <w:keepNext/>
        <w:keepLines/>
        <w:widowControl w:val="0"/>
        <w:suppressLineNumbers/>
        <w:suppressAutoHyphens/>
        <w:spacing w:after="0" w:line="240" w:lineRule="auto"/>
        <w:jc w:val="center"/>
        <w:rPr>
          <w:rFonts w:ascii="Times New Roman" w:hAnsi="Times New Roman" w:cs="Times New Roman"/>
          <w:b/>
          <w:bCs/>
          <w:sz w:val="24"/>
          <w:szCs w:val="24"/>
        </w:rPr>
      </w:pPr>
      <w:r w:rsidRPr="00A67AC4">
        <w:rPr>
          <w:rFonts w:ascii="Times New Roman" w:hAnsi="Times New Roman" w:cs="Times New Roman"/>
          <w:b/>
          <w:bCs/>
          <w:sz w:val="24"/>
          <w:szCs w:val="24"/>
        </w:rPr>
        <w:t xml:space="preserve">среди субъектов малого предпринимательства, социально ориентированных некоммерческих организаций на право заключения гражданско-правового договора </w:t>
      </w:r>
      <w:r>
        <w:rPr>
          <w:rFonts w:ascii="Times New Roman" w:hAnsi="Times New Roman" w:cs="Times New Roman"/>
          <w:b/>
          <w:bCs/>
          <w:sz w:val="24"/>
          <w:szCs w:val="24"/>
        </w:rPr>
        <w:t xml:space="preserve">на поставку </w:t>
      </w:r>
      <w:r w:rsidR="00854964">
        <w:rPr>
          <w:rFonts w:ascii="Times New Roman" w:hAnsi="Times New Roman" w:cs="Times New Roman"/>
          <w:b/>
        </w:rPr>
        <w:t>овощей, фруктов</w:t>
      </w:r>
    </w:p>
    <w:p w:rsidR="008B1B03" w:rsidRPr="003F236A" w:rsidRDefault="008B1B03" w:rsidP="008B1B03">
      <w:pPr>
        <w:keepNext/>
        <w:keepLines/>
        <w:widowControl w:val="0"/>
        <w:suppressLineNumbers/>
        <w:suppressAutoHyphens/>
        <w:spacing w:after="0" w:line="240" w:lineRule="auto"/>
        <w:jc w:val="center"/>
        <w:rPr>
          <w:rFonts w:ascii="Times New Roman" w:hAnsi="Times New Roman" w:cs="Times New Roman"/>
          <w:b/>
          <w:bCs/>
          <w:sz w:val="24"/>
          <w:szCs w:val="24"/>
        </w:rPr>
      </w:pPr>
    </w:p>
    <w:p w:rsidR="008B1B03" w:rsidRPr="003F236A" w:rsidRDefault="008B1B03" w:rsidP="008B1B03">
      <w:pPr>
        <w:keepNext/>
        <w:keepLines/>
        <w:widowControl w:val="0"/>
        <w:suppressLineNumbers/>
        <w:suppressAutoHyphens/>
        <w:spacing w:after="0" w:line="240" w:lineRule="auto"/>
        <w:rPr>
          <w:rFonts w:ascii="Times New Roman" w:hAnsi="Times New Roman" w:cs="Times New Roman"/>
          <w:b/>
          <w:bCs/>
          <w:sz w:val="24"/>
          <w:szCs w:val="24"/>
        </w:rPr>
      </w:pPr>
    </w:p>
    <w:p w:rsidR="008B1B03" w:rsidRPr="003F236A" w:rsidRDefault="008B1B03" w:rsidP="008B1B03">
      <w:pPr>
        <w:keepNext/>
        <w:keepLines/>
        <w:widowControl w:val="0"/>
        <w:suppressLineNumbers/>
        <w:suppressAutoHyphens/>
        <w:spacing w:after="0" w:line="240" w:lineRule="auto"/>
        <w:rPr>
          <w:rFonts w:ascii="Times New Roman" w:hAnsi="Times New Roman" w:cs="Times New Roman"/>
          <w:b/>
          <w:bCs/>
          <w:sz w:val="24"/>
          <w:szCs w:val="24"/>
        </w:rPr>
      </w:pPr>
    </w:p>
    <w:p w:rsidR="008B1B03" w:rsidRPr="003F236A" w:rsidRDefault="008B1B03" w:rsidP="008B1B03">
      <w:pPr>
        <w:keepNext/>
        <w:keepLines/>
        <w:widowControl w:val="0"/>
        <w:suppressLineNumbers/>
        <w:suppressAutoHyphens/>
        <w:spacing w:after="0" w:line="240" w:lineRule="auto"/>
        <w:rPr>
          <w:rFonts w:ascii="Times New Roman" w:hAnsi="Times New Roman" w:cs="Times New Roman"/>
          <w:b/>
          <w:bCs/>
          <w:sz w:val="24"/>
          <w:szCs w:val="24"/>
        </w:rPr>
      </w:pPr>
    </w:p>
    <w:p w:rsidR="008B1B03" w:rsidRDefault="008B1B03" w:rsidP="008B1B03">
      <w:pPr>
        <w:keepNext/>
        <w:keepLines/>
        <w:widowControl w:val="0"/>
        <w:suppressLineNumbers/>
        <w:suppressAutoHyphens/>
        <w:rPr>
          <w:rFonts w:ascii="Times New Roman" w:hAnsi="Times New Roman" w:cs="Times New Roman"/>
          <w:b/>
          <w:bCs/>
          <w:sz w:val="24"/>
          <w:szCs w:val="24"/>
        </w:rPr>
      </w:pPr>
    </w:p>
    <w:p w:rsidR="008B1B03" w:rsidRDefault="008B1B03" w:rsidP="008B1B03">
      <w:pPr>
        <w:keepNext/>
        <w:keepLines/>
        <w:widowControl w:val="0"/>
        <w:suppressLineNumbers/>
        <w:suppressAutoHyphens/>
        <w:rPr>
          <w:rFonts w:ascii="Times New Roman" w:hAnsi="Times New Roman" w:cs="Times New Roman"/>
          <w:b/>
          <w:bCs/>
          <w:sz w:val="24"/>
          <w:szCs w:val="24"/>
        </w:rPr>
      </w:pPr>
    </w:p>
    <w:p w:rsidR="008B1B03" w:rsidRDefault="008B1B03" w:rsidP="008B1B03">
      <w:pPr>
        <w:keepNext/>
        <w:keepLines/>
        <w:widowControl w:val="0"/>
        <w:suppressLineNumbers/>
        <w:suppressAutoHyphens/>
        <w:rPr>
          <w:rFonts w:ascii="Times New Roman" w:hAnsi="Times New Roman" w:cs="Times New Roman"/>
          <w:b/>
          <w:bCs/>
          <w:sz w:val="24"/>
          <w:szCs w:val="24"/>
        </w:rPr>
      </w:pPr>
    </w:p>
    <w:p w:rsidR="008B1B03" w:rsidRDefault="008B1B03" w:rsidP="008B1B03">
      <w:pPr>
        <w:keepNext/>
        <w:keepLines/>
        <w:widowControl w:val="0"/>
        <w:suppressLineNumbers/>
        <w:suppressAutoHyphens/>
        <w:rPr>
          <w:rFonts w:ascii="Times New Roman" w:hAnsi="Times New Roman" w:cs="Times New Roman"/>
          <w:b/>
          <w:bCs/>
          <w:sz w:val="24"/>
          <w:szCs w:val="24"/>
        </w:rPr>
      </w:pPr>
    </w:p>
    <w:p w:rsidR="008B1B03" w:rsidRDefault="008B1B03" w:rsidP="008B1B03">
      <w:pPr>
        <w:keepNext/>
        <w:keepLines/>
        <w:widowControl w:val="0"/>
        <w:suppressLineNumbers/>
        <w:suppressAutoHyphens/>
        <w:rPr>
          <w:rFonts w:ascii="Times New Roman" w:hAnsi="Times New Roman" w:cs="Times New Roman"/>
          <w:b/>
          <w:bCs/>
          <w:sz w:val="24"/>
          <w:szCs w:val="24"/>
        </w:rPr>
      </w:pPr>
    </w:p>
    <w:p w:rsidR="008B1B03" w:rsidRDefault="008B1B03" w:rsidP="008B1B03">
      <w:pPr>
        <w:keepNext/>
        <w:keepLines/>
        <w:widowControl w:val="0"/>
        <w:suppressLineNumbers/>
        <w:suppressAutoHyphens/>
        <w:rPr>
          <w:rFonts w:ascii="Times New Roman" w:hAnsi="Times New Roman" w:cs="Times New Roman"/>
          <w:b/>
          <w:bCs/>
          <w:sz w:val="24"/>
          <w:szCs w:val="24"/>
        </w:rPr>
      </w:pPr>
    </w:p>
    <w:p w:rsidR="008B1B03" w:rsidRDefault="008B1B03" w:rsidP="008B1B03">
      <w:pPr>
        <w:keepNext/>
        <w:keepLines/>
        <w:widowControl w:val="0"/>
        <w:suppressLineNumbers/>
        <w:suppressAutoHyphens/>
        <w:rPr>
          <w:rFonts w:ascii="Times New Roman" w:hAnsi="Times New Roman" w:cs="Times New Roman"/>
          <w:b/>
          <w:bCs/>
          <w:sz w:val="24"/>
          <w:szCs w:val="24"/>
        </w:rPr>
      </w:pPr>
    </w:p>
    <w:p w:rsidR="008B1B03" w:rsidRDefault="008B1B03" w:rsidP="008B1B03">
      <w:pPr>
        <w:keepNext/>
        <w:keepLines/>
        <w:widowControl w:val="0"/>
        <w:suppressLineNumbers/>
        <w:suppressAutoHyphens/>
        <w:rPr>
          <w:rFonts w:ascii="Times New Roman" w:hAnsi="Times New Roman" w:cs="Times New Roman"/>
          <w:b/>
          <w:bCs/>
          <w:sz w:val="24"/>
          <w:szCs w:val="24"/>
        </w:rPr>
      </w:pPr>
    </w:p>
    <w:p w:rsidR="008B1B03" w:rsidRDefault="008B1B03" w:rsidP="008B1B03">
      <w:pPr>
        <w:keepNext/>
        <w:keepLines/>
        <w:widowControl w:val="0"/>
        <w:suppressLineNumbers/>
        <w:suppressAutoHyphens/>
        <w:rPr>
          <w:rFonts w:ascii="Times New Roman" w:hAnsi="Times New Roman" w:cs="Times New Roman"/>
          <w:b/>
          <w:bCs/>
          <w:sz w:val="24"/>
          <w:szCs w:val="24"/>
        </w:rPr>
      </w:pPr>
    </w:p>
    <w:p w:rsidR="008B1B03" w:rsidRDefault="008B1B03" w:rsidP="008B1B03">
      <w:pPr>
        <w:keepNext/>
        <w:keepLines/>
        <w:widowControl w:val="0"/>
        <w:suppressLineNumbers/>
        <w:suppressAutoHyphens/>
        <w:rPr>
          <w:rFonts w:ascii="Times New Roman" w:hAnsi="Times New Roman" w:cs="Times New Roman"/>
          <w:b/>
          <w:bCs/>
          <w:sz w:val="24"/>
          <w:szCs w:val="24"/>
        </w:rPr>
      </w:pPr>
    </w:p>
    <w:p w:rsidR="008B1B03" w:rsidRDefault="008B1B03" w:rsidP="008B1B03">
      <w:pPr>
        <w:keepNext/>
        <w:keepLines/>
        <w:widowControl w:val="0"/>
        <w:suppressLineNumbers/>
        <w:suppressAutoHyphens/>
        <w:jc w:val="center"/>
        <w:rPr>
          <w:rFonts w:ascii="Times New Roman" w:hAnsi="Times New Roman" w:cs="Times New Roman"/>
          <w:b/>
          <w:bCs/>
          <w:sz w:val="24"/>
          <w:szCs w:val="24"/>
        </w:rPr>
      </w:pPr>
    </w:p>
    <w:p w:rsidR="008B1B03" w:rsidRDefault="008B1B03" w:rsidP="008B1B03">
      <w:pPr>
        <w:keepNext/>
        <w:keepLines/>
        <w:widowControl w:val="0"/>
        <w:suppressLineNumbers/>
        <w:suppressAutoHyphens/>
        <w:jc w:val="center"/>
        <w:rPr>
          <w:rFonts w:ascii="Times New Roman" w:hAnsi="Times New Roman" w:cs="Times New Roman"/>
          <w:b/>
          <w:bCs/>
          <w:sz w:val="24"/>
          <w:szCs w:val="24"/>
        </w:rPr>
      </w:pPr>
    </w:p>
    <w:p w:rsidR="008B1B03" w:rsidRPr="00D10E4C" w:rsidRDefault="008B1B03" w:rsidP="008B1B03">
      <w:pPr>
        <w:keepNext/>
        <w:keepLines/>
        <w:widowControl w:val="0"/>
        <w:suppressLineNumbers/>
        <w:suppressAutoHyphens/>
        <w:jc w:val="center"/>
        <w:rPr>
          <w:b/>
          <w:bCs/>
        </w:rPr>
      </w:pPr>
      <w:r>
        <w:rPr>
          <w:rFonts w:ascii="Times New Roman" w:hAnsi="Times New Roman" w:cs="Times New Roman"/>
          <w:b/>
          <w:bCs/>
          <w:sz w:val="24"/>
          <w:szCs w:val="24"/>
        </w:rPr>
        <w:t>2018г.</w:t>
      </w:r>
    </w:p>
    <w:p w:rsidR="008B1B03" w:rsidRDefault="008B1B03" w:rsidP="008B1B03">
      <w:pPr>
        <w:pStyle w:val="ConsPlusNormal"/>
        <w:widowControl/>
        <w:numPr>
          <w:ilvl w:val="0"/>
          <w:numId w:val="6"/>
        </w:numPr>
        <w:tabs>
          <w:tab w:val="left" w:pos="360"/>
        </w:tabs>
        <w:spacing w:before="120"/>
        <w:jc w:val="both"/>
        <w:rPr>
          <w:rFonts w:ascii="Times New Roman" w:hAnsi="Times New Roman" w:cs="Times New Roman"/>
          <w:b/>
          <w:bCs/>
          <w:sz w:val="24"/>
          <w:szCs w:val="24"/>
        </w:rPr>
      </w:pPr>
      <w:r w:rsidRPr="003F236A">
        <w:rPr>
          <w:rFonts w:ascii="Times New Roman" w:hAnsi="Times New Roman" w:cs="Times New Roman"/>
          <w:b/>
          <w:bCs/>
          <w:sz w:val="24"/>
          <w:szCs w:val="24"/>
        </w:rPr>
        <w:br w:type="page"/>
      </w:r>
      <w:bookmarkStart w:id="0" w:name="_Ref248571702"/>
      <w:r>
        <w:rPr>
          <w:rFonts w:ascii="Times New Roman" w:hAnsi="Times New Roman" w:cs="Times New Roman"/>
          <w:b/>
          <w:bCs/>
          <w:sz w:val="24"/>
          <w:szCs w:val="24"/>
        </w:rPr>
        <w:lastRenderedPageBreak/>
        <w:t>СВЕДЕНИЯ О ПРОВОДИМОМ АУКЦИОНЕ В ЭЛЕКТРОННОЙ ФОРМЕ</w:t>
      </w:r>
      <w:bookmarkEnd w:id="0"/>
    </w:p>
    <w:p w:rsidR="008B1B03" w:rsidRDefault="008B1B03" w:rsidP="008B1B03">
      <w:pPr>
        <w:pStyle w:val="ConsPlusNormal"/>
        <w:widowControl/>
        <w:tabs>
          <w:tab w:val="left" w:pos="360"/>
        </w:tabs>
        <w:ind w:firstLine="567"/>
        <w:jc w:val="both"/>
        <w:rPr>
          <w:rFonts w:ascii="Times New Roman" w:hAnsi="Times New Roman" w:cs="Times New Roman"/>
          <w:bCs/>
          <w:sz w:val="24"/>
          <w:szCs w:val="24"/>
        </w:rPr>
      </w:pPr>
      <w:bookmarkStart w:id="1" w:name="_Ref119427085"/>
      <w:r>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350" w:type="dxa"/>
        <w:tblInd w:w="-601" w:type="dxa"/>
        <w:tblLayout w:type="fixed"/>
        <w:tblLook w:val="04A0" w:firstRow="1" w:lastRow="0" w:firstColumn="1" w:lastColumn="0" w:noHBand="0" w:noVBand="1"/>
      </w:tblPr>
      <w:tblGrid>
        <w:gridCol w:w="818"/>
        <w:gridCol w:w="2553"/>
        <w:gridCol w:w="6979"/>
      </w:tblGrid>
      <w:tr w:rsidR="008B1B03" w:rsidTr="008B1B03">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w:t>
            </w:r>
          </w:p>
          <w:p w:rsidR="008B1B03" w:rsidRDefault="008B1B03" w:rsidP="008B1B03">
            <w:pPr>
              <w:keepNext/>
              <w:keepLines/>
              <w:widowControl w:val="0"/>
              <w:suppressLineNumbers/>
              <w:suppressAutoHyphen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пункта</w:t>
            </w:r>
          </w:p>
        </w:tc>
        <w:tc>
          <w:tcPr>
            <w:tcW w:w="2553"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Наименование </w:t>
            </w:r>
          </w:p>
        </w:tc>
        <w:tc>
          <w:tcPr>
            <w:tcW w:w="6978"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Информация</w:t>
            </w:r>
          </w:p>
        </w:tc>
      </w:tr>
      <w:tr w:rsidR="008B1B03" w:rsidTr="008B1B03">
        <w:tc>
          <w:tcPr>
            <w:tcW w:w="10348" w:type="dxa"/>
            <w:gridSpan w:val="3"/>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Аукцион в электронной форме (далее по тексту также – электронный аукцион) проводит Уполномоченный орган.</w:t>
            </w:r>
          </w:p>
        </w:tc>
      </w:tr>
      <w:tr w:rsidR="008B1B03" w:rsidTr="008B1B03">
        <w:tc>
          <w:tcPr>
            <w:tcW w:w="817"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Идентификационный код закупки:</w:t>
            </w:r>
          </w:p>
        </w:tc>
        <w:tc>
          <w:tcPr>
            <w:tcW w:w="6978" w:type="dxa"/>
            <w:tcBorders>
              <w:top w:val="single" w:sz="4" w:space="0" w:color="auto"/>
              <w:left w:val="single" w:sz="4" w:space="0" w:color="auto"/>
              <w:bottom w:val="single" w:sz="4" w:space="0" w:color="auto"/>
              <w:right w:val="single" w:sz="4" w:space="0" w:color="auto"/>
            </w:tcBorders>
            <w:hideMark/>
          </w:tcPr>
          <w:p w:rsidR="008B1B03" w:rsidRPr="00854964" w:rsidRDefault="00854964" w:rsidP="008B1B03">
            <w:pPr>
              <w:rPr>
                <w:rFonts w:ascii="Times New Roman" w:hAnsi="Times New Roman" w:cs="Times New Roman"/>
                <w:b/>
              </w:rPr>
            </w:pPr>
            <w:r w:rsidRPr="00854964">
              <w:rPr>
                <w:rFonts w:ascii="Times New Roman" w:hAnsi="Times New Roman" w:cs="Times New Roman"/>
                <w:b/>
              </w:rPr>
              <w:t>183862200926886220100100220210000000</w:t>
            </w:r>
          </w:p>
        </w:tc>
      </w:tr>
      <w:tr w:rsidR="008B1B03" w:rsidTr="008B1B03">
        <w:tc>
          <w:tcPr>
            <w:tcW w:w="817"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Наименование Муниципального заказчика, контактная информация</w:t>
            </w:r>
          </w:p>
        </w:tc>
        <w:tc>
          <w:tcPr>
            <w:tcW w:w="6978"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Наименование</w:t>
            </w:r>
          </w:p>
          <w:p w:rsidR="008B1B03" w:rsidRDefault="008B1B03" w:rsidP="008B1B03">
            <w:pPr>
              <w:spacing w:after="0" w:line="240" w:lineRule="auto"/>
              <w:jc w:val="both"/>
              <w:rPr>
                <w:rFonts w:ascii="Times New Roman" w:hAnsi="Times New Roman" w:cs="Times New Roman"/>
                <w:bCs/>
                <w:sz w:val="24"/>
                <w:szCs w:val="24"/>
              </w:rPr>
            </w:pPr>
            <w:r>
              <w:rPr>
                <w:rFonts w:ascii="Times New Roman" w:hAnsi="Times New Roman" w:cs="Times New Roman"/>
                <w:sz w:val="24"/>
                <w:szCs w:val="24"/>
              </w:rPr>
              <w:t>Муниципальное бюджетное общеобразовательное учреждение</w:t>
            </w:r>
            <w:r>
              <w:rPr>
                <w:rFonts w:ascii="Times New Roman" w:hAnsi="Times New Roman" w:cs="Times New Roman"/>
                <w:bCs/>
                <w:sz w:val="24"/>
                <w:szCs w:val="24"/>
              </w:rPr>
              <w:t xml:space="preserve"> «Средняя общеобразовательная школа № 6»</w:t>
            </w:r>
          </w:p>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Место нахождения</w:t>
            </w:r>
          </w:p>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628260, ул. Ермака, 7, </w:t>
            </w:r>
            <w:r>
              <w:rPr>
                <w:rFonts w:ascii="Times New Roman" w:hAnsi="Times New Roman" w:cs="Times New Roman"/>
                <w:sz w:val="24"/>
                <w:szCs w:val="24"/>
              </w:rPr>
              <w:t xml:space="preserve">г. Югорск, </w:t>
            </w:r>
            <w:r>
              <w:rPr>
                <w:rFonts w:ascii="Times New Roman" w:hAnsi="Times New Roman" w:cs="Times New Roman"/>
                <w:sz w:val="24"/>
                <w:szCs w:val="24"/>
                <w:lang w:eastAsia="ar-SA"/>
              </w:rPr>
              <w:t>Ханты - Мансийский автономный округ</w:t>
            </w:r>
            <w:r>
              <w:rPr>
                <w:rFonts w:ascii="Times New Roman" w:hAnsi="Times New Roman" w:cs="Times New Roman"/>
                <w:sz w:val="24"/>
                <w:szCs w:val="24"/>
              </w:rPr>
              <w:t xml:space="preserve"> - Югра, Тюменская область.</w:t>
            </w:r>
          </w:p>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Почтовый адрес</w:t>
            </w:r>
          </w:p>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628260, ул. Ермака, 7, </w:t>
            </w:r>
            <w:r>
              <w:rPr>
                <w:rFonts w:ascii="Times New Roman" w:hAnsi="Times New Roman" w:cs="Times New Roman"/>
                <w:sz w:val="24"/>
                <w:szCs w:val="24"/>
              </w:rPr>
              <w:t xml:space="preserve">г. Югорск, </w:t>
            </w:r>
            <w:r>
              <w:rPr>
                <w:rFonts w:ascii="Times New Roman" w:hAnsi="Times New Roman" w:cs="Times New Roman"/>
                <w:sz w:val="24"/>
                <w:szCs w:val="24"/>
                <w:lang w:eastAsia="ar-SA"/>
              </w:rPr>
              <w:t>Ханты- Мансийский автономный округ</w:t>
            </w:r>
            <w:r>
              <w:rPr>
                <w:rFonts w:ascii="Times New Roman" w:hAnsi="Times New Roman" w:cs="Times New Roman"/>
                <w:sz w:val="24"/>
                <w:szCs w:val="24"/>
              </w:rPr>
              <w:t xml:space="preserve"> - Югра, Тюменская область. </w:t>
            </w:r>
          </w:p>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Телефон</w:t>
            </w:r>
            <w:r>
              <w:rPr>
                <w:rFonts w:ascii="Times New Roman" w:hAnsi="Times New Roman" w:cs="Times New Roman"/>
                <w:sz w:val="24"/>
                <w:szCs w:val="24"/>
              </w:rPr>
              <w:t xml:space="preserve"> (34675) 7-56-62,  </w:t>
            </w:r>
            <w:r>
              <w:rPr>
                <w:rFonts w:ascii="Times New Roman" w:hAnsi="Times New Roman" w:cs="Times New Roman"/>
                <w:sz w:val="24"/>
                <w:szCs w:val="24"/>
                <w:u w:val="single"/>
              </w:rPr>
              <w:t>факс</w:t>
            </w:r>
            <w:r>
              <w:rPr>
                <w:rFonts w:ascii="Times New Roman" w:hAnsi="Times New Roman" w:cs="Times New Roman"/>
                <w:sz w:val="24"/>
                <w:szCs w:val="24"/>
              </w:rPr>
              <w:t xml:space="preserve"> (34675) 7-24-47 </w:t>
            </w:r>
          </w:p>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Адрес электронной почты</w:t>
            </w:r>
            <w:r>
              <w:rPr>
                <w:rFonts w:ascii="Times New Roman" w:hAnsi="Times New Roman" w:cs="Times New Roman"/>
                <w:sz w:val="24"/>
                <w:szCs w:val="24"/>
              </w:rPr>
              <w:t xml:space="preserve">: </w:t>
            </w:r>
            <w:r>
              <w:rPr>
                <w:rFonts w:ascii="Times New Roman" w:hAnsi="Times New Roman" w:cs="Times New Roman"/>
                <w:color w:val="000000"/>
                <w:sz w:val="24"/>
                <w:szCs w:val="24"/>
              </w:rPr>
              <w:t>school-62007@yandex.ru</w:t>
            </w:r>
          </w:p>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Ответственное должностное лицо</w:t>
            </w:r>
            <w:r>
              <w:rPr>
                <w:rFonts w:ascii="Times New Roman" w:hAnsi="Times New Roman" w:cs="Times New Roman"/>
                <w:sz w:val="24"/>
                <w:szCs w:val="24"/>
              </w:rPr>
              <w:t>: главный специалист по закупкам Белинская Наталия Николаевна</w:t>
            </w:r>
          </w:p>
        </w:tc>
      </w:tr>
      <w:tr w:rsidR="008B1B03" w:rsidTr="008B1B03">
        <w:tc>
          <w:tcPr>
            <w:tcW w:w="817"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Наименование уполномоченного органа  (учреждения), контактная информация</w:t>
            </w:r>
          </w:p>
        </w:tc>
        <w:tc>
          <w:tcPr>
            <w:tcW w:w="6978"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Наименование:</w:t>
            </w:r>
          </w:p>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Администрация города Югорска. </w:t>
            </w:r>
          </w:p>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Место нахождения:</w:t>
            </w:r>
          </w:p>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628260, Ханты - Мансийский автономный округ - Югра, Тюменская обл.,  г. Югорск, ул. 40 лет Победы, 11, каб. 310. </w:t>
            </w:r>
            <w:r>
              <w:rPr>
                <w:rFonts w:ascii="Times New Roman" w:hAnsi="Times New Roman" w:cs="Times New Roman"/>
                <w:sz w:val="24"/>
                <w:szCs w:val="24"/>
                <w:u w:val="single"/>
              </w:rPr>
              <w:t>Почтовый адрес</w:t>
            </w:r>
            <w:r>
              <w:rPr>
                <w:rFonts w:ascii="Times New Roman" w:hAnsi="Times New Roman" w:cs="Times New Roman"/>
                <w:sz w:val="24"/>
                <w:szCs w:val="24"/>
              </w:rPr>
              <w:t>:</w:t>
            </w:r>
          </w:p>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628260, Ханты - Мансийский автономный округ - Югра, Тюменская обл.,  г. Югорск, ул. 40 лет Победы, 11.</w:t>
            </w:r>
          </w:p>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Телефон (</w:t>
            </w:r>
            <w:r>
              <w:rPr>
                <w:rFonts w:ascii="Times New Roman" w:hAnsi="Times New Roman" w:cs="Times New Roman"/>
                <w:sz w:val="24"/>
                <w:szCs w:val="24"/>
                <w:u w:val="single"/>
              </w:rPr>
              <w:t>34675) 50037</w:t>
            </w:r>
            <w:r>
              <w:rPr>
                <w:rFonts w:ascii="Times New Roman" w:hAnsi="Times New Roman" w:cs="Times New Roman"/>
                <w:sz w:val="24"/>
                <w:szCs w:val="24"/>
              </w:rPr>
              <w:t xml:space="preserve"> факс (</w:t>
            </w:r>
            <w:r>
              <w:rPr>
                <w:rFonts w:ascii="Times New Roman" w:hAnsi="Times New Roman" w:cs="Times New Roman"/>
                <w:sz w:val="24"/>
                <w:szCs w:val="24"/>
                <w:u w:val="single"/>
              </w:rPr>
              <w:t>34675) 50037.</w:t>
            </w:r>
            <w:r>
              <w:rPr>
                <w:rFonts w:ascii="Times New Roman" w:hAnsi="Times New Roman" w:cs="Times New Roman"/>
                <w:sz w:val="24"/>
                <w:szCs w:val="24"/>
              </w:rPr>
              <w:t xml:space="preserve"> </w:t>
            </w:r>
          </w:p>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Адрес электронной почты:</w:t>
            </w:r>
            <w:r>
              <w:rPr>
                <w:rFonts w:ascii="Times New Roman" w:hAnsi="Times New Roman" w:cs="Times New Roman"/>
                <w:sz w:val="24"/>
                <w:szCs w:val="24"/>
              </w:rPr>
              <w:t xml:space="preserve"> omz@ugorsk.ru </w:t>
            </w:r>
          </w:p>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Ответственное должностное лицо</w:t>
            </w:r>
            <w:r>
              <w:rPr>
                <w:rFonts w:ascii="Times New Roman" w:hAnsi="Times New Roman" w:cs="Times New Roman"/>
                <w:sz w:val="24"/>
                <w:szCs w:val="24"/>
              </w:rPr>
              <w:t xml:space="preserve"> Начальник отдела муниципальных закупок Захарова Наталья Борисовна.</w:t>
            </w:r>
          </w:p>
        </w:tc>
      </w:tr>
      <w:tr w:rsidR="008B1B03" w:rsidTr="008B1B03">
        <w:tc>
          <w:tcPr>
            <w:tcW w:w="817"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Наименование специализированной организации, контактная информация</w:t>
            </w:r>
          </w:p>
        </w:tc>
        <w:tc>
          <w:tcPr>
            <w:tcW w:w="6978"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Не привлекается</w:t>
            </w:r>
          </w:p>
        </w:tc>
      </w:tr>
      <w:tr w:rsidR="008B1B03" w:rsidTr="008B1B03">
        <w:tc>
          <w:tcPr>
            <w:tcW w:w="817"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Информация о контрактной службе заказчика, контрактном управляющем,  ответственных за заключение контракта</w:t>
            </w:r>
          </w:p>
        </w:tc>
        <w:tc>
          <w:tcPr>
            <w:tcW w:w="6978" w:type="dxa"/>
            <w:tcBorders>
              <w:top w:val="single" w:sz="4" w:space="0" w:color="auto"/>
              <w:left w:val="single" w:sz="4" w:space="0" w:color="auto"/>
              <w:bottom w:val="single" w:sz="4" w:space="0" w:color="auto"/>
              <w:right w:val="single" w:sz="4" w:space="0" w:color="auto"/>
            </w:tcBorders>
          </w:tcPr>
          <w:p w:rsidR="008B1B03" w:rsidRDefault="008B1B03" w:rsidP="008B1B03">
            <w:pPr>
              <w:keepNext/>
              <w:keepLines/>
              <w:widowControl w:val="0"/>
              <w:suppressLineNumbers/>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Руководитель контрактной службы – главный специалист по закупкам Белинская Наталия Николаевна</w:t>
            </w:r>
          </w:p>
          <w:p w:rsidR="008B1B03" w:rsidRDefault="008B1B03" w:rsidP="008B1B03">
            <w:pPr>
              <w:keepNext/>
              <w:keepLines/>
              <w:widowControl w:val="0"/>
              <w:suppressLineNumbers/>
              <w:snapToGrid w:val="0"/>
              <w:spacing w:after="0" w:line="240" w:lineRule="auto"/>
              <w:jc w:val="both"/>
              <w:rPr>
                <w:rFonts w:ascii="Times New Roman" w:hAnsi="Times New Roman" w:cs="Times New Roman"/>
                <w:sz w:val="24"/>
                <w:szCs w:val="24"/>
              </w:rPr>
            </w:pPr>
          </w:p>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Телефон</w:t>
            </w:r>
            <w:r>
              <w:rPr>
                <w:rFonts w:ascii="Times New Roman" w:hAnsi="Times New Roman" w:cs="Times New Roman"/>
                <w:sz w:val="24"/>
                <w:szCs w:val="24"/>
              </w:rPr>
              <w:t xml:space="preserve"> (34675) 7-56-62,  </w:t>
            </w:r>
            <w:r>
              <w:rPr>
                <w:rFonts w:ascii="Times New Roman" w:hAnsi="Times New Roman" w:cs="Times New Roman"/>
                <w:sz w:val="24"/>
                <w:szCs w:val="24"/>
                <w:u w:val="single"/>
              </w:rPr>
              <w:t>факс</w:t>
            </w:r>
            <w:r>
              <w:rPr>
                <w:rFonts w:ascii="Times New Roman" w:hAnsi="Times New Roman" w:cs="Times New Roman"/>
                <w:sz w:val="24"/>
                <w:szCs w:val="24"/>
              </w:rPr>
              <w:t xml:space="preserve"> (34675) 7-24-47 </w:t>
            </w:r>
          </w:p>
          <w:p w:rsidR="008B1B03" w:rsidRDefault="008B1B03" w:rsidP="008B1B03">
            <w:pPr>
              <w:keepNext/>
              <w:keepLines/>
              <w:widowControl w:val="0"/>
              <w:suppressLineNumbers/>
              <w:snapToGrid w:val="0"/>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u w:val="single"/>
              </w:rPr>
              <w:t>Адрес электронной почты</w:t>
            </w:r>
            <w:r>
              <w:rPr>
                <w:rFonts w:ascii="Times New Roman" w:hAnsi="Times New Roman" w:cs="Times New Roman"/>
                <w:sz w:val="24"/>
                <w:szCs w:val="24"/>
              </w:rPr>
              <w:t xml:space="preserve">: </w:t>
            </w:r>
            <w:r>
              <w:rPr>
                <w:rFonts w:ascii="Times New Roman" w:hAnsi="Times New Roman" w:cs="Times New Roman"/>
                <w:color w:val="000000"/>
                <w:sz w:val="24"/>
                <w:szCs w:val="24"/>
              </w:rPr>
              <w:t>school-62007@yandex.ru</w:t>
            </w:r>
          </w:p>
        </w:tc>
      </w:tr>
      <w:tr w:rsidR="008B1B03" w:rsidTr="008B1B03">
        <w:tc>
          <w:tcPr>
            <w:tcW w:w="817" w:type="dxa"/>
            <w:vMerge w:val="restart"/>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napToGrid w:val="0"/>
                <w:sz w:val="24"/>
                <w:szCs w:val="24"/>
              </w:rPr>
            </w:pPr>
            <w:bookmarkStart w:id="2" w:name="_Ref166267388"/>
            <w:bookmarkEnd w:id="2"/>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ind w:right="-106"/>
              <w:jc w:val="both"/>
              <w:rPr>
                <w:rFonts w:ascii="Times New Roman" w:hAnsi="Times New Roman" w:cs="Times New Roman"/>
                <w:sz w:val="24"/>
                <w:szCs w:val="24"/>
              </w:rPr>
            </w:pPr>
            <w:r>
              <w:rPr>
                <w:rFonts w:ascii="Times New Roman" w:hAnsi="Times New Roman" w:cs="Times New Roman"/>
                <w:sz w:val="24"/>
                <w:szCs w:val="24"/>
              </w:rPr>
              <w:t xml:space="preserve">Наименование оператора электронной </w:t>
            </w:r>
            <w:r>
              <w:rPr>
                <w:rFonts w:ascii="Times New Roman" w:hAnsi="Times New Roman" w:cs="Times New Roman"/>
                <w:sz w:val="24"/>
                <w:szCs w:val="24"/>
              </w:rPr>
              <w:lastRenderedPageBreak/>
              <w:t>площадки</w:t>
            </w:r>
          </w:p>
        </w:tc>
        <w:tc>
          <w:tcPr>
            <w:tcW w:w="6978" w:type="dxa"/>
            <w:tcBorders>
              <w:top w:val="single" w:sz="4" w:space="0" w:color="auto"/>
              <w:left w:val="single" w:sz="4" w:space="0" w:color="auto"/>
              <w:bottom w:val="single" w:sz="4" w:space="0" w:color="auto"/>
              <w:right w:val="single" w:sz="4" w:space="0" w:color="auto"/>
            </w:tcBorders>
            <w:hideMark/>
          </w:tcPr>
          <w:p w:rsidR="00EF6FCB" w:rsidRPr="00EF6FCB" w:rsidRDefault="00EF6FCB" w:rsidP="00EF6FCB">
            <w:pPr>
              <w:autoSpaceDE w:val="0"/>
              <w:autoSpaceDN w:val="0"/>
              <w:adjustRightInd w:val="0"/>
              <w:spacing w:after="0"/>
              <w:rPr>
                <w:rFonts w:ascii="Times New Roman" w:hAnsi="Times New Roman" w:cs="Times New Roman"/>
                <w:sz w:val="24"/>
                <w:szCs w:val="24"/>
              </w:rPr>
            </w:pPr>
            <w:r w:rsidRPr="00EF6FCB">
              <w:rPr>
                <w:rFonts w:ascii="Times New Roman" w:hAnsi="Times New Roman" w:cs="Times New Roman"/>
                <w:bCs/>
                <w:sz w:val="24"/>
                <w:szCs w:val="24"/>
              </w:rPr>
              <w:lastRenderedPageBreak/>
              <w:t xml:space="preserve">Наименование: </w:t>
            </w:r>
            <w:r w:rsidRPr="00EF6FCB">
              <w:rPr>
                <w:rFonts w:ascii="Times New Roman" w:hAnsi="Times New Roman" w:cs="Times New Roman"/>
                <w:sz w:val="24"/>
                <w:szCs w:val="24"/>
              </w:rPr>
              <w:t>Закрытое акционерное общество «Сбербанк –</w:t>
            </w:r>
          </w:p>
          <w:p w:rsidR="008B1B03" w:rsidRDefault="00EF6FCB" w:rsidP="00EF6FCB">
            <w:pPr>
              <w:shd w:val="clear" w:color="auto" w:fill="FFFFFF"/>
              <w:spacing w:after="0" w:line="240" w:lineRule="auto"/>
              <w:jc w:val="both"/>
              <w:rPr>
                <w:rFonts w:ascii="Times New Roman" w:hAnsi="Times New Roman" w:cs="Times New Roman"/>
                <w:sz w:val="24"/>
                <w:szCs w:val="24"/>
              </w:rPr>
            </w:pPr>
            <w:r w:rsidRPr="00EF6FCB">
              <w:rPr>
                <w:rFonts w:ascii="Times New Roman" w:hAnsi="Times New Roman" w:cs="Times New Roman"/>
                <w:sz w:val="24"/>
                <w:szCs w:val="24"/>
              </w:rPr>
              <w:t>Автоматизированная система торгов»</w:t>
            </w:r>
          </w:p>
        </w:tc>
      </w:tr>
      <w:tr w:rsidR="008B1B03" w:rsidTr="008B1B03">
        <w:tc>
          <w:tcPr>
            <w:tcW w:w="10348" w:type="dxa"/>
            <w:vMerge/>
            <w:tcBorders>
              <w:top w:val="single" w:sz="4" w:space="0" w:color="auto"/>
              <w:left w:val="single" w:sz="4" w:space="0" w:color="auto"/>
              <w:bottom w:val="single" w:sz="4" w:space="0" w:color="auto"/>
              <w:right w:val="single" w:sz="4" w:space="0" w:color="auto"/>
            </w:tcBorders>
            <w:vAlign w:val="center"/>
            <w:hideMark/>
          </w:tcPr>
          <w:p w:rsidR="008B1B03" w:rsidRDefault="008B1B03" w:rsidP="008B1B03">
            <w:pPr>
              <w:spacing w:after="0" w:line="240" w:lineRule="auto"/>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Адрес электронной площадки в информационно-телекоммуникационной сети «Интернет»</w:t>
            </w:r>
          </w:p>
        </w:tc>
        <w:tc>
          <w:tcPr>
            <w:tcW w:w="6978"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http://</w:t>
            </w:r>
            <w:r>
              <w:rPr>
                <w:rFonts w:ascii="Times New Roman" w:hAnsi="Times New Roman" w:cs="Times New Roman"/>
                <w:sz w:val="24"/>
                <w:szCs w:val="24"/>
                <w:lang w:val="en-US"/>
              </w:rPr>
              <w:t>sberbank</w:t>
            </w:r>
            <w:r>
              <w:rPr>
                <w:rFonts w:ascii="Times New Roman" w:hAnsi="Times New Roman" w:cs="Times New Roman"/>
                <w:sz w:val="24"/>
                <w:szCs w:val="24"/>
              </w:rPr>
              <w:t>-</w:t>
            </w:r>
            <w:r>
              <w:rPr>
                <w:rFonts w:ascii="Times New Roman" w:hAnsi="Times New Roman" w:cs="Times New Roman"/>
                <w:sz w:val="24"/>
                <w:szCs w:val="24"/>
                <w:lang w:val="en-US"/>
              </w:rPr>
              <w:t>ast</w:t>
            </w:r>
            <w:r>
              <w:rPr>
                <w:rFonts w:ascii="Times New Roman" w:hAnsi="Times New Roman" w:cs="Times New Roman"/>
                <w:sz w:val="24"/>
                <w:szCs w:val="24"/>
              </w:rPr>
              <w:t>.ru/</w:t>
            </w:r>
          </w:p>
        </w:tc>
      </w:tr>
      <w:tr w:rsidR="008B1B03" w:rsidTr="008B1B03">
        <w:tc>
          <w:tcPr>
            <w:tcW w:w="817"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z w:val="24"/>
                <w:szCs w:val="24"/>
              </w:rPr>
            </w:pPr>
            <w:bookmarkStart w:id="3" w:name="_Ref166267499"/>
            <w:bookmarkStart w:id="4" w:name="_Ref166267456"/>
            <w:bookmarkStart w:id="5" w:name="_Ref353200173" w:colFirst="0" w:colLast="0"/>
            <w:bookmarkEnd w:id="3"/>
            <w:bookmarkEnd w:id="4"/>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Вид и предмет электронного аукциона</w:t>
            </w:r>
          </w:p>
        </w:tc>
        <w:tc>
          <w:tcPr>
            <w:tcW w:w="6978" w:type="dxa"/>
            <w:tcBorders>
              <w:top w:val="single" w:sz="4" w:space="0" w:color="auto"/>
              <w:left w:val="single" w:sz="4" w:space="0" w:color="auto"/>
              <w:bottom w:val="single" w:sz="4" w:space="0" w:color="auto"/>
              <w:right w:val="single" w:sz="4" w:space="0" w:color="auto"/>
            </w:tcBorders>
            <w:hideMark/>
          </w:tcPr>
          <w:p w:rsidR="008B1B03" w:rsidRPr="00B071DF" w:rsidRDefault="008B1B03" w:rsidP="00B071DF">
            <w:pPr>
              <w:keepNext/>
              <w:keepLines/>
              <w:widowControl w:val="0"/>
              <w:suppressLineNumbers/>
              <w:suppressAutoHyphens/>
              <w:spacing w:after="0" w:line="240" w:lineRule="auto"/>
              <w:jc w:val="both"/>
              <w:rPr>
                <w:rFonts w:ascii="Times New Roman" w:hAnsi="Times New Roman" w:cs="Times New Roman"/>
                <w:bCs/>
                <w:sz w:val="24"/>
                <w:szCs w:val="24"/>
              </w:rPr>
            </w:pPr>
            <w:r w:rsidRPr="00B071DF">
              <w:rPr>
                <w:rFonts w:ascii="Times New Roman" w:hAnsi="Times New Roman" w:cs="Times New Roman"/>
                <w:sz w:val="24"/>
                <w:szCs w:val="24"/>
              </w:rPr>
              <w:t xml:space="preserve">Аукцион в электронной форме  </w:t>
            </w:r>
            <w:r w:rsidR="00B071DF" w:rsidRPr="00B071DF">
              <w:rPr>
                <w:rFonts w:ascii="Times New Roman" w:hAnsi="Times New Roman" w:cs="Times New Roman"/>
                <w:bCs/>
                <w:sz w:val="24"/>
                <w:szCs w:val="24"/>
              </w:rPr>
              <w:t xml:space="preserve">среди субъектов малого предпринимательства, социально ориентированных некоммерческих организаций на право заключения гражданско-правового договора на поставку </w:t>
            </w:r>
            <w:r w:rsidR="00B071DF" w:rsidRPr="00B071DF">
              <w:rPr>
                <w:rFonts w:ascii="Times New Roman" w:hAnsi="Times New Roman" w:cs="Times New Roman"/>
              </w:rPr>
              <w:t>овощей, фруктов</w:t>
            </w:r>
            <w:r w:rsidR="00B071DF">
              <w:rPr>
                <w:rFonts w:ascii="Times New Roman" w:hAnsi="Times New Roman" w:cs="Times New Roman"/>
                <w:bCs/>
                <w:sz w:val="24"/>
                <w:szCs w:val="24"/>
              </w:rPr>
              <w:t>.</w:t>
            </w:r>
          </w:p>
        </w:tc>
      </w:tr>
      <w:bookmarkEnd w:id="5"/>
      <w:tr w:rsidR="008B1B03" w:rsidTr="008B1B03">
        <w:trPr>
          <w:trHeight w:val="453"/>
        </w:trPr>
        <w:tc>
          <w:tcPr>
            <w:tcW w:w="817"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Наименование и описание объекта закупки, количество  поставляемого товара, объем выполняемых работ, оказываемых услуг</w:t>
            </w:r>
          </w:p>
        </w:tc>
        <w:tc>
          <w:tcPr>
            <w:tcW w:w="6978"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Указано в части </w:t>
            </w:r>
            <w:r>
              <w:rPr>
                <w:rFonts w:ascii="Times New Roman" w:hAnsi="Times New Roman" w:cs="Times New Roman"/>
                <w:sz w:val="24"/>
                <w:szCs w:val="24"/>
                <w:lang w:val="en-US"/>
              </w:rPr>
              <w:t>II</w:t>
            </w:r>
            <w:r>
              <w:rPr>
                <w:rFonts w:ascii="Times New Roman" w:hAnsi="Times New Roman" w:cs="Times New Roman"/>
                <w:sz w:val="24"/>
                <w:szCs w:val="24"/>
              </w:rPr>
              <w:t xml:space="preserve"> «Техническое задание» настоящей документации об аукционе. </w:t>
            </w:r>
          </w:p>
        </w:tc>
      </w:tr>
      <w:tr w:rsidR="008B1B03" w:rsidTr="008B1B03">
        <w:tc>
          <w:tcPr>
            <w:tcW w:w="817"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Место доставки товара, выполнения работ, оказания услуг</w:t>
            </w:r>
          </w:p>
        </w:tc>
        <w:tc>
          <w:tcPr>
            <w:tcW w:w="6978" w:type="dxa"/>
            <w:tcBorders>
              <w:top w:val="single" w:sz="4" w:space="0" w:color="auto"/>
              <w:left w:val="single" w:sz="4" w:space="0" w:color="auto"/>
              <w:bottom w:val="single" w:sz="4" w:space="0" w:color="auto"/>
              <w:right w:val="single" w:sz="4" w:space="0" w:color="auto"/>
            </w:tcBorders>
            <w:hideMark/>
          </w:tcPr>
          <w:p w:rsidR="008B1B03" w:rsidRPr="007D0A6D" w:rsidRDefault="008B1B03" w:rsidP="008B1B03">
            <w:pPr>
              <w:tabs>
                <w:tab w:val="num" w:pos="567"/>
              </w:tabs>
              <w:autoSpaceDE w:val="0"/>
              <w:autoSpaceDN w:val="0"/>
              <w:adjustRightInd w:val="0"/>
              <w:rPr>
                <w:rFonts w:ascii="Times New Roman" w:hAnsi="Times New Roman" w:cs="Times New Roman"/>
                <w:sz w:val="24"/>
                <w:szCs w:val="24"/>
              </w:rPr>
            </w:pPr>
            <w:r w:rsidRPr="007D0A6D">
              <w:rPr>
                <w:rFonts w:ascii="Times New Roman" w:hAnsi="Times New Roman" w:cs="Times New Roman"/>
                <w:sz w:val="24"/>
                <w:szCs w:val="24"/>
              </w:rPr>
              <w:t>Место доставки товара: 628260 ул. Садовая д. 72, ул. Ермака, д.7, г. Югорск, Ханты-Мансийский автономный округ-Югра, Тюменская область.</w:t>
            </w:r>
          </w:p>
        </w:tc>
      </w:tr>
      <w:tr w:rsidR="008B1B03" w:rsidTr="008B1B03">
        <w:tc>
          <w:tcPr>
            <w:tcW w:w="817"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Сроки поставки товара или завершения работы либо график оказания услуг</w:t>
            </w:r>
          </w:p>
        </w:tc>
        <w:tc>
          <w:tcPr>
            <w:tcW w:w="6978" w:type="dxa"/>
            <w:tcBorders>
              <w:top w:val="single" w:sz="4" w:space="0" w:color="auto"/>
              <w:left w:val="single" w:sz="4" w:space="0" w:color="auto"/>
              <w:bottom w:val="single" w:sz="4" w:space="0" w:color="auto"/>
              <w:right w:val="single" w:sz="4" w:space="0" w:color="auto"/>
            </w:tcBorders>
            <w:hideMark/>
          </w:tcPr>
          <w:p w:rsidR="008B1B03" w:rsidRPr="00FE02FB" w:rsidRDefault="008B1B03" w:rsidP="004F6717">
            <w:pPr>
              <w:spacing w:after="0"/>
              <w:jc w:val="both"/>
              <w:rPr>
                <w:rFonts w:ascii="Times New Roman" w:hAnsi="Times New Roman" w:cs="Times New Roman"/>
                <w:sz w:val="24"/>
                <w:szCs w:val="24"/>
              </w:rPr>
            </w:pPr>
            <w:r w:rsidRPr="00FE02FB">
              <w:rPr>
                <w:rFonts w:ascii="Times New Roman" w:hAnsi="Times New Roman" w:cs="Times New Roman"/>
                <w:sz w:val="24"/>
                <w:szCs w:val="24"/>
              </w:rPr>
              <w:t xml:space="preserve">Сроки поставки товара: с даты заключения договора по 31.12.2018г. </w:t>
            </w:r>
          </w:p>
          <w:p w:rsidR="00854964" w:rsidRDefault="00854964" w:rsidP="00854964">
            <w:pPr>
              <w:spacing w:after="0" w:line="240" w:lineRule="auto"/>
              <w:ind w:left="1416" w:hanging="141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 адресу: 628260 ул. Садовая д. 72, г. Югорск, Ханты-</w:t>
            </w:r>
          </w:p>
          <w:p w:rsidR="00854964" w:rsidRDefault="00854964" w:rsidP="00854964">
            <w:pPr>
              <w:spacing w:after="0" w:line="240" w:lineRule="auto"/>
              <w:ind w:left="1416" w:hanging="141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Мансийский автономный округ – Югра, Тюменская область: </w:t>
            </w:r>
          </w:p>
          <w:p w:rsidR="00854964" w:rsidRDefault="00854964" w:rsidP="00854964">
            <w:pPr>
              <w:spacing w:after="0" w:line="240" w:lineRule="auto"/>
              <w:ind w:left="1416" w:hanging="141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Поставка товара осуществляется по заявке Заказчика:</w:t>
            </w:r>
          </w:p>
          <w:p w:rsidR="00854964" w:rsidRDefault="00854964" w:rsidP="00854964">
            <w:pPr>
              <w:spacing w:after="0" w:line="240" w:lineRule="auto"/>
              <w:ind w:left="1416" w:hanging="1416"/>
              <w:jc w:val="both"/>
              <w:rPr>
                <w:rFonts w:ascii="Times New Roman" w:hAnsi="Times New Roman" w:cs="Times New Roman"/>
              </w:rPr>
            </w:pPr>
            <w:r w:rsidRPr="009038A8">
              <w:rPr>
                <w:rFonts w:ascii="Times New Roman" w:hAnsi="Times New Roman" w:cs="Times New Roman"/>
              </w:rPr>
              <w:t>вторник, четверг, пятница с 09.00 часов до 15.00 часов</w:t>
            </w:r>
            <w:r>
              <w:rPr>
                <w:rFonts w:ascii="Times New Roman" w:hAnsi="Times New Roman" w:cs="Times New Roman"/>
              </w:rPr>
              <w:t>.</w:t>
            </w:r>
          </w:p>
          <w:p w:rsidR="00854964" w:rsidRPr="009038A8" w:rsidRDefault="00854964" w:rsidP="00854964">
            <w:pPr>
              <w:spacing w:after="0" w:line="240" w:lineRule="auto"/>
              <w:ind w:left="1416" w:hanging="1416"/>
              <w:jc w:val="both"/>
              <w:rPr>
                <w:rFonts w:ascii="Times New Roman" w:hAnsi="Times New Roman" w:cs="Times New Roman"/>
              </w:rPr>
            </w:pPr>
          </w:p>
          <w:p w:rsidR="00854964" w:rsidRDefault="00854964" w:rsidP="00854964">
            <w:pPr>
              <w:spacing w:after="0" w:line="240" w:lineRule="auto"/>
              <w:ind w:left="1416" w:hanging="141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 адресу: 628260 ул. Ермака, д.7, г. Югорск, Ханты-</w:t>
            </w:r>
          </w:p>
          <w:p w:rsidR="00854964" w:rsidRDefault="00854964" w:rsidP="00854964">
            <w:pPr>
              <w:spacing w:after="0" w:line="240" w:lineRule="auto"/>
              <w:ind w:left="1416" w:hanging="141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Мансийский автономный округ – Югра, Тюменская область: </w:t>
            </w:r>
          </w:p>
          <w:p w:rsidR="00854964" w:rsidRDefault="00854964" w:rsidP="00854964">
            <w:pPr>
              <w:spacing w:after="0" w:line="240" w:lineRule="auto"/>
              <w:ind w:left="1416" w:hanging="141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Поставка товара осуществляется по заявке Заказчика: </w:t>
            </w:r>
          </w:p>
          <w:p w:rsidR="00854964" w:rsidRPr="001A549F" w:rsidRDefault="00854964" w:rsidP="00854964">
            <w:pPr>
              <w:autoSpaceDE w:val="0"/>
              <w:autoSpaceDN w:val="0"/>
              <w:adjustRightInd w:val="0"/>
              <w:spacing w:after="0"/>
              <w:rPr>
                <w:rFonts w:ascii="Times New Roman" w:hAnsi="Times New Roman" w:cs="Times New Roman"/>
                <w:sz w:val="24"/>
                <w:szCs w:val="24"/>
              </w:rPr>
            </w:pPr>
            <w:r w:rsidRPr="009038A8">
              <w:rPr>
                <w:rFonts w:ascii="Times New Roman" w:hAnsi="Times New Roman" w:cs="Times New Roman"/>
              </w:rPr>
              <w:t>понедельник, пятница с 08.00 часов до 15.00 часов</w:t>
            </w:r>
            <w:r w:rsidRPr="001A549F">
              <w:rPr>
                <w:rFonts w:ascii="Times New Roman" w:hAnsi="Times New Roman" w:cs="Times New Roman"/>
                <w:sz w:val="24"/>
                <w:szCs w:val="24"/>
              </w:rPr>
              <w:t>.</w:t>
            </w:r>
          </w:p>
          <w:p w:rsidR="008B1B03" w:rsidRPr="00FE02FB" w:rsidRDefault="008B1B03" w:rsidP="004F6717">
            <w:pPr>
              <w:autoSpaceDE w:val="0"/>
              <w:autoSpaceDN w:val="0"/>
              <w:adjustRightInd w:val="0"/>
              <w:spacing w:after="0"/>
              <w:jc w:val="both"/>
              <w:rPr>
                <w:rFonts w:ascii="Times New Roman" w:hAnsi="Times New Roman" w:cs="Times New Roman"/>
                <w:sz w:val="24"/>
                <w:szCs w:val="24"/>
              </w:rPr>
            </w:pPr>
          </w:p>
        </w:tc>
      </w:tr>
      <w:tr w:rsidR="008B1B03" w:rsidTr="008B1B03">
        <w:tc>
          <w:tcPr>
            <w:tcW w:w="817"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sz w:val="24"/>
                <w:szCs w:val="24"/>
              </w:rPr>
              <w:t>Начальная (максимальная) цена гражданско-правового договора</w:t>
            </w:r>
          </w:p>
        </w:tc>
        <w:tc>
          <w:tcPr>
            <w:tcW w:w="6978" w:type="dxa"/>
            <w:tcBorders>
              <w:top w:val="single" w:sz="4" w:space="0" w:color="auto"/>
              <w:left w:val="single" w:sz="4" w:space="0" w:color="auto"/>
              <w:bottom w:val="single" w:sz="4" w:space="0" w:color="auto"/>
              <w:right w:val="single" w:sz="4" w:space="0" w:color="auto"/>
            </w:tcBorders>
            <w:hideMark/>
          </w:tcPr>
          <w:p w:rsidR="008B1B03" w:rsidRDefault="00030C77" w:rsidP="008B1B03">
            <w:pPr>
              <w:spacing w:after="0" w:line="240" w:lineRule="auto"/>
              <w:jc w:val="both"/>
              <w:rPr>
                <w:rFonts w:ascii="Times New Roman" w:hAnsi="Times New Roman" w:cs="Times New Roman"/>
                <w:b/>
                <w:bCs/>
                <w:color w:val="000000"/>
              </w:rPr>
            </w:pPr>
            <w:r w:rsidRPr="00030C77">
              <w:rPr>
                <w:rStyle w:val="iceouttxt6"/>
                <w:rFonts w:ascii="Times New Roman" w:hAnsi="Times New Roman" w:cs="Times New Roman"/>
                <w:b/>
                <w:color w:val="auto"/>
                <w:sz w:val="24"/>
                <w:szCs w:val="24"/>
              </w:rPr>
              <w:t>3 502 506</w:t>
            </w:r>
            <w:r>
              <w:rPr>
                <w:rFonts w:ascii="Times New Roman" w:hAnsi="Times New Roman" w:cs="Times New Roman"/>
                <w:b/>
                <w:bCs/>
                <w:color w:val="000000"/>
              </w:rPr>
              <w:t xml:space="preserve"> (три миллиона пятьсот две тысячи пятьсот шесть) рублей 80 копеек</w:t>
            </w:r>
            <w:r w:rsidR="008B1B03">
              <w:rPr>
                <w:rFonts w:ascii="Times New Roman" w:hAnsi="Times New Roman" w:cs="Times New Roman"/>
                <w:b/>
                <w:bCs/>
                <w:color w:val="000000"/>
              </w:rPr>
              <w:t xml:space="preserve">. </w:t>
            </w:r>
          </w:p>
          <w:p w:rsidR="008B1B03" w:rsidRDefault="008B1B03" w:rsidP="008B1B03">
            <w:pPr>
              <w:spacing w:after="0" w:line="240" w:lineRule="auto"/>
              <w:jc w:val="both"/>
              <w:rPr>
                <w:rFonts w:ascii="Times New Roman" w:hAnsi="Times New Roman" w:cs="Times New Roman"/>
                <w:snapToGrid w:val="0"/>
                <w:sz w:val="24"/>
                <w:szCs w:val="24"/>
              </w:rPr>
            </w:pPr>
            <w:r>
              <w:rPr>
                <w:rFonts w:ascii="Times New Roman" w:hAnsi="Times New Roman" w:cs="Times New Roman"/>
                <w:sz w:val="24"/>
                <w:szCs w:val="24"/>
              </w:rPr>
              <w:t xml:space="preserve">Начальная (максимальная) цена договора включает в себя: 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 </w:t>
            </w:r>
          </w:p>
        </w:tc>
      </w:tr>
      <w:tr w:rsidR="008B1B03" w:rsidTr="008B1B03">
        <w:tc>
          <w:tcPr>
            <w:tcW w:w="817"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Обоснование начальной </w:t>
            </w:r>
            <w:r>
              <w:rPr>
                <w:rFonts w:ascii="Times New Roman" w:hAnsi="Times New Roman" w:cs="Times New Roman"/>
                <w:sz w:val="24"/>
                <w:szCs w:val="24"/>
              </w:rPr>
              <w:lastRenderedPageBreak/>
              <w:t>(максимальной) цены гражданско-правового договора</w:t>
            </w:r>
          </w:p>
        </w:tc>
        <w:tc>
          <w:tcPr>
            <w:tcW w:w="6978" w:type="dxa"/>
            <w:tcBorders>
              <w:top w:val="single" w:sz="4" w:space="0" w:color="auto"/>
              <w:left w:val="single" w:sz="4" w:space="0" w:color="auto"/>
              <w:bottom w:val="single" w:sz="4" w:space="0" w:color="auto"/>
              <w:right w:val="single" w:sz="4" w:space="0" w:color="auto"/>
            </w:tcBorders>
            <w:hideMark/>
          </w:tcPr>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lastRenderedPageBreak/>
              <w:t xml:space="preserve">Содержится в  части </w:t>
            </w:r>
            <w:r>
              <w:rPr>
                <w:rFonts w:ascii="Times New Roman" w:hAnsi="Times New Roman" w:cs="Times New Roman"/>
                <w:bCs/>
                <w:sz w:val="24"/>
                <w:szCs w:val="24"/>
                <w:lang w:val="en-US"/>
              </w:rPr>
              <w:t>IV</w:t>
            </w:r>
            <w:r>
              <w:rPr>
                <w:rFonts w:ascii="Times New Roman" w:hAnsi="Times New Roman" w:cs="Times New Roman"/>
                <w:bCs/>
                <w:sz w:val="24"/>
                <w:szCs w:val="24"/>
              </w:rPr>
              <w:t xml:space="preserve"> «</w:t>
            </w:r>
            <w:r>
              <w:rPr>
                <w:rFonts w:ascii="Times New Roman" w:hAnsi="Times New Roman" w:cs="Times New Roman"/>
                <w:b/>
                <w:sz w:val="24"/>
                <w:szCs w:val="24"/>
              </w:rPr>
              <w:t>Обоснование начальной (максимальной) цены гражданско-правового договора»</w:t>
            </w:r>
          </w:p>
        </w:tc>
      </w:tr>
      <w:tr w:rsidR="008B1B03" w:rsidTr="008B1B03">
        <w:tc>
          <w:tcPr>
            <w:tcW w:w="817"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Источник финансирования</w:t>
            </w:r>
          </w:p>
        </w:tc>
        <w:tc>
          <w:tcPr>
            <w:tcW w:w="6978" w:type="dxa"/>
            <w:tcBorders>
              <w:top w:val="single" w:sz="4" w:space="0" w:color="auto"/>
              <w:left w:val="single" w:sz="4" w:space="0" w:color="auto"/>
              <w:bottom w:val="single" w:sz="4" w:space="0" w:color="auto"/>
              <w:right w:val="single" w:sz="4" w:space="0" w:color="auto"/>
            </w:tcBorders>
            <w:hideMark/>
          </w:tcPr>
          <w:p w:rsidR="008B1B03" w:rsidRPr="00BF2E70" w:rsidRDefault="008B1B03" w:rsidP="008B1B03">
            <w:pPr>
              <w:pStyle w:val="a7"/>
              <w:autoSpaceDE w:val="0"/>
              <w:autoSpaceDN w:val="0"/>
              <w:adjustRightInd w:val="0"/>
              <w:ind w:left="360"/>
            </w:pPr>
            <w:r>
              <w:t xml:space="preserve">- </w:t>
            </w:r>
            <w:r w:rsidRPr="00BF2E70">
              <w:t>Продукты питания для детей дошкольного возраста - за счет средств от прино</w:t>
            </w:r>
            <w:r>
              <w:t>сящей доход деятельности на 2018</w:t>
            </w:r>
            <w:r w:rsidRPr="00BF2E70">
              <w:t>год.</w:t>
            </w:r>
          </w:p>
          <w:p w:rsidR="008B1B03" w:rsidRDefault="008B1B03" w:rsidP="008B1B03">
            <w:pPr>
              <w:pStyle w:val="a7"/>
              <w:autoSpaceDE w:val="0"/>
              <w:autoSpaceDN w:val="0"/>
              <w:adjustRightInd w:val="0"/>
              <w:ind w:left="360"/>
            </w:pPr>
            <w:r>
              <w:t xml:space="preserve">- </w:t>
            </w:r>
            <w:r w:rsidRPr="00BF2E70">
              <w:t>Продукты питания для детей школьного возраста – за</w:t>
            </w:r>
            <w:r>
              <w:t xml:space="preserve"> счет бюджета г. Югорска на 2018</w:t>
            </w:r>
            <w:r w:rsidRPr="00BF2E70">
              <w:t>г.</w:t>
            </w:r>
          </w:p>
          <w:p w:rsidR="008B1B03" w:rsidRDefault="008B1B03" w:rsidP="008B1B03">
            <w:pPr>
              <w:spacing w:after="0" w:line="240" w:lineRule="auto"/>
              <w:jc w:val="both"/>
              <w:rPr>
                <w:rFonts w:ascii="Times New Roman" w:hAnsi="Times New Roman" w:cs="Times New Roman"/>
                <w:sz w:val="24"/>
                <w:szCs w:val="24"/>
              </w:rPr>
            </w:pPr>
          </w:p>
        </w:tc>
      </w:tr>
      <w:tr w:rsidR="008B1B03" w:rsidTr="008B1B03">
        <w:tc>
          <w:tcPr>
            <w:tcW w:w="817"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Возможность оплаты по цене единицы работы, услуги, по цене каждой запасной части к технике, оборудованию</w:t>
            </w:r>
          </w:p>
        </w:tc>
        <w:tc>
          <w:tcPr>
            <w:tcW w:w="6978" w:type="dxa"/>
            <w:tcBorders>
              <w:top w:val="single" w:sz="4" w:space="0" w:color="auto"/>
              <w:left w:val="single" w:sz="4" w:space="0" w:color="auto"/>
              <w:bottom w:val="single" w:sz="4" w:space="0" w:color="auto"/>
              <w:right w:val="single" w:sz="4" w:space="0" w:color="auto"/>
            </w:tcBorders>
            <w:hideMark/>
          </w:tcPr>
          <w:p w:rsidR="008B1B03" w:rsidRDefault="008B1B03" w:rsidP="008B1B03">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не предусмотрена</w:t>
            </w:r>
          </w:p>
        </w:tc>
      </w:tr>
      <w:tr w:rsidR="008B1B03" w:rsidTr="008B1B03">
        <w:tc>
          <w:tcPr>
            <w:tcW w:w="817"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Сведения о валюте, </w:t>
            </w:r>
          </w:p>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p>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p>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p>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p>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используемой для формирования цены договора и расчетов с поставщиками (исполнителями, подрядчиками)</w:t>
            </w:r>
          </w:p>
        </w:tc>
        <w:tc>
          <w:tcPr>
            <w:tcW w:w="6978" w:type="dxa"/>
            <w:tcBorders>
              <w:top w:val="single" w:sz="4" w:space="0" w:color="auto"/>
              <w:left w:val="single" w:sz="4" w:space="0" w:color="auto"/>
              <w:bottom w:val="single" w:sz="4" w:space="0" w:color="auto"/>
              <w:right w:val="single" w:sz="4" w:space="0" w:color="auto"/>
            </w:tcBorders>
            <w:hideMark/>
          </w:tcPr>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Российский рубль</w:t>
            </w:r>
          </w:p>
        </w:tc>
      </w:tr>
      <w:tr w:rsidR="008B1B03" w:rsidTr="008B1B03">
        <w:tc>
          <w:tcPr>
            <w:tcW w:w="817"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6978" w:type="dxa"/>
            <w:tcBorders>
              <w:top w:val="single" w:sz="4" w:space="0" w:color="auto"/>
              <w:left w:val="single" w:sz="4" w:space="0" w:color="auto"/>
              <w:bottom w:val="single" w:sz="4" w:space="0" w:color="auto"/>
              <w:right w:val="single" w:sz="4" w:space="0" w:color="auto"/>
            </w:tcBorders>
            <w:hideMark/>
          </w:tcPr>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 применяется</w:t>
            </w:r>
          </w:p>
        </w:tc>
      </w:tr>
      <w:tr w:rsidR="008B1B03" w:rsidTr="008B1B03">
        <w:tc>
          <w:tcPr>
            <w:tcW w:w="817" w:type="dxa"/>
            <w:vMerge w:val="restart"/>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Единые требования к участникам закупки</w:t>
            </w:r>
          </w:p>
        </w:tc>
        <w:tc>
          <w:tcPr>
            <w:tcW w:w="6978" w:type="dxa"/>
            <w:tcBorders>
              <w:top w:val="single" w:sz="4" w:space="0" w:color="auto"/>
              <w:left w:val="single" w:sz="4" w:space="0" w:color="auto"/>
              <w:bottom w:val="single" w:sz="4" w:space="0" w:color="auto"/>
              <w:right w:val="single" w:sz="4" w:space="0" w:color="auto"/>
            </w:tcBorders>
          </w:tcPr>
          <w:p w:rsidR="008B1B03" w:rsidRDefault="008B1B03" w:rsidP="008B1B03">
            <w:pPr>
              <w:pStyle w:val="3"/>
              <w:keepNext w:val="0"/>
              <w:numPr>
                <w:ilvl w:val="0"/>
                <w:numId w:val="0"/>
              </w:numPr>
              <w:tabs>
                <w:tab w:val="left" w:pos="708"/>
              </w:tabs>
              <w:spacing w:before="0" w:line="276" w:lineRule="auto"/>
              <w:rPr>
                <w:rFonts w:ascii="Times New Roman" w:hAnsi="Times New Roman"/>
                <w:b w:val="0"/>
                <w:bCs w:val="0"/>
              </w:rPr>
            </w:pPr>
            <w:bookmarkStart w:id="6" w:name="_Ref166313730"/>
            <w:bookmarkStart w:id="7" w:name="_Ref166098622"/>
            <w:r>
              <w:rPr>
                <w:rFonts w:ascii="Times New Roman" w:hAnsi="Times New Roman"/>
                <w:b w:val="0"/>
                <w:bCs w:val="0"/>
              </w:rPr>
              <w:t xml:space="preserve">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w:t>
            </w:r>
            <w:r>
              <w:rPr>
                <w:rFonts w:ascii="Times New Roman" w:hAnsi="Times New Roman"/>
                <w:b w:val="0"/>
                <w:bCs w:val="0"/>
              </w:rPr>
              <w:lastRenderedPageBreak/>
              <w:t>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8B1B03" w:rsidRDefault="008B1B03" w:rsidP="008B1B03">
            <w:pPr>
              <w:pStyle w:val="3"/>
              <w:keepNext w:val="0"/>
              <w:numPr>
                <w:ilvl w:val="0"/>
                <w:numId w:val="0"/>
              </w:numPr>
              <w:tabs>
                <w:tab w:val="left" w:pos="708"/>
              </w:tabs>
              <w:spacing w:before="0" w:after="0" w:line="276" w:lineRule="auto"/>
              <w:rPr>
                <w:rFonts w:ascii="Times New Roman" w:hAnsi="Times New Roman"/>
                <w:b w:val="0"/>
                <w:bCs w:val="0"/>
              </w:rPr>
            </w:pPr>
            <w:r>
              <w:rPr>
                <w:rFonts w:ascii="Times New Roman" w:hAnsi="Times New Roman"/>
                <w:b w:val="0"/>
                <w:bCs w:val="0"/>
              </w:rPr>
              <w:t>В случае,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7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bookmarkEnd w:id="7"/>
          </w:p>
          <w:p w:rsidR="008B1B03" w:rsidRDefault="008B1B03" w:rsidP="008B1B03">
            <w:pPr>
              <w:pStyle w:val="4"/>
              <w:keepNext w:val="0"/>
              <w:spacing w:before="0" w:line="276" w:lineRule="auto"/>
              <w:rPr>
                <w:rFonts w:ascii="Times New Roman" w:hAnsi="Times New Roman"/>
              </w:rPr>
            </w:pPr>
            <w:r>
              <w:rPr>
                <w:rFonts w:ascii="Times New Roman" w:hAnsi="Times New Roman"/>
              </w:rPr>
              <w:t>Требования к участникам закупки:</w:t>
            </w:r>
          </w:p>
          <w:p w:rsidR="008B1B03" w:rsidRDefault="008B1B03" w:rsidP="008B1B03">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соответствие требованиям, </w:t>
            </w:r>
            <w:r>
              <w:rPr>
                <w:rFonts w:ascii="Times New Roman" w:hAnsi="Times New Roman" w:cs="Times New Roman"/>
                <w:bCs/>
                <w:sz w:val="24"/>
                <w:szCs w:val="24"/>
              </w:rPr>
              <w:t>установленным</w:t>
            </w:r>
            <w:r>
              <w:rPr>
                <w:rFonts w:ascii="Times New Roman" w:hAnsi="Times New Roman" w:cs="Times New Roman"/>
                <w:sz w:val="24"/>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Pr>
                <w:rFonts w:ascii="Times New Roman" w:hAnsi="Times New Roman" w:cs="Times New Roman"/>
                <w:bCs/>
                <w:sz w:val="24"/>
                <w:szCs w:val="24"/>
              </w:rPr>
              <w:t>ом</w:t>
            </w:r>
            <w:r>
              <w:rPr>
                <w:rFonts w:ascii="Times New Roman" w:hAnsi="Times New Roman" w:cs="Times New Roman"/>
                <w:sz w:val="24"/>
                <w:szCs w:val="24"/>
              </w:rPr>
              <w:t xml:space="preserve"> закупки;</w:t>
            </w:r>
          </w:p>
          <w:p w:rsidR="008B1B03" w:rsidRDefault="008B1B03" w:rsidP="008B1B03">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непроведение ликвидации участника </w:t>
            </w:r>
            <w:r>
              <w:rPr>
                <w:rFonts w:ascii="Times New Roman" w:hAnsi="Times New Roman" w:cs="Times New Roman"/>
                <w:bCs/>
                <w:sz w:val="24"/>
                <w:szCs w:val="24"/>
              </w:rPr>
              <w:t>закупки –</w:t>
            </w:r>
            <w:r>
              <w:rPr>
                <w:rFonts w:ascii="Times New Roman" w:hAnsi="Times New Roman" w:cs="Times New Roman"/>
                <w:sz w:val="24"/>
                <w:szCs w:val="24"/>
              </w:rPr>
              <w:t xml:space="preserve"> </w:t>
            </w:r>
          </w:p>
          <w:p w:rsidR="008B1B03" w:rsidRDefault="008B1B03" w:rsidP="008B1B03">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юридического лица и отсутствие решения арбитражного суда о признании участника </w:t>
            </w:r>
            <w:r>
              <w:rPr>
                <w:rFonts w:ascii="Times New Roman" w:hAnsi="Times New Roman" w:cs="Times New Roman"/>
                <w:bCs/>
                <w:sz w:val="24"/>
                <w:szCs w:val="24"/>
              </w:rPr>
              <w:t>закупки</w:t>
            </w:r>
            <w:r>
              <w:rPr>
                <w:rFonts w:ascii="Times New Roman" w:hAnsi="Times New Roman" w:cs="Times New Roman"/>
                <w:sz w:val="24"/>
                <w:szCs w:val="24"/>
              </w:rPr>
              <w:t xml:space="preserve"> - юридического лица, индивидуального предпринимателя </w:t>
            </w:r>
            <w:r>
              <w:rPr>
                <w:rFonts w:ascii="Times New Roman" w:hAnsi="Times New Roman" w:cs="Times New Roman"/>
                <w:bCs/>
                <w:sz w:val="24"/>
                <w:szCs w:val="24"/>
              </w:rPr>
              <w:t>несостоятельным (</w:t>
            </w:r>
            <w:r>
              <w:rPr>
                <w:rFonts w:ascii="Times New Roman" w:hAnsi="Times New Roman" w:cs="Times New Roman"/>
                <w:sz w:val="24"/>
                <w:szCs w:val="24"/>
              </w:rPr>
              <w:t>банкротом</w:t>
            </w:r>
            <w:r>
              <w:rPr>
                <w:rFonts w:ascii="Times New Roman" w:hAnsi="Times New Roman" w:cs="Times New Roman"/>
                <w:bCs/>
                <w:sz w:val="24"/>
                <w:szCs w:val="24"/>
              </w:rPr>
              <w:t>)</w:t>
            </w:r>
            <w:r>
              <w:rPr>
                <w:rFonts w:ascii="Times New Roman" w:hAnsi="Times New Roman" w:cs="Times New Roman"/>
                <w:sz w:val="24"/>
                <w:szCs w:val="24"/>
              </w:rPr>
              <w:t xml:space="preserve"> и об открытии конкурсного производства;</w:t>
            </w:r>
          </w:p>
          <w:p w:rsidR="008B1B03" w:rsidRDefault="008B1B03" w:rsidP="008B1B03">
            <w:pPr>
              <w:suppressAutoHyphens/>
              <w:spacing w:after="0" w:line="240" w:lineRule="auto"/>
              <w:jc w:val="both"/>
              <w:rPr>
                <w:rFonts w:ascii="Times New Roman" w:hAnsi="Times New Roman" w:cs="Times New Roman"/>
                <w:sz w:val="24"/>
                <w:szCs w:val="24"/>
              </w:rPr>
            </w:pPr>
          </w:p>
          <w:p w:rsidR="008B1B03" w:rsidRDefault="008B1B03" w:rsidP="008B1B03">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неприостановление деятельности участника </w:t>
            </w:r>
            <w:r>
              <w:rPr>
                <w:rFonts w:ascii="Times New Roman" w:hAnsi="Times New Roman" w:cs="Times New Roman"/>
                <w:bCs/>
                <w:sz w:val="24"/>
                <w:szCs w:val="24"/>
              </w:rPr>
              <w:t>закупки</w:t>
            </w:r>
            <w:r>
              <w:rPr>
                <w:rFonts w:ascii="Times New Roman" w:hAnsi="Times New Roman" w:cs="Times New Roman"/>
                <w:sz w:val="24"/>
                <w:szCs w:val="24"/>
              </w:rPr>
              <w:t xml:space="preserve"> в порядке, </w:t>
            </w:r>
            <w:r>
              <w:rPr>
                <w:rFonts w:ascii="Times New Roman" w:hAnsi="Times New Roman" w:cs="Times New Roman"/>
                <w:bCs/>
                <w:sz w:val="24"/>
                <w:szCs w:val="24"/>
              </w:rPr>
              <w:t>установленном</w:t>
            </w:r>
            <w:r>
              <w:rPr>
                <w:rFonts w:ascii="Times New Roman" w:hAnsi="Times New Roman" w:cs="Times New Roman"/>
                <w:sz w:val="24"/>
                <w:szCs w:val="24"/>
              </w:rPr>
              <w:t xml:space="preserve"> Кодексом Российской Федерации об административных правонарушениях, на день подачи заявки на участие в закупке;</w:t>
            </w:r>
          </w:p>
          <w:p w:rsidR="008B1B03" w:rsidRDefault="008B1B03" w:rsidP="008B1B03">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w:t>
            </w:r>
            <w:r>
              <w:rPr>
                <w:rFonts w:ascii="Times New Roman" w:hAnsi="Times New Roman" w:cs="Times New Roman"/>
                <w:sz w:val="24"/>
                <w:szCs w:val="24"/>
              </w:rPr>
              <w:lastRenderedPageBreak/>
              <w:t>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8B1B03" w:rsidRDefault="008B1B03" w:rsidP="008B1B03">
            <w:pPr>
              <w:suppressAutoHyphens/>
              <w:spacing w:line="240" w:lineRule="auto"/>
              <w:rPr>
                <w:rFonts w:ascii="Times New Roman" w:hAnsi="Times New Roman" w:cs="Times New Roman"/>
                <w:sz w:val="24"/>
                <w:szCs w:val="24"/>
              </w:rPr>
            </w:pPr>
            <w:r>
              <w:rPr>
                <w:rFonts w:ascii="Times New Roman" w:hAnsi="Times New Roman" w:cs="Times New Roman"/>
                <w:sz w:val="24"/>
                <w:szCs w:val="24"/>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w:t>
            </w:r>
          </w:p>
          <w:p w:rsidR="008B1B03" w:rsidRDefault="008B1B03" w:rsidP="008B1B03">
            <w:pPr>
              <w:suppressAutoHyphens/>
              <w:spacing w:line="240" w:lineRule="auto"/>
              <w:rPr>
                <w:rFonts w:ascii="Times New Roman" w:hAnsi="Times New Roman" w:cs="Times New Roman"/>
                <w:sz w:val="24"/>
                <w:szCs w:val="24"/>
              </w:rPr>
            </w:pPr>
            <w:r>
              <w:rPr>
                <w:rFonts w:ascii="Times New Roman" w:hAnsi="Times New Roman" w:cs="Times New Roman"/>
                <w:sz w:val="24"/>
                <w:szCs w:val="24"/>
              </w:rPr>
              <w:t xml:space="preserve">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8B1B03" w:rsidRDefault="008B1B03" w:rsidP="008B1B03">
            <w:pPr>
              <w:suppressAutoHyphens/>
              <w:spacing w:line="240" w:lineRule="auto"/>
              <w:rPr>
                <w:rFonts w:ascii="Times New Roman" w:hAnsi="Times New Roman" w:cs="Times New Roman"/>
                <w:sz w:val="24"/>
                <w:szCs w:val="24"/>
              </w:rPr>
            </w:pPr>
            <w:r>
              <w:rPr>
                <w:rFonts w:ascii="Times New Roman" w:hAnsi="Times New Roman" w:cs="Times New Roman"/>
                <w:sz w:val="24"/>
                <w:szCs w:val="24"/>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8B1B03" w:rsidRDefault="008B1B03" w:rsidP="008B1B03">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8B1B03" w:rsidRDefault="008B1B03" w:rsidP="008B1B03">
            <w:pPr>
              <w:suppressAutoHyphens/>
              <w:spacing w:after="0" w:line="240" w:lineRule="auto"/>
              <w:jc w:val="both"/>
              <w:rPr>
                <w:rFonts w:ascii="Times New Roman" w:hAnsi="Times New Roman" w:cs="Times New Roman"/>
                <w:sz w:val="24"/>
                <w:szCs w:val="24"/>
              </w:rPr>
            </w:pPr>
            <w:bookmarkStart w:id="8" w:name="Par546"/>
            <w:bookmarkEnd w:id="8"/>
            <w:r>
              <w:rPr>
                <w:rFonts w:ascii="Times New Roman" w:hAnsi="Times New Roman" w:cs="Times New Roman"/>
                <w:sz w:val="24"/>
                <w:szCs w:val="24"/>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w:t>
            </w:r>
            <w:r>
              <w:rPr>
                <w:rFonts w:ascii="Times New Roman" w:hAnsi="Times New Roman" w:cs="Times New Roman"/>
                <w:sz w:val="24"/>
                <w:szCs w:val="24"/>
              </w:rPr>
              <w:lastRenderedPageBreak/>
              <w:t>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8B1B03" w:rsidRDefault="008B1B03" w:rsidP="008B1B03">
            <w:pPr>
              <w:suppressAutoHyphens/>
              <w:spacing w:after="0" w:line="240" w:lineRule="auto"/>
              <w:jc w:val="both"/>
              <w:rPr>
                <w:rFonts w:ascii="Times New Roman" w:hAnsi="Times New Roman" w:cs="Times New Roman"/>
                <w:i/>
                <w:sz w:val="24"/>
                <w:szCs w:val="24"/>
              </w:rPr>
            </w:pPr>
            <w:r>
              <w:rPr>
                <w:rFonts w:ascii="Times New Roman" w:hAnsi="Times New Roman" w:cs="Times New Roman"/>
                <w:sz w:val="24"/>
                <w:szCs w:val="24"/>
              </w:rPr>
              <w:t>8) участник закупки не является офшорной компанией.</w:t>
            </w:r>
          </w:p>
        </w:tc>
      </w:tr>
      <w:tr w:rsidR="008B1B03" w:rsidTr="008B1B03">
        <w:tc>
          <w:tcPr>
            <w:tcW w:w="10348" w:type="dxa"/>
            <w:vMerge/>
            <w:tcBorders>
              <w:top w:val="single" w:sz="4" w:space="0" w:color="auto"/>
              <w:left w:val="single" w:sz="4" w:space="0" w:color="auto"/>
              <w:bottom w:val="single" w:sz="4" w:space="0" w:color="auto"/>
              <w:right w:val="single" w:sz="4" w:space="0" w:color="auto"/>
            </w:tcBorders>
            <w:vAlign w:val="center"/>
            <w:hideMark/>
          </w:tcPr>
          <w:p w:rsidR="008B1B03" w:rsidRDefault="008B1B03" w:rsidP="008B1B03">
            <w:pPr>
              <w:spacing w:after="0" w:line="240" w:lineRule="auto"/>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Требование об отсутствии сведений об участнике закупки в реестре недобросовестных поставщиков</w:t>
            </w:r>
          </w:p>
        </w:tc>
        <w:tc>
          <w:tcPr>
            <w:tcW w:w="6978" w:type="dxa"/>
            <w:tcBorders>
              <w:top w:val="single" w:sz="4" w:space="0" w:color="auto"/>
              <w:left w:val="single" w:sz="4" w:space="0" w:color="auto"/>
              <w:bottom w:val="single" w:sz="4" w:space="0" w:color="auto"/>
              <w:right w:val="single" w:sz="4" w:space="0" w:color="auto"/>
            </w:tcBorders>
            <w:hideMark/>
          </w:tcPr>
          <w:p w:rsidR="008B1B03" w:rsidRDefault="008B1B03" w:rsidP="008B1B03">
            <w:pPr>
              <w:pStyle w:val="3"/>
              <w:keepNext w:val="0"/>
              <w:numPr>
                <w:ilvl w:val="0"/>
                <w:numId w:val="0"/>
              </w:numPr>
              <w:tabs>
                <w:tab w:val="left" w:pos="708"/>
              </w:tabs>
              <w:spacing w:before="0" w:after="0" w:line="276" w:lineRule="auto"/>
              <w:rPr>
                <w:rFonts w:ascii="Times New Roman" w:hAnsi="Times New Roman"/>
                <w:b w:val="0"/>
                <w:bCs w:val="0"/>
              </w:rPr>
            </w:pPr>
            <w:r>
              <w:rPr>
                <w:rFonts w:ascii="Times New Roman" w:hAnsi="Times New Roman"/>
                <w:b w:val="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8B1B03" w:rsidTr="008B1B03">
        <w:tc>
          <w:tcPr>
            <w:tcW w:w="10348" w:type="dxa"/>
            <w:vMerge/>
            <w:tcBorders>
              <w:top w:val="single" w:sz="4" w:space="0" w:color="auto"/>
              <w:left w:val="single" w:sz="4" w:space="0" w:color="auto"/>
              <w:bottom w:val="single" w:sz="4" w:space="0" w:color="auto"/>
              <w:right w:val="single" w:sz="4" w:space="0" w:color="auto"/>
            </w:tcBorders>
            <w:vAlign w:val="center"/>
            <w:hideMark/>
          </w:tcPr>
          <w:p w:rsidR="008B1B03" w:rsidRDefault="008B1B03" w:rsidP="008B1B03">
            <w:pPr>
              <w:spacing w:after="0" w:line="240" w:lineRule="auto"/>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bookmarkStart w:id="9" w:name="_Ref169627087"/>
            <w:bookmarkEnd w:id="9"/>
            <w:r>
              <w:rPr>
                <w:rFonts w:ascii="Times New Roman" w:hAnsi="Times New Roman" w:cs="Times New Roman"/>
                <w:sz w:val="24"/>
                <w:szCs w:val="24"/>
              </w:rPr>
              <w:t>Дополнительные требования к участникам закупки</w:t>
            </w:r>
          </w:p>
        </w:tc>
        <w:tc>
          <w:tcPr>
            <w:tcW w:w="6978" w:type="dxa"/>
            <w:tcBorders>
              <w:top w:val="single" w:sz="4" w:space="0" w:color="auto"/>
              <w:left w:val="single" w:sz="4" w:space="0" w:color="auto"/>
              <w:bottom w:val="single" w:sz="4" w:space="0" w:color="auto"/>
              <w:right w:val="single" w:sz="4" w:space="0" w:color="auto"/>
            </w:tcBorders>
            <w:hideMark/>
          </w:tcPr>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 установлено</w:t>
            </w:r>
          </w:p>
        </w:tc>
      </w:tr>
      <w:tr w:rsidR="008B1B03" w:rsidTr="008B1B03">
        <w:tc>
          <w:tcPr>
            <w:tcW w:w="817" w:type="dxa"/>
            <w:tcBorders>
              <w:top w:val="nil"/>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978" w:type="dxa"/>
            <w:tcBorders>
              <w:top w:val="single" w:sz="4" w:space="0" w:color="auto"/>
              <w:left w:val="single" w:sz="4" w:space="0" w:color="auto"/>
              <w:bottom w:val="single" w:sz="4" w:space="0" w:color="auto"/>
              <w:right w:val="single" w:sz="4" w:space="0" w:color="auto"/>
            </w:tcBorders>
            <w:hideMark/>
          </w:tcPr>
          <w:p w:rsidR="008B1B03" w:rsidRDefault="008B1B03" w:rsidP="008B1B03">
            <w:pPr>
              <w:autoSpaceDE w:val="0"/>
              <w:autoSpaceDN w:val="0"/>
              <w:adjustRightInd w:val="0"/>
              <w:spacing w:after="0" w:line="240" w:lineRule="auto"/>
              <w:ind w:firstLine="54"/>
              <w:jc w:val="both"/>
              <w:rPr>
                <w:rFonts w:ascii="Times New Roman" w:hAnsi="Times New Roman" w:cs="Times New Roman"/>
                <w:sz w:val="24"/>
                <w:szCs w:val="24"/>
              </w:rPr>
            </w:pPr>
            <w:r>
              <w:rPr>
                <w:rFonts w:ascii="Times New Roman" w:hAnsi="Times New Roman" w:cs="Times New Roman"/>
                <w:sz w:val="24"/>
                <w:szCs w:val="24"/>
              </w:rPr>
              <w:t>Не установлено</w:t>
            </w:r>
          </w:p>
        </w:tc>
      </w:tr>
      <w:tr w:rsidR="008B1B03" w:rsidTr="008B1B03">
        <w:tc>
          <w:tcPr>
            <w:tcW w:w="817" w:type="dxa"/>
            <w:tcBorders>
              <w:top w:val="nil"/>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Порядок, даты начала и окончания срока предоставления участникам закупки разъяснений положений документации об  аукционе</w:t>
            </w:r>
          </w:p>
        </w:tc>
        <w:tc>
          <w:tcPr>
            <w:tcW w:w="6978" w:type="dxa"/>
            <w:tcBorders>
              <w:top w:val="single" w:sz="4" w:space="0" w:color="auto"/>
              <w:left w:val="single" w:sz="4" w:space="0" w:color="auto"/>
              <w:bottom w:val="single" w:sz="4" w:space="0" w:color="auto"/>
              <w:right w:val="single" w:sz="4" w:space="0" w:color="auto"/>
            </w:tcBorders>
          </w:tcPr>
          <w:p w:rsidR="008B1B03" w:rsidRDefault="008B1B03" w:rsidP="008B1B03">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8B1B03" w:rsidRDefault="008B1B03" w:rsidP="008B1B03">
            <w:pPr>
              <w:suppressAutoHyphens/>
              <w:autoSpaceDE w:val="0"/>
              <w:autoSpaceDN w:val="0"/>
              <w:adjustRightInd w:val="0"/>
              <w:spacing w:after="0" w:line="240" w:lineRule="auto"/>
              <w:jc w:val="both"/>
              <w:outlineLvl w:val="1"/>
              <w:rPr>
                <w:rFonts w:ascii="Times New Roman" w:hAnsi="Times New Roman" w:cs="Times New Roman"/>
                <w:sz w:val="24"/>
                <w:szCs w:val="24"/>
              </w:rPr>
            </w:pPr>
          </w:p>
          <w:p w:rsidR="008B1B03" w:rsidRDefault="008B1B03" w:rsidP="008B1B03">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8B1B03" w:rsidRDefault="008B1B03" w:rsidP="008B1B03">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w:t>
            </w:r>
            <w:r>
              <w:rPr>
                <w:rFonts w:ascii="Times New Roman" w:hAnsi="Times New Roman" w:cs="Times New Roman"/>
                <w:sz w:val="24"/>
                <w:szCs w:val="24"/>
              </w:rPr>
              <w:lastRenderedPageBreak/>
              <w:t>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Дата начала предоставления разъяснений положений документации об аукционе «</w:t>
            </w:r>
            <w:r w:rsidR="0080100F">
              <w:rPr>
                <w:rFonts w:ascii="Times New Roman" w:hAnsi="Times New Roman" w:cs="Times New Roman"/>
                <w:sz w:val="24"/>
                <w:szCs w:val="24"/>
              </w:rPr>
              <w:t>29</w:t>
            </w:r>
            <w:r>
              <w:rPr>
                <w:rFonts w:ascii="Times New Roman" w:hAnsi="Times New Roman" w:cs="Times New Roman"/>
                <w:sz w:val="24"/>
                <w:szCs w:val="24"/>
              </w:rPr>
              <w:t xml:space="preserve">»  </w:t>
            </w:r>
            <w:r w:rsidR="0080100F">
              <w:rPr>
                <w:rFonts w:ascii="Times New Roman" w:hAnsi="Times New Roman" w:cs="Times New Roman"/>
                <w:sz w:val="24"/>
                <w:szCs w:val="24"/>
              </w:rPr>
              <w:t>марта</w:t>
            </w:r>
            <w:r>
              <w:rPr>
                <w:rFonts w:ascii="Times New Roman" w:hAnsi="Times New Roman" w:cs="Times New Roman"/>
                <w:sz w:val="24"/>
                <w:szCs w:val="24"/>
              </w:rPr>
              <w:t xml:space="preserve">  2018 года;</w:t>
            </w:r>
          </w:p>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дата окончания предоставления разъяснений положений документации об аукционе «</w:t>
            </w:r>
            <w:r w:rsidR="00632D5D">
              <w:rPr>
                <w:rFonts w:ascii="Times New Roman" w:hAnsi="Times New Roman" w:cs="Times New Roman"/>
                <w:sz w:val="24"/>
                <w:szCs w:val="24"/>
              </w:rPr>
              <w:t>14</w:t>
            </w:r>
            <w:r>
              <w:rPr>
                <w:rFonts w:ascii="Times New Roman" w:hAnsi="Times New Roman" w:cs="Times New Roman"/>
                <w:sz w:val="24"/>
                <w:szCs w:val="24"/>
              </w:rPr>
              <w:t xml:space="preserve">»  </w:t>
            </w:r>
            <w:r w:rsidR="0080100F">
              <w:rPr>
                <w:rFonts w:ascii="Times New Roman" w:hAnsi="Times New Roman" w:cs="Times New Roman"/>
                <w:sz w:val="24"/>
                <w:szCs w:val="24"/>
              </w:rPr>
              <w:t xml:space="preserve">апреля  </w:t>
            </w:r>
            <w:r>
              <w:rPr>
                <w:rFonts w:ascii="Times New Roman" w:hAnsi="Times New Roman" w:cs="Times New Roman"/>
                <w:sz w:val="24"/>
                <w:szCs w:val="24"/>
              </w:rPr>
              <w:t>2018 года.</w:t>
            </w:r>
          </w:p>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8B1B03" w:rsidTr="008B1B03">
        <w:trPr>
          <w:trHeight w:val="1240"/>
        </w:trPr>
        <w:tc>
          <w:tcPr>
            <w:tcW w:w="817"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z w:val="24"/>
                <w:szCs w:val="24"/>
              </w:rPr>
            </w:pPr>
            <w:bookmarkStart w:id="10" w:name="_Ref166312503"/>
            <w:bookmarkStart w:id="11" w:name="_Ref166381471" w:colFirst="0" w:colLast="0"/>
            <w:bookmarkEnd w:id="10"/>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Дата и время окончания срока подачи заявок на участие в электронном аукционе </w:t>
            </w:r>
          </w:p>
        </w:tc>
        <w:tc>
          <w:tcPr>
            <w:tcW w:w="6978" w:type="dxa"/>
            <w:tcBorders>
              <w:top w:val="single" w:sz="4" w:space="0" w:color="auto"/>
              <w:left w:val="single" w:sz="4" w:space="0" w:color="auto"/>
              <w:bottom w:val="single" w:sz="4" w:space="0" w:color="auto"/>
              <w:right w:val="single" w:sz="4" w:space="0" w:color="auto"/>
            </w:tcBorders>
            <w:hideMark/>
          </w:tcPr>
          <w:p w:rsidR="008B1B03" w:rsidRDefault="008B1B03" w:rsidP="00632D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632D5D">
              <w:rPr>
                <w:rFonts w:ascii="Times New Roman" w:hAnsi="Times New Roman" w:cs="Times New Roman"/>
                <w:sz w:val="24"/>
                <w:szCs w:val="24"/>
              </w:rPr>
              <w:t>16</w:t>
            </w:r>
            <w:r>
              <w:rPr>
                <w:rFonts w:ascii="Times New Roman" w:hAnsi="Times New Roman" w:cs="Times New Roman"/>
                <w:sz w:val="24"/>
                <w:szCs w:val="24"/>
              </w:rPr>
              <w:t xml:space="preserve">»  </w:t>
            </w:r>
            <w:r w:rsidR="0080100F">
              <w:rPr>
                <w:rFonts w:ascii="Times New Roman" w:hAnsi="Times New Roman" w:cs="Times New Roman"/>
                <w:sz w:val="24"/>
                <w:szCs w:val="24"/>
              </w:rPr>
              <w:t xml:space="preserve">апреля  </w:t>
            </w:r>
            <w:r>
              <w:rPr>
                <w:rFonts w:ascii="Times New Roman" w:hAnsi="Times New Roman" w:cs="Times New Roman"/>
                <w:sz w:val="24"/>
                <w:szCs w:val="24"/>
              </w:rPr>
              <w:t>2018 года.</w:t>
            </w:r>
          </w:p>
        </w:tc>
      </w:tr>
      <w:tr w:rsidR="008B1B03" w:rsidTr="008B1B03">
        <w:trPr>
          <w:trHeight w:val="1254"/>
        </w:trPr>
        <w:tc>
          <w:tcPr>
            <w:tcW w:w="817"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z w:val="24"/>
                <w:szCs w:val="24"/>
              </w:rPr>
            </w:pPr>
            <w:bookmarkStart w:id="12" w:name="_Ref167122920" w:colFirst="0" w:colLast="0"/>
            <w:bookmarkEnd w:id="11"/>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Дата окончания срока рассмотрения частей заявок на участие в электронном аукционе </w:t>
            </w:r>
          </w:p>
        </w:tc>
        <w:tc>
          <w:tcPr>
            <w:tcW w:w="6978" w:type="dxa"/>
            <w:tcBorders>
              <w:top w:val="single" w:sz="4" w:space="0" w:color="auto"/>
              <w:left w:val="single" w:sz="4" w:space="0" w:color="auto"/>
              <w:bottom w:val="single" w:sz="4" w:space="0" w:color="auto"/>
              <w:right w:val="single" w:sz="4" w:space="0" w:color="auto"/>
            </w:tcBorders>
            <w:hideMark/>
          </w:tcPr>
          <w:p w:rsidR="008B1B03" w:rsidRDefault="008B1B03" w:rsidP="00632D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632D5D">
              <w:rPr>
                <w:rFonts w:ascii="Times New Roman" w:hAnsi="Times New Roman" w:cs="Times New Roman"/>
                <w:sz w:val="24"/>
                <w:szCs w:val="24"/>
              </w:rPr>
              <w:t>17</w:t>
            </w:r>
            <w:r>
              <w:rPr>
                <w:rFonts w:ascii="Times New Roman" w:hAnsi="Times New Roman" w:cs="Times New Roman"/>
                <w:sz w:val="24"/>
                <w:szCs w:val="24"/>
              </w:rPr>
              <w:t xml:space="preserve">»    </w:t>
            </w:r>
            <w:r w:rsidR="0080100F">
              <w:rPr>
                <w:rFonts w:ascii="Times New Roman" w:hAnsi="Times New Roman" w:cs="Times New Roman"/>
                <w:sz w:val="24"/>
                <w:szCs w:val="24"/>
              </w:rPr>
              <w:t xml:space="preserve">апреля  </w:t>
            </w:r>
            <w:r>
              <w:rPr>
                <w:rFonts w:ascii="Times New Roman" w:hAnsi="Times New Roman" w:cs="Times New Roman"/>
                <w:sz w:val="24"/>
                <w:szCs w:val="24"/>
              </w:rPr>
              <w:t>2018 года</w:t>
            </w:r>
          </w:p>
        </w:tc>
      </w:tr>
      <w:tr w:rsidR="008B1B03" w:rsidTr="008B1B03">
        <w:trPr>
          <w:trHeight w:val="924"/>
        </w:trPr>
        <w:tc>
          <w:tcPr>
            <w:tcW w:w="817"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z w:val="24"/>
                <w:szCs w:val="24"/>
              </w:rPr>
            </w:pPr>
            <w:bookmarkStart w:id="13" w:name="_Ref167122905" w:colFirst="0" w:colLast="0"/>
            <w:bookmarkEnd w:id="12"/>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Дата проведения электронного аукциона</w:t>
            </w:r>
          </w:p>
        </w:tc>
        <w:tc>
          <w:tcPr>
            <w:tcW w:w="6978" w:type="dxa"/>
            <w:tcBorders>
              <w:top w:val="single" w:sz="4" w:space="0" w:color="auto"/>
              <w:left w:val="single" w:sz="4" w:space="0" w:color="auto"/>
              <w:bottom w:val="single" w:sz="4" w:space="0" w:color="auto"/>
              <w:right w:val="single" w:sz="4" w:space="0" w:color="auto"/>
            </w:tcBorders>
            <w:hideMark/>
          </w:tcPr>
          <w:p w:rsidR="008B1B03" w:rsidRDefault="008B1B03" w:rsidP="00632D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32D5D">
              <w:rPr>
                <w:rFonts w:ascii="Times New Roman" w:hAnsi="Times New Roman" w:cs="Times New Roman"/>
                <w:sz w:val="24"/>
                <w:szCs w:val="24"/>
              </w:rPr>
              <w:t>20</w:t>
            </w:r>
            <w:bookmarkStart w:id="14" w:name="_GoBack"/>
            <w:bookmarkEnd w:id="14"/>
            <w:r>
              <w:rPr>
                <w:rFonts w:ascii="Times New Roman" w:hAnsi="Times New Roman" w:cs="Times New Roman"/>
                <w:sz w:val="24"/>
                <w:szCs w:val="24"/>
              </w:rPr>
              <w:t>» </w:t>
            </w:r>
            <w:r w:rsidR="0080100F">
              <w:rPr>
                <w:rFonts w:ascii="Times New Roman" w:hAnsi="Times New Roman" w:cs="Times New Roman"/>
                <w:sz w:val="24"/>
                <w:szCs w:val="24"/>
              </w:rPr>
              <w:t xml:space="preserve">апреля  </w:t>
            </w:r>
            <w:r>
              <w:rPr>
                <w:rFonts w:ascii="Times New Roman" w:hAnsi="Times New Roman" w:cs="Times New Roman"/>
                <w:sz w:val="24"/>
                <w:szCs w:val="24"/>
              </w:rPr>
              <w:t>2018года</w:t>
            </w:r>
          </w:p>
        </w:tc>
      </w:tr>
      <w:tr w:rsidR="008B1B03" w:rsidTr="008B1B03">
        <w:tc>
          <w:tcPr>
            <w:tcW w:w="817"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z w:val="24"/>
                <w:szCs w:val="24"/>
              </w:rPr>
            </w:pPr>
            <w:bookmarkStart w:id="15" w:name="_Ref166313061"/>
            <w:bookmarkEnd w:id="13"/>
            <w:bookmarkEnd w:id="15"/>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pStyle w:val="a4"/>
              <w:keepNext/>
              <w:keepLines/>
              <w:widowControl w:val="0"/>
              <w:suppressLineNumbers/>
              <w:suppressAutoHyphens/>
              <w:spacing w:after="0" w:line="276" w:lineRule="auto"/>
            </w:pPr>
            <w:r>
              <w:t>Требования к содержанию и составу заявки на участие в электронном аукционе</w:t>
            </w:r>
          </w:p>
        </w:tc>
        <w:tc>
          <w:tcPr>
            <w:tcW w:w="6978" w:type="dxa"/>
            <w:tcBorders>
              <w:top w:val="single" w:sz="4" w:space="0" w:color="auto"/>
              <w:left w:val="single" w:sz="4" w:space="0" w:color="auto"/>
              <w:bottom w:val="single" w:sz="4" w:space="0" w:color="auto"/>
              <w:right w:val="single" w:sz="4" w:space="0" w:color="auto"/>
            </w:tcBorders>
            <w:hideMark/>
          </w:tcPr>
          <w:p w:rsidR="008B1B03" w:rsidRDefault="008B1B03" w:rsidP="008B1B03">
            <w:pPr>
              <w:autoSpaceDE w:val="0"/>
              <w:autoSpaceDN w:val="0"/>
              <w:adjustRightInd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Заявка на участие в электронном аукционе состоит из двух частей.</w:t>
            </w:r>
          </w:p>
          <w:p w:rsidR="008B1B03" w:rsidRDefault="008B1B03" w:rsidP="008B1B03">
            <w:pPr>
              <w:tabs>
                <w:tab w:val="left" w:pos="-1620"/>
                <w:tab w:val="num" w:pos="432"/>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Первая часть</w:t>
            </w:r>
            <w:r>
              <w:rPr>
                <w:rFonts w:ascii="Times New Roman" w:eastAsia="Times New Roman" w:hAnsi="Times New Roman" w:cs="Times New Roman"/>
                <w:sz w:val="24"/>
                <w:szCs w:val="24"/>
              </w:rPr>
              <w:t xml:space="preserve"> заявки на участие в электронном аукционе должна содержать следующие сведения:</w:t>
            </w:r>
          </w:p>
          <w:p w:rsidR="008B1B03" w:rsidRPr="00471309" w:rsidRDefault="008B1B03" w:rsidP="008B1B03">
            <w:pPr>
              <w:ind w:firstLine="585"/>
              <w:rPr>
                <w:rFonts w:ascii="Times New Roman" w:hAnsi="Times New Roman" w:cs="Times New Roman"/>
                <w:sz w:val="24"/>
                <w:szCs w:val="24"/>
              </w:rPr>
            </w:pPr>
            <w:r w:rsidRPr="0016359C">
              <w:rPr>
                <w:rFonts w:ascii="Times New Roman" w:hAnsi="Times New Roman" w:cs="Times New Roman"/>
                <w:sz w:val="24"/>
                <w:szCs w:val="24"/>
              </w:rPr>
              <w:t xml:space="preserve"> 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r w:rsidRPr="0016359C">
              <w:rPr>
                <w:rFonts w:ascii="Times New Roman" w:hAnsi="Times New Roman" w:cs="Times New Roman"/>
                <w:color w:val="FF0000"/>
                <w:sz w:val="24"/>
                <w:szCs w:val="24"/>
              </w:rPr>
              <w:t xml:space="preserve"> </w:t>
            </w:r>
            <w:r w:rsidRPr="00471309">
              <w:rPr>
                <w:rFonts w:ascii="Times New Roman" w:hAnsi="Times New Roman" w:cs="Times New Roman"/>
                <w:sz w:val="24"/>
                <w:szCs w:val="24"/>
              </w:rPr>
              <w:t>наименование страны происхождения товара.</w:t>
            </w:r>
          </w:p>
          <w:p w:rsidR="008B1B03" w:rsidRPr="00471309" w:rsidRDefault="008B1B03" w:rsidP="008B1B03">
            <w:pPr>
              <w:ind w:firstLine="585"/>
              <w:rPr>
                <w:rFonts w:ascii="Times New Roman" w:hAnsi="Times New Roman" w:cs="Times New Roman"/>
                <w:sz w:val="24"/>
                <w:szCs w:val="24"/>
              </w:rPr>
            </w:pPr>
            <w:r w:rsidRPr="00471309">
              <w:rPr>
                <w:rFonts w:ascii="Times New Roman" w:hAnsi="Times New Roman" w:cs="Times New Roman"/>
                <w:sz w:val="24"/>
                <w:szCs w:val="24"/>
              </w:rPr>
              <w:t>Участник закупки также указывает страну происхождения товара* в случае, если в пункте 39 настоящего раздела предусмотрено предоставление преференций участникам закупки, заявки на участие в аукционе которых содержат предложения о поставке товаров, произведенных на территории государств – членов Евразийского экономического союза.</w:t>
            </w:r>
          </w:p>
          <w:p w:rsidR="008B1B03" w:rsidRPr="00471309" w:rsidRDefault="008B1B03" w:rsidP="008B1B03">
            <w:pPr>
              <w:autoSpaceDE w:val="0"/>
              <w:autoSpaceDN w:val="0"/>
              <w:adjustRightInd w:val="0"/>
              <w:ind w:firstLine="612"/>
              <w:rPr>
                <w:rFonts w:ascii="Times New Roman" w:hAnsi="Times New Roman" w:cs="Times New Roman"/>
                <w:sz w:val="24"/>
                <w:szCs w:val="24"/>
              </w:rPr>
            </w:pPr>
            <w:r w:rsidRPr="00471309">
              <w:rPr>
                <w:rFonts w:ascii="Times New Roman" w:hAnsi="Times New Roman" w:cs="Times New Roman"/>
                <w:sz w:val="24"/>
                <w:szCs w:val="24"/>
              </w:rPr>
              <w:t xml:space="preserve">*Наименование страны происхождения товаров </w:t>
            </w:r>
            <w:r w:rsidRPr="00471309">
              <w:rPr>
                <w:rFonts w:ascii="Times New Roman" w:hAnsi="Times New Roman" w:cs="Times New Roman"/>
                <w:sz w:val="24"/>
                <w:szCs w:val="24"/>
              </w:rPr>
              <w:lastRenderedPageBreak/>
              <w:t>указывается в соответствии с Общероссийским классификатором стран мира ОК (МК (ИСО 3166) 004-97) 025-2001 (Постановление Госстандарта России от 14.12.2001 №529-ст «О принятии и введении в действие общероссийского классификатора стран мира»). Понятие страны происхождения товара регламентируется положениями части 1 статьи 58 Таможенного кодекса Таможенного Союза;</w:t>
            </w:r>
          </w:p>
          <w:p w:rsidR="008B1B03" w:rsidRPr="00BF148A" w:rsidRDefault="008B1B03" w:rsidP="008B1B03">
            <w:pPr>
              <w:autoSpaceDE w:val="0"/>
              <w:autoSpaceDN w:val="0"/>
              <w:adjustRightInd w:val="0"/>
              <w:ind w:firstLine="612"/>
              <w:rPr>
                <w:rFonts w:ascii="Times New Roman" w:hAnsi="Times New Roman" w:cs="Times New Roman"/>
                <w:sz w:val="24"/>
                <w:szCs w:val="24"/>
              </w:rPr>
            </w:pPr>
            <w:r w:rsidRPr="00CB3A14">
              <w:rPr>
                <w:rFonts w:ascii="Times New Roman" w:hAnsi="Times New Roman" w:cs="Times New Roman"/>
                <w:sz w:val="24"/>
                <w:szCs w:val="24"/>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8B1B03" w:rsidRPr="00CB3A14" w:rsidRDefault="008B1B03" w:rsidP="008B1B03">
            <w:pPr>
              <w:autoSpaceDE w:val="0"/>
              <w:autoSpaceDN w:val="0"/>
              <w:adjustRightInd w:val="0"/>
              <w:rPr>
                <w:rFonts w:ascii="Times New Roman" w:hAnsi="Times New Roman" w:cs="Times New Roman"/>
                <w:sz w:val="24"/>
                <w:szCs w:val="24"/>
              </w:rPr>
            </w:pPr>
            <w:r w:rsidRPr="00CB3A14">
              <w:rPr>
                <w:rFonts w:ascii="Times New Roman" w:hAnsi="Times New Roman" w:cs="Times New Roman"/>
                <w:sz w:val="24"/>
                <w:szCs w:val="24"/>
              </w:rPr>
              <w:t>Вторая часть заявки на участие в электронном аукционе должна содержать следующие документы и информацию:</w:t>
            </w:r>
          </w:p>
          <w:p w:rsidR="008B1B03" w:rsidRPr="00CB3A14" w:rsidRDefault="008B1B03" w:rsidP="008B1B03">
            <w:pPr>
              <w:autoSpaceDE w:val="0"/>
              <w:autoSpaceDN w:val="0"/>
              <w:adjustRightInd w:val="0"/>
              <w:ind w:left="33"/>
              <w:rPr>
                <w:rFonts w:ascii="Times New Roman" w:hAnsi="Times New Roman" w:cs="Times New Roman"/>
                <w:sz w:val="24"/>
                <w:szCs w:val="24"/>
              </w:rPr>
            </w:pPr>
            <w:r w:rsidRPr="00CB3A14">
              <w:rPr>
                <w:rFonts w:ascii="Times New Roman" w:hAnsi="Times New Roman" w:cs="Times New Roman"/>
                <w:sz w:val="24"/>
                <w:szCs w:val="24"/>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8B1B03" w:rsidRPr="00CB3A14" w:rsidRDefault="008B1B03" w:rsidP="008B1B03">
            <w:pPr>
              <w:autoSpaceDE w:val="0"/>
              <w:autoSpaceDN w:val="0"/>
              <w:adjustRightInd w:val="0"/>
              <w:ind w:left="33"/>
              <w:rPr>
                <w:rFonts w:ascii="Times New Roman" w:hAnsi="Times New Roman" w:cs="Times New Roman"/>
                <w:sz w:val="24"/>
                <w:szCs w:val="24"/>
              </w:rPr>
            </w:pPr>
            <w:r w:rsidRPr="00CB3A14">
              <w:rPr>
                <w:rFonts w:ascii="Times New Roman" w:hAnsi="Times New Roman" w:cs="Times New Roman"/>
                <w:sz w:val="24"/>
                <w:szCs w:val="24"/>
              </w:rPr>
              <w:t xml:space="preserve">2) </w:t>
            </w:r>
            <w:r w:rsidRPr="00CB3A14">
              <w:rPr>
                <w:rFonts w:ascii="Times New Roman" w:hAnsi="Times New Roman" w:cs="Times New Roman"/>
                <w:b/>
                <w:sz w:val="24"/>
                <w:szCs w:val="24"/>
              </w:rPr>
              <w:t>документы (или копии этих документов)</w:t>
            </w:r>
            <w:r w:rsidRPr="00CB3A14">
              <w:rPr>
                <w:rFonts w:ascii="Times New Roman" w:hAnsi="Times New Roman" w:cs="Times New Roman"/>
                <w:sz w:val="24"/>
                <w:szCs w:val="24"/>
              </w:rPr>
              <w:t>, подтверждающие соответствие участника аукциона следующим требованиям:</w:t>
            </w:r>
          </w:p>
          <w:p w:rsidR="008B1B03" w:rsidRPr="00CB3A14" w:rsidRDefault="008B1B03" w:rsidP="008B1B03">
            <w:pPr>
              <w:numPr>
                <w:ilvl w:val="0"/>
                <w:numId w:val="4"/>
              </w:numPr>
              <w:suppressAutoHyphens/>
              <w:spacing w:after="60" w:line="240" w:lineRule="auto"/>
              <w:ind w:left="33"/>
              <w:jc w:val="both"/>
              <w:rPr>
                <w:rFonts w:ascii="Times New Roman" w:hAnsi="Times New Roman" w:cs="Times New Roman"/>
                <w:b/>
                <w:sz w:val="24"/>
                <w:szCs w:val="24"/>
              </w:rPr>
            </w:pPr>
            <w:r w:rsidRPr="00CB3A14">
              <w:rPr>
                <w:rFonts w:ascii="Times New Roman" w:hAnsi="Times New Roman" w:cs="Times New Roman"/>
                <w:sz w:val="24"/>
                <w:szCs w:val="24"/>
              </w:rPr>
              <w:t xml:space="preserve">а) соответствие требованиям, </w:t>
            </w:r>
            <w:r w:rsidRPr="00CB3A14">
              <w:rPr>
                <w:rFonts w:ascii="Times New Roman" w:hAnsi="Times New Roman" w:cs="Times New Roman"/>
                <w:bCs/>
                <w:sz w:val="24"/>
                <w:szCs w:val="24"/>
              </w:rPr>
              <w:t>установленным</w:t>
            </w:r>
            <w:r w:rsidRPr="00CB3A14">
              <w:rPr>
                <w:rFonts w:ascii="Times New Roman" w:hAnsi="Times New Roman" w:cs="Times New Roman"/>
                <w:sz w:val="24"/>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CB3A14">
              <w:rPr>
                <w:rFonts w:ascii="Times New Roman" w:hAnsi="Times New Roman" w:cs="Times New Roman"/>
                <w:bCs/>
                <w:sz w:val="24"/>
                <w:szCs w:val="24"/>
              </w:rPr>
              <w:t>ом</w:t>
            </w:r>
            <w:r w:rsidRPr="00CB3A14">
              <w:rPr>
                <w:rFonts w:ascii="Times New Roman" w:hAnsi="Times New Roman" w:cs="Times New Roman"/>
                <w:sz w:val="24"/>
                <w:szCs w:val="24"/>
              </w:rPr>
              <w:t xml:space="preserve"> закупки, а именно: </w:t>
            </w:r>
            <w:r w:rsidRPr="00CB3A14">
              <w:rPr>
                <w:rFonts w:ascii="Times New Roman" w:hAnsi="Times New Roman" w:cs="Times New Roman"/>
                <w:b/>
                <w:sz w:val="24"/>
                <w:szCs w:val="24"/>
              </w:rPr>
              <w:t>не установлено;</w:t>
            </w:r>
          </w:p>
          <w:p w:rsidR="008B1B03" w:rsidRPr="00CB3A14" w:rsidRDefault="008B1B03" w:rsidP="008B1B03">
            <w:pPr>
              <w:autoSpaceDE w:val="0"/>
              <w:autoSpaceDN w:val="0"/>
              <w:adjustRightInd w:val="0"/>
              <w:ind w:left="33"/>
              <w:rPr>
                <w:rFonts w:ascii="Times New Roman" w:hAnsi="Times New Roman" w:cs="Times New Roman"/>
                <w:sz w:val="24"/>
                <w:szCs w:val="24"/>
              </w:rPr>
            </w:pPr>
            <w:r w:rsidRPr="00CB3A14">
              <w:rPr>
                <w:rFonts w:ascii="Times New Roman" w:hAnsi="Times New Roman" w:cs="Times New Roman"/>
                <w:b/>
                <w:sz w:val="24"/>
                <w:szCs w:val="24"/>
              </w:rPr>
              <w:t>а также декларация</w:t>
            </w:r>
            <w:r w:rsidRPr="00CB3A14">
              <w:rPr>
                <w:rFonts w:ascii="Times New Roman" w:hAnsi="Times New Roman" w:cs="Times New Roman"/>
                <w:sz w:val="24"/>
                <w:szCs w:val="24"/>
              </w:rPr>
              <w:t xml:space="preserve"> о соответствии участника аукциона следующим требованиям:</w:t>
            </w:r>
          </w:p>
          <w:p w:rsidR="008B1B03" w:rsidRPr="00CB3A14" w:rsidRDefault="008B1B03" w:rsidP="008B1B03">
            <w:pPr>
              <w:numPr>
                <w:ilvl w:val="0"/>
                <w:numId w:val="3"/>
              </w:numPr>
              <w:suppressAutoHyphens/>
              <w:spacing w:after="60" w:line="240" w:lineRule="auto"/>
              <w:ind w:left="33"/>
              <w:jc w:val="both"/>
              <w:rPr>
                <w:rFonts w:ascii="Times New Roman" w:hAnsi="Times New Roman" w:cs="Times New Roman"/>
                <w:sz w:val="24"/>
                <w:szCs w:val="24"/>
              </w:rPr>
            </w:pPr>
            <w:r w:rsidRPr="00CB3A14">
              <w:rPr>
                <w:rFonts w:ascii="Times New Roman" w:hAnsi="Times New Roman" w:cs="Times New Roman"/>
                <w:sz w:val="24"/>
                <w:szCs w:val="24"/>
              </w:rPr>
              <w:t xml:space="preserve">- непроведение ликвидации участника </w:t>
            </w:r>
            <w:r w:rsidRPr="00CB3A14">
              <w:rPr>
                <w:rFonts w:ascii="Times New Roman" w:hAnsi="Times New Roman" w:cs="Times New Roman"/>
                <w:bCs/>
                <w:sz w:val="24"/>
                <w:szCs w:val="24"/>
              </w:rPr>
              <w:t>закупки -</w:t>
            </w:r>
            <w:r w:rsidRPr="00CB3A14">
              <w:rPr>
                <w:rFonts w:ascii="Times New Roman" w:hAnsi="Times New Roman" w:cs="Times New Roman"/>
                <w:sz w:val="24"/>
                <w:szCs w:val="24"/>
              </w:rPr>
              <w:t xml:space="preserve"> юридического лица и отсутствие решения арбитражного суда о признании участника </w:t>
            </w:r>
            <w:r w:rsidRPr="00CB3A14">
              <w:rPr>
                <w:rFonts w:ascii="Times New Roman" w:hAnsi="Times New Roman" w:cs="Times New Roman"/>
                <w:bCs/>
                <w:sz w:val="24"/>
                <w:szCs w:val="24"/>
              </w:rPr>
              <w:t>закупки</w:t>
            </w:r>
            <w:r w:rsidRPr="00CB3A14">
              <w:rPr>
                <w:rFonts w:ascii="Times New Roman" w:hAnsi="Times New Roman" w:cs="Times New Roman"/>
                <w:sz w:val="24"/>
                <w:szCs w:val="24"/>
              </w:rPr>
              <w:t xml:space="preserve"> - юридического лица, индивидуального предпринимателя </w:t>
            </w:r>
            <w:r w:rsidRPr="00CB3A14">
              <w:rPr>
                <w:rFonts w:ascii="Times New Roman" w:hAnsi="Times New Roman" w:cs="Times New Roman"/>
                <w:bCs/>
                <w:sz w:val="24"/>
                <w:szCs w:val="24"/>
              </w:rPr>
              <w:t>несостоятельным (</w:t>
            </w:r>
            <w:r w:rsidRPr="00CB3A14">
              <w:rPr>
                <w:rFonts w:ascii="Times New Roman" w:hAnsi="Times New Roman" w:cs="Times New Roman"/>
                <w:sz w:val="24"/>
                <w:szCs w:val="24"/>
              </w:rPr>
              <w:t>банкротом</w:t>
            </w:r>
            <w:r w:rsidRPr="00CB3A14">
              <w:rPr>
                <w:rFonts w:ascii="Times New Roman" w:hAnsi="Times New Roman" w:cs="Times New Roman"/>
                <w:bCs/>
                <w:sz w:val="24"/>
                <w:szCs w:val="24"/>
              </w:rPr>
              <w:t>)</w:t>
            </w:r>
            <w:r w:rsidRPr="00CB3A14">
              <w:rPr>
                <w:rFonts w:ascii="Times New Roman" w:hAnsi="Times New Roman" w:cs="Times New Roman"/>
                <w:sz w:val="24"/>
                <w:szCs w:val="24"/>
              </w:rPr>
              <w:t xml:space="preserve"> и об открытии конкурсного производства;</w:t>
            </w:r>
          </w:p>
          <w:p w:rsidR="008B1B03" w:rsidRPr="00CB3A14" w:rsidRDefault="008B1B03" w:rsidP="008B1B03">
            <w:pPr>
              <w:numPr>
                <w:ilvl w:val="0"/>
                <w:numId w:val="3"/>
              </w:numPr>
              <w:suppressAutoHyphens/>
              <w:spacing w:after="60" w:line="240" w:lineRule="auto"/>
              <w:ind w:left="33"/>
              <w:jc w:val="both"/>
              <w:rPr>
                <w:rFonts w:ascii="Times New Roman" w:hAnsi="Times New Roman" w:cs="Times New Roman"/>
                <w:sz w:val="24"/>
                <w:szCs w:val="24"/>
              </w:rPr>
            </w:pPr>
            <w:r w:rsidRPr="00CB3A14">
              <w:rPr>
                <w:rFonts w:ascii="Times New Roman" w:hAnsi="Times New Roman" w:cs="Times New Roman"/>
                <w:sz w:val="24"/>
                <w:szCs w:val="24"/>
              </w:rPr>
              <w:t xml:space="preserve">- неприостановление деятельности участника </w:t>
            </w:r>
            <w:r w:rsidRPr="00CB3A14">
              <w:rPr>
                <w:rFonts w:ascii="Times New Roman" w:hAnsi="Times New Roman" w:cs="Times New Roman"/>
                <w:bCs/>
                <w:sz w:val="24"/>
                <w:szCs w:val="24"/>
              </w:rPr>
              <w:t>закупки</w:t>
            </w:r>
            <w:r w:rsidRPr="00CB3A14">
              <w:rPr>
                <w:rFonts w:ascii="Times New Roman" w:hAnsi="Times New Roman" w:cs="Times New Roman"/>
                <w:sz w:val="24"/>
                <w:szCs w:val="24"/>
              </w:rPr>
              <w:t xml:space="preserve"> в порядке, </w:t>
            </w:r>
            <w:r w:rsidRPr="00CB3A14">
              <w:rPr>
                <w:rFonts w:ascii="Times New Roman" w:hAnsi="Times New Roman" w:cs="Times New Roman"/>
                <w:bCs/>
                <w:sz w:val="24"/>
                <w:szCs w:val="24"/>
              </w:rPr>
              <w:lastRenderedPageBreak/>
              <w:t>установленном</w:t>
            </w:r>
            <w:r w:rsidRPr="00CB3A14">
              <w:rPr>
                <w:rFonts w:ascii="Times New Roman" w:hAnsi="Times New Roman" w:cs="Times New Roman"/>
                <w:sz w:val="24"/>
                <w:szCs w:val="24"/>
              </w:rPr>
              <w:t xml:space="preserve"> Кодексом Российской Федерации об административных правонарушениях, на день подачи заявки на участие в закупке;</w:t>
            </w:r>
          </w:p>
          <w:p w:rsidR="008B1B03" w:rsidRPr="00CB3A14" w:rsidRDefault="008B1B03" w:rsidP="008B1B03">
            <w:pPr>
              <w:numPr>
                <w:ilvl w:val="0"/>
                <w:numId w:val="3"/>
              </w:numPr>
              <w:suppressAutoHyphens/>
              <w:spacing w:after="60" w:line="240" w:lineRule="auto"/>
              <w:ind w:left="33"/>
              <w:jc w:val="both"/>
              <w:rPr>
                <w:rFonts w:ascii="Times New Roman" w:hAnsi="Times New Roman" w:cs="Times New Roman"/>
                <w:sz w:val="24"/>
                <w:szCs w:val="24"/>
              </w:rPr>
            </w:pPr>
            <w:r w:rsidRPr="00CB3A14">
              <w:rPr>
                <w:rFonts w:ascii="Times New Roman" w:hAnsi="Times New Roman" w:cs="Times New Roman"/>
                <w:sz w:val="24"/>
                <w:szCs w:val="24"/>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8B1B03" w:rsidRPr="00CB3A14" w:rsidRDefault="008B1B03" w:rsidP="008B1B03">
            <w:pPr>
              <w:numPr>
                <w:ilvl w:val="0"/>
                <w:numId w:val="3"/>
              </w:numPr>
              <w:suppressAutoHyphens/>
              <w:spacing w:after="60" w:line="240" w:lineRule="auto"/>
              <w:ind w:left="33"/>
              <w:jc w:val="both"/>
              <w:rPr>
                <w:rFonts w:ascii="Times New Roman" w:hAnsi="Times New Roman" w:cs="Times New Roman"/>
                <w:sz w:val="24"/>
                <w:szCs w:val="24"/>
              </w:rPr>
            </w:pPr>
            <w:r w:rsidRPr="00CB3A14">
              <w:rPr>
                <w:rFonts w:ascii="Times New Roman" w:hAnsi="Times New Roman" w:cs="Times New Roman"/>
                <w:sz w:val="24"/>
                <w:szCs w:val="24"/>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8B1B03" w:rsidRPr="00CB3A14" w:rsidRDefault="008B1B03" w:rsidP="008B1B03">
            <w:pPr>
              <w:numPr>
                <w:ilvl w:val="0"/>
                <w:numId w:val="3"/>
              </w:numPr>
              <w:suppressAutoHyphens/>
              <w:spacing w:after="60" w:line="240" w:lineRule="auto"/>
              <w:ind w:left="33"/>
              <w:jc w:val="both"/>
              <w:rPr>
                <w:rFonts w:ascii="Times New Roman" w:hAnsi="Times New Roman" w:cs="Times New Roman"/>
                <w:sz w:val="24"/>
                <w:szCs w:val="24"/>
              </w:rPr>
            </w:pPr>
            <w:r w:rsidRPr="00CB3A14">
              <w:rPr>
                <w:rFonts w:ascii="Times New Roman" w:hAnsi="Times New Roman" w:cs="Times New Roman"/>
                <w:sz w:val="24"/>
                <w:szCs w:val="24"/>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8B1B03" w:rsidRPr="00CB3A14" w:rsidRDefault="008B1B03" w:rsidP="008B1B03">
            <w:pPr>
              <w:numPr>
                <w:ilvl w:val="0"/>
                <w:numId w:val="3"/>
              </w:numPr>
              <w:suppressAutoHyphens/>
              <w:spacing w:after="60" w:line="240" w:lineRule="auto"/>
              <w:ind w:left="33"/>
              <w:jc w:val="both"/>
              <w:rPr>
                <w:rFonts w:ascii="Times New Roman" w:hAnsi="Times New Roman" w:cs="Times New Roman"/>
                <w:b/>
                <w:sz w:val="24"/>
                <w:szCs w:val="24"/>
              </w:rPr>
            </w:pPr>
            <w:r w:rsidRPr="00CB3A14">
              <w:rPr>
                <w:rFonts w:ascii="Times New Roman" w:hAnsi="Times New Roman" w:cs="Times New Roman"/>
                <w:sz w:val="24"/>
                <w:szCs w:val="24"/>
              </w:rPr>
              <w:t xml:space="preserve">-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w:t>
            </w:r>
            <w:r w:rsidRPr="00CB3A14">
              <w:rPr>
                <w:rFonts w:ascii="Times New Roman" w:hAnsi="Times New Roman" w:cs="Times New Roman"/>
                <w:sz w:val="24"/>
                <w:szCs w:val="24"/>
              </w:rPr>
              <w:lastRenderedPageBreak/>
              <w:t>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r w:rsidRPr="00CB3A14">
              <w:rPr>
                <w:rFonts w:ascii="Times New Roman" w:hAnsi="Times New Roman" w:cs="Times New Roman"/>
                <w:b/>
                <w:sz w:val="24"/>
                <w:szCs w:val="24"/>
              </w:rPr>
              <w:t>не требуется;</w:t>
            </w:r>
          </w:p>
          <w:p w:rsidR="008B1B03" w:rsidRPr="00CB3A14" w:rsidRDefault="008B1B03" w:rsidP="008B1B03">
            <w:pPr>
              <w:numPr>
                <w:ilvl w:val="0"/>
                <w:numId w:val="3"/>
              </w:numPr>
              <w:suppressAutoHyphens/>
              <w:spacing w:after="60" w:line="240" w:lineRule="auto"/>
              <w:ind w:left="33"/>
              <w:jc w:val="both"/>
              <w:rPr>
                <w:rFonts w:ascii="Times New Roman" w:hAnsi="Times New Roman" w:cs="Times New Roman"/>
                <w:sz w:val="24"/>
                <w:szCs w:val="24"/>
              </w:rPr>
            </w:pPr>
            <w:r w:rsidRPr="00CB3A14">
              <w:rPr>
                <w:rFonts w:ascii="Times New Roman" w:hAnsi="Times New Roman" w:cs="Times New Roman"/>
                <w:sz w:val="24"/>
                <w:szCs w:val="24"/>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8B1B03" w:rsidRPr="00CB3A14" w:rsidRDefault="008B1B03" w:rsidP="008B1B03">
            <w:pPr>
              <w:autoSpaceDE w:val="0"/>
              <w:autoSpaceDN w:val="0"/>
              <w:adjustRightInd w:val="0"/>
              <w:ind w:left="33"/>
              <w:rPr>
                <w:rFonts w:ascii="Times New Roman" w:hAnsi="Times New Roman" w:cs="Times New Roman"/>
                <w:sz w:val="24"/>
                <w:szCs w:val="24"/>
              </w:rPr>
            </w:pPr>
            <w:r w:rsidRPr="00CB3A14">
              <w:rPr>
                <w:rFonts w:ascii="Times New Roman" w:hAnsi="Times New Roman" w:cs="Times New Roman"/>
                <w:sz w:val="24"/>
                <w:szCs w:val="24"/>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CB3A14">
              <w:rPr>
                <w:rFonts w:ascii="Times New Roman" w:hAnsi="Times New Roman" w:cs="Times New Roman"/>
                <w:b/>
                <w:sz w:val="24"/>
                <w:szCs w:val="24"/>
              </w:rPr>
              <w:t>не требуется</w:t>
            </w:r>
            <w:r w:rsidRPr="00CB3A14">
              <w:rPr>
                <w:rFonts w:ascii="Times New Roman" w:hAnsi="Times New Roman" w:cs="Times New Roman"/>
                <w:sz w:val="24"/>
                <w:szCs w:val="24"/>
              </w:rPr>
              <w:t>;</w:t>
            </w:r>
          </w:p>
          <w:p w:rsidR="008B1B03" w:rsidRPr="00CB3A14" w:rsidRDefault="008B1B03" w:rsidP="008B1B03">
            <w:pPr>
              <w:autoSpaceDE w:val="0"/>
              <w:autoSpaceDN w:val="0"/>
              <w:adjustRightInd w:val="0"/>
              <w:ind w:left="33"/>
              <w:rPr>
                <w:rFonts w:ascii="Times New Roman" w:hAnsi="Times New Roman" w:cs="Times New Roman"/>
                <w:sz w:val="24"/>
                <w:szCs w:val="24"/>
              </w:rPr>
            </w:pPr>
            <w:r w:rsidRPr="00CB3A14">
              <w:rPr>
                <w:rFonts w:ascii="Times New Roman" w:hAnsi="Times New Roman" w:cs="Times New Roman"/>
                <w:sz w:val="24"/>
                <w:szCs w:val="24"/>
              </w:rPr>
              <w:t xml:space="preserve">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w:t>
            </w:r>
            <w:r w:rsidRPr="00CB3A14">
              <w:rPr>
                <w:rFonts w:ascii="Times New Roman" w:hAnsi="Times New Roman" w:cs="Times New Roman"/>
                <w:sz w:val="24"/>
                <w:szCs w:val="24"/>
              </w:rPr>
              <w:lastRenderedPageBreak/>
              <w:t>обеспечения исполнения контракта является крупной сделкой;</w:t>
            </w:r>
          </w:p>
          <w:p w:rsidR="008B1B03" w:rsidRPr="00CB3A14" w:rsidRDefault="008B1B03" w:rsidP="008B1B03">
            <w:pPr>
              <w:autoSpaceDE w:val="0"/>
              <w:autoSpaceDN w:val="0"/>
              <w:adjustRightInd w:val="0"/>
              <w:ind w:left="33"/>
              <w:rPr>
                <w:rFonts w:ascii="Times New Roman" w:hAnsi="Times New Roman" w:cs="Times New Roman"/>
                <w:b/>
                <w:sz w:val="24"/>
                <w:szCs w:val="24"/>
              </w:rPr>
            </w:pPr>
            <w:r w:rsidRPr="00CB3A14">
              <w:rPr>
                <w:rFonts w:ascii="Times New Roman" w:hAnsi="Times New Roman" w:cs="Times New Roman"/>
                <w:sz w:val="24"/>
                <w:szCs w:val="24"/>
              </w:rPr>
              <w:t>5) документы, подтверждающие право участника аукциона на получение преимущества учреждениям и предприятиям уголовно-исполнительной системы и организациям инвалидов</w:t>
            </w:r>
            <w:r>
              <w:rPr>
                <w:rFonts w:ascii="Times New Roman" w:hAnsi="Times New Roman" w:cs="Times New Roman"/>
                <w:sz w:val="24"/>
                <w:szCs w:val="24"/>
              </w:rPr>
              <w:t xml:space="preserve"> </w:t>
            </w:r>
            <w:r w:rsidRPr="00CB3A14">
              <w:rPr>
                <w:rFonts w:ascii="Times New Roman" w:hAnsi="Times New Roman" w:cs="Times New Roman"/>
                <w:sz w:val="24"/>
                <w:szCs w:val="24"/>
              </w:rPr>
              <w:t xml:space="preserve">или копии этих документов - </w:t>
            </w:r>
            <w:r w:rsidR="004F6717" w:rsidRPr="004F6717">
              <w:rPr>
                <w:rFonts w:ascii="Times New Roman" w:hAnsi="Times New Roman" w:cs="Times New Roman"/>
                <w:b/>
                <w:sz w:val="24"/>
                <w:szCs w:val="24"/>
              </w:rPr>
              <w:t>не</w:t>
            </w:r>
            <w:r w:rsidRPr="00CB3A14">
              <w:rPr>
                <w:rFonts w:ascii="Times New Roman" w:hAnsi="Times New Roman" w:cs="Times New Roman"/>
                <w:b/>
                <w:sz w:val="24"/>
                <w:szCs w:val="24"/>
              </w:rPr>
              <w:t xml:space="preserve"> требуется;</w:t>
            </w:r>
          </w:p>
          <w:p w:rsidR="008B1B03" w:rsidRPr="00DD0236" w:rsidRDefault="008B1B03" w:rsidP="008B1B03">
            <w:pPr>
              <w:autoSpaceDE w:val="0"/>
              <w:autoSpaceDN w:val="0"/>
              <w:adjustRightInd w:val="0"/>
              <w:spacing w:after="0" w:line="240" w:lineRule="auto"/>
              <w:ind w:left="34" w:firstLine="142"/>
              <w:rPr>
                <w:rFonts w:ascii="Times New Roman" w:hAnsi="Times New Roman" w:cs="Times New Roman"/>
                <w:sz w:val="24"/>
                <w:szCs w:val="24"/>
              </w:rPr>
            </w:pPr>
            <w:r w:rsidRPr="00CB3A14">
              <w:rPr>
                <w:rFonts w:ascii="Times New Roman" w:hAnsi="Times New Roman" w:cs="Times New Roman"/>
                <w:sz w:val="24"/>
                <w:szCs w:val="24"/>
              </w:rPr>
              <w:t xml:space="preserve">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w:t>
            </w:r>
            <w:r w:rsidRPr="00CB3A14">
              <w:rPr>
                <w:rFonts w:ascii="Times New Roman" w:hAnsi="Times New Roman" w:cs="Times New Roman"/>
                <w:color w:val="00A44A"/>
                <w:sz w:val="24"/>
                <w:szCs w:val="24"/>
              </w:rPr>
              <w:t xml:space="preserve">- </w:t>
            </w:r>
            <w:r w:rsidRPr="00CB3A14">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CB3A14">
              <w:rPr>
                <w:rFonts w:ascii="Times New Roman" w:hAnsi="Times New Roman" w:cs="Times New Roman"/>
                <w:b/>
                <w:sz w:val="24"/>
                <w:szCs w:val="24"/>
              </w:rPr>
              <w:t>требуется</w:t>
            </w:r>
            <w:r w:rsidR="00B071DF">
              <w:rPr>
                <w:rFonts w:ascii="Times New Roman" w:hAnsi="Times New Roman" w:cs="Times New Roman"/>
                <w:b/>
                <w:sz w:val="24"/>
                <w:szCs w:val="24"/>
              </w:rPr>
              <w:t xml:space="preserve">: </w:t>
            </w:r>
            <w:r w:rsidR="00B071DF">
              <w:rPr>
                <w:rFonts w:ascii="Times New Roman" w:eastAsia="Calibri" w:hAnsi="Times New Roman" w:cs="Times New Roman"/>
                <w:color w:val="000000" w:themeColor="text1"/>
                <w:sz w:val="24"/>
                <w:szCs w:val="24"/>
                <w:lang w:eastAsia="en-US"/>
              </w:rPr>
              <w:t xml:space="preserve">В соответствии с </w:t>
            </w:r>
            <w:r w:rsidR="00B071DF">
              <w:rPr>
                <w:rFonts w:ascii="Times New Roman" w:hAnsi="Times New Roman" w:cs="Times New Roman"/>
                <w:color w:val="000000" w:themeColor="text1"/>
                <w:sz w:val="24"/>
                <w:szCs w:val="24"/>
              </w:rPr>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w:t>
            </w:r>
          </w:p>
          <w:p w:rsidR="008B1B03" w:rsidRPr="00C103A1" w:rsidRDefault="008B1B03" w:rsidP="008B1B03">
            <w:pPr>
              <w:autoSpaceDE w:val="0"/>
              <w:autoSpaceDN w:val="0"/>
              <w:adjustRightInd w:val="0"/>
              <w:ind w:left="33"/>
              <w:rPr>
                <w:rFonts w:ascii="Times New Roman" w:hAnsi="Times New Roman" w:cs="Times New Roman"/>
                <w:b/>
                <w:sz w:val="24"/>
                <w:szCs w:val="24"/>
              </w:rPr>
            </w:pPr>
            <w:r w:rsidRPr="00C103A1">
              <w:rPr>
                <w:rFonts w:ascii="Times New Roman" w:hAnsi="Times New Roman" w:cs="Times New Roman"/>
                <w:sz w:val="24"/>
                <w:szCs w:val="24"/>
              </w:rPr>
              <w:t xml:space="preserve">7) </w:t>
            </w:r>
            <w:r w:rsidRPr="00C103A1">
              <w:rPr>
                <w:rFonts w:ascii="Times New Roman" w:hAnsi="Times New Roman" w:cs="Times New Roman"/>
                <w:b/>
                <w:sz w:val="24"/>
                <w:szCs w:val="24"/>
              </w:rPr>
              <w:t>декларация</w:t>
            </w:r>
            <w:r w:rsidRPr="00C103A1">
              <w:rPr>
                <w:rFonts w:ascii="Times New Roman" w:hAnsi="Times New Roman" w:cs="Times New Roman"/>
                <w:sz w:val="24"/>
                <w:szCs w:val="24"/>
              </w:rPr>
              <w:t xml:space="preserve"> о принадлежности участника закупки к субъектам малого предпринимательства или социально ориентированным некоммерческим организациям </w:t>
            </w:r>
            <w:r>
              <w:rPr>
                <w:rFonts w:ascii="Times New Roman" w:hAnsi="Times New Roman" w:cs="Times New Roman"/>
                <w:sz w:val="24"/>
                <w:szCs w:val="24"/>
              </w:rPr>
              <w:t>–</w:t>
            </w:r>
            <w:r w:rsidRPr="00C103A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103A1">
              <w:rPr>
                <w:rFonts w:ascii="Times New Roman" w:hAnsi="Times New Roman" w:cs="Times New Roman"/>
                <w:b/>
                <w:sz w:val="24"/>
                <w:szCs w:val="24"/>
              </w:rPr>
              <w:t>требуется;</w:t>
            </w:r>
          </w:p>
          <w:p w:rsidR="008B1B03" w:rsidRPr="00C103A1" w:rsidRDefault="008B1B03" w:rsidP="008B1B03">
            <w:pPr>
              <w:suppressAutoHyphens/>
              <w:spacing w:line="240" w:lineRule="auto"/>
              <w:ind w:left="33" w:firstLine="142"/>
              <w:jc w:val="both"/>
              <w:rPr>
                <w:rFonts w:ascii="Times New Roman" w:eastAsia="Times New Roman" w:hAnsi="Times New Roman" w:cs="Times New Roman"/>
                <w:sz w:val="24"/>
                <w:szCs w:val="24"/>
              </w:rPr>
            </w:pPr>
            <w:r w:rsidRPr="00C103A1">
              <w:rPr>
                <w:rFonts w:ascii="Times New Roman" w:hAnsi="Times New Roman" w:cs="Times New Roman"/>
                <w:sz w:val="24"/>
                <w:szCs w:val="24"/>
              </w:rPr>
              <w:t xml:space="preserve">8) документы, подтверждающие соответствие участника аукциона дополнительным требованиям, установленным Правительством Российской Федерации, или копии этих документов - </w:t>
            </w:r>
            <w:r w:rsidRPr="00C103A1">
              <w:rPr>
                <w:rFonts w:ascii="Times New Roman" w:hAnsi="Times New Roman" w:cs="Times New Roman"/>
                <w:b/>
                <w:sz w:val="24"/>
                <w:szCs w:val="24"/>
              </w:rPr>
              <w:t>не требуется</w:t>
            </w:r>
          </w:p>
        </w:tc>
      </w:tr>
      <w:tr w:rsidR="008B1B03" w:rsidTr="008B1B03">
        <w:tc>
          <w:tcPr>
            <w:tcW w:w="817"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pStyle w:val="a4"/>
              <w:keepNext/>
              <w:keepLines/>
              <w:widowControl w:val="0"/>
              <w:suppressLineNumbers/>
              <w:suppressAutoHyphens/>
              <w:spacing w:after="0" w:line="276" w:lineRule="auto"/>
            </w:pPr>
            <w:r>
              <w:t xml:space="preserve">Инструкция по заполнению заявки на участие в электронном аукционе </w:t>
            </w:r>
          </w:p>
        </w:tc>
        <w:tc>
          <w:tcPr>
            <w:tcW w:w="6978" w:type="dxa"/>
            <w:tcBorders>
              <w:top w:val="single" w:sz="4" w:space="0" w:color="auto"/>
              <w:left w:val="single" w:sz="4" w:space="0" w:color="auto"/>
              <w:bottom w:val="single" w:sz="4" w:space="0" w:color="auto"/>
              <w:right w:val="single" w:sz="4" w:space="0" w:color="auto"/>
            </w:tcBorders>
            <w:hideMark/>
          </w:tcPr>
          <w:p w:rsidR="008B1B03" w:rsidRDefault="008B1B03" w:rsidP="008B1B03">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8B1B03" w:rsidRDefault="008B1B03" w:rsidP="008B1B03">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Участник закупки вправе подать только одну заявку на участие в электронном аукционе.</w:t>
            </w:r>
          </w:p>
          <w:p w:rsidR="008B1B03" w:rsidRDefault="008B1B03" w:rsidP="008B1B03">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8B1B03" w:rsidRDefault="008B1B03" w:rsidP="008B1B03">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Заявка на участие в электронном аукционе, подготовленная </w:t>
            </w:r>
          </w:p>
          <w:p w:rsidR="008B1B03" w:rsidRDefault="008B1B03" w:rsidP="008B1B03">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участником закупки, должна быть </w:t>
            </w:r>
            <w:r>
              <w:rPr>
                <w:rFonts w:ascii="Times New Roman" w:eastAsia="Times New Roman" w:hAnsi="Times New Roman" w:cs="Times New Roman"/>
                <w:sz w:val="24"/>
                <w:szCs w:val="24"/>
                <w:lang w:val="en-US"/>
              </w:rPr>
              <w:t>c</w:t>
            </w:r>
            <w:r>
              <w:rPr>
                <w:rFonts w:ascii="Times New Roman" w:eastAsia="Times New Roman" w:hAnsi="Times New Roman" w:cs="Times New Roman"/>
                <w:sz w:val="24"/>
                <w:szCs w:val="24"/>
              </w:rPr>
              <w:t>оставлена на русском языке.</w:t>
            </w:r>
            <w:bookmarkStart w:id="16" w:name="_Ref119430333"/>
            <w:r>
              <w:rPr>
                <w:rFonts w:ascii="Times New Roman" w:eastAsia="Times New Roman" w:hAnsi="Times New Roman" w:cs="Times New Roman"/>
                <w:sz w:val="24"/>
                <w:szCs w:val="24"/>
              </w:rPr>
              <w:t xml:space="preserve"> </w:t>
            </w:r>
            <w:bookmarkStart w:id="17" w:name="_Ref119429817"/>
            <w:bookmarkStart w:id="18" w:name="_Toc123405470"/>
            <w:bookmarkEnd w:id="16"/>
            <w:bookmarkEnd w:id="17"/>
            <w:bookmarkEnd w:id="18"/>
            <w:r>
              <w:rPr>
                <w:rFonts w:ascii="Times New Roman" w:eastAsia="Times New Roman" w:hAnsi="Times New Roman" w:cs="Times New Roman"/>
                <w:sz w:val="24"/>
                <w:szCs w:val="24"/>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8B1B03" w:rsidRDefault="008B1B03" w:rsidP="008B1B03">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Все документы, входящие в состав заявки на участие в </w:t>
            </w:r>
            <w:r>
              <w:rPr>
                <w:rFonts w:ascii="Times New Roman" w:eastAsia="Times New Roman" w:hAnsi="Times New Roman" w:cs="Times New Roman"/>
                <w:sz w:val="24"/>
                <w:szCs w:val="24"/>
              </w:rPr>
              <w:lastRenderedPageBreak/>
              <w:t>электронном аукционе, должны иметь четко читаемый текст.</w:t>
            </w:r>
          </w:p>
          <w:p w:rsidR="008B1B03" w:rsidRDefault="008B1B03" w:rsidP="008B1B03">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Сведения, содержащиеся в заявке на участие в электронном аукционе, не должны допускать двусмысленных толкований.</w:t>
            </w:r>
          </w:p>
          <w:p w:rsidR="008B1B03" w:rsidRDefault="008B1B03" w:rsidP="008B1B03">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заполненного с учетом вышеизложенной инструкции по заполнению заявки на участие в электронном аукционе.</w:t>
            </w:r>
          </w:p>
          <w:p w:rsidR="008B1B03" w:rsidRDefault="008B1B03" w:rsidP="008B1B03">
            <w:pPr>
              <w:autoSpaceDE w:val="0"/>
              <w:autoSpaceDN w:val="0"/>
              <w:spacing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Инструкция по заполнению первой части заявки</w:t>
            </w:r>
          </w:p>
          <w:p w:rsidR="008B1B03" w:rsidRDefault="008B1B03" w:rsidP="008B1B03">
            <w:pPr>
              <w:autoSpaceDE w:val="0"/>
              <w:autoSpaceDN w:val="0"/>
              <w:spacing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на участие в аукционе в электронной форме</w:t>
            </w:r>
          </w:p>
          <w:p w:rsidR="008B1B03" w:rsidRDefault="008B1B03" w:rsidP="008B1B03">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8B1B03" w:rsidRDefault="008B1B03" w:rsidP="008B1B03">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8B1B03" w:rsidRDefault="008B1B03" w:rsidP="008B1B03">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w:t>
            </w:r>
            <w:r>
              <w:rPr>
                <w:rFonts w:ascii="Times New Roman" w:eastAsia="Times New Roman" w:hAnsi="Times New Roman" w:cs="Times New Roman"/>
                <w:i/>
                <w:iCs/>
                <w:sz w:val="24"/>
                <w:szCs w:val="24"/>
              </w:rPr>
              <w:t>«должен быть». При несоблюдении указанных требований заявка участника подлежит отклонению.</w:t>
            </w:r>
          </w:p>
          <w:p w:rsidR="008B1B03" w:rsidRDefault="008B1B03" w:rsidP="008B1B03">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Раздел I «конкретные значения»</w:t>
            </w:r>
          </w:p>
          <w:p w:rsidR="008B1B03" w:rsidRDefault="008B1B03" w:rsidP="008B1B03">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Участник предлагает одно конкретное значение, за исключением описания диапазонных значений (Раздел </w:t>
            </w:r>
            <w:r>
              <w:rPr>
                <w:rFonts w:ascii="Times New Roman" w:eastAsia="Times New Roman" w:hAnsi="Times New Roman" w:cs="Times New Roman"/>
                <w:sz w:val="24"/>
                <w:szCs w:val="24"/>
                <w:lang w:val="en-US"/>
              </w:rPr>
              <w:t>II</w:t>
            </w:r>
            <w:r>
              <w:rPr>
                <w:rFonts w:ascii="Times New Roman" w:eastAsia="Times New Roman" w:hAnsi="Times New Roman" w:cs="Times New Roman"/>
                <w:sz w:val="24"/>
                <w:szCs w:val="24"/>
              </w:rPr>
              <w:t>), в случае применения заказчиком в техническом задании при описании значения показателя с использованием следующих слов (знаков):</w:t>
            </w:r>
          </w:p>
          <w:p w:rsidR="008B1B03" w:rsidRDefault="008B1B03" w:rsidP="008B1B03">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слов </w:t>
            </w:r>
            <w:r>
              <w:rPr>
                <w:rFonts w:ascii="Times New Roman" w:eastAsia="Times New Roman" w:hAnsi="Times New Roman" w:cs="Times New Roman"/>
                <w:b/>
                <w:bCs/>
                <w:sz w:val="24"/>
                <w:szCs w:val="24"/>
              </w:rPr>
              <w:t>«не менее», «не ниже»</w:t>
            </w:r>
            <w:r>
              <w:rPr>
                <w:rFonts w:ascii="Times New Roman" w:eastAsia="Times New Roman" w:hAnsi="Times New Roman" w:cs="Times New Roman"/>
                <w:sz w:val="24"/>
                <w:szCs w:val="24"/>
              </w:rPr>
              <w:t xml:space="preserve"> - участником предоставляется значение равное или превышающее указанное; </w:t>
            </w:r>
          </w:p>
          <w:p w:rsidR="008B1B03" w:rsidRDefault="008B1B03" w:rsidP="008B1B03">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слов</w:t>
            </w:r>
            <w:r>
              <w:rPr>
                <w:rFonts w:ascii="Times New Roman" w:eastAsia="Times New Roman" w:hAnsi="Times New Roman" w:cs="Times New Roman"/>
                <w:b/>
                <w:bCs/>
                <w:sz w:val="24"/>
                <w:szCs w:val="24"/>
              </w:rPr>
              <w:t xml:space="preserve"> «не более», «не выше»</w:t>
            </w:r>
            <w:r>
              <w:rPr>
                <w:rFonts w:ascii="Times New Roman" w:eastAsia="Times New Roman" w:hAnsi="Times New Roman" w:cs="Times New Roman"/>
                <w:sz w:val="24"/>
                <w:szCs w:val="24"/>
              </w:rPr>
              <w:t xml:space="preserve"> - участником </w:t>
            </w:r>
            <w:r>
              <w:rPr>
                <w:rFonts w:ascii="Times New Roman" w:eastAsia="Times New Roman" w:hAnsi="Times New Roman" w:cs="Times New Roman"/>
                <w:sz w:val="24"/>
                <w:szCs w:val="24"/>
              </w:rPr>
              <w:lastRenderedPageBreak/>
              <w:t xml:space="preserve">предоставляется  значение равное или менее указанного; </w:t>
            </w:r>
          </w:p>
          <w:p w:rsidR="008B1B03" w:rsidRDefault="008B1B03" w:rsidP="008B1B03">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слов</w:t>
            </w:r>
            <w:r>
              <w:rPr>
                <w:rFonts w:ascii="Times New Roman" w:eastAsia="Times New Roman" w:hAnsi="Times New Roman" w:cs="Times New Roman"/>
                <w:b/>
                <w:bCs/>
                <w:sz w:val="24"/>
                <w:szCs w:val="24"/>
              </w:rPr>
              <w:t xml:space="preserve"> «менее»,</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 xml:space="preserve">«ниже» - </w:t>
            </w:r>
            <w:r>
              <w:rPr>
                <w:rFonts w:ascii="Times New Roman" w:eastAsia="Times New Roman" w:hAnsi="Times New Roman" w:cs="Times New Roman"/>
                <w:sz w:val="24"/>
                <w:szCs w:val="24"/>
              </w:rPr>
              <w:t>участником предоставляется значение меньше указанного;</w:t>
            </w:r>
          </w:p>
          <w:p w:rsidR="008B1B03" w:rsidRDefault="008B1B03" w:rsidP="008B1B03">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слов</w:t>
            </w:r>
            <w:r>
              <w:rPr>
                <w:rFonts w:ascii="Times New Roman" w:eastAsia="Times New Roman" w:hAnsi="Times New Roman" w:cs="Times New Roman"/>
                <w:b/>
                <w:bCs/>
                <w:sz w:val="24"/>
                <w:szCs w:val="24"/>
              </w:rPr>
              <w:t xml:space="preserve"> «более», «выше», «свыше»</w:t>
            </w:r>
            <w:r>
              <w:rPr>
                <w:rFonts w:ascii="Times New Roman" w:eastAsia="Times New Roman" w:hAnsi="Times New Roman" w:cs="Times New Roman"/>
                <w:sz w:val="24"/>
                <w:szCs w:val="24"/>
              </w:rPr>
              <w:t xml:space="preserve"> - участником предоставляется значение превышающее указанное; </w:t>
            </w:r>
          </w:p>
          <w:p w:rsidR="008B1B03" w:rsidRDefault="008B1B03" w:rsidP="008B1B03">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слов</w:t>
            </w:r>
            <w:r>
              <w:rPr>
                <w:rFonts w:ascii="Times New Roman" w:eastAsia="Times New Roman" w:hAnsi="Times New Roman" w:cs="Times New Roman"/>
                <w:bCs/>
                <w:sz w:val="24"/>
                <w:szCs w:val="24"/>
              </w:rPr>
              <w:t xml:space="preserve"> </w:t>
            </w:r>
            <w:r>
              <w:rPr>
                <w:rFonts w:ascii="Times New Roman" w:eastAsia="Times New Roman" w:hAnsi="Times New Roman" w:cs="Times New Roman"/>
                <w:b/>
                <w:bCs/>
                <w:sz w:val="24"/>
                <w:szCs w:val="24"/>
              </w:rPr>
              <w:t xml:space="preserve">«не менее и не более», «не менее, не более», «не менее не более», «не менее; не более», «не менее/не более»   </w:t>
            </w:r>
            <w:r>
              <w:rPr>
                <w:rFonts w:ascii="Times New Roman" w:eastAsia="Times New Roman" w:hAnsi="Times New Roman" w:cs="Times New Roman"/>
                <w:sz w:val="24"/>
                <w:szCs w:val="24"/>
              </w:rPr>
              <w:t> - участником предоставляется одно конкретное значение в рамках значений верхней и нижней границы;</w:t>
            </w:r>
          </w:p>
          <w:p w:rsidR="008B1B03" w:rsidRDefault="008B1B03" w:rsidP="008B1B03">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слов</w:t>
            </w:r>
            <w:r>
              <w:rPr>
                <w:rFonts w:ascii="Times New Roman" w:eastAsia="Times New Roman" w:hAnsi="Times New Roman" w:cs="Times New Roman"/>
                <w:b/>
                <w:bCs/>
                <w:sz w:val="24"/>
                <w:szCs w:val="24"/>
              </w:rPr>
              <w:t xml:space="preserve"> «до» -</w:t>
            </w:r>
            <w:r>
              <w:rPr>
                <w:rFonts w:ascii="Times New Roman" w:eastAsia="Times New Roman" w:hAnsi="Times New Roman" w:cs="Times New Roman"/>
                <w:sz w:val="24"/>
                <w:szCs w:val="24"/>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8B1B03" w:rsidRDefault="008B1B03" w:rsidP="008B1B03">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слов</w:t>
            </w:r>
            <w:r>
              <w:rPr>
                <w:rFonts w:ascii="Times New Roman" w:eastAsia="Times New Roman" w:hAnsi="Times New Roman" w:cs="Times New Roman"/>
                <w:b/>
                <w:bCs/>
                <w:sz w:val="24"/>
                <w:szCs w:val="24"/>
              </w:rPr>
              <w:t xml:space="preserve"> «от» - </w:t>
            </w:r>
            <w:r>
              <w:rPr>
                <w:rFonts w:ascii="Times New Roman" w:eastAsia="Times New Roman" w:hAnsi="Times New Roman" w:cs="Times New Roman"/>
                <w:sz w:val="24"/>
                <w:szCs w:val="24"/>
              </w:rPr>
              <w:t>участником предоставляется указанное значение или превышающее его;</w:t>
            </w:r>
          </w:p>
          <w:p w:rsidR="008B1B03" w:rsidRDefault="008B1B03" w:rsidP="008B1B03">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слов </w:t>
            </w:r>
            <w:r>
              <w:rPr>
                <w:rFonts w:ascii="Times New Roman" w:eastAsia="Times New Roman" w:hAnsi="Times New Roman" w:cs="Times New Roman"/>
                <w:b/>
                <w:sz w:val="24"/>
                <w:szCs w:val="24"/>
              </w:rPr>
              <w:t>«от… до…»</w:t>
            </w:r>
            <w:r>
              <w:rPr>
                <w:rFonts w:ascii="Times New Roman" w:eastAsia="Times New Roman" w:hAnsi="Times New Roman" w:cs="Times New Roman"/>
                <w:sz w:val="24"/>
                <w:szCs w:val="24"/>
              </w:rPr>
              <w:t xml:space="preserve"> - участником предоставляется одно конкретное значение в рамках значений;</w:t>
            </w:r>
          </w:p>
          <w:p w:rsidR="008B1B03" w:rsidRDefault="008B1B03" w:rsidP="008B1B03">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со знаком</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 xml:space="preserve"> (например - погрешность) - участником предоставляется конкретное цифровое значение с указанием знака  «</w:t>
            </w:r>
            <w:r>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w:t>
            </w:r>
          </w:p>
          <w:p w:rsidR="008B1B03" w:rsidRDefault="008B1B03" w:rsidP="008B1B03">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знака </w:t>
            </w:r>
            <w:r>
              <w:rPr>
                <w:rFonts w:ascii="Times New Roman" w:eastAsia="Times New Roman" w:hAnsi="Times New Roman" w:cs="Times New Roman"/>
                <w:b/>
                <w:sz w:val="24"/>
                <w:szCs w:val="24"/>
              </w:rPr>
              <w:t>«-</w:t>
            </w:r>
            <w:r>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 участником предоставляется конкретное цифровое значение.</w:t>
            </w:r>
          </w:p>
          <w:p w:rsidR="008B1B03" w:rsidRDefault="008B1B03" w:rsidP="008B1B03">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случае применение заказчиком в техническом задании перечисления значений показателя через союз </w:t>
            </w:r>
            <w:r>
              <w:rPr>
                <w:rFonts w:ascii="Times New Roman" w:eastAsia="Times New Roman" w:hAnsi="Times New Roman" w:cs="Times New Roman"/>
                <w:b/>
                <w:bCs/>
                <w:sz w:val="24"/>
                <w:szCs w:val="24"/>
              </w:rPr>
              <w:t>«и»</w:t>
            </w:r>
            <w:r>
              <w:rPr>
                <w:rFonts w:ascii="Times New Roman" w:eastAsia="Times New Roman" w:hAnsi="Times New Roman" w:cs="Times New Roman"/>
                <w:sz w:val="24"/>
                <w:szCs w:val="24"/>
              </w:rPr>
              <w:t xml:space="preserve">, знаки </w:t>
            </w:r>
            <w:r>
              <w:rPr>
                <w:rFonts w:ascii="Times New Roman" w:eastAsia="Times New Roman" w:hAnsi="Times New Roman" w:cs="Times New Roman"/>
                <w:b/>
                <w:bCs/>
                <w:sz w:val="24"/>
                <w:szCs w:val="24"/>
              </w:rPr>
              <w:t>«,» «;», «/» -</w:t>
            </w:r>
            <w:r>
              <w:rPr>
                <w:rFonts w:ascii="Times New Roman" w:eastAsia="Times New Roman" w:hAnsi="Times New Roman" w:cs="Times New Roman"/>
                <w:sz w:val="24"/>
                <w:szCs w:val="24"/>
              </w:rPr>
              <w:t xml:space="preserve"> участник указывает все перечисленные значения показателя, при использовании союзов </w:t>
            </w:r>
            <w:r>
              <w:rPr>
                <w:rFonts w:ascii="Times New Roman" w:eastAsia="Times New Roman" w:hAnsi="Times New Roman" w:cs="Times New Roman"/>
                <w:b/>
                <w:bCs/>
                <w:sz w:val="24"/>
                <w:szCs w:val="24"/>
              </w:rPr>
              <w:t>«или»,</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 xml:space="preserve">«либо» - </w:t>
            </w:r>
            <w:r>
              <w:rPr>
                <w:rFonts w:ascii="Times New Roman" w:eastAsia="Times New Roman" w:hAnsi="Times New Roman" w:cs="Times New Roman"/>
                <w:sz w:val="24"/>
                <w:szCs w:val="24"/>
              </w:rPr>
              <w:t xml:space="preserve">участники выбирают одно из значений. При использовании </w:t>
            </w:r>
            <w:r>
              <w:rPr>
                <w:rFonts w:ascii="Times New Roman" w:eastAsia="Times New Roman" w:hAnsi="Times New Roman" w:cs="Times New Roman"/>
                <w:b/>
                <w:bCs/>
                <w:sz w:val="24"/>
                <w:szCs w:val="24"/>
              </w:rPr>
              <w:t>«и (или)» -</w:t>
            </w:r>
            <w:r>
              <w:rPr>
                <w:rFonts w:ascii="Times New Roman" w:eastAsia="Times New Roman" w:hAnsi="Times New Roman" w:cs="Times New Roman"/>
                <w:sz w:val="24"/>
                <w:szCs w:val="24"/>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Pr>
                <w:rFonts w:ascii="Times New Roman" w:eastAsia="Times New Roman" w:hAnsi="Times New Roman" w:cs="Times New Roman"/>
                <w:b/>
                <w:bCs/>
                <w:sz w:val="24"/>
                <w:szCs w:val="24"/>
              </w:rPr>
              <w:t>«и»</w:t>
            </w:r>
            <w:r>
              <w:rPr>
                <w:rFonts w:ascii="Times New Roman" w:eastAsia="Times New Roman" w:hAnsi="Times New Roman" w:cs="Times New Roman"/>
                <w:sz w:val="24"/>
                <w:szCs w:val="24"/>
              </w:rPr>
              <w:t xml:space="preserve">, знаки </w:t>
            </w:r>
            <w:r>
              <w:rPr>
                <w:rFonts w:ascii="Times New Roman" w:eastAsia="Times New Roman" w:hAnsi="Times New Roman" w:cs="Times New Roman"/>
                <w:b/>
                <w:bCs/>
                <w:sz w:val="24"/>
                <w:szCs w:val="24"/>
              </w:rPr>
              <w:t>«;» «,»</w:t>
            </w:r>
            <w:r>
              <w:rPr>
                <w:rFonts w:ascii="Times New Roman" w:eastAsia="Times New Roman" w:hAnsi="Times New Roman" w:cs="Times New Roman"/>
                <w:sz w:val="24"/>
                <w:szCs w:val="24"/>
              </w:rPr>
              <w:t xml:space="preserve">. При одновременном использовании знаков </w:t>
            </w:r>
            <w:r>
              <w:rPr>
                <w:rFonts w:ascii="Times New Roman" w:eastAsia="Times New Roman" w:hAnsi="Times New Roman" w:cs="Times New Roman"/>
                <w:b/>
                <w:bCs/>
                <w:sz w:val="24"/>
                <w:szCs w:val="24"/>
              </w:rPr>
              <w:t>«,»</w:t>
            </w:r>
            <w:r>
              <w:rPr>
                <w:rFonts w:ascii="Times New Roman" w:eastAsia="Times New Roman" w:hAnsi="Times New Roman" w:cs="Times New Roman"/>
                <w:bCs/>
                <w:sz w:val="24"/>
                <w:szCs w:val="24"/>
              </w:rPr>
              <w:t xml:space="preserve"> и союзов </w:t>
            </w:r>
            <w:r>
              <w:rPr>
                <w:rFonts w:ascii="Times New Roman" w:eastAsia="Times New Roman" w:hAnsi="Times New Roman" w:cs="Times New Roman"/>
                <w:b/>
                <w:bCs/>
                <w:sz w:val="24"/>
                <w:szCs w:val="24"/>
              </w:rPr>
              <w:t>«или», «либо»</w:t>
            </w:r>
            <w:r>
              <w:rPr>
                <w:rFonts w:ascii="Times New Roman" w:eastAsia="Times New Roman" w:hAnsi="Times New Roman" w:cs="Times New Roman"/>
                <w:bCs/>
                <w:sz w:val="24"/>
                <w:szCs w:val="24"/>
              </w:rPr>
              <w:t xml:space="preserve"> участник указывает все значения показателя до союза </w:t>
            </w:r>
            <w:r>
              <w:rPr>
                <w:rFonts w:ascii="Times New Roman" w:eastAsia="Times New Roman" w:hAnsi="Times New Roman" w:cs="Times New Roman"/>
                <w:b/>
                <w:bCs/>
                <w:sz w:val="24"/>
                <w:szCs w:val="24"/>
              </w:rPr>
              <w:t>«или», «либо»</w:t>
            </w:r>
            <w:r>
              <w:rPr>
                <w:rFonts w:ascii="Times New Roman" w:eastAsia="Times New Roman" w:hAnsi="Times New Roman" w:cs="Times New Roman"/>
                <w:bCs/>
                <w:sz w:val="24"/>
                <w:szCs w:val="24"/>
              </w:rPr>
              <w:t xml:space="preserve"> или значение указанное после союза </w:t>
            </w:r>
            <w:r>
              <w:rPr>
                <w:rFonts w:ascii="Times New Roman" w:eastAsia="Times New Roman" w:hAnsi="Times New Roman" w:cs="Times New Roman"/>
                <w:b/>
                <w:bCs/>
                <w:sz w:val="24"/>
                <w:szCs w:val="24"/>
              </w:rPr>
              <w:t>«или», «либо»</w:t>
            </w:r>
            <w:r>
              <w:rPr>
                <w:rFonts w:ascii="Times New Roman" w:eastAsia="Times New Roman" w:hAnsi="Times New Roman" w:cs="Times New Roman"/>
                <w:bCs/>
                <w:sz w:val="24"/>
                <w:szCs w:val="24"/>
              </w:rPr>
              <w:t xml:space="preserve"> (например: 1, 2, 3 или 4; участник предлагает: вариант1 – 1, 2, 3; вариант 2 – 4).</w:t>
            </w:r>
          </w:p>
          <w:p w:rsidR="008B1B03" w:rsidRDefault="008B1B03" w:rsidP="008B1B03">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8B1B03" w:rsidRDefault="008B1B03" w:rsidP="008B1B03">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Раздел II «диапазонные значения»</w:t>
            </w:r>
          </w:p>
          <w:p w:rsidR="008B1B03" w:rsidRDefault="008B1B03" w:rsidP="008B1B03">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8B1B03" w:rsidRDefault="008B1B03" w:rsidP="008B1B03">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 применения заказчиком в техническом задании при описании диапазона:</w:t>
            </w:r>
          </w:p>
          <w:p w:rsidR="008B1B03" w:rsidRDefault="008B1B03" w:rsidP="008B1B03">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со знаком</w:t>
            </w:r>
            <w:r>
              <w:rPr>
                <w:rFonts w:ascii="Times New Roman" w:eastAsia="Times New Roman" w:hAnsi="Times New Roman" w:cs="Times New Roman"/>
                <w:b/>
                <w:bCs/>
                <w:sz w:val="24"/>
                <w:szCs w:val="24"/>
              </w:rPr>
              <w:t xml:space="preserve"> «-» </w:t>
            </w:r>
            <w:r>
              <w:rPr>
                <w:rFonts w:ascii="Times New Roman" w:eastAsia="Times New Roman" w:hAnsi="Times New Roman" w:cs="Times New Roman"/>
                <w:sz w:val="24"/>
                <w:szCs w:val="24"/>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8B1B03" w:rsidRDefault="008B1B03" w:rsidP="008B1B03">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со словами</w:t>
            </w:r>
            <w:r>
              <w:rPr>
                <w:rFonts w:ascii="Times New Roman" w:eastAsia="Times New Roman" w:hAnsi="Times New Roman" w:cs="Times New Roman"/>
                <w:b/>
                <w:bCs/>
                <w:sz w:val="24"/>
                <w:szCs w:val="24"/>
              </w:rPr>
              <w:t xml:space="preserve"> «диапазон может быть расширен» -</w:t>
            </w:r>
            <w:r>
              <w:rPr>
                <w:rFonts w:ascii="Times New Roman" w:eastAsia="Times New Roman" w:hAnsi="Times New Roman" w:cs="Times New Roman"/>
                <w:sz w:val="24"/>
                <w:szCs w:val="24"/>
              </w:rPr>
              <w:t xml:space="preserve"> участником представляется диапазон не менее указанных значений, в рамках равных значениям верхней и нижней границы диапазона, либо значения расширяющие границы диапазона;</w:t>
            </w:r>
          </w:p>
          <w:p w:rsidR="008B1B03" w:rsidRDefault="008B1B03" w:rsidP="008B1B03">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
          <w:p w:rsidR="008B1B03" w:rsidRDefault="008B1B03" w:rsidP="008B1B03">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при использовании в описании диапазона предлогов </w:t>
            </w:r>
            <w:r>
              <w:rPr>
                <w:rFonts w:ascii="Times New Roman" w:eastAsia="Times New Roman" w:hAnsi="Times New Roman" w:cs="Times New Roman"/>
                <w:b/>
                <w:bCs/>
                <w:sz w:val="24"/>
                <w:szCs w:val="24"/>
              </w:rPr>
              <w:t>«от»</w:t>
            </w:r>
            <w:r>
              <w:rPr>
                <w:rFonts w:ascii="Times New Roman" w:eastAsia="Times New Roman" w:hAnsi="Times New Roman" w:cs="Times New Roman"/>
                <w:sz w:val="24"/>
                <w:szCs w:val="24"/>
              </w:rPr>
              <w:t xml:space="preserve"> и </w:t>
            </w:r>
            <w:r>
              <w:rPr>
                <w:rFonts w:ascii="Times New Roman" w:eastAsia="Times New Roman" w:hAnsi="Times New Roman" w:cs="Times New Roman"/>
                <w:b/>
                <w:bCs/>
                <w:sz w:val="24"/>
                <w:szCs w:val="24"/>
              </w:rPr>
              <w:t>«до»</w:t>
            </w:r>
            <w:r>
              <w:rPr>
                <w:rFonts w:ascii="Times New Roman" w:eastAsia="Times New Roman" w:hAnsi="Times New Roman" w:cs="Times New Roman"/>
                <w:sz w:val="24"/>
                <w:szCs w:val="24"/>
              </w:rPr>
              <w:t xml:space="preserve"> предельные значения входят в диапазон, допускается использование знака </w:t>
            </w:r>
            <w:r>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w:t>
            </w:r>
          </w:p>
          <w:p w:rsidR="008B1B03" w:rsidRDefault="008B1B03" w:rsidP="008B1B03">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Раздел III «общие сведения»</w:t>
            </w:r>
          </w:p>
          <w:p w:rsidR="00EF6FCB" w:rsidRPr="00EF6FCB" w:rsidRDefault="00EF6FCB" w:rsidP="00EF6FCB">
            <w:pPr>
              <w:autoSpaceDE w:val="0"/>
              <w:autoSpaceDN w:val="0"/>
              <w:rPr>
                <w:rFonts w:ascii="Times New Roman" w:hAnsi="Times New Roman" w:cs="Times New Roman"/>
                <w:b/>
                <w:bCs/>
                <w:sz w:val="24"/>
                <w:szCs w:val="24"/>
              </w:rPr>
            </w:pPr>
            <w:r w:rsidRPr="00EF6FCB">
              <w:rPr>
                <w:rFonts w:ascii="Times New Roman" w:hAnsi="Times New Roman" w:cs="Times New Roman"/>
                <w:sz w:val="24"/>
                <w:szCs w:val="24"/>
              </w:rPr>
              <w:t>Если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 участник не вправе изменять указанные значения показателя товара.</w:t>
            </w:r>
          </w:p>
          <w:p w:rsidR="008B1B03" w:rsidRDefault="008B1B03" w:rsidP="008B1B03">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 за исключением случаев, когда рядом с установленным показателем заказчиком указано «значение является неизменным» или характеристика товара указана в </w:t>
            </w:r>
            <w:r>
              <w:rPr>
                <w:rFonts w:ascii="Times New Roman" w:eastAsia="Times New Roman" w:hAnsi="Times New Roman" w:cs="Times New Roman"/>
                <w:sz w:val="24"/>
                <w:szCs w:val="24"/>
              </w:rPr>
              <w:lastRenderedPageBreak/>
              <w:t xml:space="preserve">колонке «Значения показателей, которые не могут изменяться (неизменяемое)». </w:t>
            </w:r>
          </w:p>
          <w:p w:rsidR="008B1B03" w:rsidRDefault="008B1B03" w:rsidP="008B1B03">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использовании заказчиком в части II «ТЕХНИЧЕСКОЕ ЗАДАНИЕ» вышеуказанных терминов участник предлагает цифровое значение.</w:t>
            </w:r>
          </w:p>
          <w:p w:rsidR="008B1B03" w:rsidRDefault="008B1B03" w:rsidP="008B1B03">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w:t>
            </w:r>
            <w:r>
              <w:rPr>
                <w:rFonts w:ascii="Times New Roman" w:eastAsia="Times New Roman" w:hAnsi="Times New Roman" w:cs="Times New Roman"/>
                <w:sz w:val="24"/>
                <w:szCs w:val="24"/>
                <w:lang w:val="en-US"/>
              </w:rPr>
              <w:t>I</w:t>
            </w:r>
            <w:r>
              <w:rPr>
                <w:rFonts w:ascii="Times New Roman" w:eastAsia="Times New Roman" w:hAnsi="Times New Roman" w:cs="Times New Roman"/>
                <w:sz w:val="24"/>
                <w:szCs w:val="24"/>
              </w:rPr>
              <w:t xml:space="preserve"> «СВЕДЕНИЯ О ПРОВОДИМОМ АУКЦИОНЕ В ЭЛЕКТРОННОЙ ФОРМЕ» документации об аукционе.</w:t>
            </w:r>
          </w:p>
          <w:p w:rsidR="008B1B03" w:rsidRDefault="008B1B03" w:rsidP="008B1B03">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8B1B03" w:rsidTr="008B1B03">
        <w:trPr>
          <w:trHeight w:val="868"/>
        </w:trPr>
        <w:tc>
          <w:tcPr>
            <w:tcW w:w="817"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sz w:val="24"/>
                <w:szCs w:val="24"/>
              </w:rPr>
            </w:pPr>
            <w:bookmarkStart w:id="19" w:name="_Ref166314817"/>
            <w:bookmarkStart w:id="20" w:name="_Ref166566393" w:colFirst="0" w:colLast="0"/>
            <w:bookmarkEnd w:id="19"/>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Lines/>
              <w:widowControl w:val="0"/>
              <w:suppressLineNumbers/>
              <w:suppressAutoHyphens/>
              <w:spacing w:after="0" w:line="240" w:lineRule="auto"/>
              <w:jc w:val="both"/>
              <w:rPr>
                <w:rFonts w:ascii="Times New Roman" w:hAnsi="Times New Roman" w:cs="Times New Roman"/>
                <w:sz w:val="24"/>
                <w:szCs w:val="24"/>
              </w:rPr>
            </w:pPr>
            <w:bookmarkStart w:id="21" w:name="_Ref166566297"/>
            <w:bookmarkEnd w:id="21"/>
            <w:r>
              <w:rPr>
                <w:rFonts w:ascii="Times New Roman" w:hAnsi="Times New Roman" w:cs="Times New Roman"/>
                <w:sz w:val="24"/>
                <w:szCs w:val="24"/>
              </w:rPr>
              <w:t>Размер обеспечения заявок на участие в электронном аукционе</w:t>
            </w:r>
          </w:p>
        </w:tc>
        <w:tc>
          <w:tcPr>
            <w:tcW w:w="6978" w:type="dxa"/>
            <w:tcBorders>
              <w:top w:val="single" w:sz="4" w:space="0" w:color="auto"/>
              <w:left w:val="single" w:sz="4" w:space="0" w:color="auto"/>
              <w:bottom w:val="single" w:sz="4" w:space="0" w:color="auto"/>
              <w:right w:val="single" w:sz="4" w:space="0" w:color="auto"/>
            </w:tcBorders>
            <w:hideMark/>
          </w:tcPr>
          <w:p w:rsidR="008B1B03" w:rsidRDefault="008B1B03" w:rsidP="008B1B03">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Требуется </w:t>
            </w:r>
            <w:r>
              <w:rPr>
                <w:rFonts w:ascii="Times New Roman" w:hAnsi="Times New Roman" w:cs="Times New Roman"/>
                <w:sz w:val="24"/>
                <w:szCs w:val="24"/>
                <w:u w:val="single"/>
              </w:rPr>
              <w:t xml:space="preserve">в размере 1% от начальной (максимальной) цены договора, что составляет </w:t>
            </w:r>
            <w:r w:rsidR="00030C77" w:rsidRPr="009038A8">
              <w:rPr>
                <w:rFonts w:ascii="Times New Roman" w:hAnsi="Times New Roman" w:cs="Times New Roman"/>
                <w:b/>
                <w:u w:val="single"/>
              </w:rPr>
              <w:t>35 025</w:t>
            </w:r>
            <w:r w:rsidR="00030C77">
              <w:rPr>
                <w:rFonts w:ascii="Times New Roman" w:hAnsi="Times New Roman" w:cs="Times New Roman"/>
                <w:b/>
                <w:sz w:val="24"/>
                <w:szCs w:val="24"/>
                <w:u w:val="single"/>
              </w:rPr>
              <w:t xml:space="preserve"> (тридцать пять тысяч двадцать пять) рублей 07 копеек.</w:t>
            </w:r>
          </w:p>
          <w:p w:rsidR="008B1B03" w:rsidRDefault="008B1B03" w:rsidP="008B1B03">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u w:val="single"/>
              </w:rPr>
              <w:t xml:space="preserve"> НДС не облагается.</w:t>
            </w:r>
          </w:p>
          <w:p w:rsidR="008B1B03" w:rsidRDefault="008B1B03" w:rsidP="008B1B03">
            <w:pPr>
              <w:tabs>
                <w:tab w:val="left" w:pos="426"/>
                <w:tab w:val="left" w:pos="993"/>
              </w:tabs>
              <w:autoSpaceDE w:val="0"/>
              <w:autoSpaceDN w:val="0"/>
              <w:adjustRightInd w:val="0"/>
              <w:spacing w:after="0" w:line="240" w:lineRule="auto"/>
              <w:jc w:val="both"/>
              <w:rPr>
                <w:rFonts w:ascii="Times New Roman" w:hAnsi="Times New Roman" w:cs="Times New Roman"/>
                <w:b/>
                <w:sz w:val="24"/>
                <w:szCs w:val="24"/>
              </w:rPr>
            </w:pPr>
          </w:p>
        </w:tc>
      </w:tr>
      <w:bookmarkEnd w:id="20"/>
      <w:tr w:rsidR="008B1B03" w:rsidTr="008B1B03">
        <w:tc>
          <w:tcPr>
            <w:tcW w:w="817"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Реквизиты счета для внесения денежных средств в качестве обеспечения заявок на участие в электронном аукционе</w:t>
            </w:r>
          </w:p>
        </w:tc>
        <w:tc>
          <w:tcPr>
            <w:tcW w:w="6978" w:type="dxa"/>
            <w:tcBorders>
              <w:top w:val="single" w:sz="4" w:space="0" w:color="auto"/>
              <w:left w:val="single" w:sz="4" w:space="0" w:color="auto"/>
              <w:bottom w:val="single" w:sz="4" w:space="0" w:color="auto"/>
              <w:right w:val="single" w:sz="4" w:space="0" w:color="auto"/>
            </w:tcBorders>
            <w:hideMark/>
          </w:tcPr>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8B1B03" w:rsidTr="008B1B03">
        <w:tc>
          <w:tcPr>
            <w:tcW w:w="817"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sz w:val="24"/>
                <w:szCs w:val="24"/>
              </w:rPr>
            </w:pPr>
            <w:bookmarkStart w:id="22" w:name="_Ref166315159"/>
            <w:bookmarkEnd w:id="22"/>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Срок, в течение которого победитель такого аукциона или иной участник, с которым заключается договор при уклонении победителя такого аукциона от заключения контракта, должен подписать договор</w:t>
            </w:r>
          </w:p>
        </w:tc>
        <w:tc>
          <w:tcPr>
            <w:tcW w:w="6978" w:type="dxa"/>
            <w:tcBorders>
              <w:top w:val="single" w:sz="4" w:space="0" w:color="auto"/>
              <w:left w:val="single" w:sz="4" w:space="0" w:color="auto"/>
              <w:bottom w:val="single" w:sz="4" w:space="0" w:color="auto"/>
              <w:right w:val="single" w:sz="4" w:space="0" w:color="auto"/>
            </w:tcBorders>
          </w:tcPr>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течение пяти дней со дня получения проекта договора от оператора электронной площадки </w:t>
            </w:r>
          </w:p>
          <w:p w:rsidR="008B1B03" w:rsidRDefault="008B1B03" w:rsidP="008B1B03">
            <w:pPr>
              <w:spacing w:after="0" w:line="240" w:lineRule="auto"/>
              <w:jc w:val="both"/>
              <w:rPr>
                <w:rFonts w:ascii="Times New Roman" w:hAnsi="Times New Roman" w:cs="Times New Roman"/>
                <w:sz w:val="24"/>
                <w:szCs w:val="24"/>
              </w:rPr>
            </w:pPr>
          </w:p>
        </w:tc>
      </w:tr>
      <w:tr w:rsidR="008B1B03" w:rsidTr="008B1B03">
        <w:tc>
          <w:tcPr>
            <w:tcW w:w="817"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Условия признания </w:t>
            </w:r>
            <w:r>
              <w:rPr>
                <w:rFonts w:ascii="Times New Roman" w:hAnsi="Times New Roman" w:cs="Times New Roman"/>
                <w:sz w:val="24"/>
                <w:szCs w:val="24"/>
              </w:rPr>
              <w:br/>
              <w:t xml:space="preserve">победителя электронного  аукциона или иного участника такого аукциона уклонившимися от </w:t>
            </w:r>
            <w:r>
              <w:rPr>
                <w:rFonts w:ascii="Times New Roman" w:hAnsi="Times New Roman" w:cs="Times New Roman"/>
                <w:sz w:val="24"/>
                <w:szCs w:val="24"/>
              </w:rPr>
              <w:lastRenderedPageBreak/>
              <w:t xml:space="preserve">заключения договора </w:t>
            </w:r>
          </w:p>
        </w:tc>
        <w:tc>
          <w:tcPr>
            <w:tcW w:w="6978" w:type="dxa"/>
            <w:tcBorders>
              <w:top w:val="single" w:sz="4" w:space="0" w:color="auto"/>
              <w:left w:val="single" w:sz="4" w:space="0" w:color="auto"/>
              <w:bottom w:val="single" w:sz="4" w:space="0" w:color="auto"/>
              <w:right w:val="single" w:sz="4" w:space="0" w:color="auto"/>
            </w:tcBorders>
            <w:hideMark/>
          </w:tcPr>
          <w:p w:rsidR="008B1B03" w:rsidRDefault="008B1B03" w:rsidP="008B1B03">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Победитель электронного аукциона признается уклонившимся от заключения договора в случае, если в течение пяти дней со дня получения проекта договора от оператора электронной площадки, он не направил заказчику проект договора,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w:t>
            </w:r>
            <w:r>
              <w:rPr>
                <w:rFonts w:ascii="Times New Roman" w:hAnsi="Times New Roman" w:cs="Times New Roman"/>
                <w:sz w:val="24"/>
                <w:szCs w:val="24"/>
              </w:rPr>
              <w:lastRenderedPageBreak/>
              <w:t>дней с даты размещения в единой информационной системе протокола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договора на двадцать пять процентов и более от начальной (максимальной) цены договора).</w:t>
            </w:r>
          </w:p>
        </w:tc>
      </w:tr>
      <w:tr w:rsidR="008B1B03" w:rsidTr="008B1B03">
        <w:tc>
          <w:tcPr>
            <w:tcW w:w="817"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z w:val="24"/>
                <w:szCs w:val="24"/>
              </w:rPr>
            </w:pPr>
            <w:bookmarkStart w:id="23" w:name="_Ref166315233"/>
            <w:bookmarkStart w:id="24" w:name="_Ref166315600"/>
            <w:bookmarkStart w:id="25" w:name="_Ref166337491" w:colFirst="0" w:colLast="0"/>
            <w:bookmarkEnd w:id="23"/>
            <w:bookmarkEnd w:id="24"/>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Размер обеспечения исполнения договора, срок и порядок предоставления обеспечения исполнения договора, требования к обеспечению исполнения договора </w:t>
            </w:r>
          </w:p>
        </w:tc>
        <w:tc>
          <w:tcPr>
            <w:tcW w:w="6978" w:type="dxa"/>
            <w:tcBorders>
              <w:top w:val="single" w:sz="4" w:space="0" w:color="auto"/>
              <w:left w:val="single" w:sz="4" w:space="0" w:color="auto"/>
              <w:bottom w:val="single" w:sz="4" w:space="0" w:color="auto"/>
              <w:right w:val="single" w:sz="4" w:space="0" w:color="auto"/>
            </w:tcBorders>
            <w:hideMark/>
          </w:tcPr>
          <w:p w:rsidR="008B1B03" w:rsidRDefault="008B1B03" w:rsidP="008B1B03">
            <w:pPr>
              <w:pStyle w:val="3"/>
              <w:keepNext w:val="0"/>
              <w:numPr>
                <w:ilvl w:val="0"/>
                <w:numId w:val="0"/>
              </w:numPr>
              <w:tabs>
                <w:tab w:val="left" w:pos="708"/>
              </w:tabs>
              <w:spacing w:before="0" w:after="0" w:line="276" w:lineRule="auto"/>
              <w:ind w:firstLine="175"/>
              <w:rPr>
                <w:rFonts w:ascii="Times New Roman" w:hAnsi="Times New Roman" w:cs="Times New Roman"/>
              </w:rPr>
            </w:pPr>
            <w:r w:rsidRPr="008B1B03">
              <w:rPr>
                <w:rFonts w:ascii="Times New Roman" w:hAnsi="Times New Roman"/>
                <w:b w:val="0"/>
              </w:rPr>
              <w:t>Размер обеспечения исполнения договора составляет</w:t>
            </w:r>
            <w:r>
              <w:rPr>
                <w:rFonts w:ascii="Times New Roman" w:hAnsi="Times New Roman"/>
              </w:rPr>
              <w:t xml:space="preserve"> </w:t>
            </w:r>
            <w:r>
              <w:rPr>
                <w:rFonts w:ascii="Times New Roman" w:hAnsi="Times New Roman" w:cs="Times New Roman"/>
              </w:rPr>
              <w:t xml:space="preserve">5% от начальной (максимальной) цены Договора, что составляет </w:t>
            </w:r>
          </w:p>
          <w:p w:rsidR="00030C77" w:rsidRDefault="00030C77" w:rsidP="00030C77">
            <w:pPr>
              <w:tabs>
                <w:tab w:val="num" w:pos="0"/>
              </w:tabs>
              <w:suppressAutoHyphens/>
              <w:autoSpaceDE w:val="0"/>
              <w:autoSpaceDN w:val="0"/>
              <w:adjustRightInd w:val="0"/>
              <w:spacing w:after="0" w:line="240" w:lineRule="auto"/>
              <w:jc w:val="both"/>
              <w:outlineLvl w:val="0"/>
              <w:rPr>
                <w:rFonts w:ascii="Times New Roman" w:hAnsi="Times New Roman" w:cs="Times New Roman"/>
                <w:b/>
                <w:sz w:val="24"/>
                <w:szCs w:val="24"/>
                <w:u w:val="single"/>
              </w:rPr>
            </w:pPr>
            <w:r w:rsidRPr="009038A8">
              <w:rPr>
                <w:rFonts w:ascii="Times New Roman" w:hAnsi="Times New Roman" w:cs="Times New Roman"/>
                <w:b/>
                <w:u w:val="single"/>
              </w:rPr>
              <w:t>175 125</w:t>
            </w:r>
            <w:r>
              <w:rPr>
                <w:rFonts w:ascii="Times New Roman" w:hAnsi="Times New Roman" w:cs="Times New Roman"/>
                <w:b/>
                <w:sz w:val="24"/>
                <w:szCs w:val="24"/>
                <w:u w:val="single"/>
              </w:rPr>
              <w:t xml:space="preserve"> (сто семьдесят пять тысяч сто двадцать пять) рублей 34 копейки.</w:t>
            </w:r>
          </w:p>
          <w:p w:rsidR="008B1B03" w:rsidRDefault="008B1B03" w:rsidP="008B1B03">
            <w:pPr>
              <w:pStyle w:val="3"/>
              <w:keepNext w:val="0"/>
              <w:numPr>
                <w:ilvl w:val="0"/>
                <w:numId w:val="0"/>
              </w:numPr>
              <w:tabs>
                <w:tab w:val="left" w:pos="708"/>
              </w:tabs>
              <w:spacing w:before="0" w:after="0" w:line="276" w:lineRule="auto"/>
              <w:ind w:firstLine="175"/>
              <w:rPr>
                <w:rFonts w:ascii="Times New Roman" w:hAnsi="Times New Roman"/>
                <w:b w:val="0"/>
                <w:bCs w:val="0"/>
              </w:rPr>
            </w:pPr>
            <w:r>
              <w:rPr>
                <w:rFonts w:ascii="Times New Roman" w:hAnsi="Times New Roman"/>
                <w:b w:val="0"/>
                <w:bCs w:val="0"/>
              </w:rPr>
              <w:t>Договор заключается только после предоставления участником аукциона, с которым заключается договор обеспечения исполнения договора.</w:t>
            </w:r>
          </w:p>
          <w:p w:rsidR="008B1B03" w:rsidRDefault="008B1B03" w:rsidP="008B1B03">
            <w:pPr>
              <w:pStyle w:val="3"/>
              <w:keepNext w:val="0"/>
              <w:numPr>
                <w:ilvl w:val="0"/>
                <w:numId w:val="0"/>
              </w:numPr>
              <w:tabs>
                <w:tab w:val="left" w:pos="708"/>
              </w:tabs>
              <w:spacing w:before="0" w:after="0" w:line="276" w:lineRule="auto"/>
              <w:rPr>
                <w:rFonts w:ascii="Times New Roman" w:hAnsi="Times New Roman"/>
                <w:b w:val="0"/>
                <w:bCs w:val="0"/>
              </w:rPr>
            </w:pPr>
            <w:bookmarkStart w:id="26" w:name="_Ref166350695"/>
            <w:r>
              <w:rPr>
                <w:rFonts w:ascii="Times New Roman" w:hAnsi="Times New Roman"/>
                <w:b w:val="0"/>
                <w:bCs w:val="0"/>
              </w:rPr>
              <w:t>Исполнение договора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договора определяется участником закупки, с которым заключается договор, самостоятельно.</w:t>
            </w:r>
            <w:bookmarkEnd w:id="26"/>
          </w:p>
          <w:p w:rsidR="008B1B03" w:rsidRDefault="008B1B03" w:rsidP="008B1B03">
            <w:pPr>
              <w:pStyle w:val="3"/>
              <w:keepNext w:val="0"/>
              <w:numPr>
                <w:ilvl w:val="0"/>
                <w:numId w:val="0"/>
              </w:numPr>
              <w:tabs>
                <w:tab w:val="left" w:pos="708"/>
              </w:tabs>
              <w:spacing w:before="0" w:after="0" w:line="276" w:lineRule="auto"/>
              <w:rPr>
                <w:rFonts w:ascii="Times New Roman" w:hAnsi="Times New Roman"/>
                <w:b w:val="0"/>
                <w:bCs w:val="0"/>
              </w:rPr>
            </w:pPr>
            <w:r>
              <w:rPr>
                <w:rFonts w:ascii="Times New Roman" w:hAnsi="Times New Roman"/>
                <w:b w:val="0"/>
                <w:bCs w:val="0"/>
              </w:rPr>
              <w:t>Срок действия банковской гарантии должен превышать срок действия договора не менее чем на один месяц.</w:t>
            </w:r>
          </w:p>
          <w:p w:rsidR="008B1B03" w:rsidRDefault="008B1B03" w:rsidP="008B1B03">
            <w:pPr>
              <w:pStyle w:val="3"/>
              <w:keepNext w:val="0"/>
              <w:numPr>
                <w:ilvl w:val="0"/>
                <w:numId w:val="0"/>
              </w:numPr>
              <w:tabs>
                <w:tab w:val="left" w:pos="708"/>
              </w:tabs>
              <w:spacing w:before="0" w:after="0" w:line="276" w:lineRule="auto"/>
              <w:rPr>
                <w:rFonts w:ascii="Times New Roman" w:hAnsi="Times New Roman"/>
                <w:b w:val="0"/>
                <w:bCs w:val="0"/>
              </w:rPr>
            </w:pPr>
            <w:r>
              <w:rPr>
                <w:rFonts w:ascii="Times New Roman" w:hAnsi="Times New Roman"/>
                <w:b w:val="0"/>
                <w:bCs w:val="0"/>
              </w:rPr>
              <w:t xml:space="preserve">В случае возникновения обстоятельств, препятствующих заключению договора в установленные Законом о контрактной системе сроки, срок действия банковской гарантии продлевается на срок наличия таких обстоятельств.  </w:t>
            </w:r>
          </w:p>
          <w:p w:rsidR="008B1B03" w:rsidRDefault="008B1B03" w:rsidP="008B1B03">
            <w:pPr>
              <w:pStyle w:val="3"/>
              <w:keepNext w:val="0"/>
              <w:numPr>
                <w:ilvl w:val="0"/>
                <w:numId w:val="0"/>
              </w:numPr>
              <w:tabs>
                <w:tab w:val="left" w:pos="708"/>
              </w:tabs>
              <w:spacing w:before="0" w:after="0" w:line="276" w:lineRule="auto"/>
              <w:rPr>
                <w:rFonts w:ascii="Times New Roman" w:hAnsi="Times New Roman"/>
                <w:b w:val="0"/>
                <w:bCs w:val="0"/>
              </w:rPr>
            </w:pPr>
            <w:r>
              <w:rPr>
                <w:rFonts w:ascii="Times New Roman" w:hAnsi="Times New Roman"/>
                <w:b w:val="0"/>
                <w:bCs w:val="0"/>
              </w:rPr>
              <w:t>Обеспечение исполнения договора должно быть предоставлено одновременно с подписанным экземпляром договора.</w:t>
            </w:r>
          </w:p>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Положения настоящей документации об обеспечении исполнения </w:t>
            </w:r>
            <w:r>
              <w:rPr>
                <w:rFonts w:ascii="Times New Roman" w:hAnsi="Times New Roman" w:cs="Times New Roman"/>
                <w:bCs/>
                <w:sz w:val="24"/>
                <w:szCs w:val="24"/>
              </w:rPr>
              <w:t>договор</w:t>
            </w:r>
            <w:r>
              <w:rPr>
                <w:rFonts w:ascii="Times New Roman" w:hAnsi="Times New Roman" w:cs="Times New Roman"/>
                <w:sz w:val="24"/>
                <w:szCs w:val="24"/>
              </w:rPr>
              <w:t>а не применяются в случае:</w:t>
            </w:r>
          </w:p>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заключения </w:t>
            </w:r>
            <w:r>
              <w:rPr>
                <w:rFonts w:ascii="Times New Roman" w:hAnsi="Times New Roman" w:cs="Times New Roman"/>
                <w:bCs/>
                <w:sz w:val="24"/>
                <w:szCs w:val="24"/>
              </w:rPr>
              <w:t>договор</w:t>
            </w:r>
            <w:r>
              <w:rPr>
                <w:rFonts w:ascii="Times New Roman" w:hAnsi="Times New Roman" w:cs="Times New Roman"/>
                <w:sz w:val="24"/>
                <w:szCs w:val="24"/>
              </w:rPr>
              <w:t>а с участником закупки, который является государственным или муниципальным казенным учреждением;</w:t>
            </w:r>
          </w:p>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осуществления закупки услуги по предоставлению кредита;</w:t>
            </w:r>
          </w:p>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заключения бюджетным учреждением </w:t>
            </w:r>
            <w:r>
              <w:rPr>
                <w:rFonts w:ascii="Times New Roman" w:hAnsi="Times New Roman" w:cs="Times New Roman"/>
                <w:bCs/>
                <w:sz w:val="24"/>
                <w:szCs w:val="24"/>
              </w:rPr>
              <w:t>договор</w:t>
            </w:r>
            <w:r>
              <w:rPr>
                <w:rFonts w:ascii="Times New Roman" w:hAnsi="Times New Roman" w:cs="Times New Roman"/>
                <w:sz w:val="24"/>
                <w:szCs w:val="24"/>
              </w:rPr>
              <w:t>а, предметом которого является выдача банковской гарантии.</w:t>
            </w:r>
          </w:p>
          <w:p w:rsidR="008B1B03" w:rsidRDefault="008B1B03" w:rsidP="008B1B03">
            <w:pPr>
              <w:pStyle w:val="3"/>
              <w:keepNext w:val="0"/>
              <w:numPr>
                <w:ilvl w:val="0"/>
                <w:numId w:val="0"/>
              </w:numPr>
              <w:tabs>
                <w:tab w:val="left" w:pos="708"/>
              </w:tabs>
              <w:spacing w:before="0" w:after="0" w:line="276" w:lineRule="auto"/>
              <w:ind w:firstLine="175"/>
              <w:rPr>
                <w:rFonts w:ascii="Times New Roman" w:hAnsi="Times New Roman"/>
                <w:b w:val="0"/>
                <w:bCs w:val="0"/>
              </w:rPr>
            </w:pPr>
            <w:r>
              <w:rPr>
                <w:rFonts w:ascii="Times New Roman" w:hAnsi="Times New Roman"/>
                <w:b w:val="0"/>
                <w:bCs w:val="0"/>
              </w:rPr>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rsidR="008B1B03" w:rsidRDefault="008B1B03" w:rsidP="008B1B03">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1. Банковская гарантия должна быть безотзывной;</w:t>
            </w:r>
          </w:p>
          <w:p w:rsidR="008B1B03" w:rsidRDefault="008B1B03" w:rsidP="008B1B03">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 xml:space="preserve">2.  Банковская гарантия должна содержать: </w:t>
            </w:r>
          </w:p>
          <w:p w:rsidR="008B1B03" w:rsidRDefault="008B1B03" w:rsidP="008B1B03">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8" w:history="1">
              <w:r>
                <w:rPr>
                  <w:rStyle w:val="a3"/>
                </w:rPr>
                <w:t>статьей 96</w:t>
              </w:r>
            </w:hyperlink>
            <w:r>
              <w:rPr>
                <w:rFonts w:ascii="Times New Roman" w:hAnsi="Times New Roman" w:cs="Times New Roman"/>
                <w:sz w:val="24"/>
                <w:szCs w:val="24"/>
              </w:rPr>
              <w:t xml:space="preserve"> Закона о контрактной системе;</w:t>
            </w:r>
          </w:p>
          <w:p w:rsidR="008B1B03" w:rsidRDefault="008B1B03" w:rsidP="008B1B03">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2) обязательства принципала, надлежащее исполнение которых обеспечивается банковской гарантией;</w:t>
            </w:r>
          </w:p>
          <w:p w:rsidR="008B1B03" w:rsidRDefault="008B1B03" w:rsidP="008B1B03">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 xml:space="preserve">3) обязанность гаранта уплатить заказчику неустойку в размере </w:t>
            </w:r>
            <w:r>
              <w:rPr>
                <w:rFonts w:ascii="Times New Roman" w:hAnsi="Times New Roman" w:cs="Times New Roman"/>
                <w:sz w:val="24"/>
                <w:szCs w:val="24"/>
              </w:rPr>
              <w:lastRenderedPageBreak/>
              <w:t>0,1 процента денежной суммы, подлежащей уплате, за каждый  день просрочки;</w:t>
            </w:r>
          </w:p>
          <w:p w:rsidR="008B1B03" w:rsidRDefault="008B1B03" w:rsidP="008B1B03">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8B1B03" w:rsidRDefault="008B1B03" w:rsidP="008B1B03">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8B1B03" w:rsidRDefault="008B1B03" w:rsidP="008B1B03">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6) срок действия банковской гарантии;</w:t>
            </w:r>
          </w:p>
          <w:p w:rsidR="008B1B03" w:rsidRDefault="008B1B03" w:rsidP="008B1B03">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7) отлагательное условие, предусматривающее заключение контракта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8B1B03" w:rsidRDefault="008B1B03" w:rsidP="008B1B03">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 xml:space="preserve">8) установленный Правительством Российской Федерации </w:t>
            </w:r>
            <w:hyperlink r:id="rId9" w:history="1">
              <w:r>
                <w:rPr>
                  <w:rStyle w:val="a3"/>
                </w:rPr>
                <w:t>перечень</w:t>
              </w:r>
            </w:hyperlink>
            <w:r>
              <w:rPr>
                <w:rFonts w:ascii="Times New Roman" w:hAnsi="Times New Roman" w:cs="Times New Roman"/>
                <w:sz w:val="24"/>
                <w:szCs w:val="24"/>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B071DF" w:rsidRPr="00F853CF" w:rsidRDefault="00B071DF" w:rsidP="00B071DF">
            <w:pPr>
              <w:autoSpaceDE w:val="0"/>
              <w:autoSpaceDN w:val="0"/>
              <w:adjustRightInd w:val="0"/>
              <w:spacing w:after="0"/>
              <w:jc w:val="both"/>
              <w:rPr>
                <w:rFonts w:ascii="Times New Roman" w:hAnsi="Times New Roman" w:cs="Times New Roman"/>
              </w:rPr>
            </w:pPr>
            <w:r w:rsidRPr="00F853CF">
              <w:rPr>
                <w:rFonts w:ascii="Times New Roman" w:hAnsi="Times New Roman" w:cs="Times New Roman"/>
              </w:rPr>
              <w:t xml:space="preserve">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w:t>
            </w:r>
            <w:r>
              <w:rPr>
                <w:rFonts w:ascii="Times New Roman" w:hAnsi="Times New Roman" w:cs="Times New Roman"/>
                <w:sz w:val="24"/>
                <w:szCs w:val="24"/>
              </w:rPr>
              <w:t>Договор</w:t>
            </w:r>
            <w:r w:rsidRPr="00F853CF">
              <w:rPr>
                <w:rFonts w:ascii="Times New Roman" w:hAnsi="Times New Roman" w:cs="Times New Roman"/>
              </w:rPr>
              <w:t xml:space="preserve">а, в размере цены </w:t>
            </w:r>
            <w:r>
              <w:rPr>
                <w:rFonts w:ascii="Times New Roman" w:hAnsi="Times New Roman" w:cs="Times New Roman"/>
                <w:sz w:val="24"/>
                <w:szCs w:val="24"/>
              </w:rPr>
              <w:t>Договор</w:t>
            </w:r>
            <w:r w:rsidRPr="00F853CF">
              <w:rPr>
                <w:rFonts w:ascii="Times New Roman" w:hAnsi="Times New Roman" w:cs="Times New Roman"/>
              </w:rPr>
              <w:t xml:space="preserve">а, уменьшенном на сумму, пропорциональную объему фактически исполненных поставщиком (подрядчиком, исполнителем) обязательств, предусмотренных </w:t>
            </w:r>
            <w:r>
              <w:rPr>
                <w:rFonts w:ascii="Times New Roman" w:hAnsi="Times New Roman" w:cs="Times New Roman"/>
                <w:sz w:val="24"/>
                <w:szCs w:val="24"/>
              </w:rPr>
              <w:t>Договор</w:t>
            </w:r>
            <w:r w:rsidRPr="00F853CF">
              <w:rPr>
                <w:rFonts w:ascii="Times New Roman" w:hAnsi="Times New Roman" w:cs="Times New Roman"/>
              </w:rPr>
              <w:t xml:space="preserve">ом и оплаченных заказчиком, но не превышающем размер обеспечения исполнения </w:t>
            </w:r>
            <w:r>
              <w:rPr>
                <w:rFonts w:ascii="Times New Roman" w:hAnsi="Times New Roman" w:cs="Times New Roman"/>
                <w:sz w:val="24"/>
                <w:szCs w:val="24"/>
              </w:rPr>
              <w:t>Договор</w:t>
            </w:r>
            <w:r w:rsidRPr="00F853CF">
              <w:rPr>
                <w:rFonts w:ascii="Times New Roman" w:hAnsi="Times New Roman" w:cs="Times New Roman"/>
              </w:rPr>
              <w:t>а;</w:t>
            </w:r>
          </w:p>
          <w:p w:rsidR="00B071DF" w:rsidRPr="00F853CF" w:rsidRDefault="00B071DF" w:rsidP="00B071DF">
            <w:pPr>
              <w:autoSpaceDE w:val="0"/>
              <w:autoSpaceDN w:val="0"/>
              <w:adjustRightInd w:val="0"/>
              <w:spacing w:after="0"/>
              <w:jc w:val="both"/>
              <w:rPr>
                <w:rFonts w:ascii="Times New Roman" w:hAnsi="Times New Roman" w:cs="Times New Roman"/>
              </w:rPr>
            </w:pPr>
            <w:r w:rsidRPr="00F853CF">
              <w:rPr>
                <w:rFonts w:ascii="Times New Roman" w:hAnsi="Times New Roman" w:cs="Times New Roman"/>
              </w:rPr>
              <w:t>10) права заказчика в случаях, установленных </w:t>
            </w:r>
            <w:hyperlink r:id="rId10" w:anchor="/document/70353464/entry/4413" w:history="1">
              <w:r w:rsidRPr="00F853CF">
                <w:rPr>
                  <w:rFonts w:ascii="Times New Roman" w:hAnsi="Times New Roman" w:cs="Times New Roman"/>
                </w:rPr>
                <w:t>частью 13 статьи 44</w:t>
              </w:r>
            </w:hyperlink>
            <w:r w:rsidRPr="00F853CF">
              <w:rPr>
                <w:rFonts w:ascii="Times New Roman" w:hAnsi="Times New Roman" w:cs="Times New Roman"/>
              </w:rPr>
              <w:t>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B071DF" w:rsidRPr="00F853CF" w:rsidRDefault="00B071DF" w:rsidP="00B071DF">
            <w:pPr>
              <w:autoSpaceDE w:val="0"/>
              <w:autoSpaceDN w:val="0"/>
              <w:adjustRightInd w:val="0"/>
              <w:spacing w:after="0"/>
              <w:jc w:val="both"/>
              <w:rPr>
                <w:rFonts w:ascii="Times New Roman" w:hAnsi="Times New Roman" w:cs="Times New Roman"/>
              </w:rPr>
            </w:pPr>
            <w:r w:rsidRPr="00F853CF">
              <w:rPr>
                <w:rFonts w:ascii="Times New Roman" w:hAnsi="Times New Roman" w:cs="Times New Roman"/>
              </w:rPr>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B071DF" w:rsidRPr="00B071DF" w:rsidRDefault="00B071DF" w:rsidP="00B071DF">
            <w:pPr>
              <w:autoSpaceDE w:val="0"/>
              <w:autoSpaceDN w:val="0"/>
              <w:adjustRightInd w:val="0"/>
              <w:spacing w:after="0"/>
              <w:jc w:val="both"/>
              <w:rPr>
                <w:rFonts w:ascii="Times New Roman" w:hAnsi="Times New Roman" w:cs="Times New Roman"/>
              </w:rPr>
            </w:pPr>
            <w:r w:rsidRPr="00F853CF">
              <w:rPr>
                <w:rFonts w:ascii="Times New Roman" w:hAnsi="Times New Roman" w:cs="Times New Roman"/>
              </w:rPr>
              <w:t>12) условия о том, что расходы, возникающие в связи с перечислением денежных средств гарантом по банковской гарантии, несет гарант.</w:t>
            </w:r>
          </w:p>
          <w:p w:rsidR="00EF6FCB" w:rsidRPr="00EF6FCB" w:rsidRDefault="00EF6FCB" w:rsidP="00EF6FCB">
            <w:pPr>
              <w:autoSpaceDE w:val="0"/>
              <w:autoSpaceDN w:val="0"/>
              <w:adjustRightInd w:val="0"/>
              <w:spacing w:after="0"/>
              <w:ind w:firstLine="540"/>
              <w:rPr>
                <w:rFonts w:ascii="Times New Roman" w:hAnsi="Times New Roman" w:cs="Times New Roman"/>
                <w:sz w:val="24"/>
                <w:szCs w:val="24"/>
              </w:rPr>
            </w:pPr>
            <w:r w:rsidRPr="00EF6FCB">
              <w:rPr>
                <w:rFonts w:ascii="Times New Roman" w:hAnsi="Times New Roman" w:cs="Times New Roman"/>
                <w:sz w:val="24"/>
                <w:szCs w:val="24"/>
              </w:rPr>
              <w:t xml:space="preserve">3. Банковская гарантия, информация о ней и документы, предусмотренные частью 9 статьи 45 Закона о контрактной </w:t>
            </w:r>
            <w:r w:rsidRPr="00EF6FCB">
              <w:rPr>
                <w:rFonts w:ascii="Times New Roman" w:hAnsi="Times New Roman" w:cs="Times New Roman"/>
                <w:sz w:val="24"/>
                <w:szCs w:val="24"/>
              </w:rPr>
              <w:lastRenderedPageBreak/>
              <w:t>системе, должны быть включены в реестр банковских гарантий, размещенный в единой информационной системе.</w:t>
            </w:r>
          </w:p>
          <w:p w:rsidR="00EF6FCB" w:rsidRPr="00BF148A" w:rsidRDefault="00EF6FCB" w:rsidP="00EF6FCB">
            <w:pPr>
              <w:pStyle w:val="3"/>
              <w:keepNext w:val="0"/>
              <w:numPr>
                <w:ilvl w:val="0"/>
                <w:numId w:val="0"/>
              </w:numPr>
              <w:spacing w:before="0" w:after="0"/>
              <w:rPr>
                <w:rFonts w:ascii="Times New Roman" w:hAnsi="Times New Roman"/>
                <w:b w:val="0"/>
                <w:bCs w:val="0"/>
              </w:rPr>
            </w:pPr>
            <w:bookmarkStart w:id="27" w:name="_Ref166350767"/>
            <w:bookmarkStart w:id="28" w:name="OLE_LINK21"/>
            <w:r w:rsidRPr="00BF148A">
              <w:rPr>
                <w:rFonts w:ascii="Times New Roman" w:hAnsi="Times New Roman"/>
                <w:b w:val="0"/>
                <w:bCs w:val="0"/>
              </w:rPr>
              <w:t>Требования к обеспечению исполнения контракта, предоставляемому в виде денежных средств:</w:t>
            </w:r>
          </w:p>
          <w:p w:rsidR="00EF6FCB" w:rsidRPr="00BF148A" w:rsidRDefault="00EF6FCB" w:rsidP="00EF6FCB">
            <w:pPr>
              <w:pStyle w:val="3"/>
              <w:keepNext w:val="0"/>
              <w:numPr>
                <w:ilvl w:val="0"/>
                <w:numId w:val="13"/>
              </w:numPr>
              <w:spacing w:before="0" w:after="0"/>
              <w:ind w:left="0" w:firstLine="196"/>
              <w:rPr>
                <w:rFonts w:ascii="Times New Roman" w:hAnsi="Times New Roman"/>
                <w:b w:val="0"/>
                <w:bCs w:val="0"/>
              </w:rPr>
            </w:pPr>
            <w:r w:rsidRPr="00BF148A">
              <w:rPr>
                <w:rFonts w:ascii="Times New Roman" w:hAnsi="Times New Roman"/>
                <w:b w:val="0"/>
                <w:bCs w:val="0"/>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7"/>
          </w:p>
          <w:p w:rsidR="00EF6FCB" w:rsidRPr="00BF148A" w:rsidRDefault="00EF6FCB" w:rsidP="00EF6FCB">
            <w:pPr>
              <w:pStyle w:val="3"/>
              <w:keepNext w:val="0"/>
              <w:numPr>
                <w:ilvl w:val="0"/>
                <w:numId w:val="13"/>
              </w:numPr>
              <w:spacing w:before="0" w:after="0"/>
              <w:ind w:left="0" w:firstLine="196"/>
              <w:rPr>
                <w:rFonts w:ascii="Times New Roman" w:hAnsi="Times New Roman"/>
                <w:b w:val="0"/>
                <w:bCs w:val="0"/>
              </w:rPr>
            </w:pPr>
            <w:r w:rsidRPr="00BF148A">
              <w:rPr>
                <w:rFonts w:ascii="Times New Roman" w:hAnsi="Times New Roman"/>
                <w:b w:val="0"/>
                <w:bCs w:val="0"/>
              </w:rPr>
              <w:t xml:space="preserve">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w:t>
            </w:r>
            <w:r>
              <w:rPr>
                <w:rFonts w:ascii="Times New Roman" w:hAnsi="Times New Roman"/>
                <w:b w:val="0"/>
                <w:bCs w:val="0"/>
              </w:rPr>
              <w:t>«</w:t>
            </w:r>
            <w:r w:rsidRPr="00BF148A">
              <w:rPr>
                <w:rFonts w:ascii="Times New Roman" w:hAnsi="Times New Roman"/>
                <w:b w:val="0"/>
                <w:bCs w:val="0"/>
              </w:rPr>
              <w:t>Банк-клиент</w:t>
            </w:r>
            <w:r>
              <w:rPr>
                <w:rFonts w:ascii="Times New Roman" w:hAnsi="Times New Roman"/>
                <w:b w:val="0"/>
                <w:bCs w:val="0"/>
              </w:rPr>
              <w:t>»</w:t>
            </w:r>
            <w:r w:rsidRPr="00BF148A">
              <w:rPr>
                <w:rFonts w:ascii="Times New Roman" w:hAnsi="Times New Roman"/>
                <w:b w:val="0"/>
                <w:bCs w:val="0"/>
              </w:rPr>
              <w:t>;</w:t>
            </w:r>
          </w:p>
          <w:p w:rsidR="00EF6FCB" w:rsidRPr="00BF148A" w:rsidRDefault="00EF6FCB" w:rsidP="00EF6FCB">
            <w:pPr>
              <w:pStyle w:val="3"/>
              <w:keepNext w:val="0"/>
              <w:numPr>
                <w:ilvl w:val="0"/>
                <w:numId w:val="13"/>
              </w:numPr>
              <w:spacing w:before="0" w:after="0"/>
              <w:ind w:left="0" w:firstLine="196"/>
              <w:rPr>
                <w:rFonts w:ascii="Times New Roman" w:hAnsi="Times New Roman"/>
                <w:b w:val="0"/>
                <w:bCs w:val="0"/>
              </w:rPr>
            </w:pPr>
            <w:r w:rsidRPr="00BF148A">
              <w:rPr>
                <w:rFonts w:ascii="Times New Roman" w:hAnsi="Times New Roman"/>
                <w:b w:val="0"/>
                <w:bCs w:val="0"/>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средств считается непредоставленным;</w:t>
            </w:r>
          </w:p>
          <w:bookmarkEnd w:id="28"/>
          <w:p w:rsidR="004F6717" w:rsidRDefault="004F6717" w:rsidP="004F6717">
            <w:pPr>
              <w:pStyle w:val="3"/>
              <w:numPr>
                <w:ilvl w:val="0"/>
                <w:numId w:val="7"/>
              </w:numPr>
              <w:tabs>
                <w:tab w:val="left" w:pos="708"/>
              </w:tabs>
              <w:spacing w:before="0" w:after="0" w:line="276" w:lineRule="auto"/>
              <w:ind w:left="0" w:firstLine="175"/>
              <w:rPr>
                <w:rFonts w:ascii="Times New Roman" w:hAnsi="Times New Roman"/>
                <w:b w:val="0"/>
                <w:bCs w:val="0"/>
              </w:rPr>
            </w:pPr>
            <w:r>
              <w:rPr>
                <w:rFonts w:ascii="Times New Roman" w:hAnsi="Times New Roman"/>
                <w:b w:val="0"/>
                <w:bCs w:val="0"/>
              </w:rPr>
              <w:t xml:space="preserve">денежные средства возвращаются поставщику (подрядчику, исполнителю) с которым заключен договор, при условии надлежащего исполнения им всех своих обязательств по договору в течение срока, установленного в Проекте контракта (часть </w:t>
            </w:r>
            <w:r>
              <w:rPr>
                <w:rFonts w:ascii="Times New Roman" w:hAnsi="Times New Roman"/>
                <w:b w:val="0"/>
                <w:bCs w:val="0"/>
                <w:lang w:val="en-US"/>
              </w:rPr>
              <w:t>III</w:t>
            </w:r>
            <w:r>
              <w:rPr>
                <w:rFonts w:ascii="Times New Roman" w:hAnsi="Times New Roman"/>
                <w:b w:val="0"/>
                <w:bCs w:val="0"/>
              </w:rPr>
              <w:t xml:space="preserve"> «ПРОЕКТ ГРАЖДАНСКО-ПРАВОВОГО ДОГОВОРА») </w:t>
            </w:r>
          </w:p>
          <w:p w:rsidR="008B1B03" w:rsidRDefault="004F6717" w:rsidP="004F6717">
            <w:pPr>
              <w:pStyle w:val="3"/>
              <w:numPr>
                <w:ilvl w:val="0"/>
                <w:numId w:val="0"/>
              </w:numPr>
              <w:tabs>
                <w:tab w:val="left" w:pos="708"/>
              </w:tabs>
              <w:spacing w:before="0" w:after="0" w:line="276" w:lineRule="auto"/>
              <w:ind w:firstLine="175"/>
              <w:rPr>
                <w:rFonts w:ascii="Times New Roman" w:hAnsi="Times New Roman"/>
                <w:b w:val="0"/>
                <w:bCs w:val="0"/>
              </w:rPr>
            </w:pPr>
            <w:r>
              <w:rPr>
                <w:rFonts w:ascii="Times New Roman" w:hAnsi="Times New Roman"/>
                <w:b w:val="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w:t>
            </w:r>
          </w:p>
        </w:tc>
      </w:tr>
      <w:bookmarkEnd w:id="25"/>
      <w:tr w:rsidR="008B1B03" w:rsidTr="008B1B03">
        <w:tc>
          <w:tcPr>
            <w:tcW w:w="817"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Lines/>
              <w:widowControl w:val="0"/>
              <w:suppressLineNumbers/>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Реквизиты счета для внесения обеспечения исполнения договора (в случае, если участник закупки выбрал обеспечение исполнения договора в виде перечисления денежных средств)</w:t>
            </w:r>
          </w:p>
        </w:tc>
        <w:tc>
          <w:tcPr>
            <w:tcW w:w="6978" w:type="dxa"/>
            <w:tcBorders>
              <w:top w:val="single" w:sz="4" w:space="0" w:color="auto"/>
              <w:left w:val="single" w:sz="4" w:space="0" w:color="auto"/>
              <w:bottom w:val="single" w:sz="4" w:space="0" w:color="auto"/>
              <w:right w:val="single" w:sz="4" w:space="0" w:color="auto"/>
            </w:tcBorders>
          </w:tcPr>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Муниципальное бюджетное образовательное учреждение «Средняя общеобразовательная школа № 6»  г.  Югорска, </w:t>
            </w:r>
          </w:p>
          <w:p w:rsidR="008B1B03" w:rsidRDefault="008B1B03" w:rsidP="008B1B03">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ИНН/КПП 8622009268/862201001</w:t>
            </w:r>
            <w:r>
              <w:rPr>
                <w:rFonts w:ascii="Times New Roman" w:hAnsi="Times New Roman" w:cs="Times New Roman"/>
                <w:sz w:val="24"/>
                <w:szCs w:val="24"/>
              </w:rPr>
              <w:t xml:space="preserve">, </w:t>
            </w:r>
          </w:p>
          <w:p w:rsidR="008B1B03" w:rsidRDefault="008B1B03" w:rsidP="008B1B03">
            <w:pPr>
              <w:pStyle w:val="a8"/>
              <w:spacing w:line="276" w:lineRule="auto"/>
              <w:jc w:val="both"/>
            </w:pPr>
            <w:r>
              <w:t>Банк: Ф-л Западно-Сибирский ПАО Банка «ФК Открытие» г. Ханты-Мансийск</w:t>
            </w:r>
          </w:p>
          <w:p w:rsidR="008B1B03" w:rsidRDefault="008B1B03" w:rsidP="008B1B03">
            <w:pPr>
              <w:pStyle w:val="a8"/>
              <w:spacing w:line="276" w:lineRule="auto"/>
              <w:jc w:val="both"/>
            </w:pPr>
            <w:r>
              <w:t>Р/с:  40701810100063000008</w:t>
            </w:r>
          </w:p>
          <w:p w:rsidR="008B1B03" w:rsidRDefault="008B1B03" w:rsidP="008B1B03">
            <w:pPr>
              <w:pStyle w:val="a8"/>
              <w:spacing w:line="276" w:lineRule="auto"/>
              <w:jc w:val="both"/>
            </w:pPr>
            <w:r>
              <w:t>к/с:  30101810465777100812</w:t>
            </w:r>
          </w:p>
          <w:p w:rsidR="008B1B03" w:rsidRDefault="008B1B03" w:rsidP="008B1B03">
            <w:pPr>
              <w:pStyle w:val="a8"/>
              <w:spacing w:line="276" w:lineRule="auto"/>
              <w:jc w:val="both"/>
            </w:pPr>
            <w:r>
              <w:t>БИК:  047162812</w:t>
            </w:r>
          </w:p>
          <w:p w:rsidR="008B1B03" w:rsidRDefault="008B1B03" w:rsidP="008B1B03">
            <w:pPr>
              <w:pStyle w:val="a8"/>
              <w:spacing w:line="276" w:lineRule="auto"/>
              <w:jc w:val="both"/>
            </w:pPr>
            <w:r>
              <w:t>Л.сч. 300.14.106.0</w:t>
            </w:r>
          </w:p>
          <w:p w:rsidR="008B1B03" w:rsidRDefault="008B1B03" w:rsidP="008B1B03">
            <w:pPr>
              <w:pStyle w:val="a8"/>
              <w:spacing w:line="276" w:lineRule="auto"/>
              <w:jc w:val="both"/>
            </w:pPr>
            <w:r>
              <w:t>Получатель: Депфин Югорска (МБОУ «Средняя общеобразовательная школа № 6» л/с 300.14.106.0)</w:t>
            </w:r>
          </w:p>
          <w:p w:rsidR="008B1B03" w:rsidRPr="008B1B03" w:rsidRDefault="008B1B03" w:rsidP="004F6717">
            <w:pPr>
              <w:pStyle w:val="a7"/>
              <w:autoSpaceDE w:val="0"/>
              <w:autoSpaceDN w:val="0"/>
              <w:adjustRightInd w:val="0"/>
              <w:ind w:left="0"/>
              <w:contextualSpacing/>
              <w:jc w:val="both"/>
            </w:pPr>
            <w:r>
              <w:t xml:space="preserve">«Обеспечение исполнения гражданско-правового договора по аукциону в электронной форме №_____ </w:t>
            </w:r>
            <w:r>
              <w:rPr>
                <w:bCs/>
              </w:rPr>
              <w:t xml:space="preserve">на поставку </w:t>
            </w:r>
            <w:r w:rsidR="00030C77">
              <w:t>овощей, фруктов</w:t>
            </w:r>
            <w:r w:rsidR="004F6717">
              <w:t>»</w:t>
            </w:r>
          </w:p>
          <w:p w:rsidR="008B1B03" w:rsidRDefault="008B1B03" w:rsidP="008B1B03">
            <w:pPr>
              <w:tabs>
                <w:tab w:val="left" w:pos="360"/>
              </w:tabs>
              <w:autoSpaceDE w:val="0"/>
              <w:autoSpaceDN w:val="0"/>
              <w:adjustRightInd w:val="0"/>
              <w:spacing w:after="0" w:line="240" w:lineRule="auto"/>
              <w:jc w:val="both"/>
              <w:rPr>
                <w:rFonts w:ascii="Times New Roman" w:hAnsi="Times New Roman" w:cs="Times New Roman"/>
                <w:b/>
                <w:bCs/>
                <w:sz w:val="24"/>
                <w:szCs w:val="24"/>
              </w:rPr>
            </w:pPr>
          </w:p>
        </w:tc>
      </w:tr>
      <w:tr w:rsidR="008B1B03" w:rsidTr="008B1B03">
        <w:tc>
          <w:tcPr>
            <w:tcW w:w="817"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Обязательства по договору, которые должны быть обеспечены</w:t>
            </w:r>
          </w:p>
        </w:tc>
        <w:tc>
          <w:tcPr>
            <w:tcW w:w="6978" w:type="dxa"/>
            <w:tcBorders>
              <w:top w:val="single" w:sz="4" w:space="0" w:color="auto"/>
              <w:left w:val="single" w:sz="4" w:space="0" w:color="auto"/>
              <w:bottom w:val="single" w:sz="4" w:space="0" w:color="auto"/>
              <w:right w:val="single" w:sz="4" w:space="0" w:color="auto"/>
            </w:tcBorders>
            <w:hideMark/>
          </w:tcPr>
          <w:p w:rsidR="008B1B03" w:rsidRDefault="008B1B03" w:rsidP="008B1B03">
            <w:pPr>
              <w:tabs>
                <w:tab w:val="num" w:pos="34"/>
              </w:tabs>
              <w:snapToGrid w:val="0"/>
              <w:spacing w:after="0" w:line="240" w:lineRule="auto"/>
              <w:ind w:left="32" w:hanging="144"/>
              <w:jc w:val="both"/>
              <w:rPr>
                <w:rFonts w:ascii="Times New Roman" w:hAnsi="Times New Roman" w:cs="Times New Roman"/>
                <w:sz w:val="24"/>
                <w:szCs w:val="24"/>
              </w:rPr>
            </w:pPr>
            <w:r>
              <w:rPr>
                <w:rFonts w:ascii="Times New Roman" w:hAnsi="Times New Roman" w:cs="Times New Roman"/>
                <w:sz w:val="24"/>
                <w:szCs w:val="24"/>
              </w:rPr>
              <w:t xml:space="preserve">   По муниципальному контракту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муниципальному контракту, а также обязанность выплаты неустойки, предусмотренной контрактом.</w:t>
            </w:r>
          </w:p>
        </w:tc>
      </w:tr>
      <w:tr w:rsidR="008B1B03" w:rsidTr="008B1B03">
        <w:tc>
          <w:tcPr>
            <w:tcW w:w="817"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snapToGrid w:val="0"/>
                <w:sz w:val="24"/>
                <w:szCs w:val="24"/>
              </w:rPr>
            </w:pPr>
            <w:bookmarkStart w:id="29" w:name="_Ref166340053" w:colFirst="0" w:colLast="0"/>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Снижение цены договора без изменения предусмотренных договором количества товаров, объема работы </w:t>
            </w:r>
            <w:r>
              <w:rPr>
                <w:rFonts w:ascii="Times New Roman" w:hAnsi="Times New Roman" w:cs="Times New Roman"/>
                <w:bCs/>
                <w:sz w:val="24"/>
                <w:szCs w:val="24"/>
              </w:rPr>
              <w:t>или</w:t>
            </w:r>
            <w:r>
              <w:rPr>
                <w:rFonts w:ascii="Times New Roman" w:hAnsi="Times New Roman" w:cs="Times New Roman"/>
                <w:sz w:val="24"/>
                <w:szCs w:val="24"/>
              </w:rPr>
              <w:t xml:space="preserve"> услуги, качества поставляемого товара, выполняемой работы оказываемой услуги и иных условий договора</w:t>
            </w:r>
          </w:p>
        </w:tc>
        <w:tc>
          <w:tcPr>
            <w:tcW w:w="6978" w:type="dxa"/>
            <w:tcBorders>
              <w:top w:val="single" w:sz="4" w:space="0" w:color="auto"/>
              <w:left w:val="single" w:sz="4" w:space="0" w:color="auto"/>
              <w:bottom w:val="single" w:sz="4" w:space="0" w:color="auto"/>
              <w:right w:val="single" w:sz="4" w:space="0" w:color="auto"/>
            </w:tcBorders>
            <w:hideMark/>
          </w:tcPr>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Допускается</w:t>
            </w:r>
          </w:p>
        </w:tc>
      </w:tr>
      <w:bookmarkEnd w:id="29"/>
      <w:tr w:rsidR="008B1B03" w:rsidTr="008B1B03">
        <w:tc>
          <w:tcPr>
            <w:tcW w:w="817"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Изменение количества товаров, объема работ, услуг не более чем на 10 процентов </w:t>
            </w:r>
          </w:p>
        </w:tc>
        <w:tc>
          <w:tcPr>
            <w:tcW w:w="6978" w:type="dxa"/>
            <w:tcBorders>
              <w:top w:val="single" w:sz="4" w:space="0" w:color="auto"/>
              <w:left w:val="single" w:sz="4" w:space="0" w:color="auto"/>
              <w:bottom w:val="single" w:sz="4" w:space="0" w:color="auto"/>
              <w:right w:val="single" w:sz="4" w:space="0" w:color="auto"/>
            </w:tcBorders>
          </w:tcPr>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Допускается</w:t>
            </w:r>
          </w:p>
          <w:p w:rsidR="008B1B03" w:rsidRDefault="008B1B03" w:rsidP="008B1B03">
            <w:pPr>
              <w:spacing w:after="0" w:line="240" w:lineRule="auto"/>
              <w:jc w:val="both"/>
              <w:rPr>
                <w:rFonts w:ascii="Times New Roman" w:hAnsi="Times New Roman" w:cs="Times New Roman"/>
                <w:sz w:val="24"/>
                <w:szCs w:val="24"/>
              </w:rPr>
            </w:pPr>
          </w:p>
        </w:tc>
      </w:tr>
      <w:tr w:rsidR="008B1B03" w:rsidTr="008B1B03">
        <w:tc>
          <w:tcPr>
            <w:tcW w:w="817"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6978" w:type="dxa"/>
            <w:tcBorders>
              <w:top w:val="single" w:sz="4" w:space="0" w:color="auto"/>
              <w:left w:val="single" w:sz="4" w:space="0" w:color="auto"/>
              <w:bottom w:val="single" w:sz="4" w:space="0" w:color="auto"/>
              <w:right w:val="single" w:sz="4" w:space="0" w:color="auto"/>
            </w:tcBorders>
          </w:tcPr>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Допускается</w:t>
            </w:r>
          </w:p>
          <w:p w:rsidR="008B1B03" w:rsidRDefault="008B1B03" w:rsidP="008B1B03">
            <w:pPr>
              <w:spacing w:after="0" w:line="240" w:lineRule="auto"/>
              <w:jc w:val="both"/>
              <w:rPr>
                <w:rFonts w:ascii="Times New Roman" w:hAnsi="Times New Roman" w:cs="Times New Roman"/>
                <w:sz w:val="24"/>
                <w:szCs w:val="24"/>
              </w:rPr>
            </w:pPr>
          </w:p>
        </w:tc>
      </w:tr>
      <w:tr w:rsidR="008B1B03" w:rsidTr="008B1B03">
        <w:tc>
          <w:tcPr>
            <w:tcW w:w="817"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Возможность  одностороннего отказа от исполнения контракта в соответствии с положениями частей 8 – 26 статьи 95 Закона о контрактной системе</w:t>
            </w:r>
          </w:p>
        </w:tc>
        <w:tc>
          <w:tcPr>
            <w:tcW w:w="6978" w:type="dxa"/>
            <w:tcBorders>
              <w:top w:val="single" w:sz="4" w:space="0" w:color="auto"/>
              <w:left w:val="single" w:sz="4" w:space="0" w:color="auto"/>
              <w:bottom w:val="single" w:sz="4" w:space="0" w:color="auto"/>
              <w:right w:val="single" w:sz="4" w:space="0" w:color="auto"/>
            </w:tcBorders>
            <w:hideMark/>
          </w:tcPr>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Односторонний отказ от исполнения договора допускается в соответствии с гражданским законодательством Российской Федерации.</w:t>
            </w:r>
          </w:p>
        </w:tc>
      </w:tr>
      <w:tr w:rsidR="008B1B03" w:rsidTr="008B1B03">
        <w:tc>
          <w:tcPr>
            <w:tcW w:w="817"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pStyle w:val="a6"/>
              <w:spacing w:before="0" w:beforeAutospacing="0" w:after="0" w:afterAutospacing="0" w:line="276" w:lineRule="auto"/>
              <w:jc w:val="both"/>
            </w:pPr>
            <w:r>
              <w:t>Требование о соответствии поставляемого товара изображению товара</w:t>
            </w:r>
          </w:p>
        </w:tc>
        <w:tc>
          <w:tcPr>
            <w:tcW w:w="6978" w:type="dxa"/>
            <w:tcBorders>
              <w:top w:val="single" w:sz="4" w:space="0" w:color="auto"/>
              <w:left w:val="single" w:sz="4" w:space="0" w:color="auto"/>
              <w:bottom w:val="single" w:sz="4" w:space="0" w:color="auto"/>
              <w:right w:val="single" w:sz="4" w:space="0" w:color="auto"/>
            </w:tcBorders>
            <w:hideMark/>
          </w:tcPr>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не установлено  </w:t>
            </w:r>
          </w:p>
        </w:tc>
      </w:tr>
      <w:tr w:rsidR="008B1B03" w:rsidTr="008B1B03">
        <w:tc>
          <w:tcPr>
            <w:tcW w:w="817"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pStyle w:val="a6"/>
              <w:spacing w:before="0" w:beforeAutospacing="0" w:after="0" w:afterAutospacing="0" w:line="276" w:lineRule="auto"/>
              <w:jc w:val="both"/>
            </w:pPr>
            <w:r>
              <w:t>Требование о соответствии поставляемого товара образцу или  макету, товара</w:t>
            </w:r>
          </w:p>
        </w:tc>
        <w:tc>
          <w:tcPr>
            <w:tcW w:w="6978" w:type="dxa"/>
            <w:tcBorders>
              <w:top w:val="single" w:sz="4" w:space="0" w:color="auto"/>
              <w:left w:val="single" w:sz="4" w:space="0" w:color="auto"/>
              <w:bottom w:val="single" w:sz="4" w:space="0" w:color="auto"/>
              <w:right w:val="single" w:sz="4" w:space="0" w:color="auto"/>
            </w:tcBorders>
            <w:hideMark/>
          </w:tcPr>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 не установлено</w:t>
            </w:r>
          </w:p>
        </w:tc>
      </w:tr>
      <w:tr w:rsidR="008B1B03" w:rsidTr="008B1B03">
        <w:tc>
          <w:tcPr>
            <w:tcW w:w="817"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tcPr>
          <w:p w:rsidR="008B1B03" w:rsidRDefault="008B1B03" w:rsidP="008B1B03">
            <w:pPr>
              <w:pStyle w:val="a6"/>
              <w:snapToGrid w:val="0"/>
              <w:spacing w:before="0" w:beforeAutospacing="0" w:after="0" w:afterAutospacing="0" w:line="276" w:lineRule="auto"/>
              <w:jc w:val="both"/>
            </w:pPr>
            <w:r>
              <w:t>Сведения о предоставлении преимуществ участникам закупки</w:t>
            </w:r>
          </w:p>
          <w:p w:rsidR="008B1B03" w:rsidRDefault="008B1B03" w:rsidP="008B1B03">
            <w:pPr>
              <w:spacing w:after="0" w:line="240" w:lineRule="auto"/>
              <w:jc w:val="both"/>
              <w:rPr>
                <w:rFonts w:ascii="Times New Roman" w:hAnsi="Times New Roman" w:cs="Times New Roman"/>
                <w:sz w:val="24"/>
                <w:szCs w:val="24"/>
              </w:rPr>
            </w:pPr>
          </w:p>
          <w:p w:rsidR="008B1B03" w:rsidRDefault="008B1B03" w:rsidP="008B1B03">
            <w:pPr>
              <w:spacing w:after="0" w:line="240" w:lineRule="auto"/>
              <w:jc w:val="both"/>
              <w:rPr>
                <w:rFonts w:ascii="Times New Roman" w:hAnsi="Times New Roman" w:cs="Times New Roman"/>
                <w:sz w:val="24"/>
                <w:szCs w:val="24"/>
              </w:rPr>
            </w:pPr>
          </w:p>
        </w:tc>
        <w:tc>
          <w:tcPr>
            <w:tcW w:w="6978" w:type="dxa"/>
            <w:tcBorders>
              <w:top w:val="single" w:sz="4" w:space="0" w:color="auto"/>
              <w:left w:val="single" w:sz="4" w:space="0" w:color="auto"/>
              <w:bottom w:val="single" w:sz="4" w:space="0" w:color="auto"/>
              <w:right w:val="single" w:sz="4" w:space="0" w:color="auto"/>
            </w:tcBorders>
            <w:hideMark/>
          </w:tcPr>
          <w:p w:rsidR="008B1B03" w:rsidRDefault="008B1B03" w:rsidP="008B1B03">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Преимущества для субъектов малого предпринимательства, социально ориентированных некоммерческих организаций –       </w:t>
            </w:r>
            <w:r>
              <w:rPr>
                <w:rFonts w:ascii="Times New Roman" w:hAnsi="Times New Roman" w:cs="Times New Roman"/>
                <w:b/>
                <w:sz w:val="24"/>
                <w:szCs w:val="24"/>
              </w:rPr>
              <w:t xml:space="preserve">предоставляются </w:t>
            </w:r>
          </w:p>
          <w:p w:rsidR="008B1B03" w:rsidRPr="00EA40A4" w:rsidRDefault="008B1B03" w:rsidP="008B1B03">
            <w:pPr>
              <w:snapToGrid w:val="0"/>
              <w:spacing w:after="0" w:line="240" w:lineRule="auto"/>
              <w:jc w:val="both"/>
              <w:rPr>
                <w:rFonts w:ascii="Times New Roman" w:hAnsi="Times New Roman" w:cs="Times New Roman"/>
                <w:b/>
                <w:i/>
                <w:sz w:val="24"/>
                <w:szCs w:val="24"/>
              </w:rPr>
            </w:pPr>
            <w:r>
              <w:rPr>
                <w:rFonts w:ascii="Times New Roman" w:hAnsi="Times New Roman" w:cs="Times New Roman"/>
                <w:sz w:val="24"/>
                <w:szCs w:val="24"/>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00030C77" w:rsidRPr="00030C77">
              <w:rPr>
                <w:rFonts w:ascii="Times New Roman" w:hAnsi="Times New Roman" w:cs="Times New Roman"/>
                <w:b/>
                <w:i/>
                <w:sz w:val="24"/>
                <w:szCs w:val="24"/>
              </w:rPr>
              <w:t>не</w:t>
            </w:r>
            <w:r w:rsidR="00030C77">
              <w:rPr>
                <w:rFonts w:ascii="Times New Roman" w:hAnsi="Times New Roman" w:cs="Times New Roman"/>
                <w:sz w:val="24"/>
                <w:szCs w:val="24"/>
              </w:rPr>
              <w:t xml:space="preserve"> </w:t>
            </w:r>
            <w:r w:rsidRPr="008B520D">
              <w:rPr>
                <w:rFonts w:ascii="Times New Roman" w:hAnsi="Times New Roman" w:cs="Times New Roman"/>
                <w:b/>
                <w:i/>
                <w:sz w:val="24"/>
                <w:szCs w:val="24"/>
              </w:rPr>
              <w:t>предос</w:t>
            </w:r>
            <w:r w:rsidR="00030C77">
              <w:rPr>
                <w:rFonts w:ascii="Times New Roman" w:hAnsi="Times New Roman" w:cs="Times New Roman"/>
                <w:b/>
                <w:i/>
                <w:sz w:val="24"/>
                <w:szCs w:val="24"/>
              </w:rPr>
              <w:t>тавляются</w:t>
            </w:r>
            <w:r w:rsidRPr="00EA40A4">
              <w:rPr>
                <w:rFonts w:ascii="Times New Roman" w:hAnsi="Times New Roman" w:cs="Times New Roman"/>
                <w:b/>
                <w:i/>
                <w:sz w:val="24"/>
                <w:szCs w:val="24"/>
              </w:rPr>
              <w:t>.</w:t>
            </w:r>
          </w:p>
          <w:p w:rsidR="008B1B03" w:rsidRPr="00EA40A4" w:rsidRDefault="008B1B03" w:rsidP="008B1B03">
            <w:pPr>
              <w:snapToGrid w:val="0"/>
              <w:spacing w:after="0" w:line="240" w:lineRule="auto"/>
              <w:jc w:val="both"/>
              <w:rPr>
                <w:rFonts w:ascii="Times New Roman" w:hAnsi="Times New Roman" w:cs="Times New Roman"/>
                <w:b/>
                <w:i/>
                <w:sz w:val="24"/>
                <w:szCs w:val="24"/>
              </w:rPr>
            </w:pPr>
            <w:r>
              <w:rPr>
                <w:rFonts w:ascii="Times New Roman" w:hAnsi="Times New Roman" w:cs="Times New Roman"/>
                <w:sz w:val="24"/>
                <w:szCs w:val="24"/>
              </w:rPr>
              <w:t xml:space="preserve">Преимущества, предоставляемые осуществляющим производство товаров, выполнение работ, оказание услуг организациям инвалидов: </w:t>
            </w:r>
            <w:r w:rsidRPr="00EA40A4">
              <w:rPr>
                <w:rFonts w:ascii="Times New Roman" w:hAnsi="Times New Roman" w:cs="Times New Roman"/>
                <w:b/>
                <w:i/>
                <w:sz w:val="24"/>
                <w:szCs w:val="24"/>
              </w:rPr>
              <w:t>не</w:t>
            </w:r>
            <w:r w:rsidRPr="00EA40A4">
              <w:rPr>
                <w:rFonts w:ascii="Times New Roman" w:hAnsi="Times New Roman" w:cs="Times New Roman"/>
                <w:i/>
                <w:sz w:val="24"/>
                <w:szCs w:val="24"/>
              </w:rPr>
              <w:t xml:space="preserve"> </w:t>
            </w:r>
            <w:r w:rsidRPr="00EA40A4">
              <w:rPr>
                <w:rFonts w:ascii="Times New Roman" w:hAnsi="Times New Roman" w:cs="Times New Roman"/>
                <w:b/>
                <w:i/>
                <w:sz w:val="24"/>
                <w:szCs w:val="24"/>
              </w:rPr>
              <w:t>предоставляются.</w:t>
            </w:r>
          </w:p>
        </w:tc>
      </w:tr>
      <w:tr w:rsidR="008B1B03" w:rsidTr="008B1B03">
        <w:tc>
          <w:tcPr>
            <w:tcW w:w="817"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pStyle w:val="a6"/>
              <w:snapToGrid w:val="0"/>
              <w:spacing w:before="0" w:beforeAutospacing="0" w:after="0" w:afterAutospacing="0" w:line="276" w:lineRule="auto"/>
              <w:jc w:val="both"/>
            </w:pPr>
            <w: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tc>
        <w:tc>
          <w:tcPr>
            <w:tcW w:w="6978" w:type="dxa"/>
            <w:tcBorders>
              <w:top w:val="single" w:sz="4" w:space="0" w:color="auto"/>
              <w:left w:val="single" w:sz="4" w:space="0" w:color="auto"/>
              <w:bottom w:val="single" w:sz="4" w:space="0" w:color="auto"/>
              <w:right w:val="single" w:sz="4" w:space="0" w:color="auto"/>
            </w:tcBorders>
            <w:hideMark/>
          </w:tcPr>
          <w:p w:rsidR="008B1B03" w:rsidRDefault="008B1B03" w:rsidP="008B1B03">
            <w:pPr>
              <w:autoSpaceDE w:val="0"/>
              <w:autoSpaceDN w:val="0"/>
              <w:adjustRightInd w:val="0"/>
              <w:spacing w:after="0" w:line="240" w:lineRule="auto"/>
              <w:jc w:val="both"/>
              <w:rPr>
                <w:rFonts w:ascii="Times New Roman" w:hAnsi="Times New Roman" w:cs="Times New Roman"/>
                <w:b/>
                <w:sz w:val="24"/>
                <w:szCs w:val="24"/>
                <w:u w:val="single"/>
              </w:rPr>
            </w:pPr>
            <w:r>
              <w:rPr>
                <w:rFonts w:ascii="Times New Roman" w:hAnsi="Times New Roman" w:cs="Times New Roman"/>
                <w:i/>
                <w:sz w:val="24"/>
                <w:szCs w:val="24"/>
              </w:rPr>
              <w:t xml:space="preserve">  -  </w:t>
            </w:r>
            <w:r>
              <w:rPr>
                <w:rFonts w:ascii="Times New Roman" w:hAnsi="Times New Roman" w:cs="Times New Roman"/>
                <w:sz w:val="24"/>
                <w:szCs w:val="24"/>
              </w:rPr>
              <w:t xml:space="preserve">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w:t>
            </w:r>
            <w:r>
              <w:rPr>
                <w:rFonts w:ascii="Times New Roman" w:hAnsi="Times New Roman" w:cs="Times New Roman"/>
                <w:b/>
                <w:sz w:val="24"/>
                <w:szCs w:val="24"/>
                <w:u w:val="single"/>
              </w:rPr>
              <w:t>не установлено;</w:t>
            </w:r>
          </w:p>
          <w:p w:rsidR="008B1B03" w:rsidRDefault="008B1B03" w:rsidP="008B1B03">
            <w:pPr>
              <w:autoSpaceDE w:val="0"/>
              <w:autoSpaceDN w:val="0"/>
              <w:adjustRightInd w:val="0"/>
              <w:spacing w:after="0" w:line="240" w:lineRule="auto"/>
              <w:jc w:val="both"/>
              <w:rPr>
                <w:rFonts w:ascii="Times New Roman" w:eastAsia="Calibri" w:hAnsi="Times New Roman" w:cs="Times New Roman"/>
                <w:sz w:val="24"/>
                <w:szCs w:val="24"/>
                <w:u w:val="single"/>
                <w:lang w:eastAsia="en-US"/>
              </w:rPr>
            </w:pPr>
            <w:r>
              <w:rPr>
                <w:rFonts w:ascii="Times New Roman" w:hAnsi="Times New Roman" w:cs="Times New Roman"/>
                <w:sz w:val="24"/>
                <w:szCs w:val="24"/>
              </w:rPr>
              <w:t xml:space="preserve"> - В соответствии с</w:t>
            </w:r>
            <w:r>
              <w:rPr>
                <w:rFonts w:ascii="Times New Roman" w:eastAsia="Calibri" w:hAnsi="Times New Roman" w:cs="Times New Roman"/>
                <w:sz w:val="24"/>
                <w:szCs w:val="24"/>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Pr>
                <w:rFonts w:ascii="Times New Roman" w:eastAsia="Calibri" w:hAnsi="Times New Roman" w:cs="Times New Roman"/>
                <w:b/>
                <w:sz w:val="24"/>
                <w:szCs w:val="24"/>
                <w:u w:val="single"/>
                <w:lang w:eastAsia="en-US"/>
              </w:rPr>
              <w:t>не установлено</w:t>
            </w:r>
            <w:r>
              <w:rPr>
                <w:rFonts w:ascii="Times New Roman" w:eastAsia="Calibri" w:hAnsi="Times New Roman" w:cs="Times New Roman"/>
                <w:sz w:val="24"/>
                <w:szCs w:val="24"/>
                <w:u w:val="single"/>
                <w:lang w:eastAsia="en-US"/>
              </w:rPr>
              <w:t>;</w:t>
            </w:r>
          </w:p>
          <w:p w:rsidR="008B1B03" w:rsidRDefault="008B1B03" w:rsidP="008B1B03">
            <w:pPr>
              <w:autoSpaceDE w:val="0"/>
              <w:autoSpaceDN w:val="0"/>
              <w:adjustRightInd w:val="0"/>
              <w:spacing w:after="0" w:line="240" w:lineRule="auto"/>
              <w:jc w:val="both"/>
              <w:rPr>
                <w:rFonts w:ascii="Times New Roman" w:hAnsi="Times New Roman" w:cs="Times New Roman"/>
                <w:b/>
                <w:sz w:val="24"/>
                <w:szCs w:val="24"/>
              </w:rPr>
            </w:pPr>
            <w:r>
              <w:rPr>
                <w:rFonts w:ascii="Times New Roman" w:eastAsia="Calibri" w:hAnsi="Times New Roman" w:cs="Times New Roman"/>
                <w:b/>
                <w:sz w:val="24"/>
                <w:szCs w:val="24"/>
                <w:lang w:eastAsia="en-US"/>
              </w:rPr>
              <w:t xml:space="preserve">-  </w:t>
            </w:r>
            <w:r>
              <w:rPr>
                <w:rFonts w:ascii="Times New Roman" w:eastAsia="Calibri" w:hAnsi="Times New Roman" w:cs="Times New Roman"/>
                <w:sz w:val="24"/>
                <w:szCs w:val="24"/>
                <w:lang w:eastAsia="en-US"/>
              </w:rPr>
              <w:t xml:space="preserve">В соответствии с </w:t>
            </w:r>
            <w:r>
              <w:rPr>
                <w:rFonts w:ascii="Times New Roman" w:hAnsi="Times New Roman" w:cs="Times New Roman"/>
                <w:sz w:val="24"/>
                <w:szCs w:val="24"/>
              </w:rPr>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w:t>
            </w:r>
            <w:r>
              <w:rPr>
                <w:rFonts w:ascii="Times New Roman" w:hAnsi="Times New Roman" w:cs="Times New Roman"/>
                <w:b/>
                <w:sz w:val="24"/>
                <w:szCs w:val="24"/>
              </w:rPr>
              <w:t xml:space="preserve">   </w:t>
            </w:r>
            <w:r>
              <w:rPr>
                <w:rFonts w:ascii="Times New Roman" w:hAnsi="Times New Roman" w:cs="Times New Roman"/>
                <w:b/>
                <w:sz w:val="24"/>
                <w:szCs w:val="24"/>
                <w:u w:val="single"/>
              </w:rPr>
              <w:t xml:space="preserve">  установлено</w:t>
            </w:r>
          </w:p>
          <w:p w:rsidR="008B1B03" w:rsidRDefault="008B1B03" w:rsidP="008B1B03">
            <w:pPr>
              <w:pStyle w:val="a7"/>
              <w:autoSpaceDE w:val="0"/>
              <w:autoSpaceDN w:val="0"/>
              <w:adjustRightInd w:val="0"/>
              <w:spacing w:line="276" w:lineRule="auto"/>
              <w:ind w:left="0"/>
              <w:jc w:val="both"/>
              <w:rPr>
                <w:b/>
                <w:bCs/>
                <w:color w:val="333333"/>
                <w:shd w:val="clear" w:color="auto" w:fill="EFEFF7"/>
              </w:rPr>
            </w:pPr>
            <w:r>
              <w:rPr>
                <w:rFonts w:eastAsia="Calibri"/>
                <w:lang w:eastAsia="en-US"/>
              </w:rPr>
              <w:t xml:space="preserve">- В соответствии с  </w:t>
            </w:r>
            <w:r>
              <w:rPr>
                <w:bCs/>
                <w:color w:val="000000"/>
                <w:shd w:val="clear" w:color="auto" w:fill="FFFFFF"/>
              </w:rPr>
              <w:t xml:space="preserve">Постановлением Правительства РФ  от 26.09.2016г.№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Pr>
                <w:b/>
                <w:bCs/>
                <w:color w:val="000000"/>
                <w:u w:val="single"/>
                <w:shd w:val="clear" w:color="auto" w:fill="FFFFFF"/>
              </w:rPr>
              <w:t>не установлено</w:t>
            </w:r>
            <w:r>
              <w:rPr>
                <w:b/>
                <w:bCs/>
                <w:color w:val="000000"/>
                <w:shd w:val="clear" w:color="auto" w:fill="FFFFFF"/>
              </w:rPr>
              <w:t xml:space="preserve"> </w:t>
            </w:r>
            <w:r>
              <w:rPr>
                <w:b/>
                <w:bCs/>
                <w:color w:val="333333"/>
                <w:shd w:val="clear" w:color="auto" w:fill="EFEFF7"/>
              </w:rPr>
              <w:t xml:space="preserve"> </w:t>
            </w:r>
            <w:r>
              <w:rPr>
                <w:b/>
                <w:bCs/>
                <w:color w:val="333333"/>
                <w:u w:val="single"/>
                <w:shd w:val="clear" w:color="auto" w:fill="EFEFF7"/>
              </w:rPr>
              <w:t xml:space="preserve"> </w:t>
            </w:r>
          </w:p>
          <w:p w:rsidR="008B1B03" w:rsidRDefault="008B1B03" w:rsidP="008B1B03">
            <w:pPr>
              <w:autoSpaceDE w:val="0"/>
              <w:autoSpaceDN w:val="0"/>
              <w:adjustRightInd w:val="0"/>
              <w:spacing w:after="0" w:line="240" w:lineRule="auto"/>
              <w:jc w:val="both"/>
              <w:rPr>
                <w:rFonts w:ascii="Times New Roman" w:hAnsi="Times New Roman" w:cs="Times New Roman"/>
                <w:b/>
                <w:sz w:val="24"/>
                <w:szCs w:val="24"/>
                <w:u w:val="single"/>
              </w:rPr>
            </w:pPr>
            <w:r>
              <w:rPr>
                <w:rFonts w:ascii="Times New Roman" w:hAnsi="Times New Roman" w:cs="Times New Roman"/>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 xml:space="preserve">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Pr>
                <w:rFonts w:ascii="Times New Roman" w:hAnsi="Times New Roman" w:cs="Times New Roman"/>
                <w:b/>
                <w:sz w:val="24"/>
                <w:szCs w:val="24"/>
                <w:u w:val="single"/>
              </w:rPr>
              <w:t>не установлено;</w:t>
            </w:r>
          </w:p>
          <w:p w:rsidR="008B1B03" w:rsidRDefault="008B1B03" w:rsidP="008B1B03">
            <w:pPr>
              <w:autoSpaceDE w:val="0"/>
              <w:autoSpaceDN w:val="0"/>
              <w:adjustRightInd w:val="0"/>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rPr>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w:t>
            </w:r>
            <w:r>
              <w:rPr>
                <w:rFonts w:ascii="Times New Roman" w:hAnsi="Times New Roman" w:cs="Times New Roman"/>
                <w:sz w:val="24"/>
                <w:szCs w:val="24"/>
              </w:rPr>
              <w:lastRenderedPageBreak/>
              <w:t xml:space="preserve">важнейших лекарственных препаратов, для целей осуществления закупок для обеспечения государственных и муниципальных нужд»: </w:t>
            </w:r>
            <w:r>
              <w:rPr>
                <w:rFonts w:ascii="Times New Roman" w:hAnsi="Times New Roman" w:cs="Times New Roman"/>
                <w:b/>
                <w:sz w:val="24"/>
                <w:szCs w:val="24"/>
                <w:u w:val="single"/>
              </w:rPr>
              <w:t>не установлено.</w:t>
            </w:r>
          </w:p>
          <w:p w:rsidR="008B1B03" w:rsidRDefault="008B1B03" w:rsidP="008B1B03">
            <w:pPr>
              <w:autoSpaceDE w:val="0"/>
              <w:autoSpaceDN w:val="0"/>
              <w:adjustRightInd w:val="0"/>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rPr>
              <w:t xml:space="preserve">-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Pr>
                <w:rFonts w:ascii="Times New Roman" w:hAnsi="Times New Roman" w:cs="Times New Roman"/>
                <w:b/>
                <w:sz w:val="24"/>
                <w:szCs w:val="24"/>
                <w:u w:val="single"/>
              </w:rPr>
              <w:t>не установлено</w:t>
            </w:r>
            <w:r>
              <w:rPr>
                <w:rFonts w:ascii="Times New Roman" w:hAnsi="Times New Roman" w:cs="Times New Roman"/>
                <w:sz w:val="24"/>
                <w:szCs w:val="24"/>
                <w:u w:val="single"/>
              </w:rPr>
              <w:t>.</w:t>
            </w:r>
          </w:p>
          <w:p w:rsidR="008B1B03" w:rsidRDefault="008B1B03" w:rsidP="008B1B03">
            <w:pPr>
              <w:autoSpaceDE w:val="0"/>
              <w:autoSpaceDN w:val="0"/>
              <w:adjustRightInd w:val="0"/>
              <w:spacing w:after="0" w:line="240" w:lineRule="auto"/>
              <w:jc w:val="both"/>
              <w:rPr>
                <w:rFonts w:ascii="Times New Roman" w:hAnsi="Times New Roman" w:cs="Times New Roman"/>
                <w:b/>
                <w:sz w:val="24"/>
                <w:szCs w:val="24"/>
                <w:u w:val="single"/>
              </w:rPr>
            </w:pPr>
            <w:r>
              <w:rPr>
                <w:rFonts w:ascii="Times New Roman" w:hAnsi="Times New Roman" w:cs="Times New Roman"/>
                <w:sz w:val="24"/>
                <w:szCs w:val="24"/>
              </w:rPr>
              <w:t xml:space="preserve">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Pr="008B1B03">
              <w:rPr>
                <w:rFonts w:ascii="Times New Roman" w:hAnsi="Times New Roman" w:cs="Times New Roman"/>
                <w:b/>
                <w:sz w:val="24"/>
                <w:szCs w:val="24"/>
                <w:u w:val="single"/>
              </w:rPr>
              <w:t xml:space="preserve">не  </w:t>
            </w:r>
            <w:r>
              <w:rPr>
                <w:rFonts w:ascii="Times New Roman" w:hAnsi="Times New Roman" w:cs="Times New Roman"/>
                <w:b/>
                <w:sz w:val="24"/>
                <w:szCs w:val="24"/>
                <w:u w:val="single"/>
              </w:rPr>
              <w:t>установлено.</w:t>
            </w:r>
          </w:p>
          <w:p w:rsidR="008B1B03" w:rsidRPr="00554810" w:rsidRDefault="008B1B03" w:rsidP="008B1B03">
            <w:pPr>
              <w:autoSpaceDE w:val="0"/>
              <w:autoSpaceDN w:val="0"/>
              <w:adjustRightInd w:val="0"/>
              <w:rPr>
                <w:rFonts w:ascii="Times New Roman" w:hAnsi="Times New Roman" w:cs="Times New Roman"/>
                <w:b/>
                <w:sz w:val="24"/>
                <w:szCs w:val="24"/>
                <w:u w:val="single"/>
              </w:rPr>
            </w:pPr>
            <w:r w:rsidRPr="00C103A1">
              <w:rPr>
                <w:rFonts w:ascii="Times New Roman" w:hAnsi="Times New Roman" w:cs="Times New Roman"/>
                <w:sz w:val="24"/>
                <w:szCs w:val="24"/>
              </w:rPr>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w:t>
            </w:r>
            <w:r>
              <w:rPr>
                <w:rFonts w:ascii="Times New Roman" w:hAnsi="Times New Roman" w:cs="Times New Roman"/>
                <w:sz w:val="24"/>
                <w:szCs w:val="24"/>
              </w:rPr>
              <w:t xml:space="preserve">: </w:t>
            </w:r>
            <w:r w:rsidRPr="00554810">
              <w:rPr>
                <w:rFonts w:ascii="Times New Roman" w:hAnsi="Times New Roman" w:cs="Times New Roman"/>
                <w:b/>
                <w:sz w:val="24"/>
                <w:szCs w:val="24"/>
                <w:u w:val="single"/>
              </w:rPr>
              <w:t>Не установлено;</w:t>
            </w:r>
          </w:p>
          <w:p w:rsidR="008B1B03" w:rsidRPr="00C103A1" w:rsidRDefault="008B1B03" w:rsidP="008B1B03">
            <w:pPr>
              <w:autoSpaceDE w:val="0"/>
              <w:autoSpaceDN w:val="0"/>
              <w:adjustRightInd w:val="0"/>
              <w:rPr>
                <w:rFonts w:ascii="Times New Roman" w:hAnsi="Times New Roman" w:cs="Times New Roman"/>
                <w:sz w:val="24"/>
                <w:szCs w:val="24"/>
              </w:rPr>
            </w:pPr>
            <w:r w:rsidRPr="00C103A1">
              <w:rPr>
                <w:rFonts w:ascii="Times New Roman" w:hAnsi="Times New Roman" w:cs="Times New Roman"/>
                <w:sz w:val="24"/>
                <w:szCs w:val="24"/>
              </w:rPr>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w:t>
            </w:r>
            <w:r>
              <w:rPr>
                <w:rFonts w:ascii="Times New Roman" w:hAnsi="Times New Roman" w:cs="Times New Roman"/>
                <w:sz w:val="24"/>
                <w:szCs w:val="24"/>
              </w:rPr>
              <w:t xml:space="preserve">сти государства»: </w:t>
            </w:r>
            <w:r w:rsidRPr="00554810">
              <w:rPr>
                <w:rFonts w:ascii="Times New Roman" w:hAnsi="Times New Roman" w:cs="Times New Roman"/>
                <w:b/>
                <w:sz w:val="24"/>
                <w:szCs w:val="24"/>
                <w:u w:val="single"/>
              </w:rPr>
              <w:t>Не установлено</w:t>
            </w:r>
            <w:r w:rsidRPr="00C103A1">
              <w:rPr>
                <w:rFonts w:ascii="Times New Roman" w:hAnsi="Times New Roman" w:cs="Times New Roman"/>
                <w:b/>
                <w:sz w:val="24"/>
                <w:szCs w:val="24"/>
              </w:rPr>
              <w:t>;</w:t>
            </w:r>
          </w:p>
          <w:p w:rsidR="008B1B03" w:rsidRDefault="008B1B03" w:rsidP="008B1B03">
            <w:pPr>
              <w:autoSpaceDE w:val="0"/>
              <w:autoSpaceDN w:val="0"/>
              <w:adjustRightInd w:val="0"/>
              <w:spacing w:after="0" w:line="240" w:lineRule="auto"/>
              <w:jc w:val="both"/>
              <w:rPr>
                <w:rFonts w:ascii="Times New Roman" w:hAnsi="Times New Roman" w:cs="Times New Roman"/>
                <w:sz w:val="24"/>
                <w:szCs w:val="24"/>
              </w:rPr>
            </w:pPr>
            <w:r w:rsidRPr="00C103A1">
              <w:rPr>
                <w:rFonts w:ascii="Times New Roman" w:hAnsi="Times New Roman" w:cs="Times New Roman"/>
                <w:sz w:val="24"/>
                <w:szCs w:val="24"/>
              </w:rPr>
              <w:t xml:space="preserve">- 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w:t>
            </w:r>
            <w:r w:rsidRPr="00554810">
              <w:rPr>
                <w:rFonts w:ascii="Times New Roman" w:hAnsi="Times New Roman" w:cs="Times New Roman"/>
                <w:b/>
                <w:sz w:val="24"/>
                <w:szCs w:val="24"/>
                <w:u w:val="single"/>
              </w:rPr>
              <w:t>Не установлено</w:t>
            </w:r>
            <w:r w:rsidRPr="00C103A1">
              <w:rPr>
                <w:rFonts w:ascii="Times New Roman" w:hAnsi="Times New Roman" w:cs="Times New Roman"/>
                <w:sz w:val="24"/>
                <w:szCs w:val="24"/>
              </w:rPr>
              <w:t>.</w:t>
            </w:r>
          </w:p>
        </w:tc>
      </w:tr>
      <w:tr w:rsidR="008B1B03" w:rsidRPr="00C103A1" w:rsidTr="008B1B03">
        <w:trPr>
          <w:trHeight w:val="1723"/>
        </w:trPr>
        <w:tc>
          <w:tcPr>
            <w:tcW w:w="817"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Информация о банковском сопровождении договора (в случаях, предусмотренных статьей 35 Закона о контрактной системе)</w:t>
            </w:r>
          </w:p>
        </w:tc>
        <w:tc>
          <w:tcPr>
            <w:tcW w:w="6978" w:type="dxa"/>
            <w:tcBorders>
              <w:top w:val="single" w:sz="4" w:space="0" w:color="auto"/>
              <w:left w:val="single" w:sz="4" w:space="0" w:color="auto"/>
              <w:bottom w:val="single" w:sz="4" w:space="0" w:color="auto"/>
              <w:right w:val="single" w:sz="4" w:space="0" w:color="auto"/>
            </w:tcBorders>
            <w:hideMark/>
          </w:tcPr>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 установлено</w:t>
            </w:r>
          </w:p>
        </w:tc>
      </w:tr>
      <w:tr w:rsidR="008B1B03" w:rsidTr="008B1B03">
        <w:trPr>
          <w:trHeight w:val="1020"/>
        </w:trPr>
        <w:tc>
          <w:tcPr>
            <w:tcW w:w="817"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Антидемпинговые меры</w:t>
            </w:r>
          </w:p>
        </w:tc>
        <w:tc>
          <w:tcPr>
            <w:tcW w:w="6978" w:type="dxa"/>
            <w:tcBorders>
              <w:top w:val="single" w:sz="4" w:space="0" w:color="auto"/>
              <w:left w:val="single" w:sz="4" w:space="0" w:color="auto"/>
              <w:bottom w:val="single" w:sz="4" w:space="0" w:color="auto"/>
              <w:right w:val="single" w:sz="4" w:space="0" w:color="auto"/>
            </w:tcBorders>
            <w:hideMark/>
          </w:tcPr>
          <w:p w:rsidR="008B1B03" w:rsidRDefault="008B1B03" w:rsidP="008B1B03">
            <w:pPr>
              <w:pStyle w:val="ConsPlusNormal"/>
              <w:spacing w:line="276" w:lineRule="auto"/>
              <w:ind w:firstLine="33"/>
              <w:jc w:val="both"/>
              <w:rPr>
                <w:rFonts w:ascii="Times New Roman" w:hAnsi="Times New Roman" w:cs="Times New Roman"/>
                <w:sz w:val="24"/>
                <w:szCs w:val="24"/>
              </w:rPr>
            </w:pPr>
            <w:r>
              <w:rPr>
                <w:rFonts w:ascii="Times New Roman" w:hAnsi="Times New Roman" w:cs="Times New Roman"/>
                <w:sz w:val="24"/>
                <w:szCs w:val="24"/>
              </w:rPr>
              <w:t xml:space="preserve">а) Если начальная (максимальная) цена договора составляет более чем пятнадцать миллионов рублей и участником закупки, с которым заключается договор, предложена цена договора, которая на 25 и более процентов ниже начальной (максимальной) </w:t>
            </w:r>
            <w:r>
              <w:rPr>
                <w:rFonts w:ascii="Times New Roman" w:hAnsi="Times New Roman" w:cs="Times New Roman"/>
                <w:sz w:val="24"/>
                <w:szCs w:val="24"/>
              </w:rPr>
              <w:lastRenderedPageBreak/>
              <w:t>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 менее чем в размере аванса (если договором предусмотрена выплата аванса).</w:t>
            </w:r>
          </w:p>
          <w:p w:rsidR="008B1B03" w:rsidRDefault="008B1B03" w:rsidP="008B1B03">
            <w:pPr>
              <w:pStyle w:val="ConsPlusNormal"/>
              <w:spacing w:line="276" w:lineRule="auto"/>
              <w:ind w:firstLine="33"/>
              <w:jc w:val="both"/>
              <w:rPr>
                <w:rFonts w:ascii="Times New Roman" w:hAnsi="Times New Roman" w:cs="Times New Roman"/>
                <w:sz w:val="24"/>
                <w:szCs w:val="24"/>
              </w:rPr>
            </w:pPr>
            <w:bookmarkStart w:id="30" w:name="Par528"/>
            <w:bookmarkEnd w:id="30"/>
            <w:r>
              <w:rPr>
                <w:rFonts w:ascii="Times New Roman" w:hAnsi="Times New Roman" w:cs="Times New Roman"/>
                <w:sz w:val="24"/>
                <w:szCs w:val="24"/>
              </w:rPr>
              <w:t>Б) Если начальная (максимальная) цена договора составляет пятнадцать миллионов рублей и</w:t>
            </w:r>
            <w:r>
              <w:rPr>
                <w:rFonts w:ascii="Times New Roman" w:hAnsi="Times New Roman" w:cs="Times New Roman"/>
                <w:i/>
                <w:sz w:val="24"/>
                <w:szCs w:val="24"/>
              </w:rPr>
              <w:t xml:space="preserve"> </w:t>
            </w:r>
            <w:r>
              <w:rPr>
                <w:rFonts w:ascii="Times New Roman" w:hAnsi="Times New Roman" w:cs="Times New Roman"/>
                <w:sz w:val="24"/>
                <w:szCs w:val="24"/>
              </w:rPr>
              <w:t>менее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 менее чем в размере аванса (если договором предусмотрена выплата аванса), или информации, подтверждающей добросовестность такого участника на дату подачи заявки.</w:t>
            </w:r>
          </w:p>
          <w:p w:rsidR="008B1B03" w:rsidRDefault="008B1B03" w:rsidP="008B1B03">
            <w:pPr>
              <w:pStyle w:val="ConsPlusNormal"/>
              <w:spacing w:line="276" w:lineRule="auto"/>
              <w:ind w:firstLine="33"/>
              <w:jc w:val="both"/>
              <w:rPr>
                <w:rFonts w:ascii="Times New Roman" w:hAnsi="Times New Roman" w:cs="Times New Roman"/>
                <w:sz w:val="24"/>
                <w:szCs w:val="24"/>
              </w:rPr>
            </w:pPr>
            <w:bookmarkStart w:id="31" w:name="Par529"/>
            <w:bookmarkEnd w:id="31"/>
            <w:r>
              <w:rPr>
                <w:rFonts w:ascii="Times New Roman" w:hAnsi="Times New Roman" w:cs="Times New Roman"/>
                <w:sz w:val="24"/>
                <w:szCs w:val="24"/>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договоров (при этом все договоры должны быть исполнены без применения к такому участнику неустоек (штрафов, пеней), либо в течение двух лет до даты подачи заявки на участие в аукционе четырех и более договоров (при этом не менее чем семьдесят пять процентов договоров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договоров (при этом все контракты должны быть исполнены без применения к такому участнику неустоек (штрафов, пеней). В этих случаях цена одного из договоров должна составлять не менее чем двадцать процентов цены, по которой участником закупки предложено заключить договор.</w:t>
            </w:r>
          </w:p>
          <w:p w:rsidR="008B1B03" w:rsidRDefault="008B1B03" w:rsidP="008B1B03">
            <w:pPr>
              <w:pStyle w:val="ConsPlusNormal"/>
              <w:spacing w:line="276" w:lineRule="auto"/>
              <w:ind w:firstLine="33"/>
              <w:jc w:val="both"/>
              <w:rPr>
                <w:rFonts w:ascii="Times New Roman" w:hAnsi="Times New Roman" w:cs="Times New Roman"/>
                <w:sz w:val="24"/>
                <w:szCs w:val="24"/>
              </w:rPr>
            </w:pPr>
            <w:r>
              <w:rPr>
                <w:rFonts w:ascii="Times New Roman" w:hAnsi="Times New Roman" w:cs="Times New Roman"/>
                <w:sz w:val="24"/>
                <w:szCs w:val="24"/>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договора.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w:t>
            </w:r>
            <w:r>
              <w:rPr>
                <w:rFonts w:ascii="Times New Roman" w:hAnsi="Times New Roman" w:cs="Times New Roman"/>
                <w:sz w:val="24"/>
                <w:szCs w:val="24"/>
              </w:rPr>
              <w:lastRenderedPageBreak/>
              <w:t>недостоверной договор с таким участником не заключается, и он признается уклонившимся от заключения договора.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8B1B03" w:rsidRDefault="008B1B03" w:rsidP="008B1B03">
            <w:pPr>
              <w:pStyle w:val="ConsPlusNormal"/>
              <w:spacing w:line="276" w:lineRule="auto"/>
              <w:ind w:firstLine="33"/>
              <w:jc w:val="both"/>
              <w:rPr>
                <w:rFonts w:ascii="Times New Roman" w:hAnsi="Times New Roman" w:cs="Times New Roman"/>
                <w:sz w:val="24"/>
                <w:szCs w:val="24"/>
              </w:rPr>
            </w:pPr>
            <w:r>
              <w:rPr>
                <w:rFonts w:ascii="Times New Roman" w:hAnsi="Times New Roman" w:cs="Times New Roman"/>
                <w:sz w:val="24"/>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договор, до его заключения. Участник закупки, не выполнивший данного требования, признается уклонившимся от заключения договора. В этом случае уклонение участника закупки от заключения договора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8B1B03" w:rsidRDefault="008B1B03" w:rsidP="008B1B03">
            <w:pPr>
              <w:pStyle w:val="ConsPlusNormal"/>
              <w:spacing w:line="276" w:lineRule="auto"/>
              <w:ind w:firstLine="33"/>
              <w:jc w:val="both"/>
              <w:rPr>
                <w:rFonts w:ascii="Times New Roman" w:hAnsi="Times New Roman" w:cs="Times New Roman"/>
                <w:sz w:val="24"/>
                <w:szCs w:val="24"/>
              </w:rPr>
            </w:pPr>
            <w:bookmarkStart w:id="32" w:name="Par537"/>
            <w:bookmarkStart w:id="33" w:name="Par533"/>
            <w:bookmarkEnd w:id="32"/>
            <w:bookmarkEnd w:id="33"/>
            <w:r>
              <w:rPr>
                <w:rFonts w:ascii="Times New Roman" w:hAnsi="Times New Roman" w:cs="Times New Roman"/>
                <w:sz w:val="24"/>
                <w:szCs w:val="24"/>
              </w:rPr>
              <w:t>Е) Если предметом договора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договора, которая на двадцать пять и более процентов ниже начальной (максимальной) цены договора, обязан представить заказчику обоснование предлагаемой цены договора,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8B1B03" w:rsidRDefault="008B1B03" w:rsidP="008B1B03">
            <w:pPr>
              <w:pStyle w:val="ConsPlusNormal"/>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договор, при направлении заказчику подписанного проекта договора. В случае невыполнения таким участником данного требования он признается уклонившимся от заключения договора. При признании комиссией по осуществлению закупок предложенной цены договора необоснованной договор с таким участником не заключается и право заключения договора переходит к участнику аукциона, который предложил такую же, как и победитель аукциона, цену договора или предложение о цене договора которого содержит лучшие условия по цене договора, следующие после условий, </w:t>
            </w:r>
            <w:r>
              <w:rPr>
                <w:rFonts w:ascii="Times New Roman" w:hAnsi="Times New Roman" w:cs="Times New Roman"/>
                <w:sz w:val="24"/>
                <w:szCs w:val="24"/>
              </w:rPr>
              <w:lastRenderedPageBreak/>
              <w:t xml:space="preserve">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 </w:t>
            </w:r>
          </w:p>
          <w:p w:rsidR="008B1B03" w:rsidRDefault="008B1B03" w:rsidP="008B1B03">
            <w:pPr>
              <w:pStyle w:val="ConsPlusNormal"/>
              <w:spacing w:line="276" w:lineRule="auto"/>
              <w:ind w:firstLine="0"/>
              <w:jc w:val="both"/>
              <w:rPr>
                <w:rFonts w:ascii="Times New Roman" w:hAnsi="Times New Roman" w:cs="Times New Roman"/>
                <w:color w:val="000000"/>
                <w:sz w:val="24"/>
                <w:szCs w:val="24"/>
              </w:rPr>
            </w:pPr>
            <w:r>
              <w:rPr>
                <w:rFonts w:ascii="Times New Roman" w:hAnsi="Times New Roman" w:cs="Times New Roman"/>
                <w:sz w:val="24"/>
                <w:szCs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договор,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tc>
      </w:tr>
      <w:tr w:rsidR="008B1B03" w:rsidTr="008B1B03">
        <w:trPr>
          <w:trHeight w:val="1555"/>
        </w:trPr>
        <w:tc>
          <w:tcPr>
            <w:tcW w:w="817"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Ограничения участия в определении поставщика (подрядчика, исполнителя)</w:t>
            </w:r>
          </w:p>
        </w:tc>
        <w:tc>
          <w:tcPr>
            <w:tcW w:w="6978" w:type="dxa"/>
            <w:tcBorders>
              <w:top w:val="single" w:sz="4" w:space="0" w:color="auto"/>
              <w:left w:val="single" w:sz="4" w:space="0" w:color="auto"/>
              <w:bottom w:val="single" w:sz="4" w:space="0" w:color="auto"/>
              <w:right w:val="single" w:sz="4" w:space="0" w:color="auto"/>
            </w:tcBorders>
            <w:hideMark/>
          </w:tcPr>
          <w:p w:rsidR="008B1B03" w:rsidRDefault="008B1B03" w:rsidP="008B1B03">
            <w:pPr>
              <w:pStyle w:val="ConsPlusNormal"/>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Информация об ограничениях указана в пунктах 7, 38 и 39 настоящего раздела. </w:t>
            </w:r>
          </w:p>
        </w:tc>
      </w:tr>
    </w:tbl>
    <w:p w:rsidR="008B1B03" w:rsidRDefault="008B1B03" w:rsidP="008B1B03">
      <w:pPr>
        <w:pStyle w:val="ConsPlusNormal"/>
        <w:widowControl/>
        <w:tabs>
          <w:tab w:val="left" w:pos="360"/>
        </w:tabs>
        <w:ind w:firstLine="0"/>
        <w:jc w:val="both"/>
        <w:rPr>
          <w:rFonts w:ascii="Times New Roman" w:eastAsiaTheme="minorEastAsia" w:hAnsi="Times New Roman" w:cs="Times New Roman"/>
          <w:sz w:val="24"/>
          <w:szCs w:val="24"/>
        </w:rPr>
      </w:pPr>
      <w:bookmarkStart w:id="34" w:name="_Ref248562452"/>
      <w:bookmarkEnd w:id="34"/>
    </w:p>
    <w:p w:rsidR="008B1B03" w:rsidRDefault="008B1B03" w:rsidP="008B1B03">
      <w:pPr>
        <w:pStyle w:val="ConsPlusNormal"/>
        <w:widowControl/>
        <w:tabs>
          <w:tab w:val="left" w:pos="360"/>
        </w:tabs>
        <w:spacing w:before="120"/>
        <w:ind w:firstLine="0"/>
        <w:jc w:val="both"/>
        <w:rPr>
          <w:rFonts w:ascii="Times New Roman" w:hAnsi="Times New Roman" w:cs="Times New Roman"/>
          <w:b/>
          <w:bCs/>
          <w:sz w:val="24"/>
          <w:szCs w:val="24"/>
        </w:rPr>
      </w:pPr>
    </w:p>
    <w:p w:rsidR="008B1B03" w:rsidRDefault="008B1B03" w:rsidP="008B1B03">
      <w:pPr>
        <w:pStyle w:val="ConsPlusNormal"/>
        <w:widowControl/>
        <w:tabs>
          <w:tab w:val="left" w:pos="360"/>
        </w:tabs>
        <w:spacing w:before="120"/>
        <w:ind w:firstLine="0"/>
        <w:jc w:val="both"/>
        <w:rPr>
          <w:rFonts w:ascii="Times New Roman" w:hAnsi="Times New Roman" w:cs="Times New Roman"/>
          <w:b/>
          <w:bCs/>
          <w:sz w:val="24"/>
          <w:szCs w:val="24"/>
        </w:rPr>
      </w:pPr>
    </w:p>
    <w:p w:rsidR="008B1B03" w:rsidRDefault="008B1B03" w:rsidP="008B1B03">
      <w:pPr>
        <w:pStyle w:val="ConsPlusNormal"/>
        <w:widowControl/>
        <w:tabs>
          <w:tab w:val="left" w:pos="360"/>
        </w:tabs>
        <w:spacing w:before="120"/>
        <w:ind w:firstLine="0"/>
        <w:jc w:val="both"/>
        <w:rPr>
          <w:rFonts w:ascii="Times New Roman" w:hAnsi="Times New Roman" w:cs="Times New Roman"/>
          <w:b/>
          <w:bCs/>
          <w:sz w:val="24"/>
          <w:szCs w:val="24"/>
        </w:rPr>
      </w:pPr>
    </w:p>
    <w:p w:rsidR="008B1B03" w:rsidRDefault="008B1B03" w:rsidP="008B1B03">
      <w:pPr>
        <w:pStyle w:val="ConsPlusNormal"/>
        <w:widowControl/>
        <w:tabs>
          <w:tab w:val="left" w:pos="360"/>
        </w:tabs>
        <w:spacing w:before="120"/>
        <w:ind w:firstLine="0"/>
        <w:jc w:val="both"/>
        <w:rPr>
          <w:rFonts w:ascii="Times New Roman" w:hAnsi="Times New Roman" w:cs="Times New Roman"/>
          <w:b/>
          <w:bCs/>
          <w:sz w:val="24"/>
          <w:szCs w:val="24"/>
        </w:rPr>
      </w:pPr>
    </w:p>
    <w:p w:rsidR="00B071DF" w:rsidRDefault="00B071DF" w:rsidP="008B1B03">
      <w:pPr>
        <w:pStyle w:val="ConsPlusNormal"/>
        <w:widowControl/>
        <w:tabs>
          <w:tab w:val="left" w:pos="360"/>
        </w:tabs>
        <w:spacing w:before="120"/>
        <w:ind w:firstLine="0"/>
        <w:jc w:val="both"/>
        <w:rPr>
          <w:rFonts w:ascii="Times New Roman" w:hAnsi="Times New Roman" w:cs="Times New Roman"/>
          <w:b/>
          <w:bCs/>
          <w:sz w:val="24"/>
          <w:szCs w:val="24"/>
        </w:rPr>
      </w:pPr>
    </w:p>
    <w:p w:rsidR="00B071DF" w:rsidRDefault="00B071DF" w:rsidP="008B1B03">
      <w:pPr>
        <w:pStyle w:val="ConsPlusNormal"/>
        <w:widowControl/>
        <w:tabs>
          <w:tab w:val="left" w:pos="360"/>
        </w:tabs>
        <w:spacing w:before="120"/>
        <w:ind w:firstLine="0"/>
        <w:jc w:val="both"/>
        <w:rPr>
          <w:rFonts w:ascii="Times New Roman" w:hAnsi="Times New Roman" w:cs="Times New Roman"/>
          <w:b/>
          <w:bCs/>
          <w:sz w:val="24"/>
          <w:szCs w:val="24"/>
        </w:rPr>
      </w:pPr>
    </w:p>
    <w:p w:rsidR="00B071DF" w:rsidRDefault="00B071DF" w:rsidP="008B1B03">
      <w:pPr>
        <w:pStyle w:val="ConsPlusNormal"/>
        <w:widowControl/>
        <w:tabs>
          <w:tab w:val="left" w:pos="360"/>
        </w:tabs>
        <w:spacing w:before="120"/>
        <w:ind w:firstLine="0"/>
        <w:jc w:val="both"/>
        <w:rPr>
          <w:rFonts w:ascii="Times New Roman" w:hAnsi="Times New Roman" w:cs="Times New Roman"/>
          <w:b/>
          <w:bCs/>
          <w:sz w:val="24"/>
          <w:szCs w:val="24"/>
        </w:rPr>
      </w:pPr>
    </w:p>
    <w:p w:rsidR="00B071DF" w:rsidRDefault="00B071DF" w:rsidP="008B1B03">
      <w:pPr>
        <w:pStyle w:val="ConsPlusNormal"/>
        <w:widowControl/>
        <w:tabs>
          <w:tab w:val="left" w:pos="360"/>
        </w:tabs>
        <w:spacing w:before="120"/>
        <w:ind w:firstLine="0"/>
        <w:jc w:val="both"/>
        <w:rPr>
          <w:rFonts w:ascii="Times New Roman" w:hAnsi="Times New Roman" w:cs="Times New Roman"/>
          <w:b/>
          <w:bCs/>
          <w:sz w:val="24"/>
          <w:szCs w:val="24"/>
        </w:rPr>
      </w:pPr>
    </w:p>
    <w:p w:rsidR="00B071DF" w:rsidRDefault="00B071DF" w:rsidP="008B1B03">
      <w:pPr>
        <w:pStyle w:val="ConsPlusNormal"/>
        <w:widowControl/>
        <w:tabs>
          <w:tab w:val="left" w:pos="360"/>
        </w:tabs>
        <w:spacing w:before="120"/>
        <w:ind w:firstLine="0"/>
        <w:jc w:val="both"/>
        <w:rPr>
          <w:rFonts w:ascii="Times New Roman" w:hAnsi="Times New Roman" w:cs="Times New Roman"/>
          <w:b/>
          <w:bCs/>
          <w:sz w:val="24"/>
          <w:szCs w:val="24"/>
        </w:rPr>
      </w:pPr>
    </w:p>
    <w:p w:rsidR="00B071DF" w:rsidRDefault="00B071DF" w:rsidP="008B1B03">
      <w:pPr>
        <w:pStyle w:val="ConsPlusNormal"/>
        <w:widowControl/>
        <w:tabs>
          <w:tab w:val="left" w:pos="360"/>
        </w:tabs>
        <w:spacing w:before="120"/>
        <w:ind w:firstLine="0"/>
        <w:jc w:val="both"/>
        <w:rPr>
          <w:rFonts w:ascii="Times New Roman" w:hAnsi="Times New Roman" w:cs="Times New Roman"/>
          <w:b/>
          <w:bCs/>
          <w:sz w:val="24"/>
          <w:szCs w:val="24"/>
        </w:rPr>
      </w:pPr>
    </w:p>
    <w:p w:rsidR="00B071DF" w:rsidRDefault="00B071DF" w:rsidP="008B1B03">
      <w:pPr>
        <w:pStyle w:val="ConsPlusNormal"/>
        <w:widowControl/>
        <w:tabs>
          <w:tab w:val="left" w:pos="360"/>
        </w:tabs>
        <w:spacing w:before="120"/>
        <w:ind w:firstLine="0"/>
        <w:jc w:val="both"/>
        <w:rPr>
          <w:rFonts w:ascii="Times New Roman" w:hAnsi="Times New Roman" w:cs="Times New Roman"/>
          <w:b/>
          <w:bCs/>
          <w:sz w:val="24"/>
          <w:szCs w:val="24"/>
        </w:rPr>
      </w:pPr>
    </w:p>
    <w:p w:rsidR="00B071DF" w:rsidRDefault="00B071DF" w:rsidP="008B1B03">
      <w:pPr>
        <w:pStyle w:val="ConsPlusNormal"/>
        <w:widowControl/>
        <w:tabs>
          <w:tab w:val="left" w:pos="360"/>
        </w:tabs>
        <w:spacing w:before="120"/>
        <w:ind w:firstLine="0"/>
        <w:jc w:val="both"/>
        <w:rPr>
          <w:rFonts w:ascii="Times New Roman" w:hAnsi="Times New Roman" w:cs="Times New Roman"/>
          <w:b/>
          <w:bCs/>
          <w:sz w:val="24"/>
          <w:szCs w:val="24"/>
        </w:rPr>
      </w:pPr>
    </w:p>
    <w:p w:rsidR="00B071DF" w:rsidRDefault="00B071DF" w:rsidP="008B1B03">
      <w:pPr>
        <w:pStyle w:val="ConsPlusNormal"/>
        <w:widowControl/>
        <w:tabs>
          <w:tab w:val="left" w:pos="360"/>
        </w:tabs>
        <w:spacing w:before="120"/>
        <w:ind w:firstLine="0"/>
        <w:jc w:val="both"/>
        <w:rPr>
          <w:rFonts w:ascii="Times New Roman" w:hAnsi="Times New Roman" w:cs="Times New Roman"/>
          <w:b/>
          <w:bCs/>
          <w:sz w:val="24"/>
          <w:szCs w:val="24"/>
        </w:rPr>
      </w:pPr>
    </w:p>
    <w:p w:rsidR="00B071DF" w:rsidRDefault="00B071DF" w:rsidP="008B1B03">
      <w:pPr>
        <w:pStyle w:val="ConsPlusNormal"/>
        <w:widowControl/>
        <w:tabs>
          <w:tab w:val="left" w:pos="360"/>
        </w:tabs>
        <w:spacing w:before="120"/>
        <w:ind w:firstLine="0"/>
        <w:jc w:val="both"/>
        <w:rPr>
          <w:rFonts w:ascii="Times New Roman" w:hAnsi="Times New Roman" w:cs="Times New Roman"/>
          <w:b/>
          <w:bCs/>
          <w:sz w:val="24"/>
          <w:szCs w:val="24"/>
        </w:rPr>
      </w:pPr>
    </w:p>
    <w:p w:rsidR="00B071DF" w:rsidRDefault="00B071DF" w:rsidP="008B1B03">
      <w:pPr>
        <w:pStyle w:val="ConsPlusNormal"/>
        <w:widowControl/>
        <w:tabs>
          <w:tab w:val="left" w:pos="360"/>
        </w:tabs>
        <w:spacing w:before="120"/>
        <w:ind w:firstLine="0"/>
        <w:jc w:val="both"/>
        <w:rPr>
          <w:rFonts w:ascii="Times New Roman" w:hAnsi="Times New Roman" w:cs="Times New Roman"/>
          <w:b/>
          <w:bCs/>
          <w:sz w:val="24"/>
          <w:szCs w:val="24"/>
        </w:rPr>
      </w:pPr>
    </w:p>
    <w:p w:rsidR="00B071DF" w:rsidRDefault="00B071DF" w:rsidP="008B1B03">
      <w:pPr>
        <w:pStyle w:val="ConsPlusNormal"/>
        <w:widowControl/>
        <w:tabs>
          <w:tab w:val="left" w:pos="360"/>
        </w:tabs>
        <w:spacing w:before="120"/>
        <w:ind w:firstLine="0"/>
        <w:jc w:val="both"/>
        <w:rPr>
          <w:rFonts w:ascii="Times New Roman" w:hAnsi="Times New Roman" w:cs="Times New Roman"/>
          <w:b/>
          <w:bCs/>
          <w:sz w:val="24"/>
          <w:szCs w:val="24"/>
        </w:rPr>
      </w:pPr>
    </w:p>
    <w:p w:rsidR="008B1B03" w:rsidRDefault="008B1B03" w:rsidP="008B1B03">
      <w:pPr>
        <w:pStyle w:val="ConsPlusNormal"/>
        <w:widowControl/>
        <w:tabs>
          <w:tab w:val="left" w:pos="360"/>
        </w:tabs>
        <w:spacing w:before="120"/>
        <w:ind w:firstLine="0"/>
        <w:jc w:val="both"/>
        <w:rPr>
          <w:rFonts w:ascii="Times New Roman" w:hAnsi="Times New Roman" w:cs="Times New Roman"/>
          <w:b/>
          <w:bCs/>
          <w:sz w:val="24"/>
          <w:szCs w:val="24"/>
        </w:rPr>
      </w:pPr>
    </w:p>
    <w:p w:rsidR="008B1B03" w:rsidRPr="003F236A" w:rsidRDefault="008B1B03" w:rsidP="008B1B03">
      <w:pPr>
        <w:pStyle w:val="ConsPlusNormal"/>
        <w:widowControl/>
        <w:spacing w:before="120" w:after="120"/>
        <w:ind w:firstLine="0"/>
        <w:jc w:val="center"/>
        <w:rPr>
          <w:rFonts w:ascii="Times New Roman" w:hAnsi="Times New Roman" w:cs="Times New Roman"/>
          <w:b/>
          <w:bCs/>
          <w:sz w:val="24"/>
          <w:szCs w:val="24"/>
        </w:rPr>
      </w:pPr>
      <w:r w:rsidRPr="003F236A">
        <w:rPr>
          <w:rFonts w:ascii="Times New Roman" w:hAnsi="Times New Roman" w:cs="Times New Roman"/>
          <w:b/>
          <w:bCs/>
          <w:sz w:val="24"/>
          <w:szCs w:val="24"/>
        </w:rPr>
        <w:lastRenderedPageBreak/>
        <w:t xml:space="preserve">Часть II. </w:t>
      </w:r>
    </w:p>
    <w:p w:rsidR="008B1B03" w:rsidRPr="003F236A" w:rsidRDefault="00632D5D" w:rsidP="008B1B03">
      <w:pPr>
        <w:pStyle w:val="ConsPlusNormal"/>
        <w:widowControl/>
        <w:tabs>
          <w:tab w:val="left" w:pos="360"/>
        </w:tabs>
        <w:spacing w:before="120" w:after="120"/>
        <w:ind w:left="1080" w:firstLine="0"/>
        <w:jc w:val="center"/>
        <w:rPr>
          <w:rFonts w:ascii="Times New Roman" w:hAnsi="Times New Roman" w:cs="Times New Roman"/>
          <w:sz w:val="24"/>
          <w:szCs w:val="24"/>
        </w:rPr>
      </w:pPr>
      <w:hyperlink w:anchor="_Toc175652742" w:history="1">
        <w:r w:rsidR="008B1B03" w:rsidRPr="003F236A">
          <w:rPr>
            <w:rStyle w:val="a3"/>
          </w:rPr>
          <w:t>ТЕХНИЧЕСКОЕ ЗАДАНИЕ  ДОКУМЕНТАЦИИ ОБ АУКЦИОНЕ</w:t>
        </w:r>
      </w:hyperlink>
    </w:p>
    <w:p w:rsidR="008B1B03" w:rsidRPr="003F236A" w:rsidRDefault="008B1B03" w:rsidP="008B1B03">
      <w:pPr>
        <w:spacing w:line="240" w:lineRule="auto"/>
        <w:rPr>
          <w:rFonts w:ascii="Times New Roman" w:hAnsi="Times New Roman" w:cs="Times New Roman"/>
          <w:b/>
          <w:sz w:val="24"/>
          <w:szCs w:val="24"/>
        </w:rPr>
      </w:pPr>
      <w:r w:rsidRPr="003F236A">
        <w:rPr>
          <w:rFonts w:ascii="Times New Roman" w:hAnsi="Times New Roman" w:cs="Times New Roman"/>
          <w:b/>
          <w:sz w:val="24"/>
          <w:szCs w:val="24"/>
        </w:rPr>
        <w:t xml:space="preserve">Место, условия и сроки (периоды) поставки товаров: </w:t>
      </w:r>
    </w:p>
    <w:p w:rsidR="008B1B03" w:rsidRPr="00554810" w:rsidRDefault="008B1B03" w:rsidP="008B1B03">
      <w:pPr>
        <w:pStyle w:val="a7"/>
        <w:numPr>
          <w:ilvl w:val="0"/>
          <w:numId w:val="9"/>
        </w:numPr>
        <w:tabs>
          <w:tab w:val="num" w:pos="540"/>
        </w:tabs>
        <w:autoSpaceDE w:val="0"/>
        <w:autoSpaceDN w:val="0"/>
        <w:adjustRightInd w:val="0"/>
      </w:pPr>
      <w:r w:rsidRPr="00554810">
        <w:t>Место доставки товара: 628260 ул. Садовая д. 72, ул. Ермака, д.7, г. Югорск, Ханты-Мансийский автономный округ-Югра, Тюменская область.</w:t>
      </w:r>
    </w:p>
    <w:p w:rsidR="008B1B03" w:rsidRDefault="008B1B03" w:rsidP="008B1B03">
      <w:pPr>
        <w:tabs>
          <w:tab w:val="num" w:pos="540"/>
        </w:tabs>
        <w:autoSpaceDE w:val="0"/>
        <w:autoSpaceDN w:val="0"/>
        <w:adjustRightInd w:val="0"/>
        <w:spacing w:after="0" w:line="240" w:lineRule="auto"/>
        <w:rPr>
          <w:rFonts w:ascii="Times New Roman" w:hAnsi="Times New Roman" w:cs="Times New Roman"/>
          <w:sz w:val="24"/>
          <w:szCs w:val="24"/>
        </w:rPr>
      </w:pPr>
    </w:p>
    <w:p w:rsidR="008B1B03" w:rsidRPr="00554810" w:rsidRDefault="008B1B03" w:rsidP="008B1B03">
      <w:pPr>
        <w:pStyle w:val="a7"/>
        <w:numPr>
          <w:ilvl w:val="0"/>
          <w:numId w:val="8"/>
        </w:numPr>
        <w:tabs>
          <w:tab w:val="num" w:pos="567"/>
        </w:tabs>
        <w:autoSpaceDE w:val="0"/>
        <w:autoSpaceDN w:val="0"/>
        <w:adjustRightInd w:val="0"/>
        <w:jc w:val="both"/>
      </w:pPr>
      <w:r w:rsidRPr="00554810">
        <w:t xml:space="preserve">Сроки поставки товара: </w:t>
      </w:r>
      <w:r w:rsidRPr="00554810">
        <w:rPr>
          <w:b/>
        </w:rPr>
        <w:t>с даты заключения договора по 31.12.2017г.</w:t>
      </w:r>
    </w:p>
    <w:p w:rsidR="008B1B03" w:rsidRPr="003F236A" w:rsidRDefault="008B1B03" w:rsidP="008B1B03">
      <w:pPr>
        <w:tabs>
          <w:tab w:val="num" w:pos="540"/>
        </w:tabs>
        <w:autoSpaceDE w:val="0"/>
        <w:autoSpaceDN w:val="0"/>
        <w:adjustRightInd w:val="0"/>
        <w:spacing w:after="0" w:line="240" w:lineRule="auto"/>
        <w:rPr>
          <w:rFonts w:ascii="Times New Roman" w:hAnsi="Times New Roman" w:cs="Times New Roman"/>
          <w:sz w:val="24"/>
          <w:szCs w:val="24"/>
        </w:rPr>
      </w:pPr>
    </w:p>
    <w:p w:rsidR="00030C77" w:rsidRDefault="00030C77" w:rsidP="00030C77">
      <w:pPr>
        <w:spacing w:after="0" w:line="240" w:lineRule="auto"/>
        <w:ind w:left="1416" w:hanging="141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 адресу: 628260 ул. Садовая д. 72, г. Югорск, Ханты-Мансийский автономный округ – </w:t>
      </w:r>
    </w:p>
    <w:p w:rsidR="00030C77" w:rsidRDefault="00030C77" w:rsidP="00030C77">
      <w:pPr>
        <w:spacing w:after="0" w:line="240" w:lineRule="auto"/>
        <w:ind w:left="1416" w:hanging="141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Югра, Тюменская область: Поставка товара осуществляется по заявке Заказчика:</w:t>
      </w:r>
    </w:p>
    <w:p w:rsidR="008B1B03" w:rsidRDefault="00030C77" w:rsidP="00030C77">
      <w:pPr>
        <w:spacing w:after="0" w:line="240" w:lineRule="auto"/>
        <w:ind w:left="1416" w:hanging="1416"/>
        <w:jc w:val="both"/>
        <w:rPr>
          <w:rFonts w:ascii="Times New Roman" w:hAnsi="Times New Roman" w:cs="Times New Roman"/>
        </w:rPr>
      </w:pPr>
      <w:r w:rsidRPr="009038A8">
        <w:rPr>
          <w:rFonts w:ascii="Times New Roman" w:hAnsi="Times New Roman" w:cs="Times New Roman"/>
        </w:rPr>
        <w:t>вторник, четверг, пятница с 09.00 часов до 15.00 часов</w:t>
      </w:r>
      <w:r>
        <w:rPr>
          <w:rFonts w:ascii="Times New Roman" w:hAnsi="Times New Roman" w:cs="Times New Roman"/>
        </w:rPr>
        <w:t xml:space="preserve">. </w:t>
      </w:r>
      <w:r w:rsidR="008B1B03">
        <w:t>(</w:t>
      </w:r>
      <w:r w:rsidR="008B1B03" w:rsidRPr="008B1B03">
        <w:rPr>
          <w:rFonts w:ascii="Times New Roman" w:hAnsi="Times New Roman" w:cs="Times New Roman"/>
        </w:rPr>
        <w:t>Приложение № 1)</w:t>
      </w:r>
    </w:p>
    <w:p w:rsidR="00FB1913" w:rsidRPr="008B1B03" w:rsidRDefault="00FB1913" w:rsidP="00FB1913">
      <w:pPr>
        <w:spacing w:after="0" w:line="240" w:lineRule="auto"/>
        <w:ind w:left="1416" w:hanging="1416"/>
        <w:jc w:val="both"/>
        <w:rPr>
          <w:rFonts w:ascii="Times New Roman" w:eastAsia="Times New Roman" w:hAnsi="Times New Roman" w:cs="Times New Roman"/>
          <w:sz w:val="24"/>
          <w:szCs w:val="24"/>
        </w:rPr>
      </w:pPr>
    </w:p>
    <w:p w:rsidR="00030C77" w:rsidRDefault="00030C77" w:rsidP="00030C77">
      <w:pPr>
        <w:spacing w:after="0" w:line="240" w:lineRule="auto"/>
        <w:ind w:left="1416" w:hanging="141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 адресу: 628260 ул. Ермака, д.7, г. Югорск, Ханты-Мансийский автономный округ – </w:t>
      </w:r>
    </w:p>
    <w:p w:rsidR="00030C77" w:rsidRDefault="00030C77" w:rsidP="00030C77">
      <w:pPr>
        <w:spacing w:after="0" w:line="240" w:lineRule="auto"/>
        <w:ind w:left="1416" w:hanging="141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Югра, Тюменская область: Поставка товара осуществляется по заявке Заказчика: </w:t>
      </w:r>
    </w:p>
    <w:p w:rsidR="008B1B03" w:rsidRPr="008B1B03" w:rsidRDefault="00030C77" w:rsidP="00030C77">
      <w:pPr>
        <w:autoSpaceDE w:val="0"/>
        <w:autoSpaceDN w:val="0"/>
        <w:adjustRightInd w:val="0"/>
        <w:spacing w:after="0"/>
        <w:rPr>
          <w:rFonts w:ascii="Times New Roman" w:hAnsi="Times New Roman" w:cs="Times New Roman"/>
          <w:sz w:val="24"/>
          <w:szCs w:val="24"/>
        </w:rPr>
      </w:pPr>
      <w:r w:rsidRPr="009038A8">
        <w:rPr>
          <w:rFonts w:ascii="Times New Roman" w:hAnsi="Times New Roman" w:cs="Times New Roman"/>
        </w:rPr>
        <w:t>понедельник, пятница с 08.00 часов до 15.00 часов</w:t>
      </w:r>
      <w:r w:rsidRPr="001A549F">
        <w:rPr>
          <w:rFonts w:ascii="Times New Roman" w:hAnsi="Times New Roman" w:cs="Times New Roman"/>
          <w:sz w:val="24"/>
          <w:szCs w:val="24"/>
        </w:rPr>
        <w:t>.</w:t>
      </w:r>
      <w:r>
        <w:rPr>
          <w:rFonts w:ascii="Times New Roman" w:hAnsi="Times New Roman" w:cs="Times New Roman"/>
          <w:sz w:val="24"/>
          <w:szCs w:val="24"/>
        </w:rPr>
        <w:t xml:space="preserve"> </w:t>
      </w:r>
      <w:r w:rsidR="008B1B03" w:rsidRPr="00554810">
        <w:t>(</w:t>
      </w:r>
      <w:r w:rsidR="008B1B03" w:rsidRPr="008B1B03">
        <w:rPr>
          <w:rFonts w:ascii="Times New Roman" w:hAnsi="Times New Roman" w:cs="Times New Roman"/>
        </w:rPr>
        <w:t>Приложение № 2)</w:t>
      </w:r>
      <w:r w:rsidR="008B1B03">
        <w:t>.</w:t>
      </w:r>
    </w:p>
    <w:p w:rsidR="008B1B03" w:rsidRDefault="008B1B03" w:rsidP="008B1B03">
      <w:pPr>
        <w:spacing w:after="0" w:line="240" w:lineRule="auto"/>
        <w:ind w:left="1416" w:hanging="1416"/>
        <w:jc w:val="both"/>
        <w:rPr>
          <w:rFonts w:ascii="Times New Roman" w:eastAsia="Times New Roman" w:hAnsi="Times New Roman" w:cs="Times New Roman"/>
          <w:sz w:val="24"/>
          <w:szCs w:val="24"/>
        </w:rPr>
      </w:pPr>
    </w:p>
    <w:p w:rsidR="008B1B03" w:rsidRPr="003F236A" w:rsidRDefault="008B1B03" w:rsidP="008B1B03">
      <w:pPr>
        <w:spacing w:line="240" w:lineRule="auto"/>
        <w:rPr>
          <w:rFonts w:ascii="Times New Roman" w:hAnsi="Times New Roman" w:cs="Times New Roman"/>
          <w:sz w:val="24"/>
          <w:szCs w:val="24"/>
        </w:rPr>
      </w:pPr>
      <w:r w:rsidRPr="003F236A">
        <w:rPr>
          <w:rFonts w:ascii="Times New Roman" w:hAnsi="Times New Roman" w:cs="Times New Roman"/>
          <w:b/>
          <w:sz w:val="24"/>
          <w:szCs w:val="24"/>
        </w:rPr>
        <w:t xml:space="preserve">Основание: </w:t>
      </w:r>
      <w:r w:rsidRPr="003F236A">
        <w:rPr>
          <w:rFonts w:ascii="Times New Roman" w:hAnsi="Times New Roman" w:cs="Times New Roman"/>
          <w:sz w:val="24"/>
          <w:szCs w:val="24"/>
        </w:rPr>
        <w:t>орг</w:t>
      </w:r>
      <w:r>
        <w:rPr>
          <w:rFonts w:ascii="Times New Roman" w:hAnsi="Times New Roman" w:cs="Times New Roman"/>
          <w:sz w:val="24"/>
          <w:szCs w:val="24"/>
        </w:rPr>
        <w:t>анизация питания детей дошкольного возраста, учащихся</w:t>
      </w:r>
      <w:r w:rsidRPr="003F236A">
        <w:rPr>
          <w:rFonts w:ascii="Times New Roman" w:hAnsi="Times New Roman" w:cs="Times New Roman"/>
          <w:sz w:val="24"/>
          <w:szCs w:val="24"/>
        </w:rPr>
        <w:t xml:space="preserve">  муниципального бюджетного общеобразовательного учреждения.  </w:t>
      </w:r>
    </w:p>
    <w:p w:rsidR="008B1B03" w:rsidRPr="003F236A" w:rsidRDefault="008B1B03" w:rsidP="008B1B03">
      <w:pPr>
        <w:tabs>
          <w:tab w:val="num" w:pos="720"/>
        </w:tabs>
        <w:spacing w:after="0" w:line="240" w:lineRule="auto"/>
        <w:rPr>
          <w:rFonts w:ascii="Times New Roman" w:hAnsi="Times New Roman" w:cs="Times New Roman"/>
          <w:b/>
          <w:sz w:val="24"/>
          <w:szCs w:val="24"/>
        </w:rPr>
      </w:pPr>
      <w:r w:rsidRPr="003F236A">
        <w:rPr>
          <w:rFonts w:ascii="Times New Roman" w:hAnsi="Times New Roman" w:cs="Times New Roman"/>
          <w:b/>
          <w:sz w:val="24"/>
          <w:szCs w:val="24"/>
        </w:rPr>
        <w:t>Обязательные условия при поставке продукции:</w:t>
      </w:r>
    </w:p>
    <w:p w:rsidR="008B1B03" w:rsidRPr="003F236A" w:rsidRDefault="008B1B03" w:rsidP="008B1B03">
      <w:pPr>
        <w:tabs>
          <w:tab w:val="num" w:pos="720"/>
        </w:tabs>
        <w:spacing w:after="0" w:line="240" w:lineRule="auto"/>
        <w:rPr>
          <w:rFonts w:ascii="Times New Roman" w:hAnsi="Times New Roman" w:cs="Times New Roman"/>
          <w:color w:val="383838"/>
          <w:sz w:val="24"/>
          <w:szCs w:val="24"/>
        </w:rPr>
      </w:pPr>
      <w:r w:rsidRPr="003F236A">
        <w:rPr>
          <w:rFonts w:ascii="Times New Roman" w:hAnsi="Times New Roman" w:cs="Times New Roman"/>
          <w:sz w:val="24"/>
          <w:szCs w:val="24"/>
        </w:rPr>
        <w:t>Показатели безопасности и пищевой ценности поставляемых (</w:t>
      </w:r>
      <w:r w:rsidRPr="003F236A">
        <w:rPr>
          <w:rFonts w:ascii="Times New Roman" w:hAnsi="Times New Roman" w:cs="Times New Roman"/>
          <w:color w:val="383838"/>
          <w:sz w:val="24"/>
          <w:szCs w:val="24"/>
        </w:rPr>
        <w:t>используемых при организации  питания) пищевых продуктов должны соответствовать нормативным документам Российской Федерации.</w:t>
      </w:r>
    </w:p>
    <w:p w:rsidR="008B1B03" w:rsidRPr="003F236A" w:rsidRDefault="008B1B03" w:rsidP="008B1B03">
      <w:pPr>
        <w:tabs>
          <w:tab w:val="num" w:pos="720"/>
        </w:tabs>
        <w:spacing w:after="0" w:line="240" w:lineRule="auto"/>
        <w:rPr>
          <w:rFonts w:ascii="Times New Roman" w:hAnsi="Times New Roman" w:cs="Times New Roman"/>
          <w:color w:val="383838"/>
          <w:sz w:val="24"/>
          <w:szCs w:val="24"/>
        </w:rPr>
      </w:pPr>
      <w:r w:rsidRPr="003F236A">
        <w:rPr>
          <w:rFonts w:ascii="Times New Roman" w:hAnsi="Times New Roman" w:cs="Times New Roman"/>
          <w:color w:val="383838"/>
          <w:sz w:val="24"/>
          <w:szCs w:val="24"/>
        </w:rPr>
        <w:t xml:space="preserve">Показатели качества - соответствовать условиям </w:t>
      </w:r>
      <w:r w:rsidRPr="003F236A">
        <w:rPr>
          <w:rFonts w:ascii="Times New Roman" w:hAnsi="Times New Roman" w:cs="Times New Roman"/>
          <w:sz w:val="24"/>
          <w:szCs w:val="24"/>
        </w:rPr>
        <w:t>гражданско-правового договора</w:t>
      </w:r>
      <w:r w:rsidRPr="003F236A">
        <w:rPr>
          <w:rFonts w:ascii="Times New Roman" w:hAnsi="Times New Roman" w:cs="Times New Roman"/>
          <w:color w:val="383838"/>
          <w:sz w:val="24"/>
          <w:szCs w:val="24"/>
        </w:rPr>
        <w:t xml:space="preserve"> и быть не ниже показателей качества, предусмотренных национальными стандартами Российской Федерации для аналогичных видов пищевых продуктов.</w:t>
      </w:r>
    </w:p>
    <w:p w:rsidR="008B1B03" w:rsidRPr="003F236A" w:rsidRDefault="008B1B03" w:rsidP="008B1B03">
      <w:pPr>
        <w:tabs>
          <w:tab w:val="num" w:pos="720"/>
        </w:tabs>
        <w:spacing w:after="0" w:line="240" w:lineRule="auto"/>
        <w:rPr>
          <w:rFonts w:ascii="Times New Roman" w:hAnsi="Times New Roman" w:cs="Times New Roman"/>
          <w:color w:val="383838"/>
          <w:sz w:val="24"/>
          <w:szCs w:val="24"/>
        </w:rPr>
      </w:pPr>
      <w:r w:rsidRPr="003F236A">
        <w:rPr>
          <w:rFonts w:ascii="Times New Roman" w:hAnsi="Times New Roman" w:cs="Times New Roman"/>
          <w:color w:val="383838"/>
          <w:sz w:val="24"/>
          <w:szCs w:val="24"/>
        </w:rPr>
        <w:t xml:space="preserve">Маркировка (информация для потребителей), размещаемая на каждой единице транспортной и потребительской тары, должна соответствовать требованиям нормативных документов  Российской Федерации.  </w:t>
      </w:r>
    </w:p>
    <w:p w:rsidR="008B1B03" w:rsidRPr="003F236A" w:rsidRDefault="008B1B03" w:rsidP="008B1B03">
      <w:pPr>
        <w:tabs>
          <w:tab w:val="num" w:pos="720"/>
        </w:tabs>
        <w:spacing w:line="240" w:lineRule="auto"/>
        <w:ind w:left="360" w:hanging="360"/>
        <w:rPr>
          <w:rFonts w:ascii="Times New Roman" w:hAnsi="Times New Roman" w:cs="Times New Roman"/>
          <w:color w:val="383838"/>
          <w:sz w:val="24"/>
          <w:szCs w:val="24"/>
        </w:rPr>
      </w:pPr>
      <w:r w:rsidRPr="003F236A">
        <w:rPr>
          <w:rFonts w:ascii="Times New Roman" w:hAnsi="Times New Roman" w:cs="Times New Roman"/>
          <w:b/>
          <w:color w:val="383838"/>
          <w:sz w:val="24"/>
          <w:szCs w:val="24"/>
        </w:rPr>
        <w:t>Общие требования к продукции:</w:t>
      </w:r>
    </w:p>
    <w:p w:rsidR="008B1B03" w:rsidRPr="003F236A" w:rsidRDefault="008B1B03" w:rsidP="008B1B03">
      <w:pPr>
        <w:spacing w:line="240" w:lineRule="auto"/>
        <w:rPr>
          <w:rFonts w:ascii="Times New Roman" w:hAnsi="Times New Roman" w:cs="Times New Roman"/>
          <w:sz w:val="24"/>
          <w:szCs w:val="24"/>
        </w:rPr>
      </w:pPr>
      <w:r w:rsidRPr="003F236A">
        <w:rPr>
          <w:rFonts w:ascii="Times New Roman" w:hAnsi="Times New Roman" w:cs="Times New Roman"/>
          <w:sz w:val="24"/>
          <w:szCs w:val="24"/>
        </w:rPr>
        <w:t>Остаточный срок годности поставляемого  товара должен  быть  не менее половины срока,  установленного производителем данного товара.</w:t>
      </w:r>
    </w:p>
    <w:p w:rsidR="008B1B03" w:rsidRPr="003F236A" w:rsidRDefault="008B1B03" w:rsidP="008B1B03">
      <w:pPr>
        <w:spacing w:line="240" w:lineRule="auto"/>
        <w:rPr>
          <w:rFonts w:ascii="Times New Roman" w:hAnsi="Times New Roman" w:cs="Times New Roman"/>
          <w:sz w:val="24"/>
          <w:szCs w:val="24"/>
        </w:rPr>
      </w:pPr>
      <w:r w:rsidRPr="003F236A">
        <w:rPr>
          <w:rFonts w:ascii="Times New Roman" w:hAnsi="Times New Roman" w:cs="Times New Roman"/>
          <w:sz w:val="24"/>
          <w:szCs w:val="24"/>
        </w:rPr>
        <w:t xml:space="preserve">Качество поставляемых товаров при поставке  должно быть подтверждено: </w:t>
      </w:r>
    </w:p>
    <w:p w:rsidR="008B1B03" w:rsidRPr="003F236A" w:rsidRDefault="008B1B03" w:rsidP="008B1B03">
      <w:pPr>
        <w:numPr>
          <w:ilvl w:val="0"/>
          <w:numId w:val="5"/>
        </w:numPr>
        <w:tabs>
          <w:tab w:val="clear" w:pos="1287"/>
          <w:tab w:val="num" w:pos="426"/>
          <w:tab w:val="num" w:pos="1070"/>
        </w:tabs>
        <w:spacing w:after="60" w:line="240" w:lineRule="auto"/>
        <w:ind w:left="0" w:firstLine="0"/>
        <w:jc w:val="both"/>
        <w:rPr>
          <w:rFonts w:ascii="Times New Roman" w:hAnsi="Times New Roman" w:cs="Times New Roman"/>
          <w:i/>
          <w:sz w:val="24"/>
          <w:szCs w:val="24"/>
        </w:rPr>
      </w:pPr>
      <w:r w:rsidRPr="003F236A">
        <w:rPr>
          <w:rFonts w:ascii="Times New Roman" w:hAnsi="Times New Roman" w:cs="Times New Roman"/>
          <w:i/>
          <w:sz w:val="24"/>
          <w:szCs w:val="24"/>
        </w:rPr>
        <w:t xml:space="preserve">соответствующими сертификатами соответствия/декларациями о соответствии,  </w:t>
      </w:r>
      <w:r w:rsidRPr="003F236A">
        <w:rPr>
          <w:rFonts w:ascii="Times New Roman" w:hAnsi="Times New Roman" w:cs="Times New Roman"/>
          <w:i/>
          <w:noProof/>
          <w:sz w:val="24"/>
          <w:szCs w:val="24"/>
        </w:rPr>
        <w:t xml:space="preserve">удостоверениями о  качестве и безопасности. </w:t>
      </w:r>
    </w:p>
    <w:p w:rsidR="008B1B03" w:rsidRPr="003F236A" w:rsidRDefault="008B1B03" w:rsidP="008B1B03">
      <w:pPr>
        <w:numPr>
          <w:ilvl w:val="0"/>
          <w:numId w:val="5"/>
        </w:numPr>
        <w:tabs>
          <w:tab w:val="clear" w:pos="1287"/>
          <w:tab w:val="num" w:pos="426"/>
          <w:tab w:val="num" w:pos="1070"/>
        </w:tabs>
        <w:spacing w:after="0" w:line="240" w:lineRule="auto"/>
        <w:ind w:left="0" w:firstLine="0"/>
        <w:jc w:val="both"/>
        <w:rPr>
          <w:rFonts w:ascii="Times New Roman" w:hAnsi="Times New Roman" w:cs="Times New Roman"/>
          <w:i/>
          <w:sz w:val="24"/>
          <w:szCs w:val="24"/>
        </w:rPr>
      </w:pPr>
      <w:r w:rsidRPr="003F236A">
        <w:rPr>
          <w:rFonts w:ascii="Times New Roman" w:hAnsi="Times New Roman" w:cs="Times New Roman"/>
          <w:i/>
          <w:sz w:val="24"/>
          <w:szCs w:val="24"/>
        </w:rPr>
        <w:t xml:space="preserve">товарными накладными, </w:t>
      </w:r>
    </w:p>
    <w:p w:rsidR="008B1B03" w:rsidRPr="003F236A" w:rsidRDefault="008B1B03" w:rsidP="008B1B03">
      <w:pPr>
        <w:numPr>
          <w:ilvl w:val="0"/>
          <w:numId w:val="5"/>
        </w:numPr>
        <w:tabs>
          <w:tab w:val="clear" w:pos="1287"/>
          <w:tab w:val="num" w:pos="426"/>
          <w:tab w:val="num" w:pos="1070"/>
        </w:tabs>
        <w:spacing w:after="0" w:line="240" w:lineRule="auto"/>
        <w:ind w:left="0" w:firstLine="0"/>
        <w:jc w:val="both"/>
        <w:rPr>
          <w:rFonts w:ascii="Times New Roman" w:hAnsi="Times New Roman" w:cs="Times New Roman"/>
          <w:i/>
          <w:sz w:val="24"/>
          <w:szCs w:val="24"/>
        </w:rPr>
      </w:pPr>
      <w:r w:rsidRPr="003F236A">
        <w:rPr>
          <w:rFonts w:ascii="Times New Roman" w:hAnsi="Times New Roman" w:cs="Times New Roman"/>
          <w:i/>
          <w:sz w:val="24"/>
          <w:szCs w:val="24"/>
        </w:rPr>
        <w:t xml:space="preserve">счетами-фактурами. </w:t>
      </w:r>
    </w:p>
    <w:p w:rsidR="008B1B03" w:rsidRPr="003F236A" w:rsidRDefault="008B1B03" w:rsidP="008B1B03">
      <w:pPr>
        <w:spacing w:line="240" w:lineRule="auto"/>
        <w:rPr>
          <w:rFonts w:ascii="Times New Roman" w:hAnsi="Times New Roman" w:cs="Times New Roman"/>
          <w:color w:val="383838"/>
          <w:sz w:val="24"/>
          <w:szCs w:val="24"/>
        </w:rPr>
      </w:pPr>
      <w:r w:rsidRPr="003F236A">
        <w:rPr>
          <w:rFonts w:ascii="Times New Roman" w:hAnsi="Times New Roman" w:cs="Times New Roman"/>
          <w:b/>
          <w:color w:val="383838"/>
          <w:sz w:val="24"/>
          <w:szCs w:val="24"/>
        </w:rPr>
        <w:t>Запрещается поставка</w:t>
      </w:r>
    </w:p>
    <w:p w:rsidR="008B1B03" w:rsidRPr="003F236A" w:rsidRDefault="008B1B03" w:rsidP="008B1B03">
      <w:pPr>
        <w:spacing w:line="240" w:lineRule="auto"/>
        <w:rPr>
          <w:rFonts w:ascii="Times New Roman" w:hAnsi="Times New Roman" w:cs="Times New Roman"/>
          <w:color w:val="383838"/>
          <w:sz w:val="24"/>
          <w:szCs w:val="24"/>
        </w:rPr>
      </w:pPr>
      <w:r w:rsidRPr="003F236A">
        <w:rPr>
          <w:rFonts w:ascii="Times New Roman" w:hAnsi="Times New Roman" w:cs="Times New Roman"/>
          <w:color w:val="383838"/>
          <w:sz w:val="24"/>
          <w:szCs w:val="24"/>
        </w:rPr>
        <w:t xml:space="preserve">      - продукции, выработанной с применением искусственных подсластителей, консервантов, красителей, ароматизаторов, улучшителей вкусов и прочих ненатуральных ингредиентов;</w:t>
      </w:r>
    </w:p>
    <w:p w:rsidR="008B1B03" w:rsidRDefault="008B1B03" w:rsidP="008B1B03">
      <w:pPr>
        <w:spacing w:line="240" w:lineRule="auto"/>
        <w:rPr>
          <w:rFonts w:ascii="Times New Roman" w:hAnsi="Times New Roman" w:cs="Times New Roman"/>
          <w:color w:val="383838"/>
          <w:sz w:val="24"/>
          <w:szCs w:val="24"/>
        </w:rPr>
      </w:pPr>
      <w:r w:rsidRPr="003F236A">
        <w:rPr>
          <w:rFonts w:ascii="Times New Roman" w:hAnsi="Times New Roman" w:cs="Times New Roman"/>
          <w:color w:val="383838"/>
          <w:sz w:val="24"/>
          <w:szCs w:val="24"/>
        </w:rPr>
        <w:t xml:space="preserve">      - продукции, содержащей генно - модифицированные </w:t>
      </w:r>
      <w:r w:rsidRPr="003F236A">
        <w:rPr>
          <w:rFonts w:ascii="Times New Roman" w:hAnsi="Times New Roman" w:cs="Times New Roman"/>
          <w:b/>
          <w:color w:val="383838"/>
          <w:sz w:val="24"/>
          <w:szCs w:val="24"/>
        </w:rPr>
        <w:t xml:space="preserve"> </w:t>
      </w:r>
      <w:r w:rsidRPr="003F236A">
        <w:rPr>
          <w:rFonts w:ascii="Times New Roman" w:hAnsi="Times New Roman" w:cs="Times New Roman"/>
          <w:color w:val="383838"/>
          <w:sz w:val="24"/>
          <w:szCs w:val="24"/>
        </w:rPr>
        <w:t>организмы (ГМО)</w:t>
      </w:r>
    </w:p>
    <w:p w:rsidR="00B071DF" w:rsidRDefault="00B071DF" w:rsidP="008B1B03">
      <w:pPr>
        <w:spacing w:line="240" w:lineRule="auto"/>
        <w:rPr>
          <w:rFonts w:ascii="Times New Roman" w:hAnsi="Times New Roman" w:cs="Times New Roman"/>
          <w:color w:val="383838"/>
          <w:sz w:val="24"/>
          <w:szCs w:val="24"/>
        </w:rPr>
      </w:pPr>
    </w:p>
    <w:p w:rsidR="00B071DF" w:rsidRDefault="00B071DF" w:rsidP="008B1B03">
      <w:pPr>
        <w:spacing w:line="240" w:lineRule="auto"/>
        <w:rPr>
          <w:rFonts w:ascii="Times New Roman" w:hAnsi="Times New Roman" w:cs="Times New Roman"/>
          <w:color w:val="383838"/>
          <w:sz w:val="24"/>
          <w:szCs w:val="24"/>
        </w:rPr>
      </w:pPr>
    </w:p>
    <w:p w:rsidR="00B071DF" w:rsidRDefault="00B071DF" w:rsidP="008B1B03">
      <w:pPr>
        <w:spacing w:line="240" w:lineRule="auto"/>
        <w:rPr>
          <w:rFonts w:ascii="Times New Roman" w:hAnsi="Times New Roman" w:cs="Times New Roman"/>
          <w:color w:val="383838"/>
          <w:sz w:val="24"/>
          <w:szCs w:val="24"/>
        </w:rPr>
      </w:pPr>
    </w:p>
    <w:p w:rsidR="008B1B03" w:rsidRPr="003F236A" w:rsidRDefault="008B1B03" w:rsidP="008B1B03">
      <w:pPr>
        <w:tabs>
          <w:tab w:val="num" w:pos="720"/>
        </w:tabs>
        <w:spacing w:line="240" w:lineRule="auto"/>
        <w:ind w:hanging="360"/>
        <w:rPr>
          <w:rFonts w:ascii="Times New Roman" w:hAnsi="Times New Roman" w:cs="Times New Roman"/>
          <w:b/>
          <w:i/>
          <w:sz w:val="24"/>
          <w:szCs w:val="24"/>
        </w:rPr>
      </w:pPr>
      <w:r w:rsidRPr="003F236A">
        <w:rPr>
          <w:rFonts w:ascii="Times New Roman" w:hAnsi="Times New Roman" w:cs="Times New Roman"/>
          <w:b/>
          <w:color w:val="383838"/>
          <w:sz w:val="24"/>
          <w:szCs w:val="24"/>
        </w:rPr>
        <w:lastRenderedPageBreak/>
        <w:t>Объем поставки</w:t>
      </w:r>
      <w:r w:rsidRPr="003F236A">
        <w:rPr>
          <w:rFonts w:ascii="Times New Roman" w:hAnsi="Times New Roman" w:cs="Times New Roman"/>
          <w:b/>
          <w:i/>
          <w:sz w:val="24"/>
          <w:szCs w:val="24"/>
        </w:rPr>
        <w:t>:</w:t>
      </w:r>
    </w:p>
    <w:p w:rsidR="008B1B03" w:rsidRPr="003F236A" w:rsidRDefault="008B1B03" w:rsidP="008B1B03">
      <w:pPr>
        <w:autoSpaceDE w:val="0"/>
        <w:autoSpaceDN w:val="0"/>
        <w:adjustRightInd w:val="0"/>
        <w:spacing w:after="0" w:line="240" w:lineRule="auto"/>
        <w:ind w:left="539"/>
        <w:rPr>
          <w:rFonts w:ascii="Times New Roman" w:hAnsi="Times New Roman" w:cs="Times New Roman"/>
          <w:sz w:val="24"/>
          <w:szCs w:val="24"/>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418"/>
        <w:gridCol w:w="3827"/>
        <w:gridCol w:w="709"/>
        <w:gridCol w:w="1701"/>
        <w:gridCol w:w="1984"/>
      </w:tblGrid>
      <w:tr w:rsidR="008B1B03" w:rsidRPr="003F236A" w:rsidTr="00030C77">
        <w:trPr>
          <w:trHeight w:val="1924"/>
        </w:trPr>
        <w:tc>
          <w:tcPr>
            <w:tcW w:w="426" w:type="dxa"/>
            <w:tcBorders>
              <w:top w:val="single" w:sz="4" w:space="0" w:color="auto"/>
              <w:left w:val="single" w:sz="4" w:space="0" w:color="auto"/>
              <w:bottom w:val="single" w:sz="4" w:space="0" w:color="auto"/>
              <w:right w:val="single" w:sz="4" w:space="0" w:color="auto"/>
            </w:tcBorders>
          </w:tcPr>
          <w:p w:rsidR="008B1B03" w:rsidRPr="006D69BE" w:rsidRDefault="008B1B03" w:rsidP="008B1B03">
            <w:pPr>
              <w:pStyle w:val="a6"/>
              <w:autoSpaceDE w:val="0"/>
              <w:autoSpaceDN w:val="0"/>
              <w:adjustRightInd w:val="0"/>
              <w:spacing w:before="0" w:beforeAutospacing="0" w:after="0" w:afterAutospacing="0"/>
              <w:jc w:val="center"/>
              <w:rPr>
                <w:sz w:val="16"/>
                <w:szCs w:val="16"/>
              </w:rPr>
            </w:pPr>
            <w:r w:rsidRPr="006D69BE">
              <w:rPr>
                <w:sz w:val="16"/>
                <w:szCs w:val="16"/>
              </w:rPr>
              <w:t>№ п/п</w:t>
            </w:r>
          </w:p>
        </w:tc>
        <w:tc>
          <w:tcPr>
            <w:tcW w:w="1418" w:type="dxa"/>
            <w:tcBorders>
              <w:top w:val="single" w:sz="4" w:space="0" w:color="auto"/>
              <w:left w:val="single" w:sz="4" w:space="0" w:color="auto"/>
              <w:bottom w:val="single" w:sz="4" w:space="0" w:color="auto"/>
              <w:right w:val="single" w:sz="4" w:space="0" w:color="auto"/>
            </w:tcBorders>
          </w:tcPr>
          <w:p w:rsidR="008B1B03" w:rsidRPr="006D69BE" w:rsidRDefault="008B1B03" w:rsidP="008B1B03">
            <w:pPr>
              <w:pStyle w:val="a6"/>
              <w:autoSpaceDE w:val="0"/>
              <w:autoSpaceDN w:val="0"/>
              <w:adjustRightInd w:val="0"/>
              <w:spacing w:before="0" w:beforeAutospacing="0" w:after="0" w:afterAutospacing="0"/>
              <w:jc w:val="center"/>
              <w:rPr>
                <w:sz w:val="16"/>
                <w:szCs w:val="16"/>
              </w:rPr>
            </w:pPr>
            <w:r w:rsidRPr="006D69BE">
              <w:rPr>
                <w:sz w:val="16"/>
                <w:szCs w:val="16"/>
              </w:rPr>
              <w:t>Код</w:t>
            </w:r>
          </w:p>
          <w:p w:rsidR="008B1B03" w:rsidRPr="006D69BE" w:rsidRDefault="008B1B03" w:rsidP="008B1B03">
            <w:pPr>
              <w:pStyle w:val="a6"/>
              <w:autoSpaceDE w:val="0"/>
              <w:autoSpaceDN w:val="0"/>
              <w:adjustRightInd w:val="0"/>
              <w:spacing w:before="0" w:beforeAutospacing="0" w:after="0" w:afterAutospacing="0"/>
              <w:jc w:val="center"/>
              <w:rPr>
                <w:sz w:val="16"/>
                <w:szCs w:val="16"/>
              </w:rPr>
            </w:pPr>
            <w:r w:rsidRPr="006D69BE">
              <w:rPr>
                <w:sz w:val="16"/>
                <w:szCs w:val="16"/>
              </w:rPr>
              <w:t>ОКПД 2</w:t>
            </w:r>
          </w:p>
        </w:tc>
        <w:tc>
          <w:tcPr>
            <w:tcW w:w="3827" w:type="dxa"/>
            <w:tcBorders>
              <w:top w:val="single" w:sz="4" w:space="0" w:color="auto"/>
              <w:left w:val="single" w:sz="4" w:space="0" w:color="auto"/>
              <w:bottom w:val="single" w:sz="4" w:space="0" w:color="auto"/>
              <w:right w:val="single" w:sz="4" w:space="0" w:color="auto"/>
            </w:tcBorders>
          </w:tcPr>
          <w:p w:rsidR="008B1B03" w:rsidRPr="006D69BE" w:rsidRDefault="008B1B03" w:rsidP="008B1B03">
            <w:pPr>
              <w:pStyle w:val="a6"/>
              <w:autoSpaceDE w:val="0"/>
              <w:autoSpaceDN w:val="0"/>
              <w:adjustRightInd w:val="0"/>
              <w:spacing w:before="0" w:beforeAutospacing="0" w:after="0" w:afterAutospacing="0"/>
              <w:ind w:right="-108"/>
              <w:jc w:val="center"/>
              <w:rPr>
                <w:sz w:val="16"/>
                <w:szCs w:val="16"/>
              </w:rPr>
            </w:pPr>
            <w:r w:rsidRPr="006D69BE">
              <w:rPr>
                <w:sz w:val="16"/>
                <w:szCs w:val="16"/>
              </w:rPr>
              <w:t>Наименование и описание объекта закупки</w:t>
            </w:r>
          </w:p>
        </w:tc>
        <w:tc>
          <w:tcPr>
            <w:tcW w:w="709" w:type="dxa"/>
            <w:tcBorders>
              <w:top w:val="single" w:sz="4" w:space="0" w:color="auto"/>
              <w:left w:val="single" w:sz="4" w:space="0" w:color="auto"/>
              <w:bottom w:val="single" w:sz="4" w:space="0" w:color="auto"/>
              <w:right w:val="single" w:sz="4" w:space="0" w:color="auto"/>
            </w:tcBorders>
          </w:tcPr>
          <w:p w:rsidR="008B1B03" w:rsidRPr="006D69BE" w:rsidRDefault="008B1B03" w:rsidP="008B1B03">
            <w:pPr>
              <w:pStyle w:val="a6"/>
              <w:autoSpaceDE w:val="0"/>
              <w:autoSpaceDN w:val="0"/>
              <w:adjustRightInd w:val="0"/>
              <w:spacing w:before="0" w:beforeAutospacing="0" w:after="0" w:afterAutospacing="0"/>
              <w:jc w:val="center"/>
              <w:rPr>
                <w:sz w:val="16"/>
                <w:szCs w:val="16"/>
              </w:rPr>
            </w:pPr>
            <w:r w:rsidRPr="006D69BE">
              <w:rPr>
                <w:sz w:val="16"/>
                <w:szCs w:val="16"/>
              </w:rPr>
              <w:t>Ед.</w:t>
            </w:r>
          </w:p>
          <w:p w:rsidR="008B1B03" w:rsidRPr="006D69BE" w:rsidRDefault="008B1B03" w:rsidP="008B1B03">
            <w:pPr>
              <w:pStyle w:val="a6"/>
              <w:autoSpaceDE w:val="0"/>
              <w:autoSpaceDN w:val="0"/>
              <w:adjustRightInd w:val="0"/>
              <w:spacing w:before="0" w:beforeAutospacing="0" w:after="0" w:afterAutospacing="0"/>
              <w:jc w:val="center"/>
              <w:rPr>
                <w:sz w:val="16"/>
                <w:szCs w:val="16"/>
              </w:rPr>
            </w:pPr>
            <w:r w:rsidRPr="006D69BE">
              <w:rPr>
                <w:sz w:val="16"/>
                <w:szCs w:val="16"/>
              </w:rPr>
              <w:t>Изм.</w:t>
            </w:r>
          </w:p>
        </w:tc>
        <w:tc>
          <w:tcPr>
            <w:tcW w:w="1701" w:type="dxa"/>
            <w:tcBorders>
              <w:top w:val="single" w:sz="4" w:space="0" w:color="auto"/>
              <w:left w:val="single" w:sz="4" w:space="0" w:color="auto"/>
              <w:bottom w:val="single" w:sz="4" w:space="0" w:color="auto"/>
              <w:right w:val="single" w:sz="4" w:space="0" w:color="auto"/>
            </w:tcBorders>
          </w:tcPr>
          <w:p w:rsidR="008B1B03" w:rsidRPr="006D69BE" w:rsidRDefault="008B1B03" w:rsidP="008B1B03">
            <w:pPr>
              <w:rPr>
                <w:rFonts w:ascii="Times New Roman" w:eastAsia="Times New Roman" w:hAnsi="Times New Roman" w:cs="Times New Roman"/>
                <w:sz w:val="16"/>
                <w:szCs w:val="16"/>
              </w:rPr>
            </w:pPr>
            <w:r w:rsidRPr="006D69BE">
              <w:rPr>
                <w:rFonts w:ascii="Times New Roman" w:hAnsi="Times New Roman" w:cs="Times New Roman"/>
                <w:sz w:val="16"/>
                <w:szCs w:val="16"/>
              </w:rPr>
              <w:t>Количество поставляемых товаров по адресу: 628260 ул. Ермака д. 7, г. Югорск, Ханты-Мансийский автономный округ-Югра, Тюменская область</w:t>
            </w:r>
          </w:p>
        </w:tc>
        <w:tc>
          <w:tcPr>
            <w:tcW w:w="1984" w:type="dxa"/>
            <w:tcBorders>
              <w:top w:val="single" w:sz="4" w:space="0" w:color="auto"/>
              <w:left w:val="single" w:sz="4" w:space="0" w:color="auto"/>
              <w:bottom w:val="single" w:sz="4" w:space="0" w:color="auto"/>
              <w:right w:val="single" w:sz="4" w:space="0" w:color="auto"/>
            </w:tcBorders>
          </w:tcPr>
          <w:p w:rsidR="008B1B03" w:rsidRPr="006D69BE" w:rsidRDefault="008B1B03" w:rsidP="008B1B03">
            <w:pPr>
              <w:autoSpaceDE w:val="0"/>
              <w:autoSpaceDN w:val="0"/>
              <w:adjustRightInd w:val="0"/>
              <w:spacing w:line="240" w:lineRule="auto"/>
              <w:jc w:val="center"/>
              <w:rPr>
                <w:rFonts w:ascii="Times New Roman" w:hAnsi="Times New Roman" w:cs="Times New Roman"/>
                <w:sz w:val="16"/>
                <w:szCs w:val="16"/>
              </w:rPr>
            </w:pPr>
            <w:r w:rsidRPr="006D69BE">
              <w:rPr>
                <w:rFonts w:ascii="Times New Roman" w:hAnsi="Times New Roman" w:cs="Times New Roman"/>
                <w:sz w:val="16"/>
                <w:szCs w:val="16"/>
              </w:rPr>
              <w:t>Количество поставляемых товаров по адресу: 628260 ул. Садовая д. 72, г. Югорск, Ханты-Мансийский автономный округ - Югра, Тюменская область</w:t>
            </w:r>
          </w:p>
        </w:tc>
      </w:tr>
      <w:tr w:rsidR="00B071DF" w:rsidRPr="003F236A" w:rsidTr="00030C77">
        <w:trPr>
          <w:trHeight w:val="713"/>
        </w:trPr>
        <w:tc>
          <w:tcPr>
            <w:tcW w:w="426" w:type="dxa"/>
            <w:tcBorders>
              <w:top w:val="single" w:sz="4" w:space="0" w:color="auto"/>
              <w:left w:val="single" w:sz="4" w:space="0" w:color="auto"/>
              <w:bottom w:val="single" w:sz="4" w:space="0" w:color="auto"/>
              <w:right w:val="single" w:sz="4" w:space="0" w:color="auto"/>
            </w:tcBorders>
          </w:tcPr>
          <w:p w:rsidR="00B071DF" w:rsidRPr="00FB1913" w:rsidRDefault="00B071DF" w:rsidP="008B1B03">
            <w:pPr>
              <w:autoSpaceDE w:val="0"/>
              <w:autoSpaceDN w:val="0"/>
              <w:adjustRightInd w:val="0"/>
              <w:rPr>
                <w:rFonts w:ascii="Times New Roman" w:hAnsi="Times New Roman" w:cs="Times New Roman"/>
                <w:sz w:val="20"/>
                <w:szCs w:val="20"/>
              </w:rPr>
            </w:pPr>
            <w:r w:rsidRPr="00FB1913">
              <w:rPr>
                <w:rFonts w:ascii="Times New Roman" w:hAnsi="Times New Roman" w:cs="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B071DF" w:rsidRPr="0071421F" w:rsidRDefault="00B071DF" w:rsidP="00BD036A">
            <w:pPr>
              <w:autoSpaceDE w:val="0"/>
              <w:autoSpaceDN w:val="0"/>
              <w:adjustRightInd w:val="0"/>
              <w:rPr>
                <w:rFonts w:ascii="Times New Roman" w:hAnsi="Times New Roman" w:cs="Times New Roman"/>
              </w:rPr>
            </w:pPr>
            <w:r w:rsidRPr="0071421F">
              <w:rPr>
                <w:rFonts w:ascii="Times New Roman" w:hAnsi="Times New Roman" w:cs="Times New Roman"/>
              </w:rPr>
              <w:t>01.13.32.000</w:t>
            </w:r>
          </w:p>
        </w:tc>
        <w:tc>
          <w:tcPr>
            <w:tcW w:w="3827" w:type="dxa"/>
            <w:tcBorders>
              <w:top w:val="single" w:sz="4" w:space="0" w:color="auto"/>
              <w:left w:val="single" w:sz="4" w:space="0" w:color="auto"/>
              <w:bottom w:val="single" w:sz="4" w:space="0" w:color="auto"/>
              <w:right w:val="single" w:sz="4" w:space="0" w:color="auto"/>
            </w:tcBorders>
          </w:tcPr>
          <w:p w:rsidR="00B071DF" w:rsidRPr="0071421F" w:rsidRDefault="00B071DF" w:rsidP="008E0F8A">
            <w:pPr>
              <w:rPr>
                <w:rFonts w:ascii="Times New Roman" w:hAnsi="Times New Roman" w:cs="Times New Roman"/>
              </w:rPr>
            </w:pPr>
            <w:r w:rsidRPr="0071421F">
              <w:rPr>
                <w:rFonts w:ascii="Times New Roman" w:hAnsi="Times New Roman" w:cs="Times New Roman"/>
                <w:b/>
              </w:rPr>
              <w:t>Огурцы свежие.</w:t>
            </w:r>
            <w:r>
              <w:rPr>
                <w:rFonts w:ascii="Times New Roman" w:hAnsi="Times New Roman" w:cs="Times New Roman"/>
              </w:rPr>
              <w:t xml:space="preserve">  ГОСТ 33932-2016 </w:t>
            </w:r>
            <w:r w:rsidRPr="0071421F">
              <w:rPr>
                <w:rFonts w:ascii="Times New Roman" w:hAnsi="Times New Roman" w:cs="Times New Roman"/>
              </w:rPr>
              <w:t>ТР 021/2011</w:t>
            </w:r>
            <w:r>
              <w:rPr>
                <w:rFonts w:ascii="Times New Roman"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tcPr>
          <w:p w:rsidR="00B071DF" w:rsidRPr="0071421F" w:rsidRDefault="00B071DF" w:rsidP="00BD036A">
            <w:pPr>
              <w:jc w:val="center"/>
              <w:rPr>
                <w:rFonts w:ascii="Times New Roman" w:hAnsi="Times New Roman" w:cs="Times New Roman"/>
              </w:rPr>
            </w:pPr>
            <w:r w:rsidRPr="0071421F">
              <w:rPr>
                <w:rFonts w:ascii="Times New Roman" w:hAnsi="Times New Roman" w:cs="Times New Roman"/>
              </w:rPr>
              <w:t>кг</w:t>
            </w:r>
          </w:p>
        </w:tc>
        <w:tc>
          <w:tcPr>
            <w:tcW w:w="1701" w:type="dxa"/>
            <w:tcBorders>
              <w:top w:val="single" w:sz="4" w:space="0" w:color="auto"/>
              <w:left w:val="single" w:sz="4" w:space="0" w:color="auto"/>
              <w:bottom w:val="single" w:sz="4" w:space="0" w:color="auto"/>
              <w:right w:val="single" w:sz="4" w:space="0" w:color="auto"/>
            </w:tcBorders>
          </w:tcPr>
          <w:p w:rsidR="00B071DF" w:rsidRPr="00FB1913" w:rsidRDefault="00B071DF" w:rsidP="005839C3">
            <w:pPr>
              <w:jc w:val="both"/>
              <w:rPr>
                <w:rFonts w:ascii="Times New Roman" w:hAnsi="Times New Roman" w:cs="Times New Roman"/>
                <w:sz w:val="20"/>
                <w:szCs w:val="20"/>
              </w:rPr>
            </w:pPr>
            <w:r>
              <w:rPr>
                <w:rFonts w:ascii="Times New Roman" w:hAnsi="Times New Roman" w:cs="Times New Roman"/>
                <w:sz w:val="20"/>
                <w:szCs w:val="20"/>
              </w:rPr>
              <w:t>1200</w:t>
            </w:r>
          </w:p>
        </w:tc>
        <w:tc>
          <w:tcPr>
            <w:tcW w:w="1984" w:type="dxa"/>
            <w:tcBorders>
              <w:top w:val="single" w:sz="4" w:space="0" w:color="auto"/>
              <w:left w:val="single" w:sz="4" w:space="0" w:color="auto"/>
              <w:bottom w:val="single" w:sz="4" w:space="0" w:color="auto"/>
              <w:right w:val="single" w:sz="4" w:space="0" w:color="auto"/>
            </w:tcBorders>
          </w:tcPr>
          <w:p w:rsidR="00B071DF" w:rsidRPr="00FB1913" w:rsidRDefault="00B071DF" w:rsidP="005839C3">
            <w:pPr>
              <w:jc w:val="both"/>
              <w:rPr>
                <w:rFonts w:ascii="Times New Roman" w:hAnsi="Times New Roman" w:cs="Times New Roman"/>
                <w:sz w:val="20"/>
                <w:szCs w:val="20"/>
              </w:rPr>
            </w:pPr>
            <w:r>
              <w:rPr>
                <w:rFonts w:ascii="Times New Roman" w:hAnsi="Times New Roman" w:cs="Times New Roman"/>
                <w:sz w:val="20"/>
                <w:szCs w:val="20"/>
              </w:rPr>
              <w:t>490</w:t>
            </w:r>
          </w:p>
        </w:tc>
      </w:tr>
      <w:tr w:rsidR="00B071DF" w:rsidRPr="003F236A" w:rsidTr="00030C77">
        <w:trPr>
          <w:trHeight w:val="778"/>
        </w:trPr>
        <w:tc>
          <w:tcPr>
            <w:tcW w:w="426" w:type="dxa"/>
            <w:tcBorders>
              <w:top w:val="single" w:sz="4" w:space="0" w:color="auto"/>
              <w:left w:val="single" w:sz="4" w:space="0" w:color="auto"/>
              <w:bottom w:val="single" w:sz="4" w:space="0" w:color="auto"/>
              <w:right w:val="single" w:sz="4" w:space="0" w:color="auto"/>
            </w:tcBorders>
          </w:tcPr>
          <w:p w:rsidR="00B071DF" w:rsidRPr="00FB1913" w:rsidRDefault="00B071DF" w:rsidP="008B1B03">
            <w:pPr>
              <w:autoSpaceDE w:val="0"/>
              <w:autoSpaceDN w:val="0"/>
              <w:adjustRightInd w:val="0"/>
              <w:rPr>
                <w:rFonts w:ascii="Times New Roman" w:hAnsi="Times New Roman" w:cs="Times New Roman"/>
                <w:sz w:val="20"/>
                <w:szCs w:val="20"/>
              </w:rPr>
            </w:pPr>
            <w:r w:rsidRPr="00FB1913">
              <w:rPr>
                <w:rFonts w:ascii="Times New Roman" w:hAnsi="Times New Roman" w:cs="Times New Roman"/>
                <w:sz w:val="20"/>
                <w:szCs w:val="20"/>
              </w:rPr>
              <w:t>2</w:t>
            </w:r>
          </w:p>
        </w:tc>
        <w:tc>
          <w:tcPr>
            <w:tcW w:w="1418" w:type="dxa"/>
            <w:tcBorders>
              <w:top w:val="single" w:sz="4" w:space="0" w:color="auto"/>
              <w:left w:val="single" w:sz="4" w:space="0" w:color="auto"/>
              <w:bottom w:val="single" w:sz="4" w:space="0" w:color="auto"/>
              <w:right w:val="single" w:sz="4" w:space="0" w:color="auto"/>
            </w:tcBorders>
          </w:tcPr>
          <w:p w:rsidR="00B071DF" w:rsidRPr="0071421F" w:rsidRDefault="00B071DF" w:rsidP="00BD036A">
            <w:pPr>
              <w:autoSpaceDE w:val="0"/>
              <w:autoSpaceDN w:val="0"/>
              <w:adjustRightInd w:val="0"/>
              <w:rPr>
                <w:rFonts w:ascii="Times New Roman" w:hAnsi="Times New Roman" w:cs="Times New Roman"/>
              </w:rPr>
            </w:pPr>
            <w:r w:rsidRPr="0071421F">
              <w:rPr>
                <w:rFonts w:ascii="Times New Roman" w:hAnsi="Times New Roman" w:cs="Times New Roman"/>
              </w:rPr>
              <w:t>01.13.34.000</w:t>
            </w:r>
          </w:p>
        </w:tc>
        <w:tc>
          <w:tcPr>
            <w:tcW w:w="3827" w:type="dxa"/>
            <w:tcBorders>
              <w:top w:val="single" w:sz="4" w:space="0" w:color="auto"/>
              <w:left w:val="single" w:sz="4" w:space="0" w:color="auto"/>
              <w:bottom w:val="single" w:sz="4" w:space="0" w:color="auto"/>
              <w:right w:val="single" w:sz="4" w:space="0" w:color="auto"/>
            </w:tcBorders>
          </w:tcPr>
          <w:p w:rsidR="00B071DF" w:rsidRPr="0071421F" w:rsidRDefault="00B071DF" w:rsidP="008E0F8A">
            <w:pPr>
              <w:rPr>
                <w:rFonts w:ascii="Times New Roman" w:hAnsi="Times New Roman" w:cs="Times New Roman"/>
              </w:rPr>
            </w:pPr>
            <w:r w:rsidRPr="0071421F">
              <w:rPr>
                <w:rFonts w:ascii="Times New Roman" w:hAnsi="Times New Roman" w:cs="Times New Roman"/>
                <w:b/>
              </w:rPr>
              <w:t>Томаты свежие.</w:t>
            </w:r>
            <w:r w:rsidRPr="0071421F">
              <w:rPr>
                <w:rFonts w:ascii="Times New Roman" w:hAnsi="Times New Roman" w:cs="Times New Roman"/>
              </w:rPr>
              <w:t xml:space="preserve"> ГОСТ     Р 55906-2013</w:t>
            </w:r>
            <w:r>
              <w:rPr>
                <w:rFonts w:ascii="Times New Roman" w:hAnsi="Times New Roman" w:cs="Times New Roman"/>
              </w:rPr>
              <w:t xml:space="preserve">, с 01.07.2018г. ГОСТ </w:t>
            </w:r>
            <w:r w:rsidR="0080100F" w:rsidRPr="0080100F">
              <w:rPr>
                <w:rFonts w:ascii="Times New Roman" w:hAnsi="Times New Roman" w:cs="Times New Roman"/>
              </w:rPr>
              <w:t>34298-2017</w:t>
            </w:r>
          </w:p>
        </w:tc>
        <w:tc>
          <w:tcPr>
            <w:tcW w:w="709" w:type="dxa"/>
            <w:tcBorders>
              <w:top w:val="single" w:sz="4" w:space="0" w:color="auto"/>
              <w:left w:val="single" w:sz="4" w:space="0" w:color="auto"/>
              <w:bottom w:val="single" w:sz="4" w:space="0" w:color="auto"/>
              <w:right w:val="single" w:sz="4" w:space="0" w:color="auto"/>
            </w:tcBorders>
          </w:tcPr>
          <w:p w:rsidR="00B071DF" w:rsidRPr="0071421F" w:rsidRDefault="00B071DF" w:rsidP="00BD036A">
            <w:pPr>
              <w:jc w:val="center"/>
              <w:rPr>
                <w:rFonts w:ascii="Times New Roman" w:hAnsi="Times New Roman" w:cs="Times New Roman"/>
              </w:rPr>
            </w:pPr>
            <w:r w:rsidRPr="0071421F">
              <w:rPr>
                <w:rFonts w:ascii="Times New Roman" w:hAnsi="Times New Roman" w:cs="Times New Roman"/>
              </w:rPr>
              <w:t>кг</w:t>
            </w:r>
          </w:p>
        </w:tc>
        <w:tc>
          <w:tcPr>
            <w:tcW w:w="1701" w:type="dxa"/>
            <w:tcBorders>
              <w:top w:val="single" w:sz="4" w:space="0" w:color="auto"/>
              <w:left w:val="single" w:sz="4" w:space="0" w:color="auto"/>
              <w:bottom w:val="single" w:sz="4" w:space="0" w:color="auto"/>
              <w:right w:val="single" w:sz="4" w:space="0" w:color="auto"/>
            </w:tcBorders>
          </w:tcPr>
          <w:p w:rsidR="00B071DF" w:rsidRPr="00FB1913" w:rsidRDefault="00B071DF" w:rsidP="005839C3">
            <w:pPr>
              <w:jc w:val="both"/>
              <w:rPr>
                <w:rFonts w:ascii="Times New Roman" w:hAnsi="Times New Roman" w:cs="Times New Roman"/>
                <w:sz w:val="20"/>
                <w:szCs w:val="20"/>
              </w:rPr>
            </w:pPr>
            <w:r>
              <w:rPr>
                <w:rFonts w:ascii="Times New Roman" w:hAnsi="Times New Roman" w:cs="Times New Roman"/>
                <w:sz w:val="20"/>
                <w:szCs w:val="20"/>
              </w:rPr>
              <w:t>1000</w:t>
            </w:r>
          </w:p>
        </w:tc>
        <w:tc>
          <w:tcPr>
            <w:tcW w:w="1984" w:type="dxa"/>
            <w:tcBorders>
              <w:top w:val="single" w:sz="4" w:space="0" w:color="auto"/>
              <w:left w:val="single" w:sz="4" w:space="0" w:color="auto"/>
              <w:bottom w:val="single" w:sz="4" w:space="0" w:color="auto"/>
              <w:right w:val="single" w:sz="4" w:space="0" w:color="auto"/>
            </w:tcBorders>
          </w:tcPr>
          <w:p w:rsidR="00B071DF" w:rsidRPr="00FB1913" w:rsidRDefault="00B071DF" w:rsidP="005839C3">
            <w:pPr>
              <w:jc w:val="both"/>
              <w:rPr>
                <w:rFonts w:ascii="Times New Roman" w:hAnsi="Times New Roman" w:cs="Times New Roman"/>
                <w:sz w:val="20"/>
                <w:szCs w:val="20"/>
              </w:rPr>
            </w:pPr>
            <w:r>
              <w:rPr>
                <w:rFonts w:ascii="Times New Roman" w:hAnsi="Times New Roman" w:cs="Times New Roman"/>
                <w:sz w:val="20"/>
                <w:szCs w:val="20"/>
              </w:rPr>
              <w:t>490</w:t>
            </w:r>
          </w:p>
        </w:tc>
      </w:tr>
      <w:tr w:rsidR="00B071DF" w:rsidRPr="003F236A" w:rsidTr="00030C77">
        <w:trPr>
          <w:trHeight w:val="790"/>
        </w:trPr>
        <w:tc>
          <w:tcPr>
            <w:tcW w:w="426" w:type="dxa"/>
            <w:tcBorders>
              <w:top w:val="single" w:sz="4" w:space="0" w:color="auto"/>
              <w:left w:val="single" w:sz="4" w:space="0" w:color="auto"/>
              <w:bottom w:val="single" w:sz="4" w:space="0" w:color="auto"/>
              <w:right w:val="single" w:sz="4" w:space="0" w:color="auto"/>
            </w:tcBorders>
          </w:tcPr>
          <w:p w:rsidR="00B071DF" w:rsidRPr="00FB1913" w:rsidRDefault="00B071DF" w:rsidP="008B1B03">
            <w:pPr>
              <w:autoSpaceDE w:val="0"/>
              <w:autoSpaceDN w:val="0"/>
              <w:adjustRightInd w:val="0"/>
              <w:rPr>
                <w:rFonts w:ascii="Times New Roman" w:hAnsi="Times New Roman" w:cs="Times New Roman"/>
                <w:sz w:val="20"/>
                <w:szCs w:val="20"/>
              </w:rPr>
            </w:pPr>
            <w:r w:rsidRPr="00FB1913">
              <w:rPr>
                <w:rFonts w:ascii="Times New Roman" w:hAnsi="Times New Roman" w:cs="Times New Roman"/>
                <w:sz w:val="20"/>
                <w:szCs w:val="20"/>
              </w:rPr>
              <w:t>3</w:t>
            </w:r>
          </w:p>
        </w:tc>
        <w:tc>
          <w:tcPr>
            <w:tcW w:w="1418" w:type="dxa"/>
            <w:tcBorders>
              <w:top w:val="single" w:sz="4" w:space="0" w:color="auto"/>
              <w:left w:val="single" w:sz="4" w:space="0" w:color="auto"/>
              <w:bottom w:val="single" w:sz="4" w:space="0" w:color="auto"/>
              <w:right w:val="single" w:sz="4" w:space="0" w:color="auto"/>
            </w:tcBorders>
          </w:tcPr>
          <w:p w:rsidR="00B071DF" w:rsidRPr="0071421F" w:rsidRDefault="00B071DF" w:rsidP="00BD036A">
            <w:pPr>
              <w:autoSpaceDE w:val="0"/>
              <w:autoSpaceDN w:val="0"/>
              <w:adjustRightInd w:val="0"/>
              <w:rPr>
                <w:rStyle w:val="iceouttxt6"/>
                <w:rFonts w:ascii="Times New Roman" w:hAnsi="Times New Roman" w:cs="Times New Roman"/>
              </w:rPr>
            </w:pPr>
            <w:r w:rsidRPr="0071421F">
              <w:rPr>
                <w:rFonts w:ascii="Times New Roman" w:hAnsi="Times New Roman" w:cs="Times New Roman"/>
              </w:rPr>
              <w:t>01.24.10.000</w:t>
            </w:r>
          </w:p>
        </w:tc>
        <w:tc>
          <w:tcPr>
            <w:tcW w:w="3827" w:type="dxa"/>
            <w:tcBorders>
              <w:top w:val="single" w:sz="4" w:space="0" w:color="auto"/>
              <w:left w:val="single" w:sz="4" w:space="0" w:color="auto"/>
              <w:bottom w:val="single" w:sz="4" w:space="0" w:color="auto"/>
              <w:right w:val="single" w:sz="4" w:space="0" w:color="auto"/>
            </w:tcBorders>
          </w:tcPr>
          <w:p w:rsidR="00B071DF" w:rsidRPr="0071421F" w:rsidRDefault="00B071DF" w:rsidP="008E0F8A">
            <w:pPr>
              <w:rPr>
                <w:rFonts w:ascii="Times New Roman" w:hAnsi="Times New Roman" w:cs="Times New Roman"/>
              </w:rPr>
            </w:pPr>
            <w:r w:rsidRPr="0071421F">
              <w:rPr>
                <w:rFonts w:ascii="Times New Roman" w:hAnsi="Times New Roman" w:cs="Times New Roman"/>
                <w:b/>
              </w:rPr>
              <w:t>Яблоки свежие.</w:t>
            </w:r>
            <w:r w:rsidRPr="0071421F">
              <w:rPr>
                <w:rFonts w:ascii="Times New Roman" w:hAnsi="Times New Roman" w:cs="Times New Roman"/>
              </w:rPr>
              <w:t xml:space="preserve">  ГОСТ Р 54697-2011 ТР 021/2011</w:t>
            </w:r>
          </w:p>
        </w:tc>
        <w:tc>
          <w:tcPr>
            <w:tcW w:w="709" w:type="dxa"/>
            <w:tcBorders>
              <w:top w:val="single" w:sz="4" w:space="0" w:color="auto"/>
              <w:left w:val="single" w:sz="4" w:space="0" w:color="auto"/>
              <w:bottom w:val="single" w:sz="4" w:space="0" w:color="auto"/>
              <w:right w:val="single" w:sz="4" w:space="0" w:color="auto"/>
            </w:tcBorders>
          </w:tcPr>
          <w:p w:rsidR="00B071DF" w:rsidRPr="0071421F" w:rsidRDefault="00B071DF" w:rsidP="00BD036A">
            <w:pPr>
              <w:jc w:val="center"/>
              <w:rPr>
                <w:rFonts w:ascii="Times New Roman" w:hAnsi="Times New Roman" w:cs="Times New Roman"/>
              </w:rPr>
            </w:pPr>
            <w:r>
              <w:rPr>
                <w:rFonts w:ascii="Times New Roman" w:hAnsi="Times New Roman" w:cs="Times New Roman"/>
              </w:rPr>
              <w:t>кг</w:t>
            </w:r>
          </w:p>
        </w:tc>
        <w:tc>
          <w:tcPr>
            <w:tcW w:w="1701" w:type="dxa"/>
            <w:tcBorders>
              <w:top w:val="single" w:sz="4" w:space="0" w:color="auto"/>
              <w:left w:val="single" w:sz="4" w:space="0" w:color="auto"/>
              <w:bottom w:val="single" w:sz="4" w:space="0" w:color="auto"/>
              <w:right w:val="single" w:sz="4" w:space="0" w:color="auto"/>
            </w:tcBorders>
          </w:tcPr>
          <w:p w:rsidR="00B071DF" w:rsidRPr="00FB1913" w:rsidRDefault="00B071DF" w:rsidP="005839C3">
            <w:pPr>
              <w:jc w:val="both"/>
              <w:rPr>
                <w:rFonts w:ascii="Times New Roman" w:hAnsi="Times New Roman" w:cs="Times New Roman"/>
                <w:sz w:val="20"/>
                <w:szCs w:val="20"/>
              </w:rPr>
            </w:pPr>
            <w:r>
              <w:rPr>
                <w:rFonts w:ascii="Times New Roman" w:hAnsi="Times New Roman" w:cs="Times New Roman"/>
                <w:sz w:val="20"/>
                <w:szCs w:val="20"/>
              </w:rPr>
              <w:t>9000</w:t>
            </w:r>
          </w:p>
        </w:tc>
        <w:tc>
          <w:tcPr>
            <w:tcW w:w="1984" w:type="dxa"/>
            <w:tcBorders>
              <w:top w:val="single" w:sz="4" w:space="0" w:color="auto"/>
              <w:left w:val="single" w:sz="4" w:space="0" w:color="auto"/>
              <w:bottom w:val="single" w:sz="4" w:space="0" w:color="auto"/>
              <w:right w:val="single" w:sz="4" w:space="0" w:color="auto"/>
            </w:tcBorders>
          </w:tcPr>
          <w:p w:rsidR="00B071DF" w:rsidRPr="00FB1913" w:rsidRDefault="00B071DF" w:rsidP="005839C3">
            <w:pPr>
              <w:jc w:val="both"/>
              <w:rPr>
                <w:rFonts w:ascii="Times New Roman" w:hAnsi="Times New Roman" w:cs="Times New Roman"/>
                <w:sz w:val="20"/>
                <w:szCs w:val="20"/>
              </w:rPr>
            </w:pPr>
            <w:r>
              <w:rPr>
                <w:rFonts w:ascii="Times New Roman" w:hAnsi="Times New Roman" w:cs="Times New Roman"/>
                <w:sz w:val="20"/>
                <w:szCs w:val="20"/>
              </w:rPr>
              <w:t>1300</w:t>
            </w:r>
          </w:p>
        </w:tc>
      </w:tr>
      <w:tr w:rsidR="00B071DF" w:rsidRPr="003F236A" w:rsidTr="00030C77">
        <w:trPr>
          <w:trHeight w:val="807"/>
        </w:trPr>
        <w:tc>
          <w:tcPr>
            <w:tcW w:w="426" w:type="dxa"/>
            <w:tcBorders>
              <w:top w:val="single" w:sz="4" w:space="0" w:color="auto"/>
              <w:left w:val="single" w:sz="4" w:space="0" w:color="auto"/>
              <w:bottom w:val="single" w:sz="4" w:space="0" w:color="auto"/>
              <w:right w:val="single" w:sz="4" w:space="0" w:color="auto"/>
            </w:tcBorders>
          </w:tcPr>
          <w:p w:rsidR="00B071DF" w:rsidRPr="00FB1913" w:rsidRDefault="00B071DF" w:rsidP="008B1B03">
            <w:pPr>
              <w:autoSpaceDE w:val="0"/>
              <w:autoSpaceDN w:val="0"/>
              <w:adjustRightInd w:val="0"/>
              <w:rPr>
                <w:rFonts w:ascii="Times New Roman" w:hAnsi="Times New Roman" w:cs="Times New Roman"/>
                <w:sz w:val="20"/>
                <w:szCs w:val="20"/>
              </w:rPr>
            </w:pPr>
            <w:r w:rsidRPr="00FB1913">
              <w:rPr>
                <w:rFonts w:ascii="Times New Roman" w:hAnsi="Times New Roman" w:cs="Times New Roman"/>
                <w:sz w:val="20"/>
                <w:szCs w:val="20"/>
              </w:rPr>
              <w:t>4</w:t>
            </w:r>
          </w:p>
        </w:tc>
        <w:tc>
          <w:tcPr>
            <w:tcW w:w="1418" w:type="dxa"/>
            <w:tcBorders>
              <w:top w:val="single" w:sz="4" w:space="0" w:color="auto"/>
              <w:left w:val="single" w:sz="4" w:space="0" w:color="auto"/>
              <w:bottom w:val="single" w:sz="4" w:space="0" w:color="auto"/>
              <w:right w:val="single" w:sz="4" w:space="0" w:color="auto"/>
            </w:tcBorders>
          </w:tcPr>
          <w:p w:rsidR="00B071DF" w:rsidRPr="0071421F" w:rsidRDefault="00B071DF" w:rsidP="00BD036A">
            <w:pPr>
              <w:autoSpaceDE w:val="0"/>
              <w:autoSpaceDN w:val="0"/>
              <w:adjustRightInd w:val="0"/>
              <w:rPr>
                <w:rStyle w:val="iceouttxt6"/>
                <w:rFonts w:ascii="Times New Roman" w:hAnsi="Times New Roman" w:cs="Times New Roman"/>
              </w:rPr>
            </w:pPr>
            <w:r w:rsidRPr="0071421F">
              <w:rPr>
                <w:rFonts w:ascii="Times New Roman" w:hAnsi="Times New Roman" w:cs="Times New Roman"/>
              </w:rPr>
              <w:t>10.39.22.110</w:t>
            </w:r>
          </w:p>
        </w:tc>
        <w:tc>
          <w:tcPr>
            <w:tcW w:w="3827" w:type="dxa"/>
            <w:tcBorders>
              <w:top w:val="single" w:sz="4" w:space="0" w:color="auto"/>
              <w:left w:val="single" w:sz="4" w:space="0" w:color="auto"/>
              <w:bottom w:val="single" w:sz="4" w:space="0" w:color="auto"/>
              <w:right w:val="single" w:sz="4" w:space="0" w:color="auto"/>
            </w:tcBorders>
          </w:tcPr>
          <w:p w:rsidR="00B071DF" w:rsidRPr="0071421F" w:rsidRDefault="00B071DF" w:rsidP="008E0F8A">
            <w:pPr>
              <w:rPr>
                <w:rFonts w:ascii="Times New Roman" w:hAnsi="Times New Roman" w:cs="Times New Roman"/>
              </w:rPr>
            </w:pPr>
            <w:r w:rsidRPr="0071421F">
              <w:rPr>
                <w:rFonts w:ascii="Times New Roman" w:hAnsi="Times New Roman" w:cs="Times New Roman"/>
                <w:b/>
              </w:rPr>
              <w:t>Джем фруктовый</w:t>
            </w:r>
            <w:r w:rsidRPr="0071421F">
              <w:rPr>
                <w:rFonts w:ascii="Times New Roman" w:hAnsi="Times New Roman" w:cs="Times New Roman"/>
              </w:rPr>
              <w:t xml:space="preserve">. В банках массой </w:t>
            </w:r>
            <w:r>
              <w:rPr>
                <w:rFonts w:ascii="Times New Roman" w:hAnsi="Times New Roman" w:cs="Times New Roman"/>
              </w:rPr>
              <w:t xml:space="preserve">не мене 320 гр. и не более 450 гр. ГОСТ </w:t>
            </w:r>
            <w:r w:rsidRPr="0071421F">
              <w:rPr>
                <w:rFonts w:ascii="Times New Roman" w:hAnsi="Times New Roman" w:cs="Times New Roman"/>
              </w:rPr>
              <w:t xml:space="preserve"> 31712-2012,</w:t>
            </w:r>
          </w:p>
        </w:tc>
        <w:tc>
          <w:tcPr>
            <w:tcW w:w="709" w:type="dxa"/>
            <w:tcBorders>
              <w:top w:val="single" w:sz="4" w:space="0" w:color="auto"/>
              <w:left w:val="single" w:sz="4" w:space="0" w:color="auto"/>
              <w:bottom w:val="single" w:sz="4" w:space="0" w:color="auto"/>
              <w:right w:val="single" w:sz="4" w:space="0" w:color="auto"/>
            </w:tcBorders>
          </w:tcPr>
          <w:p w:rsidR="00B071DF" w:rsidRPr="0071421F" w:rsidRDefault="00B071DF" w:rsidP="00BD036A">
            <w:pPr>
              <w:jc w:val="center"/>
              <w:rPr>
                <w:rFonts w:ascii="Times New Roman" w:hAnsi="Times New Roman" w:cs="Times New Roman"/>
              </w:rPr>
            </w:pPr>
            <w:r>
              <w:rPr>
                <w:rFonts w:ascii="Times New Roman" w:hAnsi="Times New Roman" w:cs="Times New Roman"/>
              </w:rPr>
              <w:t>усл. бан.</w:t>
            </w:r>
          </w:p>
        </w:tc>
        <w:tc>
          <w:tcPr>
            <w:tcW w:w="1701" w:type="dxa"/>
            <w:tcBorders>
              <w:top w:val="single" w:sz="4" w:space="0" w:color="auto"/>
              <w:left w:val="single" w:sz="4" w:space="0" w:color="auto"/>
              <w:bottom w:val="single" w:sz="4" w:space="0" w:color="auto"/>
              <w:right w:val="single" w:sz="4" w:space="0" w:color="auto"/>
            </w:tcBorders>
          </w:tcPr>
          <w:p w:rsidR="00B071DF" w:rsidRPr="00FB1913" w:rsidRDefault="00B071DF" w:rsidP="005839C3">
            <w:pPr>
              <w:jc w:val="both"/>
              <w:rPr>
                <w:rFonts w:ascii="Times New Roman" w:hAnsi="Times New Roman" w:cs="Times New Roman"/>
                <w:sz w:val="20"/>
                <w:szCs w:val="20"/>
              </w:rPr>
            </w:pPr>
            <w:r>
              <w:rPr>
                <w:rFonts w:ascii="Times New Roman" w:hAnsi="Times New Roman" w:cs="Times New Roman"/>
                <w:sz w:val="20"/>
                <w:szCs w:val="20"/>
              </w:rPr>
              <w:t>930</w:t>
            </w:r>
          </w:p>
        </w:tc>
        <w:tc>
          <w:tcPr>
            <w:tcW w:w="1984" w:type="dxa"/>
            <w:tcBorders>
              <w:top w:val="single" w:sz="4" w:space="0" w:color="auto"/>
              <w:left w:val="single" w:sz="4" w:space="0" w:color="auto"/>
              <w:bottom w:val="single" w:sz="4" w:space="0" w:color="auto"/>
              <w:right w:val="single" w:sz="4" w:space="0" w:color="auto"/>
            </w:tcBorders>
          </w:tcPr>
          <w:p w:rsidR="00B071DF" w:rsidRPr="00FB1913" w:rsidRDefault="00B071DF" w:rsidP="005839C3">
            <w:pPr>
              <w:jc w:val="both"/>
              <w:rPr>
                <w:rFonts w:ascii="Times New Roman" w:hAnsi="Times New Roman" w:cs="Times New Roman"/>
                <w:sz w:val="20"/>
                <w:szCs w:val="20"/>
              </w:rPr>
            </w:pPr>
            <w:r>
              <w:rPr>
                <w:rFonts w:ascii="Times New Roman" w:hAnsi="Times New Roman" w:cs="Times New Roman"/>
                <w:sz w:val="20"/>
                <w:szCs w:val="20"/>
              </w:rPr>
              <w:t>530</w:t>
            </w:r>
          </w:p>
        </w:tc>
      </w:tr>
      <w:tr w:rsidR="00B071DF" w:rsidRPr="003F236A" w:rsidTr="00030C77">
        <w:trPr>
          <w:trHeight w:val="585"/>
        </w:trPr>
        <w:tc>
          <w:tcPr>
            <w:tcW w:w="426" w:type="dxa"/>
            <w:tcBorders>
              <w:top w:val="single" w:sz="4" w:space="0" w:color="auto"/>
              <w:left w:val="single" w:sz="4" w:space="0" w:color="auto"/>
              <w:bottom w:val="single" w:sz="4" w:space="0" w:color="auto"/>
              <w:right w:val="single" w:sz="4" w:space="0" w:color="auto"/>
            </w:tcBorders>
          </w:tcPr>
          <w:p w:rsidR="00B071DF" w:rsidRPr="00FB1913" w:rsidRDefault="00B071DF" w:rsidP="008B1B03">
            <w:pPr>
              <w:autoSpaceDE w:val="0"/>
              <w:autoSpaceDN w:val="0"/>
              <w:adjustRightInd w:val="0"/>
              <w:rPr>
                <w:rFonts w:ascii="Times New Roman" w:hAnsi="Times New Roman" w:cs="Times New Roman"/>
                <w:sz w:val="20"/>
                <w:szCs w:val="20"/>
              </w:rPr>
            </w:pPr>
            <w:r w:rsidRPr="00FB1913">
              <w:rPr>
                <w:rFonts w:ascii="Times New Roman" w:hAnsi="Times New Roman" w:cs="Times New Roman"/>
                <w:sz w:val="20"/>
                <w:szCs w:val="20"/>
              </w:rPr>
              <w:t>5</w:t>
            </w:r>
          </w:p>
        </w:tc>
        <w:tc>
          <w:tcPr>
            <w:tcW w:w="1418" w:type="dxa"/>
            <w:tcBorders>
              <w:top w:val="single" w:sz="4" w:space="0" w:color="auto"/>
              <w:left w:val="single" w:sz="4" w:space="0" w:color="auto"/>
              <w:bottom w:val="single" w:sz="4" w:space="0" w:color="auto"/>
              <w:right w:val="single" w:sz="4" w:space="0" w:color="auto"/>
            </w:tcBorders>
          </w:tcPr>
          <w:p w:rsidR="00B071DF" w:rsidRPr="0071421F" w:rsidRDefault="00B071DF" w:rsidP="00BD036A">
            <w:pPr>
              <w:autoSpaceDE w:val="0"/>
              <w:autoSpaceDN w:val="0"/>
              <w:adjustRightInd w:val="0"/>
              <w:rPr>
                <w:rStyle w:val="iceouttxt6"/>
                <w:rFonts w:ascii="Times New Roman" w:hAnsi="Times New Roman" w:cs="Times New Roman"/>
              </w:rPr>
            </w:pPr>
            <w:r w:rsidRPr="0071421F">
              <w:rPr>
                <w:rFonts w:ascii="Times New Roman" w:hAnsi="Times New Roman" w:cs="Times New Roman"/>
              </w:rPr>
              <w:t>01.13.43.110</w:t>
            </w:r>
          </w:p>
        </w:tc>
        <w:tc>
          <w:tcPr>
            <w:tcW w:w="3827" w:type="dxa"/>
            <w:tcBorders>
              <w:top w:val="single" w:sz="4" w:space="0" w:color="auto"/>
              <w:left w:val="single" w:sz="4" w:space="0" w:color="auto"/>
              <w:bottom w:val="single" w:sz="4" w:space="0" w:color="auto"/>
              <w:right w:val="single" w:sz="4" w:space="0" w:color="auto"/>
            </w:tcBorders>
          </w:tcPr>
          <w:p w:rsidR="00B071DF" w:rsidRPr="0071421F" w:rsidRDefault="00B071DF" w:rsidP="008E0F8A">
            <w:pPr>
              <w:rPr>
                <w:rFonts w:ascii="Times New Roman" w:hAnsi="Times New Roman" w:cs="Times New Roman"/>
              </w:rPr>
            </w:pPr>
            <w:r w:rsidRPr="0071421F">
              <w:rPr>
                <w:rFonts w:ascii="Times New Roman" w:hAnsi="Times New Roman" w:cs="Times New Roman"/>
                <w:b/>
              </w:rPr>
              <w:t>Лук репчатый</w:t>
            </w:r>
            <w:r>
              <w:rPr>
                <w:rFonts w:ascii="Times New Roman" w:hAnsi="Times New Roman" w:cs="Times New Roman"/>
              </w:rPr>
              <w:t xml:space="preserve">. Свежий. ГОСТ Р </w:t>
            </w:r>
            <w:r w:rsidRPr="0071421F">
              <w:rPr>
                <w:rFonts w:ascii="Times New Roman" w:hAnsi="Times New Roman" w:cs="Times New Roman"/>
              </w:rPr>
              <w:t>51783-2001 ТР 021/2011</w:t>
            </w:r>
          </w:p>
        </w:tc>
        <w:tc>
          <w:tcPr>
            <w:tcW w:w="709" w:type="dxa"/>
            <w:tcBorders>
              <w:top w:val="single" w:sz="4" w:space="0" w:color="auto"/>
              <w:left w:val="single" w:sz="4" w:space="0" w:color="auto"/>
              <w:bottom w:val="single" w:sz="4" w:space="0" w:color="auto"/>
              <w:right w:val="single" w:sz="4" w:space="0" w:color="auto"/>
            </w:tcBorders>
          </w:tcPr>
          <w:p w:rsidR="00B071DF" w:rsidRPr="0071421F" w:rsidRDefault="00B071DF" w:rsidP="00BD036A">
            <w:pPr>
              <w:jc w:val="center"/>
              <w:rPr>
                <w:rFonts w:ascii="Times New Roman" w:hAnsi="Times New Roman" w:cs="Times New Roman"/>
              </w:rPr>
            </w:pPr>
            <w:r>
              <w:rPr>
                <w:rFonts w:ascii="Times New Roman" w:hAnsi="Times New Roman" w:cs="Times New Roman"/>
              </w:rPr>
              <w:t>кг</w:t>
            </w:r>
          </w:p>
        </w:tc>
        <w:tc>
          <w:tcPr>
            <w:tcW w:w="1701" w:type="dxa"/>
            <w:tcBorders>
              <w:top w:val="single" w:sz="4" w:space="0" w:color="auto"/>
              <w:left w:val="single" w:sz="4" w:space="0" w:color="auto"/>
              <w:bottom w:val="single" w:sz="4" w:space="0" w:color="auto"/>
              <w:right w:val="single" w:sz="4" w:space="0" w:color="auto"/>
            </w:tcBorders>
          </w:tcPr>
          <w:p w:rsidR="00B071DF" w:rsidRPr="00FB1913" w:rsidRDefault="00B071DF" w:rsidP="005839C3">
            <w:pPr>
              <w:jc w:val="both"/>
              <w:rPr>
                <w:rFonts w:ascii="Times New Roman" w:hAnsi="Times New Roman" w:cs="Times New Roman"/>
                <w:sz w:val="20"/>
                <w:szCs w:val="20"/>
              </w:rPr>
            </w:pPr>
            <w:r>
              <w:rPr>
                <w:rFonts w:ascii="Times New Roman" w:hAnsi="Times New Roman" w:cs="Times New Roman"/>
                <w:sz w:val="20"/>
                <w:szCs w:val="20"/>
              </w:rPr>
              <w:t>3000</w:t>
            </w:r>
          </w:p>
        </w:tc>
        <w:tc>
          <w:tcPr>
            <w:tcW w:w="1984" w:type="dxa"/>
            <w:tcBorders>
              <w:top w:val="single" w:sz="4" w:space="0" w:color="auto"/>
              <w:left w:val="single" w:sz="4" w:space="0" w:color="auto"/>
              <w:bottom w:val="single" w:sz="4" w:space="0" w:color="auto"/>
              <w:right w:val="single" w:sz="4" w:space="0" w:color="auto"/>
            </w:tcBorders>
          </w:tcPr>
          <w:p w:rsidR="00B071DF" w:rsidRPr="00FB1913" w:rsidRDefault="00B071DF" w:rsidP="005839C3">
            <w:pPr>
              <w:jc w:val="both"/>
              <w:rPr>
                <w:rFonts w:ascii="Times New Roman" w:hAnsi="Times New Roman" w:cs="Times New Roman"/>
                <w:sz w:val="20"/>
                <w:szCs w:val="20"/>
              </w:rPr>
            </w:pPr>
            <w:r>
              <w:rPr>
                <w:rFonts w:ascii="Times New Roman" w:hAnsi="Times New Roman" w:cs="Times New Roman"/>
                <w:sz w:val="20"/>
                <w:szCs w:val="20"/>
              </w:rPr>
              <w:t>400</w:t>
            </w:r>
          </w:p>
        </w:tc>
      </w:tr>
      <w:tr w:rsidR="00B071DF" w:rsidRPr="003F236A" w:rsidTr="00030C77">
        <w:trPr>
          <w:trHeight w:val="728"/>
        </w:trPr>
        <w:tc>
          <w:tcPr>
            <w:tcW w:w="426" w:type="dxa"/>
            <w:tcBorders>
              <w:top w:val="single" w:sz="4" w:space="0" w:color="auto"/>
              <w:left w:val="single" w:sz="4" w:space="0" w:color="auto"/>
              <w:bottom w:val="single" w:sz="4" w:space="0" w:color="auto"/>
              <w:right w:val="single" w:sz="4" w:space="0" w:color="auto"/>
            </w:tcBorders>
          </w:tcPr>
          <w:p w:rsidR="00B071DF" w:rsidRPr="00FB1913" w:rsidRDefault="00B071DF" w:rsidP="008B1B03">
            <w:pPr>
              <w:autoSpaceDE w:val="0"/>
              <w:autoSpaceDN w:val="0"/>
              <w:adjustRightInd w:val="0"/>
              <w:rPr>
                <w:rFonts w:ascii="Times New Roman" w:hAnsi="Times New Roman" w:cs="Times New Roman"/>
                <w:sz w:val="20"/>
                <w:szCs w:val="20"/>
              </w:rPr>
            </w:pPr>
            <w:r w:rsidRPr="00FB1913">
              <w:rPr>
                <w:rFonts w:ascii="Times New Roman" w:hAnsi="Times New Roman" w:cs="Times New Roman"/>
                <w:sz w:val="20"/>
                <w:szCs w:val="20"/>
              </w:rPr>
              <w:t>6</w:t>
            </w:r>
          </w:p>
        </w:tc>
        <w:tc>
          <w:tcPr>
            <w:tcW w:w="1418" w:type="dxa"/>
            <w:tcBorders>
              <w:top w:val="single" w:sz="4" w:space="0" w:color="auto"/>
              <w:left w:val="single" w:sz="4" w:space="0" w:color="auto"/>
              <w:bottom w:val="single" w:sz="4" w:space="0" w:color="auto"/>
              <w:right w:val="single" w:sz="4" w:space="0" w:color="auto"/>
            </w:tcBorders>
          </w:tcPr>
          <w:p w:rsidR="00B071DF" w:rsidRPr="0071421F" w:rsidRDefault="00B071DF" w:rsidP="00BD036A">
            <w:pPr>
              <w:autoSpaceDE w:val="0"/>
              <w:autoSpaceDN w:val="0"/>
              <w:adjustRightInd w:val="0"/>
              <w:rPr>
                <w:rStyle w:val="iceouttxt6"/>
                <w:rFonts w:ascii="Times New Roman" w:hAnsi="Times New Roman" w:cs="Times New Roman"/>
              </w:rPr>
            </w:pPr>
            <w:r w:rsidRPr="0071421F">
              <w:rPr>
                <w:rFonts w:ascii="Times New Roman" w:hAnsi="Times New Roman" w:cs="Times New Roman"/>
              </w:rPr>
              <w:t>01.13.12.120</w:t>
            </w:r>
          </w:p>
        </w:tc>
        <w:tc>
          <w:tcPr>
            <w:tcW w:w="3827" w:type="dxa"/>
            <w:tcBorders>
              <w:top w:val="single" w:sz="4" w:space="0" w:color="auto"/>
              <w:left w:val="single" w:sz="4" w:space="0" w:color="auto"/>
              <w:bottom w:val="single" w:sz="4" w:space="0" w:color="auto"/>
              <w:right w:val="single" w:sz="4" w:space="0" w:color="auto"/>
            </w:tcBorders>
          </w:tcPr>
          <w:p w:rsidR="00B071DF" w:rsidRPr="0071421F" w:rsidRDefault="00B071DF" w:rsidP="008E0F8A">
            <w:pPr>
              <w:rPr>
                <w:rFonts w:ascii="Times New Roman" w:hAnsi="Times New Roman" w:cs="Times New Roman"/>
              </w:rPr>
            </w:pPr>
            <w:r>
              <w:rPr>
                <w:rFonts w:ascii="Times New Roman" w:hAnsi="Times New Roman" w:cs="Times New Roman"/>
                <w:b/>
              </w:rPr>
              <w:t>Капуста</w:t>
            </w:r>
            <w:r w:rsidRPr="0071421F">
              <w:rPr>
                <w:rFonts w:ascii="Times New Roman" w:hAnsi="Times New Roman" w:cs="Times New Roman"/>
                <w:b/>
              </w:rPr>
              <w:t xml:space="preserve"> белокочанная</w:t>
            </w:r>
            <w:r>
              <w:rPr>
                <w:rFonts w:ascii="Times New Roman" w:hAnsi="Times New Roman" w:cs="Times New Roman"/>
                <w:b/>
              </w:rPr>
              <w:t>, свежая</w:t>
            </w:r>
            <w:r>
              <w:rPr>
                <w:rFonts w:ascii="Times New Roman" w:hAnsi="Times New Roman" w:cs="Times New Roman"/>
              </w:rPr>
              <w:t xml:space="preserve">. ГОСТ Р </w:t>
            </w:r>
            <w:r w:rsidRPr="0071421F">
              <w:rPr>
                <w:rFonts w:ascii="Times New Roman" w:hAnsi="Times New Roman" w:cs="Times New Roman"/>
              </w:rPr>
              <w:t>51809-2001 ТР 021/2011</w:t>
            </w:r>
          </w:p>
        </w:tc>
        <w:tc>
          <w:tcPr>
            <w:tcW w:w="709" w:type="dxa"/>
            <w:tcBorders>
              <w:top w:val="single" w:sz="4" w:space="0" w:color="auto"/>
              <w:left w:val="single" w:sz="4" w:space="0" w:color="auto"/>
              <w:bottom w:val="single" w:sz="4" w:space="0" w:color="auto"/>
              <w:right w:val="single" w:sz="4" w:space="0" w:color="auto"/>
            </w:tcBorders>
          </w:tcPr>
          <w:p w:rsidR="00B071DF" w:rsidRPr="0071421F" w:rsidRDefault="00B071DF" w:rsidP="00BD036A">
            <w:pPr>
              <w:jc w:val="center"/>
              <w:rPr>
                <w:rFonts w:ascii="Times New Roman" w:hAnsi="Times New Roman" w:cs="Times New Roman"/>
              </w:rPr>
            </w:pPr>
            <w:r>
              <w:rPr>
                <w:rFonts w:ascii="Times New Roman" w:hAnsi="Times New Roman" w:cs="Times New Roman"/>
              </w:rPr>
              <w:t>кг</w:t>
            </w:r>
          </w:p>
        </w:tc>
        <w:tc>
          <w:tcPr>
            <w:tcW w:w="1701" w:type="dxa"/>
            <w:tcBorders>
              <w:top w:val="single" w:sz="4" w:space="0" w:color="auto"/>
              <w:left w:val="single" w:sz="4" w:space="0" w:color="auto"/>
              <w:bottom w:val="single" w:sz="4" w:space="0" w:color="auto"/>
              <w:right w:val="single" w:sz="4" w:space="0" w:color="auto"/>
            </w:tcBorders>
          </w:tcPr>
          <w:p w:rsidR="00B071DF" w:rsidRPr="00FB1913" w:rsidRDefault="00B071DF" w:rsidP="005839C3">
            <w:pPr>
              <w:jc w:val="both"/>
              <w:rPr>
                <w:rFonts w:ascii="Times New Roman" w:hAnsi="Times New Roman" w:cs="Times New Roman"/>
                <w:sz w:val="20"/>
                <w:szCs w:val="20"/>
              </w:rPr>
            </w:pPr>
            <w:r>
              <w:rPr>
                <w:rFonts w:ascii="Times New Roman" w:hAnsi="Times New Roman" w:cs="Times New Roman"/>
                <w:sz w:val="20"/>
                <w:szCs w:val="20"/>
              </w:rPr>
              <w:t>3500</w:t>
            </w:r>
          </w:p>
        </w:tc>
        <w:tc>
          <w:tcPr>
            <w:tcW w:w="1984" w:type="dxa"/>
            <w:tcBorders>
              <w:top w:val="single" w:sz="4" w:space="0" w:color="auto"/>
              <w:left w:val="single" w:sz="4" w:space="0" w:color="auto"/>
              <w:bottom w:val="single" w:sz="4" w:space="0" w:color="auto"/>
              <w:right w:val="single" w:sz="4" w:space="0" w:color="auto"/>
            </w:tcBorders>
          </w:tcPr>
          <w:p w:rsidR="00B071DF" w:rsidRPr="00FB1913" w:rsidRDefault="00B071DF" w:rsidP="005839C3">
            <w:pPr>
              <w:jc w:val="both"/>
              <w:rPr>
                <w:rFonts w:ascii="Times New Roman" w:hAnsi="Times New Roman" w:cs="Times New Roman"/>
                <w:sz w:val="20"/>
                <w:szCs w:val="20"/>
              </w:rPr>
            </w:pPr>
            <w:r>
              <w:rPr>
                <w:rFonts w:ascii="Times New Roman" w:hAnsi="Times New Roman" w:cs="Times New Roman"/>
                <w:sz w:val="20"/>
                <w:szCs w:val="20"/>
              </w:rPr>
              <w:t>600</w:t>
            </w:r>
          </w:p>
        </w:tc>
      </w:tr>
      <w:tr w:rsidR="00B071DF" w:rsidRPr="003F236A" w:rsidTr="00030C77">
        <w:trPr>
          <w:trHeight w:val="555"/>
        </w:trPr>
        <w:tc>
          <w:tcPr>
            <w:tcW w:w="426" w:type="dxa"/>
            <w:tcBorders>
              <w:top w:val="single" w:sz="4" w:space="0" w:color="auto"/>
              <w:left w:val="single" w:sz="4" w:space="0" w:color="auto"/>
              <w:bottom w:val="single" w:sz="4" w:space="0" w:color="auto"/>
              <w:right w:val="single" w:sz="4" w:space="0" w:color="auto"/>
            </w:tcBorders>
          </w:tcPr>
          <w:p w:rsidR="00B071DF" w:rsidRPr="00FB1913" w:rsidRDefault="00B071DF" w:rsidP="008B1B03">
            <w:pPr>
              <w:autoSpaceDE w:val="0"/>
              <w:autoSpaceDN w:val="0"/>
              <w:adjustRightInd w:val="0"/>
              <w:rPr>
                <w:rFonts w:ascii="Times New Roman" w:hAnsi="Times New Roman" w:cs="Times New Roman"/>
                <w:sz w:val="20"/>
                <w:szCs w:val="20"/>
              </w:rPr>
            </w:pPr>
            <w:r w:rsidRPr="00FB1913">
              <w:rPr>
                <w:rFonts w:ascii="Times New Roman" w:hAnsi="Times New Roman" w:cs="Times New Roman"/>
                <w:sz w:val="20"/>
                <w:szCs w:val="20"/>
              </w:rPr>
              <w:t>7</w:t>
            </w:r>
          </w:p>
        </w:tc>
        <w:tc>
          <w:tcPr>
            <w:tcW w:w="1418" w:type="dxa"/>
            <w:tcBorders>
              <w:top w:val="single" w:sz="4" w:space="0" w:color="auto"/>
              <w:left w:val="single" w:sz="4" w:space="0" w:color="auto"/>
              <w:bottom w:val="single" w:sz="4" w:space="0" w:color="auto"/>
              <w:right w:val="single" w:sz="4" w:space="0" w:color="auto"/>
            </w:tcBorders>
          </w:tcPr>
          <w:p w:rsidR="00B071DF" w:rsidRPr="0071421F" w:rsidRDefault="00B071DF" w:rsidP="00BD036A">
            <w:pPr>
              <w:autoSpaceDE w:val="0"/>
              <w:autoSpaceDN w:val="0"/>
              <w:adjustRightInd w:val="0"/>
              <w:rPr>
                <w:rStyle w:val="iceouttxt6"/>
                <w:rFonts w:ascii="Times New Roman" w:hAnsi="Times New Roman" w:cs="Times New Roman"/>
              </w:rPr>
            </w:pPr>
            <w:r w:rsidRPr="0071421F">
              <w:rPr>
                <w:rFonts w:ascii="Times New Roman" w:hAnsi="Times New Roman" w:cs="Times New Roman"/>
              </w:rPr>
              <w:t>01.13.49.110</w:t>
            </w:r>
          </w:p>
        </w:tc>
        <w:tc>
          <w:tcPr>
            <w:tcW w:w="3827" w:type="dxa"/>
            <w:tcBorders>
              <w:top w:val="single" w:sz="4" w:space="0" w:color="auto"/>
              <w:left w:val="single" w:sz="4" w:space="0" w:color="auto"/>
              <w:bottom w:val="single" w:sz="4" w:space="0" w:color="auto"/>
              <w:right w:val="single" w:sz="4" w:space="0" w:color="auto"/>
            </w:tcBorders>
          </w:tcPr>
          <w:p w:rsidR="00B071DF" w:rsidRPr="0071421F" w:rsidRDefault="00B071DF" w:rsidP="008E0F8A">
            <w:pPr>
              <w:rPr>
                <w:rFonts w:ascii="Times New Roman" w:hAnsi="Times New Roman" w:cs="Times New Roman"/>
              </w:rPr>
            </w:pPr>
            <w:r w:rsidRPr="0071421F">
              <w:rPr>
                <w:rFonts w:ascii="Times New Roman" w:hAnsi="Times New Roman" w:cs="Times New Roman"/>
                <w:b/>
              </w:rPr>
              <w:t xml:space="preserve">Свекла </w:t>
            </w:r>
            <w:r>
              <w:rPr>
                <w:rFonts w:ascii="Times New Roman" w:hAnsi="Times New Roman" w:cs="Times New Roman"/>
                <w:b/>
              </w:rPr>
              <w:t xml:space="preserve">столовая, </w:t>
            </w:r>
            <w:r w:rsidRPr="0071421F">
              <w:rPr>
                <w:rFonts w:ascii="Times New Roman" w:hAnsi="Times New Roman" w:cs="Times New Roman"/>
                <w:b/>
              </w:rPr>
              <w:t>свежая</w:t>
            </w:r>
            <w:r>
              <w:rPr>
                <w:rFonts w:ascii="Times New Roman" w:hAnsi="Times New Roman" w:cs="Times New Roman"/>
              </w:rPr>
              <w:t xml:space="preserve">. ГОСТ </w:t>
            </w:r>
            <w:r w:rsidRPr="0071421F">
              <w:rPr>
                <w:rFonts w:ascii="Times New Roman" w:hAnsi="Times New Roman" w:cs="Times New Roman"/>
              </w:rPr>
              <w:t xml:space="preserve"> 32285-2013 ТР 021/2011</w:t>
            </w:r>
          </w:p>
        </w:tc>
        <w:tc>
          <w:tcPr>
            <w:tcW w:w="709" w:type="dxa"/>
            <w:tcBorders>
              <w:top w:val="single" w:sz="4" w:space="0" w:color="auto"/>
              <w:left w:val="single" w:sz="4" w:space="0" w:color="auto"/>
              <w:bottom w:val="single" w:sz="4" w:space="0" w:color="auto"/>
              <w:right w:val="single" w:sz="4" w:space="0" w:color="auto"/>
            </w:tcBorders>
          </w:tcPr>
          <w:p w:rsidR="00B071DF" w:rsidRPr="00FB1913" w:rsidRDefault="00B071DF" w:rsidP="005839C3">
            <w:pPr>
              <w:jc w:val="both"/>
              <w:rPr>
                <w:rFonts w:ascii="Times New Roman" w:hAnsi="Times New Roman" w:cs="Times New Roman"/>
                <w:sz w:val="20"/>
                <w:szCs w:val="20"/>
              </w:rPr>
            </w:pPr>
            <w:r>
              <w:rPr>
                <w:rFonts w:ascii="Times New Roman" w:hAnsi="Times New Roman" w:cs="Times New Roman"/>
                <w:sz w:val="20"/>
                <w:szCs w:val="20"/>
              </w:rPr>
              <w:t>кг</w:t>
            </w:r>
          </w:p>
        </w:tc>
        <w:tc>
          <w:tcPr>
            <w:tcW w:w="1701" w:type="dxa"/>
            <w:tcBorders>
              <w:top w:val="single" w:sz="4" w:space="0" w:color="auto"/>
              <w:left w:val="single" w:sz="4" w:space="0" w:color="auto"/>
              <w:bottom w:val="single" w:sz="4" w:space="0" w:color="auto"/>
              <w:right w:val="single" w:sz="4" w:space="0" w:color="auto"/>
            </w:tcBorders>
          </w:tcPr>
          <w:p w:rsidR="00B071DF" w:rsidRPr="00FB1913" w:rsidRDefault="00B071DF" w:rsidP="005839C3">
            <w:pPr>
              <w:jc w:val="both"/>
              <w:rPr>
                <w:rFonts w:ascii="Times New Roman" w:hAnsi="Times New Roman" w:cs="Times New Roman"/>
                <w:sz w:val="20"/>
                <w:szCs w:val="20"/>
              </w:rPr>
            </w:pPr>
            <w:r>
              <w:rPr>
                <w:rFonts w:ascii="Times New Roman" w:hAnsi="Times New Roman" w:cs="Times New Roman"/>
                <w:sz w:val="20"/>
                <w:szCs w:val="20"/>
              </w:rPr>
              <w:t>1000</w:t>
            </w:r>
          </w:p>
        </w:tc>
        <w:tc>
          <w:tcPr>
            <w:tcW w:w="1984" w:type="dxa"/>
            <w:tcBorders>
              <w:top w:val="single" w:sz="4" w:space="0" w:color="auto"/>
              <w:left w:val="single" w:sz="4" w:space="0" w:color="auto"/>
              <w:bottom w:val="single" w:sz="4" w:space="0" w:color="auto"/>
              <w:right w:val="single" w:sz="4" w:space="0" w:color="auto"/>
            </w:tcBorders>
          </w:tcPr>
          <w:p w:rsidR="00B071DF" w:rsidRPr="00FB1913" w:rsidRDefault="00B071DF" w:rsidP="005839C3">
            <w:pPr>
              <w:jc w:val="both"/>
              <w:rPr>
                <w:rFonts w:ascii="Times New Roman" w:hAnsi="Times New Roman" w:cs="Times New Roman"/>
                <w:sz w:val="20"/>
                <w:szCs w:val="20"/>
              </w:rPr>
            </w:pPr>
            <w:r>
              <w:rPr>
                <w:rFonts w:ascii="Times New Roman" w:hAnsi="Times New Roman" w:cs="Times New Roman"/>
                <w:sz w:val="20"/>
                <w:szCs w:val="20"/>
              </w:rPr>
              <w:t>200</w:t>
            </w:r>
          </w:p>
        </w:tc>
      </w:tr>
      <w:tr w:rsidR="00B071DF" w:rsidRPr="003F236A" w:rsidTr="00030C77">
        <w:trPr>
          <w:trHeight w:val="787"/>
        </w:trPr>
        <w:tc>
          <w:tcPr>
            <w:tcW w:w="426" w:type="dxa"/>
            <w:tcBorders>
              <w:top w:val="single" w:sz="4" w:space="0" w:color="auto"/>
              <w:left w:val="single" w:sz="4" w:space="0" w:color="auto"/>
              <w:bottom w:val="single" w:sz="4" w:space="0" w:color="auto"/>
              <w:right w:val="single" w:sz="4" w:space="0" w:color="auto"/>
            </w:tcBorders>
          </w:tcPr>
          <w:p w:rsidR="00B071DF" w:rsidRPr="00FB1913" w:rsidRDefault="00B071DF" w:rsidP="008B1B03">
            <w:pPr>
              <w:autoSpaceDE w:val="0"/>
              <w:autoSpaceDN w:val="0"/>
              <w:adjustRightInd w:val="0"/>
              <w:rPr>
                <w:rFonts w:ascii="Times New Roman" w:hAnsi="Times New Roman" w:cs="Times New Roman"/>
                <w:sz w:val="20"/>
                <w:szCs w:val="20"/>
              </w:rPr>
            </w:pPr>
            <w:r w:rsidRPr="00FB1913">
              <w:rPr>
                <w:rFonts w:ascii="Times New Roman" w:hAnsi="Times New Roman" w:cs="Times New Roman"/>
                <w:sz w:val="20"/>
                <w:szCs w:val="20"/>
              </w:rPr>
              <w:t>8</w:t>
            </w:r>
          </w:p>
        </w:tc>
        <w:tc>
          <w:tcPr>
            <w:tcW w:w="1418" w:type="dxa"/>
            <w:tcBorders>
              <w:top w:val="single" w:sz="4" w:space="0" w:color="auto"/>
              <w:left w:val="single" w:sz="4" w:space="0" w:color="auto"/>
              <w:bottom w:val="single" w:sz="4" w:space="0" w:color="auto"/>
              <w:right w:val="single" w:sz="4" w:space="0" w:color="auto"/>
            </w:tcBorders>
          </w:tcPr>
          <w:p w:rsidR="00B071DF" w:rsidRPr="0071421F" w:rsidRDefault="00B071DF" w:rsidP="00BD036A">
            <w:pPr>
              <w:autoSpaceDE w:val="0"/>
              <w:autoSpaceDN w:val="0"/>
              <w:adjustRightInd w:val="0"/>
              <w:rPr>
                <w:rStyle w:val="iceouttxt6"/>
                <w:rFonts w:ascii="Times New Roman" w:hAnsi="Times New Roman" w:cs="Times New Roman"/>
              </w:rPr>
            </w:pPr>
            <w:r w:rsidRPr="0071421F">
              <w:rPr>
                <w:rFonts w:ascii="Times New Roman" w:hAnsi="Times New Roman" w:cs="Times New Roman"/>
              </w:rPr>
              <w:t>01.13.41.110</w:t>
            </w:r>
          </w:p>
        </w:tc>
        <w:tc>
          <w:tcPr>
            <w:tcW w:w="3827" w:type="dxa"/>
            <w:tcBorders>
              <w:top w:val="single" w:sz="4" w:space="0" w:color="auto"/>
              <w:left w:val="single" w:sz="4" w:space="0" w:color="auto"/>
              <w:bottom w:val="single" w:sz="4" w:space="0" w:color="auto"/>
              <w:right w:val="single" w:sz="4" w:space="0" w:color="auto"/>
            </w:tcBorders>
          </w:tcPr>
          <w:p w:rsidR="00B071DF" w:rsidRPr="0071421F" w:rsidRDefault="00B071DF" w:rsidP="008E0F8A">
            <w:pPr>
              <w:rPr>
                <w:rFonts w:ascii="Times New Roman" w:hAnsi="Times New Roman" w:cs="Times New Roman"/>
              </w:rPr>
            </w:pPr>
            <w:r w:rsidRPr="0071421F">
              <w:rPr>
                <w:rFonts w:ascii="Times New Roman" w:hAnsi="Times New Roman" w:cs="Times New Roman"/>
                <w:b/>
              </w:rPr>
              <w:t xml:space="preserve">Морковь </w:t>
            </w:r>
            <w:r>
              <w:rPr>
                <w:rFonts w:ascii="Times New Roman" w:hAnsi="Times New Roman" w:cs="Times New Roman"/>
                <w:b/>
              </w:rPr>
              <w:t xml:space="preserve">столовая, </w:t>
            </w:r>
            <w:r w:rsidRPr="0071421F">
              <w:rPr>
                <w:rFonts w:ascii="Times New Roman" w:hAnsi="Times New Roman" w:cs="Times New Roman"/>
                <w:b/>
              </w:rPr>
              <w:t>свежая</w:t>
            </w:r>
            <w:r>
              <w:rPr>
                <w:rFonts w:ascii="Times New Roman" w:hAnsi="Times New Roman" w:cs="Times New Roman"/>
              </w:rPr>
              <w:t xml:space="preserve">. ГОСТ </w:t>
            </w:r>
            <w:r w:rsidRPr="0071421F">
              <w:rPr>
                <w:rFonts w:ascii="Times New Roman" w:hAnsi="Times New Roman" w:cs="Times New Roman"/>
              </w:rPr>
              <w:t xml:space="preserve"> 32284-2013 ТР 021/2011</w:t>
            </w:r>
          </w:p>
        </w:tc>
        <w:tc>
          <w:tcPr>
            <w:tcW w:w="709" w:type="dxa"/>
            <w:tcBorders>
              <w:top w:val="single" w:sz="4" w:space="0" w:color="auto"/>
              <w:left w:val="single" w:sz="4" w:space="0" w:color="auto"/>
              <w:bottom w:val="single" w:sz="4" w:space="0" w:color="auto"/>
              <w:right w:val="single" w:sz="4" w:space="0" w:color="auto"/>
            </w:tcBorders>
          </w:tcPr>
          <w:p w:rsidR="00B071DF" w:rsidRPr="00FB1913" w:rsidRDefault="00B071DF" w:rsidP="005839C3">
            <w:pPr>
              <w:jc w:val="both"/>
              <w:rPr>
                <w:rFonts w:ascii="Times New Roman" w:hAnsi="Times New Roman" w:cs="Times New Roman"/>
                <w:sz w:val="20"/>
                <w:szCs w:val="20"/>
              </w:rPr>
            </w:pPr>
            <w:r>
              <w:rPr>
                <w:rFonts w:ascii="Times New Roman" w:hAnsi="Times New Roman" w:cs="Times New Roman"/>
                <w:sz w:val="20"/>
                <w:szCs w:val="20"/>
              </w:rPr>
              <w:t>кг</w:t>
            </w:r>
          </w:p>
        </w:tc>
        <w:tc>
          <w:tcPr>
            <w:tcW w:w="1701" w:type="dxa"/>
            <w:tcBorders>
              <w:top w:val="single" w:sz="4" w:space="0" w:color="auto"/>
              <w:left w:val="single" w:sz="4" w:space="0" w:color="auto"/>
              <w:bottom w:val="single" w:sz="4" w:space="0" w:color="auto"/>
              <w:right w:val="single" w:sz="4" w:space="0" w:color="auto"/>
            </w:tcBorders>
          </w:tcPr>
          <w:p w:rsidR="00B071DF" w:rsidRPr="00FB1913" w:rsidRDefault="00B071DF" w:rsidP="005839C3">
            <w:pPr>
              <w:jc w:val="both"/>
              <w:rPr>
                <w:rFonts w:ascii="Times New Roman" w:hAnsi="Times New Roman" w:cs="Times New Roman"/>
                <w:sz w:val="20"/>
                <w:szCs w:val="20"/>
              </w:rPr>
            </w:pPr>
            <w:r>
              <w:rPr>
                <w:rFonts w:ascii="Times New Roman" w:hAnsi="Times New Roman" w:cs="Times New Roman"/>
                <w:sz w:val="20"/>
                <w:szCs w:val="20"/>
              </w:rPr>
              <w:t>4000</w:t>
            </w:r>
          </w:p>
        </w:tc>
        <w:tc>
          <w:tcPr>
            <w:tcW w:w="1984" w:type="dxa"/>
            <w:tcBorders>
              <w:top w:val="single" w:sz="4" w:space="0" w:color="auto"/>
              <w:left w:val="single" w:sz="4" w:space="0" w:color="auto"/>
              <w:bottom w:val="single" w:sz="4" w:space="0" w:color="auto"/>
              <w:right w:val="single" w:sz="4" w:space="0" w:color="auto"/>
            </w:tcBorders>
          </w:tcPr>
          <w:p w:rsidR="00B071DF" w:rsidRPr="00FB1913" w:rsidRDefault="00B071DF" w:rsidP="005839C3">
            <w:pPr>
              <w:jc w:val="both"/>
              <w:rPr>
                <w:rFonts w:ascii="Times New Roman" w:hAnsi="Times New Roman" w:cs="Times New Roman"/>
                <w:sz w:val="20"/>
                <w:szCs w:val="20"/>
              </w:rPr>
            </w:pPr>
            <w:r>
              <w:rPr>
                <w:rFonts w:ascii="Times New Roman" w:hAnsi="Times New Roman" w:cs="Times New Roman"/>
                <w:sz w:val="20"/>
                <w:szCs w:val="20"/>
              </w:rPr>
              <w:t>500</w:t>
            </w:r>
          </w:p>
        </w:tc>
      </w:tr>
      <w:tr w:rsidR="00B071DF" w:rsidRPr="003F236A" w:rsidTr="00030C77">
        <w:trPr>
          <w:trHeight w:val="1032"/>
        </w:trPr>
        <w:tc>
          <w:tcPr>
            <w:tcW w:w="426" w:type="dxa"/>
            <w:tcBorders>
              <w:top w:val="single" w:sz="4" w:space="0" w:color="auto"/>
              <w:left w:val="single" w:sz="4" w:space="0" w:color="auto"/>
              <w:bottom w:val="single" w:sz="4" w:space="0" w:color="auto"/>
              <w:right w:val="single" w:sz="4" w:space="0" w:color="auto"/>
            </w:tcBorders>
          </w:tcPr>
          <w:p w:rsidR="00B071DF" w:rsidRPr="00FB1913" w:rsidRDefault="00B071DF" w:rsidP="008B1B03">
            <w:pPr>
              <w:autoSpaceDE w:val="0"/>
              <w:autoSpaceDN w:val="0"/>
              <w:adjustRightInd w:val="0"/>
              <w:rPr>
                <w:rFonts w:ascii="Times New Roman" w:hAnsi="Times New Roman" w:cs="Times New Roman"/>
                <w:sz w:val="20"/>
                <w:szCs w:val="20"/>
              </w:rPr>
            </w:pPr>
            <w:r w:rsidRPr="00FB1913">
              <w:rPr>
                <w:rFonts w:ascii="Times New Roman" w:hAnsi="Times New Roman" w:cs="Times New Roman"/>
                <w:sz w:val="20"/>
                <w:szCs w:val="20"/>
              </w:rPr>
              <w:t>9</w:t>
            </w:r>
          </w:p>
        </w:tc>
        <w:tc>
          <w:tcPr>
            <w:tcW w:w="1418" w:type="dxa"/>
            <w:tcBorders>
              <w:top w:val="single" w:sz="4" w:space="0" w:color="auto"/>
              <w:left w:val="single" w:sz="4" w:space="0" w:color="auto"/>
              <w:bottom w:val="single" w:sz="4" w:space="0" w:color="auto"/>
              <w:right w:val="single" w:sz="4" w:space="0" w:color="auto"/>
            </w:tcBorders>
          </w:tcPr>
          <w:p w:rsidR="00B071DF" w:rsidRPr="0071421F" w:rsidRDefault="00B071DF" w:rsidP="00BD036A">
            <w:pPr>
              <w:autoSpaceDE w:val="0"/>
              <w:autoSpaceDN w:val="0"/>
              <w:adjustRightInd w:val="0"/>
              <w:rPr>
                <w:rFonts w:ascii="Times New Roman" w:hAnsi="Times New Roman" w:cs="Times New Roman"/>
              </w:rPr>
            </w:pPr>
            <w:r w:rsidRPr="0071421F">
              <w:rPr>
                <w:rFonts w:ascii="Times New Roman" w:hAnsi="Times New Roman" w:cs="Times New Roman"/>
              </w:rPr>
              <w:t>01.13.51.110</w:t>
            </w:r>
          </w:p>
        </w:tc>
        <w:tc>
          <w:tcPr>
            <w:tcW w:w="3827" w:type="dxa"/>
            <w:tcBorders>
              <w:top w:val="single" w:sz="4" w:space="0" w:color="auto"/>
              <w:left w:val="single" w:sz="4" w:space="0" w:color="auto"/>
              <w:bottom w:val="single" w:sz="4" w:space="0" w:color="auto"/>
              <w:right w:val="single" w:sz="4" w:space="0" w:color="auto"/>
            </w:tcBorders>
          </w:tcPr>
          <w:p w:rsidR="00B071DF" w:rsidRPr="0071421F" w:rsidRDefault="00B071DF" w:rsidP="008E0F8A">
            <w:pPr>
              <w:rPr>
                <w:rFonts w:ascii="Times New Roman" w:hAnsi="Times New Roman" w:cs="Times New Roman"/>
              </w:rPr>
            </w:pPr>
            <w:r w:rsidRPr="0071421F">
              <w:rPr>
                <w:rFonts w:ascii="Times New Roman" w:hAnsi="Times New Roman" w:cs="Times New Roman"/>
                <w:b/>
              </w:rPr>
              <w:t xml:space="preserve">Картофель </w:t>
            </w:r>
            <w:r>
              <w:rPr>
                <w:rFonts w:ascii="Times New Roman" w:hAnsi="Times New Roman" w:cs="Times New Roman"/>
                <w:b/>
              </w:rPr>
              <w:t xml:space="preserve">столовый, </w:t>
            </w:r>
            <w:r w:rsidRPr="0071421F">
              <w:rPr>
                <w:rFonts w:ascii="Times New Roman" w:hAnsi="Times New Roman" w:cs="Times New Roman"/>
                <w:b/>
              </w:rPr>
              <w:t>свежий</w:t>
            </w:r>
            <w:r>
              <w:rPr>
                <w:rFonts w:ascii="Times New Roman" w:hAnsi="Times New Roman" w:cs="Times New Roman"/>
              </w:rPr>
              <w:t>. ГОСТ  Р</w:t>
            </w:r>
            <w:r w:rsidRPr="0071421F">
              <w:rPr>
                <w:rFonts w:ascii="Times New Roman" w:hAnsi="Times New Roman" w:cs="Times New Roman"/>
              </w:rPr>
              <w:t xml:space="preserve"> 51808-2013 ТР 021/2011</w:t>
            </w:r>
          </w:p>
        </w:tc>
        <w:tc>
          <w:tcPr>
            <w:tcW w:w="709" w:type="dxa"/>
            <w:tcBorders>
              <w:top w:val="single" w:sz="4" w:space="0" w:color="auto"/>
              <w:left w:val="single" w:sz="4" w:space="0" w:color="auto"/>
              <w:bottom w:val="single" w:sz="4" w:space="0" w:color="auto"/>
              <w:right w:val="single" w:sz="4" w:space="0" w:color="auto"/>
            </w:tcBorders>
          </w:tcPr>
          <w:p w:rsidR="00B071DF" w:rsidRPr="00FB1913" w:rsidRDefault="00B071DF" w:rsidP="005839C3">
            <w:pPr>
              <w:jc w:val="both"/>
              <w:rPr>
                <w:rFonts w:ascii="Times New Roman" w:hAnsi="Times New Roman" w:cs="Times New Roman"/>
                <w:sz w:val="20"/>
                <w:szCs w:val="20"/>
              </w:rPr>
            </w:pPr>
            <w:r w:rsidRPr="00FB1913">
              <w:rPr>
                <w:rFonts w:ascii="Times New Roman" w:hAnsi="Times New Roman" w:cs="Times New Roman"/>
                <w:sz w:val="20"/>
                <w:szCs w:val="20"/>
              </w:rPr>
              <w:t>кг</w:t>
            </w:r>
          </w:p>
        </w:tc>
        <w:tc>
          <w:tcPr>
            <w:tcW w:w="1701" w:type="dxa"/>
            <w:tcBorders>
              <w:top w:val="single" w:sz="4" w:space="0" w:color="auto"/>
              <w:left w:val="single" w:sz="4" w:space="0" w:color="auto"/>
              <w:bottom w:val="single" w:sz="4" w:space="0" w:color="auto"/>
              <w:right w:val="single" w:sz="4" w:space="0" w:color="auto"/>
            </w:tcBorders>
          </w:tcPr>
          <w:p w:rsidR="00B071DF" w:rsidRPr="00FB1913" w:rsidRDefault="00B071DF" w:rsidP="005839C3">
            <w:pPr>
              <w:jc w:val="both"/>
              <w:rPr>
                <w:rFonts w:ascii="Times New Roman" w:hAnsi="Times New Roman" w:cs="Times New Roman"/>
                <w:sz w:val="20"/>
                <w:szCs w:val="20"/>
              </w:rPr>
            </w:pPr>
            <w:r>
              <w:rPr>
                <w:rFonts w:ascii="Times New Roman" w:hAnsi="Times New Roman" w:cs="Times New Roman"/>
                <w:sz w:val="20"/>
                <w:szCs w:val="20"/>
              </w:rPr>
              <w:t>10000</w:t>
            </w:r>
          </w:p>
        </w:tc>
        <w:tc>
          <w:tcPr>
            <w:tcW w:w="1984" w:type="dxa"/>
            <w:tcBorders>
              <w:top w:val="single" w:sz="4" w:space="0" w:color="auto"/>
              <w:left w:val="single" w:sz="4" w:space="0" w:color="auto"/>
              <w:bottom w:val="single" w:sz="4" w:space="0" w:color="auto"/>
              <w:right w:val="single" w:sz="4" w:space="0" w:color="auto"/>
            </w:tcBorders>
          </w:tcPr>
          <w:p w:rsidR="00B071DF" w:rsidRPr="00FB1913" w:rsidRDefault="00B071DF" w:rsidP="005839C3">
            <w:pPr>
              <w:jc w:val="both"/>
              <w:rPr>
                <w:rFonts w:ascii="Times New Roman" w:hAnsi="Times New Roman" w:cs="Times New Roman"/>
                <w:sz w:val="20"/>
                <w:szCs w:val="20"/>
              </w:rPr>
            </w:pPr>
            <w:r>
              <w:rPr>
                <w:rFonts w:ascii="Times New Roman" w:hAnsi="Times New Roman" w:cs="Times New Roman"/>
                <w:sz w:val="20"/>
                <w:szCs w:val="20"/>
              </w:rPr>
              <w:t>1400</w:t>
            </w:r>
          </w:p>
        </w:tc>
      </w:tr>
    </w:tbl>
    <w:p w:rsidR="008B1B03" w:rsidRDefault="008B1B03" w:rsidP="008B1B03">
      <w:pPr>
        <w:spacing w:line="240" w:lineRule="auto"/>
        <w:rPr>
          <w:rFonts w:ascii="Times New Roman" w:hAnsi="Times New Roman" w:cs="Times New Roman"/>
          <w:sz w:val="24"/>
          <w:szCs w:val="24"/>
        </w:rPr>
      </w:pPr>
    </w:p>
    <w:p w:rsidR="008B1B03" w:rsidRPr="003F236A" w:rsidRDefault="008B1B03" w:rsidP="008B1B03">
      <w:pPr>
        <w:spacing w:line="240" w:lineRule="auto"/>
        <w:rPr>
          <w:rFonts w:ascii="Times New Roman" w:hAnsi="Times New Roman" w:cs="Times New Roman"/>
          <w:sz w:val="24"/>
          <w:szCs w:val="24"/>
        </w:rPr>
      </w:pPr>
      <w:r w:rsidRPr="003F236A">
        <w:rPr>
          <w:rFonts w:ascii="Times New Roman" w:hAnsi="Times New Roman" w:cs="Times New Roman"/>
          <w:sz w:val="24"/>
          <w:szCs w:val="24"/>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p w:rsidR="008B1B03" w:rsidRPr="003F236A" w:rsidRDefault="008B1B03" w:rsidP="008B1B03">
      <w:pPr>
        <w:spacing w:after="0" w:line="240" w:lineRule="auto"/>
        <w:rPr>
          <w:rFonts w:ascii="Times New Roman" w:hAnsi="Times New Roman" w:cs="Times New Roman"/>
          <w:sz w:val="24"/>
          <w:szCs w:val="24"/>
        </w:rPr>
      </w:pPr>
      <w:r w:rsidRPr="003F236A">
        <w:rPr>
          <w:rFonts w:ascii="Times New Roman" w:hAnsi="Times New Roman" w:cs="Times New Roman"/>
          <w:sz w:val="24"/>
          <w:szCs w:val="24"/>
        </w:rPr>
        <w:t>Поставщик обязан передать Товар в таре и/или упаковке, обеспечивающей сохранность товаров такого рода при обычных условиях хранения и транспортировки.</w:t>
      </w:r>
    </w:p>
    <w:p w:rsidR="00B412CA" w:rsidRPr="00B412CA" w:rsidRDefault="008B1B03" w:rsidP="00B412CA">
      <w:pPr>
        <w:spacing w:after="0" w:line="240" w:lineRule="auto"/>
        <w:rPr>
          <w:rFonts w:ascii="Times New Roman" w:hAnsi="Times New Roman" w:cs="Times New Roman"/>
          <w:sz w:val="24"/>
          <w:szCs w:val="24"/>
        </w:rPr>
      </w:pPr>
      <w:r w:rsidRPr="003F236A">
        <w:rPr>
          <w:rFonts w:ascii="Times New Roman" w:hAnsi="Times New Roman" w:cs="Times New Roman"/>
          <w:sz w:val="24"/>
          <w:szCs w:val="24"/>
        </w:rPr>
        <w:t>Остаточный срок годности поставляемого товара должен быть не менее половины срока, установленного производителем данного товара.</w:t>
      </w:r>
    </w:p>
    <w:p w:rsidR="008B1B03" w:rsidRPr="003F236A" w:rsidRDefault="008B1B03" w:rsidP="008B1B03">
      <w:pPr>
        <w:spacing w:line="240" w:lineRule="auto"/>
        <w:rPr>
          <w:rFonts w:ascii="Times New Roman" w:hAnsi="Times New Roman" w:cs="Times New Roman"/>
          <w:b/>
          <w:sz w:val="24"/>
          <w:szCs w:val="24"/>
        </w:rPr>
      </w:pPr>
    </w:p>
    <w:p w:rsidR="008B1B03" w:rsidRPr="00E6745F" w:rsidRDefault="008B1B03" w:rsidP="008B1B03">
      <w:pPr>
        <w:autoSpaceDE w:val="0"/>
        <w:autoSpaceDN w:val="0"/>
        <w:adjustRightInd w:val="0"/>
        <w:spacing w:after="0" w:line="240" w:lineRule="auto"/>
        <w:ind w:left="1080"/>
        <w:jc w:val="center"/>
        <w:rPr>
          <w:rFonts w:ascii="Times New Roman" w:eastAsia="Times New Roman" w:hAnsi="Times New Roman" w:cs="Times New Roman"/>
          <w:bCs/>
          <w:sz w:val="24"/>
          <w:szCs w:val="24"/>
        </w:rPr>
      </w:pPr>
      <w:r w:rsidRPr="00E6745F">
        <w:rPr>
          <w:rFonts w:ascii="Times New Roman" w:eastAsia="Times New Roman" w:hAnsi="Times New Roman" w:cs="Times New Roman"/>
          <w:bCs/>
          <w:sz w:val="24"/>
          <w:szCs w:val="24"/>
          <w:lang w:val="en-US"/>
        </w:rPr>
        <w:lastRenderedPageBreak/>
        <w:t>III</w:t>
      </w:r>
      <w:r w:rsidRPr="00E6745F">
        <w:rPr>
          <w:rFonts w:ascii="Times New Roman" w:eastAsia="Times New Roman" w:hAnsi="Times New Roman" w:cs="Times New Roman"/>
          <w:bCs/>
          <w:sz w:val="24"/>
          <w:szCs w:val="24"/>
        </w:rPr>
        <w:t>. ПРОЕКТ ГРАЖДАНСКО-ПРАВОВОГО ДОГОВОРА</w:t>
      </w:r>
    </w:p>
    <w:p w:rsidR="008B1B03" w:rsidRDefault="008B1B03" w:rsidP="008B1B03">
      <w:pPr>
        <w:pStyle w:val="a7"/>
        <w:autoSpaceDE w:val="0"/>
        <w:autoSpaceDN w:val="0"/>
        <w:adjustRightInd w:val="0"/>
        <w:ind w:left="0"/>
        <w:contextualSpacing/>
        <w:jc w:val="center"/>
        <w:rPr>
          <w:caps/>
        </w:rPr>
      </w:pPr>
      <w:r>
        <w:rPr>
          <w:caps/>
        </w:rPr>
        <w:t>на поставку</w:t>
      </w:r>
      <w:r w:rsidR="00854964">
        <w:rPr>
          <w:caps/>
        </w:rPr>
        <w:t xml:space="preserve"> овощей, фруктов</w:t>
      </w:r>
    </w:p>
    <w:p w:rsidR="008B1B03" w:rsidRPr="005839C3" w:rsidRDefault="008B1B03" w:rsidP="008B1B03">
      <w:pPr>
        <w:pStyle w:val="a7"/>
        <w:autoSpaceDE w:val="0"/>
        <w:autoSpaceDN w:val="0"/>
        <w:adjustRightInd w:val="0"/>
        <w:ind w:left="0"/>
        <w:contextualSpacing/>
        <w:jc w:val="center"/>
        <w:rPr>
          <w:b/>
        </w:rPr>
      </w:pPr>
      <w:r>
        <w:rPr>
          <w:caps/>
        </w:rPr>
        <w:t xml:space="preserve">ИКЗ № </w:t>
      </w:r>
      <w:r w:rsidR="00854964">
        <w:rPr>
          <w:rFonts w:ascii="Tahoma" w:hAnsi="Tahoma" w:cs="Tahoma"/>
          <w:sz w:val="23"/>
          <w:szCs w:val="23"/>
        </w:rPr>
        <w:t>183862200926886220100100220210000000</w:t>
      </w:r>
    </w:p>
    <w:p w:rsidR="008B1B03" w:rsidRPr="00E6745F" w:rsidRDefault="008B1B03" w:rsidP="008B1B03">
      <w:pPr>
        <w:pStyle w:val="a7"/>
        <w:ind w:left="567"/>
      </w:pPr>
      <w:r w:rsidRPr="00E6745F">
        <w:t xml:space="preserve">г. _________                                                       </w:t>
      </w:r>
      <w:r>
        <w:t xml:space="preserve">                        </w:t>
      </w:r>
      <w:r w:rsidRPr="00E6745F">
        <w:t>«___»____________201_г.</w:t>
      </w:r>
    </w:p>
    <w:p w:rsidR="008B1B03" w:rsidRPr="00E6745F" w:rsidRDefault="008B1B03" w:rsidP="008B1B03">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8B1B03" w:rsidRPr="00A05871" w:rsidRDefault="008B1B03" w:rsidP="008B1B03">
      <w:pPr>
        <w:autoSpaceDE w:val="0"/>
        <w:autoSpaceDN w:val="0"/>
        <w:adjustRightInd w:val="0"/>
        <w:spacing w:after="0" w:line="240" w:lineRule="auto"/>
        <w:jc w:val="both"/>
        <w:rPr>
          <w:rFonts w:ascii="Times New Roman" w:hAnsi="Times New Roman" w:cs="Times New Roman"/>
          <w:sz w:val="24"/>
          <w:szCs w:val="24"/>
        </w:rPr>
      </w:pPr>
      <w:r w:rsidRPr="00A05871">
        <w:rPr>
          <w:rFonts w:ascii="Times New Roman" w:hAnsi="Times New Roman" w:cs="Times New Roman"/>
          <w:sz w:val="24"/>
          <w:szCs w:val="24"/>
        </w:rPr>
        <w:t xml:space="preserve">Муниципальное бюджетное общеобразовательное учреждение «Средняя общеобразовательная школа № 6», именуемое в дальнейшем «Заказчик», в лице директора Комисаренко Евгении Борисовны, действующего на основании Устава, с одной стороны, и ______________________, именуем___ в дальнейшем «Поставщик», в лице ________ _________________________, действующего на основании __________, вместе именуемые «Стороны», </w:t>
      </w:r>
      <w:r w:rsidRPr="00A05871">
        <w:rPr>
          <w:rFonts w:ascii="Times New Roman" w:hAnsi="Times New Roman" w:cs="Times New Roman"/>
          <w:kern w:val="16"/>
          <w:sz w:val="24"/>
          <w:szCs w:val="24"/>
        </w:rPr>
        <w:t xml:space="preserve">в соответствии с </w:t>
      </w:r>
      <w:r w:rsidRPr="00A05871">
        <w:rPr>
          <w:rFonts w:ascii="Times New Roman" w:hAnsi="Times New Roman" w:cs="Times New Roman"/>
          <w:sz w:val="24"/>
          <w:szCs w:val="24"/>
        </w:rPr>
        <w:t>законодательством Российской Федерации и иными нормативными правовыми актами о контрактной системе в сфере закупок</w:t>
      </w:r>
      <w:r w:rsidRPr="00A05871">
        <w:rPr>
          <w:rFonts w:ascii="Times New Roman" w:hAnsi="Times New Roman" w:cs="Times New Roman"/>
          <w:kern w:val="16"/>
          <w:sz w:val="24"/>
          <w:szCs w:val="24"/>
        </w:rPr>
        <w:t xml:space="preserve">, и на основании </w:t>
      </w:r>
    </w:p>
    <w:p w:rsidR="008B1B03" w:rsidRPr="00A05871" w:rsidRDefault="008B1B03" w:rsidP="008B1B03">
      <w:pPr>
        <w:spacing w:after="0" w:line="240" w:lineRule="auto"/>
        <w:jc w:val="both"/>
        <w:rPr>
          <w:rFonts w:ascii="Times New Roman" w:hAnsi="Times New Roman" w:cs="Times New Roman"/>
          <w:color w:val="000000"/>
          <w:kern w:val="16"/>
          <w:sz w:val="24"/>
          <w:szCs w:val="24"/>
        </w:rPr>
      </w:pPr>
      <w:r w:rsidRPr="00A05871">
        <w:rPr>
          <w:rFonts w:ascii="Times New Roman" w:hAnsi="Times New Roman" w:cs="Times New Roman"/>
          <w:color w:val="000000"/>
          <w:kern w:val="16"/>
          <w:sz w:val="24"/>
          <w:szCs w:val="24"/>
        </w:rPr>
        <w:t xml:space="preserve">решения </w:t>
      </w:r>
      <w:r w:rsidRPr="00A05871">
        <w:rPr>
          <w:rFonts w:ascii="Times New Roman" w:hAnsi="Times New Roman" w:cs="Times New Roman"/>
          <w:sz w:val="24"/>
          <w:szCs w:val="24"/>
        </w:rPr>
        <w:t>Единой комиссии по осуществлению закупок для обеспечения муниципальных нужд города Югорска</w:t>
      </w:r>
      <w:r w:rsidRPr="00A05871">
        <w:rPr>
          <w:rFonts w:ascii="Times New Roman" w:hAnsi="Times New Roman" w:cs="Times New Roman"/>
          <w:color w:val="000000"/>
          <w:kern w:val="16"/>
          <w:sz w:val="24"/>
          <w:szCs w:val="24"/>
        </w:rPr>
        <w:t xml:space="preserve"> (протокол_________ от _____ № _____) /</w:t>
      </w:r>
      <w:r w:rsidRPr="00A05871">
        <w:rPr>
          <w:rFonts w:ascii="Times New Roman" w:hAnsi="Times New Roman" w:cs="Times New Roman"/>
          <w:i/>
          <w:sz w:val="24"/>
          <w:szCs w:val="24"/>
        </w:rPr>
        <w:t xml:space="preserve">решения Заказчика от _________ № __________ об осуществлении закупки у  единственного поставщика в соответствии с пунктом ________ части 1 статьи 93 Федерального закона </w:t>
      </w:r>
      <w:r w:rsidRPr="00A05871">
        <w:rPr>
          <w:rFonts w:ascii="Times New Roman" w:hAnsi="Times New Roman" w:cs="Times New Roman"/>
          <w:i/>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 </w:t>
      </w:r>
      <w:r w:rsidRPr="00A05871">
        <w:rPr>
          <w:rFonts w:ascii="Times New Roman" w:hAnsi="Times New Roman" w:cs="Times New Roman"/>
          <w:color w:val="000000"/>
          <w:kern w:val="16"/>
          <w:sz w:val="24"/>
          <w:szCs w:val="24"/>
        </w:rPr>
        <w:t>заключили настоящий гражданско-правовой договор (гражданско-правовой договор), именуемый в дальнейшем «Договор», о нижеследующем:</w:t>
      </w:r>
    </w:p>
    <w:p w:rsidR="008B1B03" w:rsidRPr="00A05871" w:rsidRDefault="008B1B03" w:rsidP="008B1B03">
      <w:pPr>
        <w:numPr>
          <w:ilvl w:val="0"/>
          <w:numId w:val="10"/>
        </w:numPr>
        <w:spacing w:after="0" w:line="240" w:lineRule="auto"/>
        <w:jc w:val="center"/>
        <w:rPr>
          <w:rFonts w:ascii="Times New Roman" w:eastAsia="Times New Roman" w:hAnsi="Times New Roman" w:cs="Times New Roman"/>
          <w:sz w:val="24"/>
          <w:szCs w:val="24"/>
        </w:rPr>
      </w:pPr>
      <w:r w:rsidRPr="00A05871">
        <w:rPr>
          <w:rFonts w:ascii="Times New Roman" w:hAnsi="Times New Roman" w:cs="Times New Roman"/>
          <w:sz w:val="24"/>
          <w:szCs w:val="24"/>
        </w:rPr>
        <w:t>Предмет договора</w:t>
      </w:r>
    </w:p>
    <w:p w:rsidR="008B1B03" w:rsidRPr="00A05871" w:rsidRDefault="008B1B03" w:rsidP="008B1B03">
      <w:pPr>
        <w:spacing w:after="0" w:line="240" w:lineRule="auto"/>
        <w:ind w:firstLine="709"/>
        <w:jc w:val="both"/>
        <w:rPr>
          <w:rFonts w:ascii="Times New Roman" w:eastAsia="Times New Roman" w:hAnsi="Times New Roman" w:cs="Times New Roman"/>
          <w:sz w:val="24"/>
          <w:szCs w:val="24"/>
        </w:rPr>
      </w:pPr>
    </w:p>
    <w:p w:rsidR="008B1B03" w:rsidRPr="00A05871" w:rsidRDefault="008B1B03" w:rsidP="008B1B03">
      <w:pPr>
        <w:autoSpaceDE w:val="0"/>
        <w:autoSpaceDN w:val="0"/>
        <w:adjustRightInd w:val="0"/>
        <w:spacing w:after="0" w:line="240" w:lineRule="auto"/>
        <w:jc w:val="both"/>
        <w:rPr>
          <w:rFonts w:ascii="Times New Roman" w:hAnsi="Times New Roman" w:cs="Times New Roman"/>
          <w:sz w:val="24"/>
          <w:szCs w:val="24"/>
        </w:rPr>
      </w:pPr>
      <w:r w:rsidRPr="00A05871">
        <w:rPr>
          <w:rFonts w:ascii="Times New Roman" w:hAnsi="Times New Roman" w:cs="Times New Roman"/>
          <w:sz w:val="24"/>
          <w:szCs w:val="24"/>
        </w:rPr>
        <w:t>1.1. Поставщик обязуется поставить и передать Заказчику товар по наименованиям, в количестве, ассортименте и качества согласно Спецификации (Приложение № 1, Приложение № 2) (далее - товар), в срок согласно разделу 4 Договора, а Заказчик обязуется принять товар и обеспечить его оплату.</w:t>
      </w:r>
    </w:p>
    <w:p w:rsidR="008B1B03" w:rsidRPr="00A05871" w:rsidRDefault="008B1B03" w:rsidP="008B1B03">
      <w:pPr>
        <w:widowControl w:val="0"/>
        <w:autoSpaceDE w:val="0"/>
        <w:autoSpaceDN w:val="0"/>
        <w:adjustRightInd w:val="0"/>
        <w:spacing w:after="0" w:line="240" w:lineRule="auto"/>
        <w:jc w:val="both"/>
        <w:rPr>
          <w:rFonts w:ascii="Times New Roman" w:hAnsi="Times New Roman" w:cs="Times New Roman"/>
          <w:sz w:val="24"/>
          <w:szCs w:val="24"/>
        </w:rPr>
      </w:pPr>
      <w:r w:rsidRPr="00A05871">
        <w:rPr>
          <w:rFonts w:ascii="Times New Roman" w:hAnsi="Times New Roman" w:cs="Times New Roman"/>
          <w:sz w:val="24"/>
          <w:szCs w:val="24"/>
        </w:rPr>
        <w:t>1.2. Поставщик гарантирует качество и безопасность поставляемого товара в соответствии с требованиями Договора,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p>
    <w:p w:rsidR="008B1B03" w:rsidRPr="00A05871" w:rsidRDefault="008B1B03" w:rsidP="008B1B03">
      <w:pPr>
        <w:widowControl w:val="0"/>
        <w:autoSpaceDE w:val="0"/>
        <w:autoSpaceDN w:val="0"/>
        <w:adjustRightInd w:val="0"/>
        <w:spacing w:after="0" w:line="240" w:lineRule="auto"/>
        <w:jc w:val="both"/>
        <w:rPr>
          <w:rFonts w:ascii="Times New Roman" w:hAnsi="Times New Roman" w:cs="Times New Roman"/>
          <w:sz w:val="24"/>
          <w:szCs w:val="24"/>
        </w:rPr>
      </w:pPr>
      <w:r w:rsidRPr="00A05871">
        <w:rPr>
          <w:rFonts w:ascii="Times New Roman" w:hAnsi="Times New Roman" w:cs="Times New Roman"/>
          <w:sz w:val="24"/>
          <w:szCs w:val="24"/>
        </w:rPr>
        <w:t>1.3. Товар должен обеспечивать предусмотренную производителем функциональность. Товар должен быть пригоден для целей, указанных в Договоре (в случае наличия такого указания), а также для целей, для которых товары такого рода обычно используются.</w:t>
      </w:r>
    </w:p>
    <w:p w:rsidR="008B1B03" w:rsidRPr="00745481" w:rsidRDefault="008B1B03" w:rsidP="008B1B03">
      <w:pPr>
        <w:widowControl w:val="0"/>
        <w:autoSpaceDE w:val="0"/>
        <w:autoSpaceDN w:val="0"/>
        <w:adjustRightInd w:val="0"/>
        <w:spacing w:after="0" w:line="240" w:lineRule="auto"/>
        <w:rPr>
          <w:rFonts w:ascii="Times New Roman" w:hAnsi="Times New Roman" w:cs="Times New Roman"/>
          <w:sz w:val="24"/>
          <w:szCs w:val="24"/>
        </w:rPr>
      </w:pPr>
      <w:r w:rsidRPr="00745481">
        <w:rPr>
          <w:rFonts w:ascii="Times New Roman" w:hAnsi="Times New Roman" w:cs="Times New Roman"/>
          <w:sz w:val="24"/>
          <w:szCs w:val="24"/>
        </w:rPr>
        <w:t>1.4. Поставщик гарантирует Заказчику, что товар, поставляемый в рамках Контракта,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rsidR="008B1B03" w:rsidRPr="00A05871" w:rsidRDefault="008B1B03" w:rsidP="008B1B03">
      <w:pPr>
        <w:widowControl w:val="0"/>
        <w:autoSpaceDE w:val="0"/>
        <w:autoSpaceDN w:val="0"/>
        <w:adjustRightInd w:val="0"/>
        <w:spacing w:after="0" w:line="240" w:lineRule="auto"/>
        <w:jc w:val="both"/>
        <w:rPr>
          <w:rFonts w:ascii="Times New Roman" w:hAnsi="Times New Roman" w:cs="Times New Roman"/>
          <w:sz w:val="24"/>
          <w:szCs w:val="24"/>
        </w:rPr>
      </w:pPr>
      <w:r w:rsidRPr="00A05871">
        <w:rPr>
          <w:rFonts w:ascii="Times New Roman" w:hAnsi="Times New Roman" w:cs="Times New Roman"/>
          <w:sz w:val="24"/>
          <w:szCs w:val="24"/>
        </w:rPr>
        <w:t>1.5.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w:t>
      </w:r>
    </w:p>
    <w:p w:rsidR="008B1B03" w:rsidRPr="00A05871" w:rsidRDefault="008B1B03" w:rsidP="008B1B03">
      <w:pPr>
        <w:widowControl w:val="0"/>
        <w:autoSpaceDE w:val="0"/>
        <w:autoSpaceDN w:val="0"/>
        <w:adjustRightInd w:val="0"/>
        <w:spacing w:after="0" w:line="240" w:lineRule="auto"/>
        <w:jc w:val="both"/>
        <w:rPr>
          <w:rFonts w:ascii="Times New Roman" w:hAnsi="Times New Roman" w:cs="Times New Roman"/>
          <w:sz w:val="24"/>
          <w:szCs w:val="24"/>
        </w:rPr>
      </w:pPr>
      <w:r w:rsidRPr="00A05871">
        <w:rPr>
          <w:rFonts w:ascii="Times New Roman" w:hAnsi="Times New Roman" w:cs="Times New Roman"/>
          <w:sz w:val="24"/>
          <w:szCs w:val="24"/>
        </w:rPr>
        <w:t>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(каждой партии товара).</w:t>
      </w:r>
    </w:p>
    <w:p w:rsidR="008B1B03" w:rsidRDefault="008B1B03" w:rsidP="008B1B03">
      <w:pPr>
        <w:spacing w:after="0" w:line="240" w:lineRule="auto"/>
        <w:jc w:val="both"/>
        <w:rPr>
          <w:rFonts w:ascii="Times New Roman" w:hAnsi="Times New Roman" w:cs="Times New Roman"/>
        </w:rPr>
      </w:pPr>
    </w:p>
    <w:p w:rsidR="008B1B03" w:rsidRDefault="008B1B03" w:rsidP="008B1B03">
      <w:pPr>
        <w:spacing w:after="0" w:line="240" w:lineRule="auto"/>
        <w:jc w:val="both"/>
        <w:rPr>
          <w:rFonts w:ascii="Times New Roman" w:hAnsi="Times New Roman" w:cs="Times New Roman"/>
        </w:rPr>
      </w:pPr>
    </w:p>
    <w:p w:rsidR="008B1B03" w:rsidRDefault="008B1B03" w:rsidP="008B1B03">
      <w:pPr>
        <w:spacing w:after="0" w:line="240" w:lineRule="auto"/>
        <w:jc w:val="both"/>
        <w:rPr>
          <w:rFonts w:ascii="Times New Roman" w:hAnsi="Times New Roman" w:cs="Times New Roman"/>
        </w:rPr>
      </w:pPr>
    </w:p>
    <w:p w:rsidR="008B1B03" w:rsidRDefault="008B1B03" w:rsidP="008B1B03">
      <w:pPr>
        <w:spacing w:after="0" w:line="240" w:lineRule="auto"/>
        <w:jc w:val="both"/>
        <w:rPr>
          <w:rFonts w:ascii="Times New Roman" w:hAnsi="Times New Roman" w:cs="Times New Roman"/>
        </w:rPr>
      </w:pPr>
    </w:p>
    <w:p w:rsidR="008B1B03" w:rsidRPr="008B1B03" w:rsidRDefault="008B1B03" w:rsidP="008B1B03">
      <w:pPr>
        <w:spacing w:after="0" w:line="240" w:lineRule="auto"/>
        <w:rPr>
          <w:rFonts w:ascii="Times New Roman" w:hAnsi="Times New Roman" w:cs="Times New Roman"/>
          <w:sz w:val="24"/>
          <w:szCs w:val="24"/>
        </w:rPr>
      </w:pPr>
      <w:r w:rsidRPr="00A05871">
        <w:rPr>
          <w:rFonts w:ascii="Times New Roman" w:hAnsi="Times New Roman" w:cs="Times New Roman"/>
          <w:sz w:val="24"/>
          <w:szCs w:val="24"/>
        </w:rPr>
        <w:t>Директор                                                                                                  Е.Б. Комисаренко</w:t>
      </w:r>
    </w:p>
    <w:p w:rsidR="00B412CA" w:rsidRDefault="008B1B03" w:rsidP="00B412CA">
      <w:pPr>
        <w:spacing w:after="0" w:line="240" w:lineRule="auto"/>
        <w:ind w:left="1416" w:hanging="1416"/>
        <w:jc w:val="both"/>
        <w:rPr>
          <w:rFonts w:ascii="Times New Roman" w:eastAsia="Times New Roman" w:hAnsi="Times New Roman" w:cs="Times New Roman"/>
          <w:sz w:val="24"/>
          <w:szCs w:val="24"/>
        </w:rPr>
      </w:pPr>
      <w:r w:rsidRPr="00293686">
        <w:rPr>
          <w:rFonts w:ascii="Times New Roman" w:hAnsi="Times New Roman" w:cs="Times New Roman"/>
        </w:rPr>
        <w:lastRenderedPageBreak/>
        <w:t>1.7. Место (места) поставки товара</w:t>
      </w:r>
      <w:r w:rsidR="00B412CA" w:rsidRPr="00B412CA">
        <w:rPr>
          <w:rFonts w:ascii="Times New Roman" w:eastAsia="Times New Roman" w:hAnsi="Times New Roman" w:cs="Times New Roman"/>
          <w:sz w:val="24"/>
          <w:szCs w:val="24"/>
        </w:rPr>
        <w:t xml:space="preserve"> </w:t>
      </w:r>
      <w:r w:rsidR="00B412CA">
        <w:rPr>
          <w:rFonts w:ascii="Times New Roman" w:eastAsia="Times New Roman" w:hAnsi="Times New Roman" w:cs="Times New Roman"/>
          <w:sz w:val="24"/>
          <w:szCs w:val="24"/>
        </w:rPr>
        <w:t>По адресу: 628260 ул. Садовая д. 72, г. Югорск, Ханты-</w:t>
      </w:r>
    </w:p>
    <w:p w:rsidR="00B412CA" w:rsidRDefault="00B412CA" w:rsidP="00B412CA">
      <w:pPr>
        <w:spacing w:after="0" w:line="240" w:lineRule="auto"/>
        <w:ind w:left="1416" w:hanging="141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Мансийский автономный округ – Югра, Тюменская область: Поставка товара</w:t>
      </w:r>
    </w:p>
    <w:p w:rsidR="00B412CA" w:rsidRDefault="00B412CA" w:rsidP="00B412CA">
      <w:pPr>
        <w:spacing w:after="0" w:line="240" w:lineRule="auto"/>
        <w:ind w:left="1416" w:hanging="1416"/>
        <w:jc w:val="both"/>
        <w:rPr>
          <w:rFonts w:ascii="Times New Roman" w:hAnsi="Times New Roman" w:cs="Times New Roman"/>
        </w:rPr>
      </w:pPr>
      <w:r>
        <w:rPr>
          <w:rFonts w:ascii="Times New Roman" w:eastAsia="Times New Roman" w:hAnsi="Times New Roman" w:cs="Times New Roman"/>
          <w:sz w:val="24"/>
          <w:szCs w:val="24"/>
        </w:rPr>
        <w:t xml:space="preserve">осуществляется по заявке Заказчика: </w:t>
      </w:r>
      <w:r w:rsidRPr="009038A8">
        <w:rPr>
          <w:rFonts w:ascii="Times New Roman" w:hAnsi="Times New Roman" w:cs="Times New Roman"/>
        </w:rPr>
        <w:t>вторник, четверг, пятница с 09.00 часов до 15.00 часов</w:t>
      </w:r>
      <w:r>
        <w:rPr>
          <w:rFonts w:ascii="Times New Roman" w:hAnsi="Times New Roman" w:cs="Times New Roman"/>
        </w:rPr>
        <w:t>.</w:t>
      </w:r>
    </w:p>
    <w:p w:rsidR="00B412CA" w:rsidRPr="00B412CA" w:rsidRDefault="00B412CA" w:rsidP="00B412CA">
      <w:pPr>
        <w:spacing w:after="0" w:line="240" w:lineRule="auto"/>
        <w:ind w:left="1416" w:hanging="1416"/>
        <w:jc w:val="both"/>
        <w:rPr>
          <w:rFonts w:ascii="Times New Roman" w:eastAsia="Times New Roman" w:hAnsi="Times New Roman" w:cs="Times New Roman"/>
          <w:sz w:val="24"/>
          <w:szCs w:val="24"/>
        </w:rPr>
      </w:pPr>
    </w:p>
    <w:p w:rsidR="00B412CA" w:rsidRDefault="00B412CA" w:rsidP="00B412CA">
      <w:pPr>
        <w:spacing w:after="0" w:line="240" w:lineRule="auto"/>
        <w:ind w:left="1416" w:hanging="141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 адресу: 628260 ул. Ермака, д.7, г. Югорск, Ханты-Мансийский автономный округ – </w:t>
      </w:r>
    </w:p>
    <w:p w:rsidR="00B412CA" w:rsidRDefault="00B412CA" w:rsidP="00B412CA">
      <w:pPr>
        <w:spacing w:after="0" w:line="240" w:lineRule="auto"/>
        <w:ind w:left="1416" w:hanging="141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Югра, Тюменская область: Поставка товара осуществляется по заявке Заказчика: </w:t>
      </w:r>
    </w:p>
    <w:p w:rsidR="00B412CA" w:rsidRPr="001A549F" w:rsidRDefault="00B412CA" w:rsidP="00B412CA">
      <w:pPr>
        <w:autoSpaceDE w:val="0"/>
        <w:autoSpaceDN w:val="0"/>
        <w:adjustRightInd w:val="0"/>
        <w:spacing w:after="0"/>
        <w:rPr>
          <w:rFonts w:ascii="Times New Roman" w:hAnsi="Times New Roman" w:cs="Times New Roman"/>
          <w:sz w:val="24"/>
          <w:szCs w:val="24"/>
        </w:rPr>
      </w:pPr>
      <w:r w:rsidRPr="009038A8">
        <w:rPr>
          <w:rFonts w:ascii="Times New Roman" w:hAnsi="Times New Roman" w:cs="Times New Roman"/>
        </w:rPr>
        <w:t>понедельник, пятница с 08.00 часов до 15.00 часов</w:t>
      </w:r>
      <w:r w:rsidRPr="001A549F">
        <w:rPr>
          <w:rFonts w:ascii="Times New Roman" w:hAnsi="Times New Roman" w:cs="Times New Roman"/>
          <w:sz w:val="24"/>
          <w:szCs w:val="24"/>
        </w:rPr>
        <w:t>.</w:t>
      </w:r>
    </w:p>
    <w:p w:rsidR="008B1B03" w:rsidRDefault="008B1B03" w:rsidP="00B412CA">
      <w:pPr>
        <w:spacing w:after="0" w:line="240" w:lineRule="auto"/>
        <w:ind w:left="1416" w:hanging="1416"/>
        <w:jc w:val="both"/>
        <w:rPr>
          <w:rFonts w:ascii="Times New Roman" w:hAnsi="Times New Roman" w:cs="Times New Roman"/>
          <w:sz w:val="24"/>
          <w:szCs w:val="24"/>
        </w:rPr>
      </w:pPr>
    </w:p>
    <w:p w:rsidR="008B1B03" w:rsidRPr="00A05871" w:rsidRDefault="008B1B03" w:rsidP="008B1B0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2. Цена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а и порядок расчетов</w:t>
      </w:r>
    </w:p>
    <w:p w:rsidR="008B1B03" w:rsidRPr="00745481" w:rsidRDefault="008B1B03" w:rsidP="008B1B03">
      <w:pPr>
        <w:widowControl w:val="0"/>
        <w:autoSpaceDE w:val="0"/>
        <w:autoSpaceDN w:val="0"/>
        <w:adjustRightInd w:val="0"/>
        <w:spacing w:after="0" w:line="240" w:lineRule="auto"/>
        <w:rPr>
          <w:rFonts w:ascii="Times New Roman" w:hAnsi="Times New Roman" w:cs="Times New Roman"/>
          <w:sz w:val="24"/>
          <w:szCs w:val="24"/>
        </w:rPr>
      </w:pPr>
      <w:r w:rsidRPr="00745481">
        <w:rPr>
          <w:rFonts w:ascii="Times New Roman" w:hAnsi="Times New Roman" w:cs="Times New Roman"/>
          <w:sz w:val="24"/>
          <w:szCs w:val="24"/>
        </w:rPr>
        <w:t xml:space="preserve">2.1. Цена </w:t>
      </w:r>
      <w:r w:rsidRPr="00A05871">
        <w:rPr>
          <w:rFonts w:ascii="Times New Roman" w:hAnsi="Times New Roman" w:cs="Times New Roman"/>
          <w:sz w:val="24"/>
          <w:szCs w:val="24"/>
        </w:rPr>
        <w:t>Договор</w:t>
      </w:r>
      <w:r w:rsidRPr="00745481">
        <w:rPr>
          <w:rFonts w:ascii="Times New Roman" w:hAnsi="Times New Roman" w:cs="Times New Roman"/>
          <w:sz w:val="24"/>
          <w:szCs w:val="24"/>
        </w:rPr>
        <w:t xml:space="preserve">а является твердой, не может изменяться в ходе заключения и исполнения </w:t>
      </w:r>
      <w:r w:rsidRPr="00A05871">
        <w:rPr>
          <w:rFonts w:ascii="Times New Roman" w:hAnsi="Times New Roman" w:cs="Times New Roman"/>
          <w:sz w:val="24"/>
          <w:szCs w:val="24"/>
        </w:rPr>
        <w:t>Договор</w:t>
      </w:r>
      <w:r w:rsidRPr="00745481">
        <w:rPr>
          <w:rFonts w:ascii="Times New Roman" w:hAnsi="Times New Roman" w:cs="Times New Roman"/>
          <w:sz w:val="24"/>
          <w:szCs w:val="24"/>
        </w:rPr>
        <w:t xml:space="preserve">а, за исключением случаев, установленных </w:t>
      </w:r>
      <w:r w:rsidRPr="00A05871">
        <w:rPr>
          <w:rFonts w:ascii="Times New Roman" w:hAnsi="Times New Roman" w:cs="Times New Roman"/>
          <w:sz w:val="24"/>
          <w:szCs w:val="24"/>
        </w:rPr>
        <w:t>Договор</w:t>
      </w:r>
      <w:r w:rsidRPr="00745481">
        <w:rPr>
          <w:rFonts w:ascii="Times New Roman" w:hAnsi="Times New Roman" w:cs="Times New Roman"/>
          <w:sz w:val="24"/>
          <w:szCs w:val="24"/>
        </w:rPr>
        <w:t>ом и (или) предусмотренных законодательством Российской Федерации.</w:t>
      </w:r>
    </w:p>
    <w:p w:rsidR="008B1B03" w:rsidRDefault="008B1B03" w:rsidP="008B1B03">
      <w:pPr>
        <w:pStyle w:val="a7"/>
        <w:autoSpaceDE w:val="0"/>
        <w:autoSpaceDN w:val="0"/>
        <w:adjustRightInd w:val="0"/>
        <w:ind w:left="360"/>
      </w:pPr>
      <w:r w:rsidRPr="00745481">
        <w:t>Источник финансирования</w:t>
      </w:r>
      <w:r>
        <w:t>:</w:t>
      </w:r>
    </w:p>
    <w:p w:rsidR="008B1B03" w:rsidRDefault="008B1B03" w:rsidP="008B1B03">
      <w:pPr>
        <w:pStyle w:val="a7"/>
        <w:autoSpaceDE w:val="0"/>
        <w:autoSpaceDN w:val="0"/>
        <w:adjustRightInd w:val="0"/>
        <w:ind w:left="360"/>
      </w:pPr>
      <w:r w:rsidRPr="00292605">
        <w:t xml:space="preserve"> </w:t>
      </w:r>
      <w:r>
        <w:t>Продукты питания для детей дошкольного возраста - за счет средств от приносящей доход деятельности на 2018 год.</w:t>
      </w:r>
    </w:p>
    <w:p w:rsidR="008B1B03" w:rsidRPr="00745481" w:rsidRDefault="008B1B03" w:rsidP="008B1B03">
      <w:pPr>
        <w:pStyle w:val="a7"/>
        <w:autoSpaceDE w:val="0"/>
        <w:autoSpaceDN w:val="0"/>
        <w:adjustRightInd w:val="0"/>
        <w:ind w:left="360"/>
      </w:pPr>
      <w:r>
        <w:t>Продукты питания для детей школьного возраста – за счет бюджета г. Югорска на 2018г.</w:t>
      </w:r>
    </w:p>
    <w:p w:rsidR="008B1B03" w:rsidRPr="00292605" w:rsidRDefault="008B1B03" w:rsidP="008B1B03">
      <w:pPr>
        <w:widowControl w:val="0"/>
        <w:autoSpaceDE w:val="0"/>
        <w:autoSpaceDN w:val="0"/>
        <w:adjustRightInd w:val="0"/>
        <w:spacing w:after="0" w:line="240" w:lineRule="auto"/>
        <w:rPr>
          <w:rFonts w:ascii="Times New Roman" w:hAnsi="Times New Roman" w:cs="Times New Roman"/>
          <w:sz w:val="24"/>
          <w:szCs w:val="24"/>
        </w:rPr>
      </w:pPr>
      <w:r w:rsidRPr="00745481">
        <w:rPr>
          <w:rFonts w:ascii="Times New Roman" w:hAnsi="Times New Roman" w:cs="Times New Roman"/>
          <w:sz w:val="24"/>
          <w:szCs w:val="24"/>
        </w:rPr>
        <w:t xml:space="preserve">2.2. Общая цена </w:t>
      </w:r>
      <w:r w:rsidRPr="00A05871">
        <w:rPr>
          <w:rFonts w:ascii="Times New Roman" w:hAnsi="Times New Roman" w:cs="Times New Roman"/>
          <w:sz w:val="24"/>
          <w:szCs w:val="24"/>
        </w:rPr>
        <w:t>Договор</w:t>
      </w:r>
      <w:r w:rsidRPr="00745481">
        <w:rPr>
          <w:rFonts w:ascii="Times New Roman" w:hAnsi="Times New Roman" w:cs="Times New Roman"/>
          <w:sz w:val="24"/>
          <w:szCs w:val="24"/>
        </w:rPr>
        <w:t xml:space="preserve">а составляет _____ рублей __ копеек, включая налог на добавленную стоимость (__  %): _______рублей __ копеек </w:t>
      </w:r>
      <w:r w:rsidRPr="00745481">
        <w:rPr>
          <w:rFonts w:ascii="Times New Roman" w:hAnsi="Times New Roman" w:cs="Times New Roman"/>
          <w:i/>
          <w:sz w:val="24"/>
          <w:szCs w:val="24"/>
        </w:rPr>
        <w:t>((НДС не облагается на основании _____ Налогового кодекса РФ и ________).</w:t>
      </w:r>
      <w:r w:rsidR="005839C3">
        <w:rPr>
          <w:rFonts w:ascii="Times New Roman" w:hAnsi="Times New Roman" w:cs="Times New Roman"/>
          <w:i/>
          <w:sz w:val="24"/>
          <w:szCs w:val="24"/>
        </w:rPr>
        <w:t xml:space="preserve"> </w:t>
      </w:r>
      <w:r w:rsidRPr="00292605">
        <w:rPr>
          <w:rFonts w:ascii="Times New Roman" w:hAnsi="Times New Roman" w:cs="Times New Roman"/>
          <w:sz w:val="24"/>
          <w:szCs w:val="24"/>
        </w:rPr>
        <w:t>Сумма, подлежащая у</w:t>
      </w:r>
      <w:r w:rsidRPr="00292605">
        <w:rPr>
          <w:rFonts w:ascii="Times New Roman" w:hAnsi="Times New Roman" w:cs="Times New Roman"/>
          <w:iCs/>
          <w:sz w:val="24"/>
          <w:szCs w:val="24"/>
        </w:rPr>
        <w:t xml:space="preserve">плате Поставщику, уменьшается на размер налоговых платежей, связанных с оплатой </w:t>
      </w:r>
      <w:r w:rsidRPr="00292605">
        <w:rPr>
          <w:rFonts w:ascii="Times New Roman" w:hAnsi="Times New Roman" w:cs="Times New Roman"/>
          <w:sz w:val="24"/>
          <w:szCs w:val="24"/>
        </w:rPr>
        <w:t>Договор</w:t>
      </w:r>
      <w:r w:rsidRPr="00292605">
        <w:rPr>
          <w:rFonts w:ascii="Times New Roman" w:hAnsi="Times New Roman" w:cs="Times New Roman"/>
          <w:iCs/>
          <w:sz w:val="24"/>
          <w:szCs w:val="24"/>
        </w:rPr>
        <w:t>а</w:t>
      </w:r>
      <w:r w:rsidRPr="00292605">
        <w:rPr>
          <w:rFonts w:ascii="Times New Roman" w:hAnsi="Times New Roman" w:cs="Times New Roman"/>
          <w:sz w:val="24"/>
          <w:szCs w:val="24"/>
        </w:rPr>
        <w:t>, и составляет _________ рублей ____копеек)</w:t>
      </w:r>
      <w:r w:rsidRPr="00292605">
        <w:rPr>
          <w:rStyle w:val="ab"/>
          <w:rFonts w:ascii="Times New Roman" w:hAnsi="Times New Roman" w:cs="Times New Roman"/>
          <w:sz w:val="24"/>
          <w:szCs w:val="24"/>
        </w:rPr>
        <w:footnoteReference w:id="1"/>
      </w:r>
      <w:r w:rsidRPr="00292605">
        <w:rPr>
          <w:rFonts w:ascii="Times New Roman" w:hAnsi="Times New Roman" w:cs="Times New Roman"/>
          <w:sz w:val="24"/>
          <w:szCs w:val="24"/>
        </w:rPr>
        <w:t>.</w:t>
      </w:r>
    </w:p>
    <w:p w:rsidR="008B1B03" w:rsidRPr="00745481" w:rsidRDefault="008B1B03" w:rsidP="008B1B03">
      <w:pPr>
        <w:widowControl w:val="0"/>
        <w:autoSpaceDE w:val="0"/>
        <w:autoSpaceDN w:val="0"/>
        <w:adjustRightInd w:val="0"/>
        <w:spacing w:after="0" w:line="240" w:lineRule="auto"/>
        <w:rPr>
          <w:rFonts w:ascii="Times New Roman" w:hAnsi="Times New Roman" w:cs="Times New Roman"/>
          <w:sz w:val="24"/>
          <w:szCs w:val="24"/>
        </w:rPr>
      </w:pPr>
      <w:r w:rsidRPr="00745481">
        <w:rPr>
          <w:rFonts w:ascii="Times New Roman" w:hAnsi="Times New Roman" w:cs="Times New Roman"/>
          <w:sz w:val="24"/>
          <w:szCs w:val="24"/>
        </w:rPr>
        <w:t>Стоимость единицы товара указана в Спецификации (Приложение № 1</w:t>
      </w:r>
      <w:r>
        <w:rPr>
          <w:rFonts w:ascii="Times New Roman" w:hAnsi="Times New Roman" w:cs="Times New Roman"/>
          <w:sz w:val="24"/>
          <w:szCs w:val="24"/>
        </w:rPr>
        <w:t>, Приложение № 2</w:t>
      </w:r>
      <w:r w:rsidRPr="00745481">
        <w:rPr>
          <w:rFonts w:ascii="Times New Roman" w:hAnsi="Times New Roman" w:cs="Times New Roman"/>
          <w:sz w:val="24"/>
          <w:szCs w:val="24"/>
        </w:rPr>
        <w:t>).</w:t>
      </w:r>
    </w:p>
    <w:p w:rsidR="008B1B03" w:rsidRPr="00745481" w:rsidRDefault="008B1B03" w:rsidP="008B1B03">
      <w:pPr>
        <w:widowControl w:val="0"/>
        <w:autoSpaceDE w:val="0"/>
        <w:autoSpaceDN w:val="0"/>
        <w:adjustRightInd w:val="0"/>
        <w:spacing w:after="0" w:line="240" w:lineRule="auto"/>
        <w:rPr>
          <w:rFonts w:ascii="Times New Roman" w:hAnsi="Times New Roman" w:cs="Times New Roman"/>
          <w:sz w:val="24"/>
          <w:szCs w:val="24"/>
        </w:rPr>
      </w:pPr>
      <w:r w:rsidRPr="00745481">
        <w:rPr>
          <w:rFonts w:ascii="Times New Roman" w:hAnsi="Times New Roman" w:cs="Times New Roman"/>
          <w:sz w:val="24"/>
          <w:szCs w:val="24"/>
        </w:rPr>
        <w:t xml:space="preserve">2.3. В общую цену </w:t>
      </w:r>
      <w:r w:rsidRPr="00A05871">
        <w:rPr>
          <w:rFonts w:ascii="Times New Roman" w:hAnsi="Times New Roman" w:cs="Times New Roman"/>
          <w:sz w:val="24"/>
          <w:szCs w:val="24"/>
        </w:rPr>
        <w:t>Договор</w:t>
      </w:r>
      <w:r w:rsidRPr="00745481">
        <w:rPr>
          <w:rFonts w:ascii="Times New Roman" w:hAnsi="Times New Roman" w:cs="Times New Roman"/>
          <w:sz w:val="24"/>
          <w:szCs w:val="24"/>
        </w:rPr>
        <w:t xml:space="preserve">а включены все расходы Поставщика, необходимые для осуществления им своих обязательств по </w:t>
      </w:r>
      <w:r w:rsidRPr="00A05871">
        <w:rPr>
          <w:rFonts w:ascii="Times New Roman" w:hAnsi="Times New Roman" w:cs="Times New Roman"/>
          <w:sz w:val="24"/>
          <w:szCs w:val="24"/>
        </w:rPr>
        <w:t>Договор</w:t>
      </w:r>
      <w:r w:rsidRPr="00745481">
        <w:rPr>
          <w:rFonts w:ascii="Times New Roman" w:hAnsi="Times New Roman" w:cs="Times New Roman"/>
          <w:sz w:val="24"/>
          <w:szCs w:val="24"/>
        </w:rPr>
        <w:t>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p w:rsidR="008B1B03" w:rsidRPr="00745481" w:rsidRDefault="008B1B03" w:rsidP="008B1B03">
      <w:pPr>
        <w:widowControl w:val="0"/>
        <w:autoSpaceDE w:val="0"/>
        <w:autoSpaceDN w:val="0"/>
        <w:adjustRightInd w:val="0"/>
        <w:spacing w:after="0" w:line="240" w:lineRule="auto"/>
        <w:rPr>
          <w:rFonts w:ascii="Times New Roman" w:hAnsi="Times New Roman" w:cs="Times New Roman"/>
          <w:sz w:val="24"/>
          <w:szCs w:val="24"/>
        </w:rPr>
      </w:pPr>
      <w:r w:rsidRPr="00745481">
        <w:rPr>
          <w:rFonts w:ascii="Times New Roman" w:hAnsi="Times New Roman" w:cs="Times New Roman"/>
          <w:sz w:val="24"/>
          <w:szCs w:val="24"/>
        </w:rPr>
        <w:t xml:space="preserve">2.4. Расчеты по </w:t>
      </w:r>
      <w:r w:rsidRPr="00A05871">
        <w:rPr>
          <w:rFonts w:ascii="Times New Roman" w:hAnsi="Times New Roman" w:cs="Times New Roman"/>
          <w:sz w:val="24"/>
          <w:szCs w:val="24"/>
        </w:rPr>
        <w:t>Договор</w:t>
      </w:r>
      <w:r w:rsidRPr="00745481">
        <w:rPr>
          <w:rFonts w:ascii="Times New Roman" w:hAnsi="Times New Roman" w:cs="Times New Roman"/>
          <w:sz w:val="24"/>
          <w:szCs w:val="24"/>
        </w:rPr>
        <w:t>у производятся в следующем порядке:</w:t>
      </w:r>
    </w:p>
    <w:p w:rsidR="008B1B03" w:rsidRPr="00745481" w:rsidRDefault="008B1B03" w:rsidP="008B1B03">
      <w:pPr>
        <w:widowControl w:val="0"/>
        <w:autoSpaceDE w:val="0"/>
        <w:autoSpaceDN w:val="0"/>
        <w:adjustRightInd w:val="0"/>
        <w:spacing w:after="0" w:line="240" w:lineRule="auto"/>
        <w:rPr>
          <w:rFonts w:ascii="Times New Roman" w:hAnsi="Times New Roman" w:cs="Times New Roman"/>
          <w:sz w:val="24"/>
          <w:szCs w:val="24"/>
        </w:rPr>
      </w:pPr>
      <w:r w:rsidRPr="00745481">
        <w:rPr>
          <w:rFonts w:ascii="Times New Roman" w:hAnsi="Times New Roman" w:cs="Times New Roman"/>
          <w:sz w:val="24"/>
          <w:szCs w:val="24"/>
        </w:rPr>
        <w:t xml:space="preserve">2.4.1. Оплата производится в безналичном порядке путем перечисления Заказчиком денежных средств на указанный в </w:t>
      </w:r>
      <w:r w:rsidRPr="00A05871">
        <w:rPr>
          <w:rFonts w:ascii="Times New Roman" w:hAnsi="Times New Roman" w:cs="Times New Roman"/>
          <w:sz w:val="24"/>
          <w:szCs w:val="24"/>
        </w:rPr>
        <w:t>Договор</w:t>
      </w:r>
      <w:r w:rsidRPr="00745481">
        <w:rPr>
          <w:rFonts w:ascii="Times New Roman" w:hAnsi="Times New Roman" w:cs="Times New Roman"/>
          <w:sz w:val="24"/>
          <w:szCs w:val="24"/>
        </w:rPr>
        <w:t>е расчетный счет Поставщика.</w:t>
      </w:r>
    </w:p>
    <w:p w:rsidR="008B1B03" w:rsidRPr="00745481" w:rsidRDefault="008B1B03" w:rsidP="008B1B03">
      <w:pPr>
        <w:autoSpaceDE w:val="0"/>
        <w:autoSpaceDN w:val="0"/>
        <w:adjustRightInd w:val="0"/>
        <w:spacing w:after="0" w:line="240" w:lineRule="auto"/>
        <w:rPr>
          <w:rFonts w:ascii="Times New Roman" w:hAnsi="Times New Roman" w:cs="Times New Roman"/>
          <w:i/>
          <w:iCs/>
          <w:sz w:val="24"/>
          <w:szCs w:val="24"/>
        </w:rPr>
      </w:pPr>
      <w:r w:rsidRPr="00745481">
        <w:rPr>
          <w:rFonts w:ascii="Times New Roman" w:hAnsi="Times New Roman" w:cs="Times New Roman"/>
          <w:sz w:val="24"/>
          <w:szCs w:val="24"/>
        </w:rPr>
        <w:t>2.4.2. Оплата производится в рублях Российской Федерации.</w:t>
      </w:r>
    </w:p>
    <w:p w:rsidR="008B1B03" w:rsidRPr="00745481" w:rsidRDefault="008B1B03" w:rsidP="008B1B0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2.4.3. </w:t>
      </w:r>
      <w:r w:rsidRPr="00292605">
        <w:rPr>
          <w:rFonts w:ascii="Times New Roman" w:hAnsi="Times New Roman" w:cs="Times New Roman"/>
          <w:sz w:val="24"/>
          <w:szCs w:val="24"/>
        </w:rPr>
        <w:t xml:space="preserve">Авансовые платежи по </w:t>
      </w:r>
      <w:r w:rsidRPr="00A05871">
        <w:rPr>
          <w:rFonts w:ascii="Times New Roman" w:hAnsi="Times New Roman" w:cs="Times New Roman"/>
          <w:sz w:val="24"/>
          <w:szCs w:val="24"/>
        </w:rPr>
        <w:t>Договор</w:t>
      </w:r>
      <w:r w:rsidRPr="00292605">
        <w:rPr>
          <w:rFonts w:ascii="Times New Roman" w:hAnsi="Times New Roman" w:cs="Times New Roman"/>
          <w:sz w:val="24"/>
          <w:szCs w:val="24"/>
        </w:rPr>
        <w:t>у не предусмотрены</w:t>
      </w:r>
      <w:r w:rsidRPr="00745481">
        <w:rPr>
          <w:rFonts w:ascii="Times New Roman" w:hAnsi="Times New Roman" w:cs="Times New Roman"/>
          <w:i/>
          <w:sz w:val="24"/>
          <w:szCs w:val="24"/>
        </w:rPr>
        <w:t>.</w:t>
      </w:r>
    </w:p>
    <w:p w:rsidR="00B071DF" w:rsidRPr="00B071DF" w:rsidRDefault="008B1B03" w:rsidP="00B071DF">
      <w:pPr>
        <w:autoSpaceDE w:val="0"/>
        <w:autoSpaceDN w:val="0"/>
        <w:adjustRightInd w:val="0"/>
        <w:spacing w:after="0"/>
        <w:jc w:val="both"/>
      </w:pPr>
      <w:r w:rsidRPr="00745481">
        <w:rPr>
          <w:rFonts w:ascii="Times New Roman" w:hAnsi="Times New Roman" w:cs="Times New Roman"/>
          <w:sz w:val="24"/>
          <w:szCs w:val="24"/>
        </w:rPr>
        <w:t xml:space="preserve">2.4.4. </w:t>
      </w:r>
      <w:r w:rsidR="00B071DF" w:rsidRPr="00B071DF">
        <w:rPr>
          <w:rFonts w:ascii="Times New Roman" w:hAnsi="Times New Roman" w:cs="Times New Roman"/>
          <w:sz w:val="24"/>
          <w:szCs w:val="24"/>
        </w:rPr>
        <w:t>Расчет за поставленный товар осуществляется в течение 15 рабочих   дней со дня подписания Заказчиком товарной накладной (Акта сдачи-приемки) на данный товар либо, в случаях, предусмотренных Договором, со дня подписания Акта взаимосверки обязательств на основании представленных Поставщиком счета и счета-фактуры. В случае, если отчетным месяцем является декабрь, расчет осуществляется не позднее 31 декабря.</w:t>
      </w:r>
    </w:p>
    <w:p w:rsidR="008B1B03" w:rsidRDefault="008B1B03" w:rsidP="008B1B03">
      <w:pPr>
        <w:spacing w:after="0" w:line="240" w:lineRule="auto"/>
        <w:rPr>
          <w:rFonts w:ascii="Times New Roman" w:hAnsi="Times New Roman" w:cs="Times New Roman"/>
          <w:sz w:val="24"/>
          <w:szCs w:val="24"/>
        </w:rPr>
      </w:pPr>
      <w:r w:rsidRPr="00745481">
        <w:rPr>
          <w:rFonts w:ascii="Times New Roman" w:hAnsi="Times New Roman" w:cs="Times New Roman"/>
          <w:sz w:val="24"/>
          <w:szCs w:val="24"/>
        </w:rPr>
        <w:t xml:space="preserve">2.5. В случае уменьшения Заказчику соответствующим финансовым органом в установленном порядке ранее доведенных лимитов бюджетных обязательств, </w:t>
      </w:r>
      <w:r w:rsidRPr="00745481">
        <w:rPr>
          <w:rFonts w:ascii="Times New Roman" w:hAnsi="Times New Roman" w:cs="Times New Roman"/>
          <w:sz w:val="24"/>
          <w:szCs w:val="24"/>
        </w:rPr>
        <w:lastRenderedPageBreak/>
        <w:t xml:space="preserve">приводящего к невозможности исполнения Заказчиком обязательств по </w:t>
      </w:r>
      <w:r w:rsidRPr="00A05871">
        <w:rPr>
          <w:rFonts w:ascii="Times New Roman" w:hAnsi="Times New Roman" w:cs="Times New Roman"/>
          <w:sz w:val="24"/>
          <w:szCs w:val="24"/>
        </w:rPr>
        <w:t>Договор</w:t>
      </w:r>
      <w:r w:rsidRPr="00745481">
        <w:rPr>
          <w:rFonts w:ascii="Times New Roman" w:hAnsi="Times New Roman" w:cs="Times New Roman"/>
          <w:sz w:val="24"/>
          <w:szCs w:val="24"/>
        </w:rPr>
        <w:t xml:space="preserve">у, о чем Заказчик уведомляет Поставщика, Стороны согласовывают в соответствии с </w:t>
      </w:r>
    </w:p>
    <w:p w:rsidR="008B1B03" w:rsidRPr="00745481" w:rsidRDefault="008B1B03" w:rsidP="008B1B03">
      <w:pPr>
        <w:spacing w:after="0" w:line="240" w:lineRule="auto"/>
        <w:rPr>
          <w:rFonts w:ascii="Times New Roman" w:hAnsi="Times New Roman" w:cs="Times New Roman"/>
          <w:sz w:val="24"/>
          <w:szCs w:val="24"/>
        </w:rPr>
      </w:pPr>
      <w:r w:rsidRPr="00745481">
        <w:rPr>
          <w:rFonts w:ascii="Times New Roman" w:hAnsi="Times New Roman" w:cs="Times New Roman"/>
          <w:sz w:val="24"/>
          <w:szCs w:val="24"/>
        </w:rPr>
        <w:t>законодательством Российской Федерации новые усло</w:t>
      </w:r>
      <w:r>
        <w:rPr>
          <w:rFonts w:ascii="Times New Roman" w:hAnsi="Times New Roman" w:cs="Times New Roman"/>
          <w:sz w:val="24"/>
          <w:szCs w:val="24"/>
        </w:rPr>
        <w:t xml:space="preserve">вия, в том числе по цене и </w:t>
      </w:r>
      <w:r w:rsidRPr="00745481">
        <w:rPr>
          <w:rFonts w:ascii="Times New Roman" w:hAnsi="Times New Roman" w:cs="Times New Roman"/>
          <w:sz w:val="24"/>
          <w:szCs w:val="24"/>
        </w:rPr>
        <w:t xml:space="preserve"> количеству товаров.</w:t>
      </w:r>
    </w:p>
    <w:p w:rsidR="008B1B03" w:rsidRPr="00A05871" w:rsidRDefault="008B1B03" w:rsidP="008B1B03">
      <w:pPr>
        <w:spacing w:after="0" w:line="240" w:lineRule="auto"/>
        <w:jc w:val="center"/>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3. Права и обязанности сторон</w:t>
      </w:r>
    </w:p>
    <w:p w:rsidR="008B1B03" w:rsidRPr="00A05871" w:rsidRDefault="008B1B03" w:rsidP="008B1B03">
      <w:pPr>
        <w:pStyle w:val="ae"/>
        <w:ind w:firstLine="567"/>
      </w:pPr>
      <w:r w:rsidRPr="00A05871">
        <w:t>3.1. Заказчик имеет право:</w:t>
      </w:r>
    </w:p>
    <w:p w:rsidR="008B1B03" w:rsidRPr="00A05871" w:rsidRDefault="008B1B03" w:rsidP="008B1B03">
      <w:pPr>
        <w:spacing w:after="0" w:line="240" w:lineRule="auto"/>
        <w:rPr>
          <w:rFonts w:ascii="Times New Roman" w:hAnsi="Times New Roman" w:cs="Times New Roman"/>
          <w:sz w:val="24"/>
          <w:szCs w:val="24"/>
        </w:rPr>
      </w:pPr>
      <w:r w:rsidRPr="00A05871">
        <w:rPr>
          <w:rFonts w:ascii="Times New Roman" w:hAnsi="Times New Roman" w:cs="Times New Roman"/>
          <w:sz w:val="24"/>
          <w:szCs w:val="24"/>
        </w:rPr>
        <w:t>3.1.1. Досрочно принять и оплатить товар (часть товара).</w:t>
      </w:r>
    </w:p>
    <w:p w:rsidR="008B1B03" w:rsidRPr="00A05871" w:rsidRDefault="008B1B03" w:rsidP="008B1B03">
      <w:pPr>
        <w:spacing w:after="0" w:line="240" w:lineRule="auto"/>
        <w:rPr>
          <w:rFonts w:ascii="Times New Roman" w:hAnsi="Times New Roman" w:cs="Times New Roman"/>
          <w:sz w:val="24"/>
          <w:szCs w:val="24"/>
        </w:rPr>
      </w:pPr>
      <w:r w:rsidRPr="00A05871">
        <w:rPr>
          <w:rFonts w:ascii="Times New Roman" w:hAnsi="Times New Roman" w:cs="Times New Roman"/>
          <w:sz w:val="24"/>
          <w:szCs w:val="24"/>
        </w:rPr>
        <w:t>3.1.2. По согласованию с Поставщиком изменить количество поставляемых товаров в соответствии с пунктом 12.6 Договора.</w:t>
      </w:r>
    </w:p>
    <w:p w:rsidR="008B1B03" w:rsidRPr="00A05871" w:rsidRDefault="008B1B03" w:rsidP="008B1B03">
      <w:pPr>
        <w:spacing w:after="0" w:line="240" w:lineRule="auto"/>
        <w:rPr>
          <w:rFonts w:ascii="Times New Roman" w:hAnsi="Times New Roman" w:cs="Times New Roman"/>
          <w:sz w:val="24"/>
          <w:szCs w:val="24"/>
        </w:rPr>
      </w:pPr>
      <w:r w:rsidRPr="00A05871">
        <w:rPr>
          <w:rFonts w:ascii="Times New Roman" w:hAnsi="Times New Roman" w:cs="Times New Roman"/>
          <w:sz w:val="24"/>
          <w:szCs w:val="24"/>
        </w:rPr>
        <w:t>3.1.3. Привлекать экспертов, экспертные организации для проверки соответствия качества поставляемого товара требованиям, установленным Договором.</w:t>
      </w:r>
    </w:p>
    <w:p w:rsidR="008B1B03" w:rsidRPr="00B412CA" w:rsidRDefault="008B1B03" w:rsidP="00B412CA">
      <w:pPr>
        <w:spacing w:after="0" w:line="240" w:lineRule="auto"/>
        <w:rPr>
          <w:rFonts w:ascii="Times New Roman" w:hAnsi="Times New Roman" w:cs="Times New Roman"/>
          <w:sz w:val="24"/>
          <w:szCs w:val="24"/>
        </w:rPr>
      </w:pPr>
      <w:r w:rsidRPr="00A05871">
        <w:rPr>
          <w:rFonts w:ascii="Times New Roman" w:hAnsi="Times New Roman" w:cs="Times New Roman"/>
          <w:sz w:val="24"/>
          <w:szCs w:val="24"/>
        </w:rPr>
        <w:t>3.1.4. Требовать возмещения неустойки (штрафа, пени) и (или) убытков, причиненных по вине Поставщика.</w:t>
      </w:r>
    </w:p>
    <w:p w:rsidR="008B1B03" w:rsidRPr="00A05871" w:rsidRDefault="008B1B03" w:rsidP="008B1B03">
      <w:pPr>
        <w:pStyle w:val="ae"/>
        <w:ind w:firstLine="567"/>
      </w:pPr>
      <w:r w:rsidRPr="00A05871">
        <w:t>3.2. Заказчик обязан:</w:t>
      </w:r>
    </w:p>
    <w:p w:rsidR="008B1B03" w:rsidRPr="00A05871" w:rsidRDefault="008B1B03" w:rsidP="008B1B03">
      <w:pPr>
        <w:spacing w:after="0" w:line="240" w:lineRule="auto"/>
        <w:rPr>
          <w:rFonts w:ascii="Times New Roman" w:hAnsi="Times New Roman" w:cs="Times New Roman"/>
          <w:sz w:val="24"/>
          <w:szCs w:val="24"/>
        </w:rPr>
      </w:pPr>
      <w:r w:rsidRPr="00A05871">
        <w:rPr>
          <w:rFonts w:ascii="Times New Roman" w:hAnsi="Times New Roman" w:cs="Times New Roman"/>
          <w:sz w:val="24"/>
          <w:szCs w:val="24"/>
        </w:rPr>
        <w:t>3.2.1. Обеспечить приемку поставляемого по Договору товара в соответствии с условиями Договора.</w:t>
      </w:r>
    </w:p>
    <w:p w:rsidR="008B1B03" w:rsidRPr="00A05871" w:rsidRDefault="008B1B03" w:rsidP="008B1B03">
      <w:pPr>
        <w:pStyle w:val="ac"/>
        <w:tabs>
          <w:tab w:val="num" w:pos="2443"/>
        </w:tabs>
        <w:spacing w:after="0"/>
      </w:pPr>
      <w:r w:rsidRPr="00A05871">
        <w:t>3.2.2. Оплатить поставленный и принятый товар в порядке, предусмотренном Договором.</w:t>
      </w:r>
    </w:p>
    <w:p w:rsidR="008B1B03" w:rsidRPr="00A05871" w:rsidRDefault="008B1B03" w:rsidP="008B1B03">
      <w:pPr>
        <w:pStyle w:val="ae"/>
        <w:ind w:firstLine="567"/>
      </w:pPr>
      <w:r w:rsidRPr="00A05871">
        <w:t>3.3. Поставщик обязан:</w:t>
      </w:r>
    </w:p>
    <w:p w:rsidR="008B1B03" w:rsidRPr="00A05871" w:rsidRDefault="008B1B03" w:rsidP="008B1B03">
      <w:pPr>
        <w:pStyle w:val="ae"/>
      </w:pPr>
      <w:r w:rsidRPr="00A05871">
        <w:t>3.3.1. Поставить товар в соответствии с условиями и в сроки, предусмотренные настоящим Договором и выполнить работы по установке, сборке, настройке товара в сроки, предусмотренные настоящим Договором.</w:t>
      </w:r>
    </w:p>
    <w:p w:rsidR="008B1B03" w:rsidRDefault="008B1B03" w:rsidP="008B1B03">
      <w:pPr>
        <w:pStyle w:val="ae"/>
      </w:pPr>
      <w:r w:rsidRPr="00A05871">
        <w:t xml:space="preserve">3.3.2. Доставить товар своим транспортом и за свой счет, а также представить все принадлежности и документы (техническую документацию), относящиеся к товару (сертификаты и иные документы, обязательные для данного вида товара, подтверждающие качество товара, оформленные в соответствии с законодательством Российской Федерации). В случае если товары, поставляемые в рамках настоящего Договора, произведены за пределами </w:t>
      </w:r>
    </w:p>
    <w:p w:rsidR="008B1B03" w:rsidRPr="00A05871" w:rsidRDefault="008B1B03" w:rsidP="008B1B03">
      <w:pPr>
        <w:pStyle w:val="ae"/>
      </w:pPr>
      <w:r w:rsidRPr="00A05871">
        <w:t>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rsidR="008B1B03" w:rsidRPr="00A05871" w:rsidRDefault="008B1B03" w:rsidP="008B1B03">
      <w:pPr>
        <w:pStyle w:val="ae"/>
      </w:pPr>
      <w:r w:rsidRPr="00A05871">
        <w:t>3.3.3. Передать Заказчику товары надлежащего качества, в количестве, ассортименте и комплектации согласно Спецификации (Приложение № 1, приложение № 2). По требованию Заказчика, за свой счет в срок, согласованный с Заказчиком, произвести замену товара ненадлежащего качества, количества, ассортимента или комплектации.</w:t>
      </w:r>
    </w:p>
    <w:p w:rsidR="008B1B03" w:rsidRPr="00A05871" w:rsidRDefault="008B1B03" w:rsidP="008B1B03">
      <w:pPr>
        <w:pStyle w:val="ae"/>
      </w:pPr>
      <w:r w:rsidRPr="00A05871">
        <w:t>3.3.5. Соблюдать пропускной и внутриобъектовый режим Заказчика.</w:t>
      </w:r>
    </w:p>
    <w:p w:rsidR="008B1B03" w:rsidRPr="00A05871" w:rsidRDefault="008B1B03" w:rsidP="008B1B03">
      <w:pPr>
        <w:pStyle w:val="ae"/>
      </w:pPr>
      <w:r w:rsidRPr="00A05871">
        <w:t>3.3.6. Предоставлять своевременно достоверную информацию о ходе исполнения своих обязательств, в том числе сложностях, возникающих при исполнении Договора.</w:t>
      </w:r>
    </w:p>
    <w:p w:rsidR="008B1B03" w:rsidRPr="00A05871" w:rsidRDefault="008B1B03" w:rsidP="008B1B03">
      <w:pPr>
        <w:pStyle w:val="ae"/>
      </w:pPr>
      <w:r w:rsidRPr="00A05871">
        <w:t>3.3.7. Выполнять иные обязанности, предусмотренные Договором</w:t>
      </w:r>
    </w:p>
    <w:p w:rsidR="008B1B03" w:rsidRPr="00A05871" w:rsidRDefault="008B1B03" w:rsidP="008B1B03">
      <w:pPr>
        <w:pStyle w:val="ae"/>
        <w:ind w:firstLine="567"/>
      </w:pPr>
      <w:r w:rsidRPr="00A05871">
        <w:t>3.4. Поставщик вправе:</w:t>
      </w:r>
    </w:p>
    <w:p w:rsidR="008B1B03" w:rsidRPr="00A05871" w:rsidRDefault="008B1B03" w:rsidP="008B1B03">
      <w:pPr>
        <w:pStyle w:val="ae"/>
      </w:pPr>
      <w:r w:rsidRPr="00A05871">
        <w:t>3.4.1. Требовать приемки и оплаты товара в объеме, порядке, сроки и на условиях, предусмотренных Договором.</w:t>
      </w:r>
    </w:p>
    <w:p w:rsidR="008B1B03" w:rsidRPr="00A05871" w:rsidRDefault="008B1B03" w:rsidP="008B1B03">
      <w:pPr>
        <w:spacing w:after="0" w:line="240" w:lineRule="auto"/>
        <w:rPr>
          <w:rFonts w:ascii="Times New Roman" w:hAnsi="Times New Roman" w:cs="Times New Roman"/>
          <w:sz w:val="24"/>
          <w:szCs w:val="24"/>
        </w:rPr>
      </w:pPr>
      <w:r w:rsidRPr="00A05871">
        <w:rPr>
          <w:rFonts w:ascii="Times New Roman" w:hAnsi="Times New Roman" w:cs="Times New Roman"/>
          <w:sz w:val="24"/>
          <w:szCs w:val="24"/>
        </w:rPr>
        <w:t>3.4.2. По согласованию с Заказчиком досрочно поставить товары. Заказчик вправе досрочно принять и оплатить товары в соответствии с условиями Договора.</w:t>
      </w:r>
    </w:p>
    <w:p w:rsidR="008B1B03" w:rsidRPr="00A05871" w:rsidRDefault="008B1B03" w:rsidP="008B1B0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4. Порядок и сроки поставки товара</w:t>
      </w:r>
    </w:p>
    <w:p w:rsidR="008B1B03" w:rsidRDefault="008B1B03" w:rsidP="008B1B03">
      <w:pPr>
        <w:pStyle w:val="a7"/>
        <w:numPr>
          <w:ilvl w:val="1"/>
          <w:numId w:val="11"/>
        </w:numPr>
      </w:pPr>
      <w:r>
        <w:t xml:space="preserve"> </w:t>
      </w:r>
      <w:r w:rsidRPr="00A05871">
        <w:t>Поставка осуществляется с даты заключения д</w:t>
      </w:r>
      <w:r>
        <w:t>оговора по 31.12.2018</w:t>
      </w:r>
      <w:r w:rsidRPr="00A05871">
        <w:t>г.</w:t>
      </w:r>
    </w:p>
    <w:p w:rsidR="00B412CA" w:rsidRPr="00B412CA" w:rsidRDefault="00B412CA" w:rsidP="00B412CA">
      <w:pPr>
        <w:spacing w:after="0"/>
        <w:jc w:val="both"/>
        <w:rPr>
          <w:rFonts w:ascii="Times New Roman" w:eastAsia="Times New Roman" w:hAnsi="Times New Roman" w:cs="Times New Roman"/>
        </w:rPr>
      </w:pPr>
      <w:r w:rsidRPr="00B412CA">
        <w:rPr>
          <w:rFonts w:ascii="Times New Roman" w:eastAsia="Times New Roman" w:hAnsi="Times New Roman" w:cs="Times New Roman"/>
        </w:rPr>
        <w:t>По адресу: 628260 ул. Садовая д. 72, г. Югорск, Ханты-Мансийский автономный округ – Югра, Тюменская область: Поставка товара осуществляется по заявке  Заказчика:</w:t>
      </w:r>
    </w:p>
    <w:p w:rsidR="00B412CA" w:rsidRPr="00B412CA" w:rsidRDefault="00B412CA" w:rsidP="00B412CA">
      <w:pPr>
        <w:spacing w:after="0"/>
        <w:jc w:val="both"/>
        <w:rPr>
          <w:rFonts w:ascii="Times New Roman" w:hAnsi="Times New Roman" w:cs="Times New Roman"/>
        </w:rPr>
      </w:pPr>
      <w:r w:rsidRPr="00B412CA">
        <w:rPr>
          <w:rFonts w:ascii="Times New Roman" w:hAnsi="Times New Roman" w:cs="Times New Roman"/>
        </w:rPr>
        <w:t>вторник, четверг, пятница с 09.00 часов до 15.00 часов.</w:t>
      </w:r>
    </w:p>
    <w:p w:rsidR="00B412CA" w:rsidRPr="00B412CA" w:rsidRDefault="00B412CA" w:rsidP="00B412CA">
      <w:pPr>
        <w:spacing w:after="0"/>
        <w:jc w:val="both"/>
        <w:rPr>
          <w:rFonts w:ascii="Times New Roman" w:hAnsi="Times New Roman" w:cs="Times New Roman"/>
        </w:rPr>
      </w:pPr>
      <w:r w:rsidRPr="00B412CA">
        <w:rPr>
          <w:rFonts w:ascii="Times New Roman" w:eastAsia="Times New Roman" w:hAnsi="Times New Roman" w:cs="Times New Roman"/>
        </w:rPr>
        <w:t xml:space="preserve">По адресу: 628260 ул. Ермака, д.7, г. Югорск, Ханты-Мансийский автономный округ – </w:t>
      </w:r>
    </w:p>
    <w:p w:rsidR="00B412CA" w:rsidRDefault="00B412CA" w:rsidP="00B412CA">
      <w:pPr>
        <w:jc w:val="both"/>
        <w:rPr>
          <w:rFonts w:ascii="Times New Roman" w:hAnsi="Times New Roman" w:cs="Times New Roman"/>
        </w:rPr>
      </w:pPr>
      <w:r w:rsidRPr="00B412CA">
        <w:rPr>
          <w:rFonts w:ascii="Times New Roman" w:eastAsia="Times New Roman" w:hAnsi="Times New Roman" w:cs="Times New Roman"/>
        </w:rPr>
        <w:t xml:space="preserve">Югра, Тюменская область: Поставка товара осуществляется по заявке Заказчика: </w:t>
      </w:r>
      <w:r w:rsidRPr="00B412CA">
        <w:rPr>
          <w:rFonts w:ascii="Times New Roman" w:hAnsi="Times New Roman" w:cs="Times New Roman"/>
        </w:rPr>
        <w:t>понедельник, пятница с 08.00 часов до 15.00 часов.</w:t>
      </w:r>
    </w:p>
    <w:p w:rsidR="00B412CA" w:rsidRPr="00B412CA" w:rsidRDefault="00B412CA" w:rsidP="00B412CA">
      <w:pPr>
        <w:pStyle w:val="a7"/>
        <w:ind w:left="360"/>
      </w:pPr>
      <w:r w:rsidRPr="0010485D">
        <w:t>Директор                                                                                                  Е.Б. Комисаренко</w:t>
      </w:r>
    </w:p>
    <w:p w:rsidR="008B1B03" w:rsidRPr="00A05871" w:rsidRDefault="008B1B03" w:rsidP="008B1B03">
      <w:pPr>
        <w:pStyle w:val="a7"/>
        <w:numPr>
          <w:ilvl w:val="1"/>
          <w:numId w:val="11"/>
        </w:numPr>
      </w:pPr>
      <w:r w:rsidRPr="00A05871">
        <w:lastRenderedPageBreak/>
        <w:t xml:space="preserve">4.2. Датой поставки товара является дата подписания Заказчиком соответствующей товарной накладной (Акта сдачи-приемки товара). </w:t>
      </w:r>
    </w:p>
    <w:p w:rsidR="008B1B03" w:rsidRPr="00A05871" w:rsidRDefault="008B1B03" w:rsidP="008B1B0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4.3. Досрочная поставка допускается только по согласованию с Заказчиком. </w:t>
      </w:r>
    </w:p>
    <w:p w:rsidR="008B1B03" w:rsidRPr="00A05871" w:rsidRDefault="008B1B03" w:rsidP="008B1B0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а, реквизиты соответствующей отгрузочной разнарядки (при ее наличии), а также дату и планируемое время отгрузки. Сообщение может быть направлено Заказчику путем использования электронных или факсимильных средств связи. Адресом электронной почты для получения сообщений является: ______________. Номером факса для получения сообщений является: _______________.</w:t>
      </w:r>
    </w:p>
    <w:p w:rsidR="008B1B03" w:rsidRPr="00A05871" w:rsidRDefault="008B1B03" w:rsidP="008B1B03">
      <w:pPr>
        <w:pStyle w:val="ae"/>
        <w:ind w:firstLine="567"/>
        <w:rPr>
          <w:kern w:val="16"/>
        </w:rPr>
      </w:pPr>
      <w:r w:rsidRPr="00A05871">
        <w:rPr>
          <w:kern w:val="16"/>
        </w:rPr>
        <w:t xml:space="preserve">4.5. Досрочная поставка допускается только по письменному согласованию с Заказчиком. В случае согласования досрочной поставки Заказчик обязуется принять товар и подписать товарную накладную (Акт сдачи-приемки товара) в порядке, установленном </w:t>
      </w:r>
      <w:r w:rsidRPr="00A05871">
        <w:t>Договор</w:t>
      </w:r>
      <w:r w:rsidRPr="00A05871">
        <w:rPr>
          <w:kern w:val="16"/>
        </w:rPr>
        <w:t>ом.</w:t>
      </w:r>
    </w:p>
    <w:p w:rsidR="008B1B03" w:rsidRDefault="008B1B03" w:rsidP="0010485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5871">
        <w:rPr>
          <w:rFonts w:ascii="Times New Roman" w:eastAsia="Times New Roman" w:hAnsi="Times New Roman" w:cs="Times New Roman"/>
          <w:kern w:val="16"/>
          <w:sz w:val="24"/>
          <w:szCs w:val="24"/>
        </w:rPr>
        <w:t xml:space="preserve">4.6. </w:t>
      </w:r>
      <w:r w:rsidRPr="00A05871">
        <w:rPr>
          <w:rFonts w:ascii="Times New Roman" w:eastAsia="Times New Roman" w:hAnsi="Times New Roman" w:cs="Times New Roman"/>
          <w:sz w:val="24"/>
          <w:szCs w:val="24"/>
        </w:rPr>
        <w:t xml:space="preserve">В случае, если в п. 11.1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w:t>
      </w:r>
    </w:p>
    <w:p w:rsidR="008B1B03" w:rsidRPr="00A05871" w:rsidRDefault="008B1B03" w:rsidP="008B1B0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в части поставки и приемки товара. При наступлении указанной даты (в случае, если она установлена) Заказчиком в двух экземплярах составляется Акт взаимосверки обязательств по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у, в котором указываются сведения о прекращении действия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сведения о фактически исполненных обязательствах по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у; сумма, подлежащая оплате в соответствии с условиями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w:t>
      </w:r>
    </w:p>
    <w:p w:rsidR="008B1B03" w:rsidRPr="00A05871" w:rsidRDefault="008B1B03" w:rsidP="008B1B0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Поставщик обязан подписать Акт взаимосверки обязательств. В случае уклонения Поставщика от подписания данного акта Заказчик проставляет в нем соответствующую отметку. Акт взаимосверки обязательств является основанием для проведения взаиморасчетов между Сторонами. </w:t>
      </w:r>
    </w:p>
    <w:p w:rsidR="008B1B03" w:rsidRPr="00A05871" w:rsidRDefault="008B1B03" w:rsidP="008B1B03">
      <w:pPr>
        <w:widowControl w:val="0"/>
        <w:autoSpaceDE w:val="0"/>
        <w:autoSpaceDN w:val="0"/>
        <w:adjustRightInd w:val="0"/>
        <w:spacing w:after="0" w:line="240" w:lineRule="auto"/>
        <w:rPr>
          <w:rFonts w:ascii="Times New Roman" w:hAnsi="Times New Roman" w:cs="Times New Roman"/>
          <w:sz w:val="24"/>
          <w:szCs w:val="24"/>
        </w:rPr>
      </w:pPr>
      <w:r w:rsidRPr="00A05871">
        <w:rPr>
          <w:rFonts w:ascii="Times New Roman" w:hAnsi="Times New Roman" w:cs="Times New Roman"/>
          <w:sz w:val="24"/>
          <w:szCs w:val="24"/>
        </w:rPr>
        <w:t>4.7. В случае, установленном в п. 4.6. Договора акт взаимосверки признаётся документом подтверждающим приёмку, в части фактически исполненных обязательствах по Договору, в связи, с чем  взаиморасчеты  между Сторонами осуществляются в срок, установленный в п. 2.4.4. Договора.</w:t>
      </w:r>
    </w:p>
    <w:p w:rsidR="008B1B03" w:rsidRPr="00A05871" w:rsidRDefault="008B1B03" w:rsidP="008B1B03">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8B1B03" w:rsidRPr="00A05871" w:rsidRDefault="008B1B03" w:rsidP="008B1B03">
      <w:pPr>
        <w:spacing w:after="0" w:line="240" w:lineRule="auto"/>
        <w:jc w:val="center"/>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5. Порядок сдачи и приемки товара</w:t>
      </w:r>
    </w:p>
    <w:p w:rsidR="008B1B03" w:rsidRPr="00A05871" w:rsidRDefault="008B1B03" w:rsidP="008B1B03">
      <w:pPr>
        <w:pStyle w:val="ae"/>
        <w:ind w:firstLine="567"/>
      </w:pPr>
      <w:r w:rsidRPr="00A05871">
        <w:t>5.1. Поставщик в срок, указанный в разделе 4 Договора, при поставке товара должен передать Заказчику следующие документы на русском языке:</w:t>
      </w:r>
    </w:p>
    <w:p w:rsidR="008B1B03" w:rsidRPr="00A05871" w:rsidRDefault="008B1B03" w:rsidP="008B1B03">
      <w:pPr>
        <w:numPr>
          <w:ilvl w:val="0"/>
          <w:numId w:val="5"/>
        </w:numPr>
        <w:tabs>
          <w:tab w:val="clear" w:pos="1287"/>
          <w:tab w:val="num" w:pos="840"/>
        </w:tabs>
        <w:spacing w:after="0" w:line="240" w:lineRule="auto"/>
        <w:ind w:left="0" w:firstLine="560"/>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товарные накладные,</w:t>
      </w:r>
    </w:p>
    <w:p w:rsidR="008B1B03" w:rsidRPr="00A05871" w:rsidRDefault="008B1B03" w:rsidP="008B1B03">
      <w:pPr>
        <w:numPr>
          <w:ilvl w:val="0"/>
          <w:numId w:val="5"/>
        </w:numPr>
        <w:tabs>
          <w:tab w:val="clear" w:pos="1287"/>
          <w:tab w:val="num" w:pos="840"/>
        </w:tabs>
        <w:spacing w:after="0" w:line="240" w:lineRule="auto"/>
        <w:ind w:left="0" w:firstLine="560"/>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акты сдачи-приемки товара, счет и счет-фактуру. </w:t>
      </w:r>
    </w:p>
    <w:p w:rsidR="008B1B03" w:rsidRPr="00A05871" w:rsidRDefault="008B1B03" w:rsidP="008B1B0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5.2. Приемка осуществляется уполномоченным представителем Заказчика</w:t>
      </w:r>
      <w:r w:rsidRPr="00A05871">
        <w:rPr>
          <w:rFonts w:ascii="Times New Roman" w:eastAsia="Times New Roman" w:hAnsi="Times New Roman" w:cs="Times New Roman"/>
          <w:i/>
          <w:sz w:val="24"/>
          <w:szCs w:val="24"/>
        </w:rPr>
        <w:t xml:space="preserve">. </w:t>
      </w:r>
      <w:r w:rsidRPr="00A05871">
        <w:rPr>
          <w:rFonts w:ascii="Times New Roman" w:eastAsia="Times New Roman" w:hAnsi="Times New Roman" w:cs="Times New Roman"/>
          <w:sz w:val="24"/>
          <w:szCs w:val="24"/>
        </w:rPr>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ом. В состав приемочной комиссии могут быть включены представители участников закупки, участвовавших в процедуре определения поставщика, по итогам которого заключен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 но не ставших победителями. Проверка соответствия качества поставляемого товара требованиям, установленным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ом, может также осуществляться с привлечением экспертов, экспертных организаций. </w:t>
      </w:r>
    </w:p>
    <w:p w:rsidR="008B1B03" w:rsidRPr="00A05871" w:rsidRDefault="008B1B03" w:rsidP="008B1B03">
      <w:pPr>
        <w:pStyle w:val="ae"/>
        <w:ind w:firstLine="567"/>
      </w:pPr>
      <w:r w:rsidRPr="00A05871">
        <w:t>5.3. Проверка соответствия товара требованиям, установленным Договором, осуществляется в следующем порядке:</w:t>
      </w:r>
    </w:p>
    <w:p w:rsidR="0010485D" w:rsidRDefault="0010485D" w:rsidP="0010485D">
      <w:pPr>
        <w:autoSpaceDE w:val="0"/>
        <w:autoSpaceDN w:val="0"/>
        <w:adjustRightInd w:val="0"/>
        <w:spacing w:after="0" w:line="240" w:lineRule="auto"/>
        <w:jc w:val="both"/>
        <w:rPr>
          <w:rFonts w:ascii="Times New Roman" w:eastAsia="Times New Roman" w:hAnsi="Times New Roman" w:cs="Times New Roman"/>
          <w:sz w:val="24"/>
          <w:szCs w:val="24"/>
        </w:rPr>
      </w:pPr>
    </w:p>
    <w:p w:rsidR="0010485D" w:rsidRDefault="0010485D" w:rsidP="0010485D">
      <w:pPr>
        <w:autoSpaceDE w:val="0"/>
        <w:autoSpaceDN w:val="0"/>
        <w:adjustRightInd w:val="0"/>
        <w:spacing w:after="0" w:line="240" w:lineRule="auto"/>
        <w:jc w:val="both"/>
        <w:rPr>
          <w:rFonts w:ascii="Times New Roman" w:eastAsia="Times New Roman" w:hAnsi="Times New Roman" w:cs="Times New Roman"/>
          <w:sz w:val="24"/>
          <w:szCs w:val="24"/>
        </w:rPr>
      </w:pPr>
    </w:p>
    <w:p w:rsidR="0010485D" w:rsidRPr="00B412CA" w:rsidRDefault="0010485D" w:rsidP="00B412CA">
      <w:pPr>
        <w:spacing w:after="0" w:line="240" w:lineRule="auto"/>
        <w:rPr>
          <w:rFonts w:ascii="Times New Roman" w:hAnsi="Times New Roman" w:cs="Times New Roman"/>
          <w:sz w:val="24"/>
          <w:szCs w:val="24"/>
        </w:rPr>
      </w:pPr>
      <w:r w:rsidRPr="00A05871">
        <w:rPr>
          <w:rFonts w:ascii="Times New Roman" w:hAnsi="Times New Roman" w:cs="Times New Roman"/>
          <w:sz w:val="24"/>
          <w:szCs w:val="24"/>
        </w:rPr>
        <w:t>Директор                                                                                                  Е.Б. Комисаренко</w:t>
      </w:r>
    </w:p>
    <w:p w:rsidR="0010485D" w:rsidRDefault="008B1B03" w:rsidP="0010485D">
      <w:pPr>
        <w:autoSpaceDE w:val="0"/>
        <w:autoSpaceDN w:val="0"/>
        <w:adjustRightInd w:val="0"/>
        <w:spacing w:after="0" w:line="240" w:lineRule="auto"/>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lastRenderedPageBreak/>
        <w:t xml:space="preserve">5.3.1. В присутствии представителей Заказчика, приемочной комиссии  (в случае создания приемочной комиссии),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(п. 5.1), а также проверка </w:t>
      </w:r>
    </w:p>
    <w:p w:rsidR="008B1B03" w:rsidRPr="00A05871" w:rsidRDefault="008B1B03" w:rsidP="008B1B03">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целостности упаковки, вскрытие упаковки (в случае, если товар поставляется в упаковке), осмотр товара на наличие сколов, трещин, внешних повреждений. </w:t>
      </w:r>
    </w:p>
    <w:p w:rsidR="008B1B03" w:rsidRPr="00A05871" w:rsidRDefault="008B1B03" w:rsidP="008B1B03">
      <w:pPr>
        <w:pStyle w:val="ae"/>
        <w:ind w:firstLine="567"/>
      </w:pPr>
      <w:r w:rsidRPr="00A05871">
        <w:t>5.3.2. 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 1, Приложение № 2). Количество поступившего товара при его приемке определяется в тех же единицах измерения, которые указаны в Спецификации (Приложение № 1, Приложение № 2).</w:t>
      </w:r>
    </w:p>
    <w:p w:rsidR="008B1B03" w:rsidRPr="00A05871" w:rsidRDefault="008B1B03" w:rsidP="008B1B03">
      <w:pPr>
        <w:pStyle w:val="ae"/>
        <w:ind w:firstLine="567"/>
      </w:pPr>
      <w:r w:rsidRPr="00A05871">
        <w:t>Одновременно проверяется соответствие наименования, ассортимента и комплектности товара, указанного в Спецификации (Приложение № 1, Приложение № 2), с фактическим наименованием, ассортиментом и комплектностью товара и с содержащимся в сопроводительных документах на товар (п. 5.1).</w:t>
      </w:r>
    </w:p>
    <w:p w:rsidR="008B1B03" w:rsidRPr="00A05871" w:rsidRDefault="008B1B03" w:rsidP="008B1B03">
      <w:pPr>
        <w:pStyle w:val="ae"/>
        <w:ind w:firstLine="567"/>
      </w:pPr>
      <w:r w:rsidRPr="00A05871">
        <w:t xml:space="preserve">5.3.3. Товар должен быть поставлен полностью. Заказчик вправе отказаться от приемки части Товара. </w:t>
      </w:r>
    </w:p>
    <w:p w:rsidR="008B1B03" w:rsidRPr="0029450A" w:rsidRDefault="008B1B03" w:rsidP="008B1B03">
      <w:pPr>
        <w:pStyle w:val="ae"/>
        <w:ind w:firstLine="567"/>
        <w:rPr>
          <w:kern w:val="16"/>
        </w:rPr>
      </w:pPr>
      <w:r w:rsidRPr="00A05871">
        <w:rPr>
          <w:kern w:val="16"/>
        </w:rPr>
        <w:t>Если Поставщик передал меньшее количество товара, чем определено в Спецификации (</w:t>
      </w:r>
      <w:r w:rsidRPr="00A05871">
        <w:t>Приложение № 1, Приложение № 2</w:t>
      </w:r>
      <w:r w:rsidRPr="00A05871">
        <w:rPr>
          <w:kern w:val="16"/>
        </w:rPr>
        <w:t>), Заказчик вправе потребовать передать недостающее количество товара и (или) направить Поставщику требование о расторжении</w:t>
      </w:r>
      <w:r>
        <w:rPr>
          <w:kern w:val="16"/>
        </w:rPr>
        <w:t xml:space="preserve"> </w:t>
      </w:r>
      <w:r w:rsidRPr="00A05871">
        <w:t>Договор</w:t>
      </w:r>
      <w:r w:rsidRPr="00A05871">
        <w:rPr>
          <w:kern w:val="16"/>
        </w:rPr>
        <w:t xml:space="preserve">а по соглашению сторон или принять решение </w:t>
      </w:r>
      <w:r w:rsidRPr="00A05871">
        <w:t xml:space="preserve">об одностороннем отказе от исполнения Договора, в случае, если поставка недостающего количества товара потребует больших временных затрат, в связи с чем Заказчик утрачивает интерес к Договору. </w:t>
      </w:r>
    </w:p>
    <w:p w:rsidR="008B1B03" w:rsidRDefault="008B1B03" w:rsidP="008B1B03">
      <w:pPr>
        <w:spacing w:after="0" w:line="240" w:lineRule="auto"/>
        <w:jc w:val="both"/>
        <w:rPr>
          <w:rFonts w:ascii="Times New Roman" w:eastAsia="Times New Roman" w:hAnsi="Times New Roman" w:cs="Times New Roman"/>
          <w:kern w:val="16"/>
          <w:sz w:val="24"/>
          <w:szCs w:val="24"/>
        </w:rPr>
      </w:pPr>
      <w:r w:rsidRPr="00A05871">
        <w:rPr>
          <w:rFonts w:ascii="Times New Roman" w:eastAsia="Times New Roman" w:hAnsi="Times New Roman" w:cs="Times New Roman"/>
          <w:kern w:val="16"/>
          <w:sz w:val="24"/>
          <w:szCs w:val="24"/>
        </w:rPr>
        <w:t xml:space="preserve">Если Поставщик передал Заказчику товар в количестве, превышающем указанное в </w:t>
      </w:r>
    </w:p>
    <w:p w:rsidR="008B1B03" w:rsidRPr="00A05871" w:rsidRDefault="008B1B03" w:rsidP="008B1B03">
      <w:pPr>
        <w:spacing w:after="0" w:line="240" w:lineRule="auto"/>
        <w:jc w:val="both"/>
        <w:rPr>
          <w:rFonts w:ascii="Times New Roman" w:eastAsia="Times New Roman" w:hAnsi="Times New Roman" w:cs="Times New Roman"/>
          <w:kern w:val="16"/>
          <w:sz w:val="24"/>
          <w:szCs w:val="24"/>
          <w:highlight w:val="yellow"/>
        </w:rPr>
      </w:pPr>
      <w:r w:rsidRPr="00A05871">
        <w:rPr>
          <w:rFonts w:ascii="Times New Roman" w:eastAsia="Times New Roman" w:hAnsi="Times New Roman" w:cs="Times New Roman"/>
          <w:kern w:val="16"/>
          <w:sz w:val="24"/>
          <w:szCs w:val="24"/>
        </w:rPr>
        <w:t>Спецификации (</w:t>
      </w:r>
      <w:r w:rsidRPr="00A05871">
        <w:rPr>
          <w:rFonts w:ascii="Times New Roman" w:hAnsi="Times New Roman" w:cs="Times New Roman"/>
          <w:sz w:val="24"/>
          <w:szCs w:val="24"/>
        </w:rPr>
        <w:t>Приложение № 1, Приложение № 2</w:t>
      </w:r>
      <w:r w:rsidRPr="00A05871">
        <w:rPr>
          <w:rFonts w:ascii="Times New Roman" w:eastAsia="Times New Roman" w:hAnsi="Times New Roman" w:cs="Times New Roman"/>
          <w:kern w:val="16"/>
          <w:sz w:val="24"/>
          <w:szCs w:val="24"/>
        </w:rPr>
        <w:t xml:space="preserve">), Заказчик извещает об этом Поставщика в порядке, предусмотренном п. 5.3.6 </w:t>
      </w:r>
      <w:r w:rsidRPr="00A05871">
        <w:rPr>
          <w:rFonts w:ascii="Times New Roman" w:hAnsi="Times New Roman" w:cs="Times New Roman"/>
          <w:sz w:val="24"/>
          <w:szCs w:val="24"/>
        </w:rPr>
        <w:t>Договор</w:t>
      </w:r>
      <w:r w:rsidRPr="00A05871">
        <w:rPr>
          <w:rFonts w:ascii="Times New Roman" w:eastAsia="Times New Roman" w:hAnsi="Times New Roman" w:cs="Times New Roman"/>
          <w:kern w:val="16"/>
          <w:sz w:val="24"/>
          <w:szCs w:val="24"/>
        </w:rPr>
        <w:t xml:space="preserve">а. Приемка излишнего количества товара не осуществляется. </w:t>
      </w:r>
    </w:p>
    <w:p w:rsidR="008B1B03" w:rsidRPr="00A05871" w:rsidRDefault="008B1B03" w:rsidP="008B1B03">
      <w:pPr>
        <w:spacing w:after="0" w:line="240" w:lineRule="auto"/>
        <w:ind w:firstLine="567"/>
        <w:jc w:val="both"/>
        <w:rPr>
          <w:rFonts w:ascii="Times New Roman" w:eastAsia="Times New Roman" w:hAnsi="Times New Roman" w:cs="Times New Roman"/>
          <w:kern w:val="16"/>
          <w:sz w:val="24"/>
          <w:szCs w:val="24"/>
        </w:rPr>
      </w:pPr>
      <w:r w:rsidRPr="00A05871">
        <w:rPr>
          <w:rFonts w:ascii="Times New Roman" w:eastAsia="Times New Roman" w:hAnsi="Times New Roman" w:cs="Times New Roman"/>
          <w:kern w:val="16"/>
          <w:sz w:val="24"/>
          <w:szCs w:val="24"/>
        </w:rPr>
        <w:t xml:space="preserve">5.3.4.  Заказчик вправе осуществить выборочную проверку качества товара. В случае если при осуществлении выборочной проверки обнаружен товар (часть товара), качество которого не соответствует требованиям </w:t>
      </w:r>
      <w:r w:rsidRPr="00A05871">
        <w:rPr>
          <w:rFonts w:ascii="Times New Roman" w:hAnsi="Times New Roman" w:cs="Times New Roman"/>
          <w:sz w:val="24"/>
          <w:szCs w:val="24"/>
        </w:rPr>
        <w:t>Договор</w:t>
      </w:r>
      <w:r w:rsidRPr="00A05871">
        <w:rPr>
          <w:rFonts w:ascii="Times New Roman" w:eastAsia="Times New Roman" w:hAnsi="Times New Roman" w:cs="Times New Roman"/>
          <w:kern w:val="16"/>
          <w:sz w:val="24"/>
          <w:szCs w:val="24"/>
        </w:rPr>
        <w:t>а, результаты такой проверки распространяются на всю поставку.</w:t>
      </w:r>
    </w:p>
    <w:p w:rsidR="008B1B03" w:rsidRPr="00A05871" w:rsidRDefault="008B1B03" w:rsidP="008B1B03">
      <w:pPr>
        <w:spacing w:after="0" w:line="240" w:lineRule="auto"/>
        <w:ind w:firstLine="567"/>
        <w:jc w:val="both"/>
        <w:rPr>
          <w:rFonts w:ascii="Times New Roman" w:eastAsia="Times New Roman" w:hAnsi="Times New Roman" w:cs="Times New Roman"/>
          <w:kern w:val="16"/>
          <w:sz w:val="24"/>
          <w:szCs w:val="24"/>
        </w:rPr>
      </w:pPr>
      <w:r w:rsidRPr="00A05871">
        <w:rPr>
          <w:rFonts w:ascii="Times New Roman" w:eastAsia="Times New Roman" w:hAnsi="Times New Roman" w:cs="Times New Roman"/>
          <w:kern w:val="16"/>
          <w:sz w:val="24"/>
          <w:szCs w:val="24"/>
        </w:rPr>
        <w:t xml:space="preserve">5.3.5.В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5.3.7 </w:t>
      </w:r>
      <w:r w:rsidRPr="00A05871">
        <w:rPr>
          <w:rFonts w:ascii="Times New Roman" w:hAnsi="Times New Roman" w:cs="Times New Roman"/>
          <w:sz w:val="24"/>
          <w:szCs w:val="24"/>
        </w:rPr>
        <w:t>Договор</w:t>
      </w:r>
      <w:r w:rsidRPr="00A05871">
        <w:rPr>
          <w:rFonts w:ascii="Times New Roman" w:eastAsia="Times New Roman" w:hAnsi="Times New Roman" w:cs="Times New Roman"/>
          <w:kern w:val="16"/>
          <w:sz w:val="24"/>
          <w:szCs w:val="24"/>
        </w:rPr>
        <w:t xml:space="preserve">а. </w:t>
      </w:r>
    </w:p>
    <w:p w:rsidR="008B1B03" w:rsidRPr="00A05871" w:rsidRDefault="008B1B03" w:rsidP="008B1B03">
      <w:pPr>
        <w:spacing w:after="0" w:line="240" w:lineRule="auto"/>
        <w:ind w:firstLine="567"/>
        <w:jc w:val="both"/>
        <w:rPr>
          <w:rFonts w:ascii="Times New Roman" w:eastAsia="Times New Roman" w:hAnsi="Times New Roman" w:cs="Times New Roman"/>
          <w:kern w:val="16"/>
          <w:sz w:val="24"/>
          <w:szCs w:val="24"/>
        </w:rPr>
      </w:pPr>
      <w:r w:rsidRPr="00A05871">
        <w:rPr>
          <w:rFonts w:ascii="Times New Roman" w:eastAsia="Times New Roman" w:hAnsi="Times New Roman" w:cs="Times New Roman"/>
          <w:kern w:val="16"/>
          <w:sz w:val="24"/>
          <w:szCs w:val="24"/>
        </w:rPr>
        <w:t xml:space="preserve">5.3.6.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w:t>
      </w:r>
    </w:p>
    <w:p w:rsidR="008B1B03" w:rsidRPr="00A05871" w:rsidRDefault="008B1B03" w:rsidP="008B1B03">
      <w:pPr>
        <w:spacing w:after="0" w:line="240" w:lineRule="auto"/>
        <w:jc w:val="both"/>
        <w:rPr>
          <w:rFonts w:ascii="Times New Roman" w:eastAsia="Times New Roman" w:hAnsi="Times New Roman" w:cs="Times New Roman"/>
          <w:kern w:val="16"/>
          <w:sz w:val="24"/>
          <w:szCs w:val="24"/>
        </w:rPr>
      </w:pPr>
      <w:r w:rsidRPr="00A05871">
        <w:rPr>
          <w:rFonts w:ascii="Times New Roman" w:eastAsia="Times New Roman" w:hAnsi="Times New Roman" w:cs="Times New Roman"/>
          <w:kern w:val="16"/>
          <w:sz w:val="24"/>
          <w:szCs w:val="24"/>
        </w:rPr>
        <w:t xml:space="preserve">расходов, в том числе связанных с транспортировкой, осуществляется Поставщиком. </w:t>
      </w:r>
    </w:p>
    <w:p w:rsidR="0010485D" w:rsidRDefault="008B1B03" w:rsidP="008B1B03">
      <w:pPr>
        <w:pStyle w:val="ac"/>
        <w:tabs>
          <w:tab w:val="left" w:pos="709"/>
        </w:tabs>
        <w:spacing w:after="0"/>
        <w:ind w:firstLine="567"/>
        <w:rPr>
          <w:kern w:val="16"/>
        </w:rPr>
      </w:pPr>
      <w:r w:rsidRPr="00A05871">
        <w:rPr>
          <w:kern w:val="16"/>
        </w:rPr>
        <w:t xml:space="preserve">5.3.7. Обо всех нарушениях условий </w:t>
      </w:r>
      <w:r w:rsidRPr="00A05871">
        <w:t>Договор</w:t>
      </w:r>
      <w:r w:rsidRPr="00A05871">
        <w:rPr>
          <w:kern w:val="16"/>
        </w:rPr>
        <w:t xml:space="preserve">а о количестве, об ассортименте, о качестве, комплектности, таре и (или) об упаковке товара Заказчик  извещает Поставщика не позднее трех рабочих дней с даты обнаружения указанных нарушений. Извещение о невыполнении или ненадлежащем выполнении Поставщиком обязательств по </w:t>
      </w:r>
      <w:r w:rsidRPr="00A05871">
        <w:t>Договор</w:t>
      </w:r>
      <w:r w:rsidRPr="00A05871">
        <w:rPr>
          <w:kern w:val="16"/>
        </w:rPr>
        <w:t xml:space="preserve">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w:t>
      </w:r>
    </w:p>
    <w:p w:rsidR="0010485D" w:rsidRPr="0010485D" w:rsidRDefault="0010485D" w:rsidP="0010485D">
      <w:pPr>
        <w:spacing w:after="0" w:line="240" w:lineRule="auto"/>
        <w:rPr>
          <w:rFonts w:ascii="Times New Roman" w:hAnsi="Times New Roman" w:cs="Times New Roman"/>
          <w:sz w:val="24"/>
          <w:szCs w:val="24"/>
        </w:rPr>
      </w:pPr>
      <w:r w:rsidRPr="00A05871">
        <w:rPr>
          <w:rFonts w:ascii="Times New Roman" w:hAnsi="Times New Roman" w:cs="Times New Roman"/>
          <w:sz w:val="24"/>
          <w:szCs w:val="24"/>
        </w:rPr>
        <w:t>Директор                                                                                                  Е.Б. Комисаренко</w:t>
      </w:r>
    </w:p>
    <w:p w:rsidR="008B1B03" w:rsidRPr="00A05871" w:rsidRDefault="008B1B03" w:rsidP="008B1B03">
      <w:pPr>
        <w:pStyle w:val="ac"/>
        <w:tabs>
          <w:tab w:val="left" w:pos="709"/>
        </w:tabs>
        <w:spacing w:after="0"/>
        <w:ind w:firstLine="567"/>
        <w:rPr>
          <w:kern w:val="16"/>
        </w:rPr>
      </w:pPr>
      <w:r w:rsidRPr="00A05871">
        <w:rPr>
          <w:kern w:val="16"/>
        </w:rPr>
        <w:lastRenderedPageBreak/>
        <w:t>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rsidR="008B1B03" w:rsidRPr="009965D9" w:rsidRDefault="008B1B03" w:rsidP="008B1B03">
      <w:pPr>
        <w:spacing w:after="0" w:line="240" w:lineRule="auto"/>
        <w:ind w:firstLine="567"/>
        <w:jc w:val="both"/>
        <w:rPr>
          <w:rFonts w:ascii="Times New Roman" w:eastAsia="Times New Roman" w:hAnsi="Times New Roman" w:cs="Times New Roman"/>
          <w:sz w:val="24"/>
          <w:szCs w:val="24"/>
        </w:rPr>
      </w:pPr>
      <w:r w:rsidRPr="00A05871">
        <w:rPr>
          <w:rFonts w:ascii="Times New Roman" w:eastAsia="Times New Roman" w:hAnsi="Times New Roman" w:cs="Times New Roman"/>
          <w:kern w:val="16"/>
          <w:sz w:val="24"/>
          <w:szCs w:val="24"/>
        </w:rPr>
        <w:t xml:space="preserve">5.3.8. Поставщик в установленный в извещении (п. 5.3.7) срок обязан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w:t>
      </w:r>
      <w:r w:rsidRPr="00A05871">
        <w:rPr>
          <w:rFonts w:ascii="Times New Roman" w:hAnsi="Times New Roman" w:cs="Times New Roman"/>
          <w:sz w:val="24"/>
          <w:szCs w:val="24"/>
        </w:rPr>
        <w:t>Договор</w:t>
      </w:r>
      <w:r w:rsidRPr="00A05871">
        <w:rPr>
          <w:rFonts w:ascii="Times New Roman" w:eastAsia="Times New Roman" w:hAnsi="Times New Roman" w:cs="Times New Roman"/>
          <w:kern w:val="16"/>
          <w:sz w:val="24"/>
          <w:szCs w:val="24"/>
        </w:rPr>
        <w:t xml:space="preserve">а по соглашению сторон или принять решение </w:t>
      </w:r>
      <w:r w:rsidRPr="00A05871">
        <w:rPr>
          <w:rFonts w:ascii="Times New Roman" w:eastAsia="Times New Roman" w:hAnsi="Times New Roman" w:cs="Times New Roman"/>
          <w:sz w:val="24"/>
          <w:szCs w:val="24"/>
        </w:rPr>
        <w:t xml:space="preserve">об одностороннем отказе от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в случае, если устранение нарушений потребует больших временных затрат, в связи с чем Заказчик утрачивает интерес к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у.</w:t>
      </w:r>
    </w:p>
    <w:p w:rsidR="008B1B03" w:rsidRPr="00A05871" w:rsidRDefault="008B1B03" w:rsidP="008B1B03">
      <w:pPr>
        <w:pStyle w:val="ae"/>
        <w:ind w:firstLine="567"/>
      </w:pPr>
      <w:r w:rsidRPr="00A05871">
        <w:rPr>
          <w:kern w:val="16"/>
        </w:rPr>
        <w:t xml:space="preserve">5.3.9. Во всем, что не предусмотрено настоящим разделом </w:t>
      </w:r>
      <w:r w:rsidRPr="00A05871">
        <w:t>Договор</w:t>
      </w:r>
      <w:r w:rsidRPr="00A05871">
        <w:rPr>
          <w:kern w:val="16"/>
        </w:rPr>
        <w:t xml:space="preserve">а, Стороны руководствуются </w:t>
      </w:r>
      <w:r w:rsidRPr="00A05871">
        <w:t>инструкциями, утвержденными постановлениями Госарбитража при Совете Министров СССР:</w:t>
      </w:r>
    </w:p>
    <w:p w:rsidR="008B1B03" w:rsidRPr="00A05871" w:rsidRDefault="008B1B03" w:rsidP="008B1B03">
      <w:pPr>
        <w:pStyle w:val="ae"/>
        <w:ind w:firstLine="567"/>
      </w:pPr>
      <w:r w:rsidRPr="00A05871">
        <w:t>- «О порядке приемки продукции производственно-технического назначения и товаров народного потребления по качеству» № П-7 от 25.04.1966;</w:t>
      </w:r>
    </w:p>
    <w:p w:rsidR="008B1B03" w:rsidRPr="00A05871" w:rsidRDefault="008B1B03" w:rsidP="008B1B03">
      <w:pPr>
        <w:pStyle w:val="ae"/>
        <w:ind w:firstLine="567"/>
      </w:pPr>
      <w:r w:rsidRPr="00A05871">
        <w:t>- «О порядке приемки продукции производственно-технического назначения и товаров народного потребления по количеству» № П-6 от 15.06.1965.</w:t>
      </w:r>
    </w:p>
    <w:p w:rsidR="008B1B03" w:rsidRPr="00A05871" w:rsidRDefault="008B1B03" w:rsidP="008B1B03">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5.4. Приемка товара оформляется Актом сдачи-приемки товара,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Акт сдачи-приемки товара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8B1B03" w:rsidRDefault="008B1B03" w:rsidP="008B1B03">
      <w:pPr>
        <w:spacing w:after="0" w:line="240" w:lineRule="auto"/>
        <w:ind w:firstLine="567"/>
        <w:rPr>
          <w:rFonts w:ascii="Times New Roman" w:hAnsi="Times New Roman" w:cs="Times New Roman"/>
          <w:kern w:val="16"/>
          <w:sz w:val="24"/>
          <w:szCs w:val="24"/>
        </w:rPr>
      </w:pPr>
      <w:r w:rsidRPr="00A05871">
        <w:rPr>
          <w:rFonts w:ascii="Times New Roman" w:hAnsi="Times New Roman" w:cs="Times New Roman"/>
          <w:kern w:val="16"/>
          <w:sz w:val="24"/>
          <w:szCs w:val="24"/>
        </w:rPr>
        <w:t xml:space="preserve">5.5. В случае неисполнения или ненадлежащего исполнения Поставщиком обязательств, предусмотренных </w:t>
      </w:r>
      <w:r w:rsidRPr="00A05871">
        <w:rPr>
          <w:rFonts w:ascii="Times New Roman" w:hAnsi="Times New Roman" w:cs="Times New Roman"/>
          <w:sz w:val="24"/>
          <w:szCs w:val="24"/>
        </w:rPr>
        <w:t>Договор</w:t>
      </w:r>
      <w:r w:rsidRPr="00A05871">
        <w:rPr>
          <w:rFonts w:ascii="Times New Roman" w:hAnsi="Times New Roman" w:cs="Times New Roman"/>
          <w:kern w:val="16"/>
          <w:sz w:val="24"/>
          <w:szCs w:val="24"/>
        </w:rPr>
        <w:t xml:space="preserve">ом приемка товара оформляется документом о приемке, в котором указываются: сведения о фактически исполненных обязательствах по </w:t>
      </w:r>
      <w:r w:rsidRPr="00A05871">
        <w:rPr>
          <w:rFonts w:ascii="Times New Roman" w:hAnsi="Times New Roman" w:cs="Times New Roman"/>
          <w:sz w:val="24"/>
          <w:szCs w:val="24"/>
        </w:rPr>
        <w:t>Договор</w:t>
      </w:r>
      <w:r w:rsidRPr="00A05871">
        <w:rPr>
          <w:rFonts w:ascii="Times New Roman" w:hAnsi="Times New Roman" w:cs="Times New Roman"/>
          <w:kern w:val="16"/>
          <w:sz w:val="24"/>
          <w:szCs w:val="24"/>
        </w:rPr>
        <w:t xml:space="preserve">у, сумма, подлежащая оплате в соответствии с условиями настоящего </w:t>
      </w:r>
      <w:r w:rsidRPr="00A05871">
        <w:rPr>
          <w:rFonts w:ascii="Times New Roman" w:hAnsi="Times New Roman" w:cs="Times New Roman"/>
          <w:sz w:val="24"/>
          <w:szCs w:val="24"/>
        </w:rPr>
        <w:t>Договор</w:t>
      </w:r>
      <w:r w:rsidRPr="00A05871">
        <w:rPr>
          <w:rFonts w:ascii="Times New Roman" w:hAnsi="Times New Roman" w:cs="Times New Roman"/>
          <w:kern w:val="16"/>
          <w:sz w:val="24"/>
          <w:szCs w:val="24"/>
        </w:rPr>
        <w:t xml:space="preserve">а; размер неустойки (штрафа, пени) и (или) убытков, подлежащей взысканию; основания применения и порядок расчета неустойки (штрафа, пени) и (или) убытков; итоговая сумма, подлежащая оплате Поставщику по </w:t>
      </w:r>
      <w:r w:rsidRPr="00A05871">
        <w:rPr>
          <w:rFonts w:ascii="Times New Roman" w:hAnsi="Times New Roman" w:cs="Times New Roman"/>
          <w:sz w:val="24"/>
          <w:szCs w:val="24"/>
        </w:rPr>
        <w:t>Договор</w:t>
      </w:r>
      <w:r w:rsidRPr="00A05871">
        <w:rPr>
          <w:rFonts w:ascii="Times New Roman" w:hAnsi="Times New Roman" w:cs="Times New Roman"/>
          <w:kern w:val="16"/>
          <w:sz w:val="24"/>
          <w:szCs w:val="24"/>
        </w:rPr>
        <w:t xml:space="preserve">у. Документ составляется в двух экземплярах, подписывается </w:t>
      </w:r>
    </w:p>
    <w:p w:rsidR="008B1B03" w:rsidRPr="00A05871" w:rsidRDefault="008B1B03" w:rsidP="008B1B03">
      <w:pPr>
        <w:spacing w:after="0" w:line="240" w:lineRule="auto"/>
        <w:ind w:firstLine="567"/>
        <w:rPr>
          <w:rFonts w:ascii="Times New Roman" w:hAnsi="Times New Roman" w:cs="Times New Roman"/>
          <w:kern w:val="16"/>
          <w:sz w:val="24"/>
          <w:szCs w:val="24"/>
        </w:rPr>
      </w:pPr>
      <w:r w:rsidRPr="00A05871">
        <w:rPr>
          <w:rFonts w:ascii="Times New Roman" w:hAnsi="Times New Roman" w:cs="Times New Roman"/>
          <w:kern w:val="16"/>
          <w:sz w:val="24"/>
          <w:szCs w:val="24"/>
        </w:rPr>
        <w:t xml:space="preserve">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документ о приёмке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8B1B03" w:rsidRPr="00A05871" w:rsidRDefault="008B1B03" w:rsidP="008B1B03">
      <w:pPr>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8B1B03" w:rsidRPr="00A05871" w:rsidRDefault="008B1B03" w:rsidP="008B1B03">
      <w:pPr>
        <w:spacing w:after="0" w:line="240" w:lineRule="auto"/>
        <w:ind w:firstLine="567"/>
        <w:rPr>
          <w:rFonts w:ascii="Times New Roman" w:hAnsi="Times New Roman" w:cs="Times New Roman"/>
          <w:kern w:val="16"/>
          <w:sz w:val="24"/>
          <w:szCs w:val="24"/>
        </w:rPr>
      </w:pPr>
      <w:r w:rsidRPr="00A05871">
        <w:rPr>
          <w:rFonts w:ascii="Times New Roman" w:hAnsi="Times New Roman" w:cs="Times New Roman"/>
          <w:kern w:val="16"/>
          <w:sz w:val="24"/>
          <w:szCs w:val="24"/>
        </w:rPr>
        <w:t xml:space="preserve">5.6.** В случае неисполнения или ненадлежащего исполнения Поставщиком обязательств, предусмотренных </w:t>
      </w:r>
      <w:r w:rsidRPr="00A05871">
        <w:rPr>
          <w:rFonts w:ascii="Times New Roman" w:hAnsi="Times New Roman" w:cs="Times New Roman"/>
          <w:sz w:val="24"/>
          <w:szCs w:val="24"/>
        </w:rPr>
        <w:t>Договор</w:t>
      </w:r>
      <w:r w:rsidRPr="00A05871">
        <w:rPr>
          <w:rFonts w:ascii="Times New Roman" w:hAnsi="Times New Roman" w:cs="Times New Roman"/>
          <w:kern w:val="16"/>
          <w:sz w:val="24"/>
          <w:szCs w:val="24"/>
        </w:rPr>
        <w:t xml:space="preserve">ом, Заказчик производит удержание неустойки (штрафа, пеней) и (или) возмещения убытков причинённых Поставщиком убытков. Удержание неустойки (штрафа, пеней) и (или) убытков производится Заказчиком на основании документа составленного в соответствии с пунктом 5.7. </w:t>
      </w:r>
      <w:r w:rsidRPr="00A05871">
        <w:rPr>
          <w:rFonts w:ascii="Times New Roman" w:hAnsi="Times New Roman" w:cs="Times New Roman"/>
          <w:sz w:val="24"/>
          <w:szCs w:val="24"/>
        </w:rPr>
        <w:t>Договор</w:t>
      </w:r>
      <w:r w:rsidRPr="00A05871">
        <w:rPr>
          <w:rFonts w:ascii="Times New Roman" w:hAnsi="Times New Roman" w:cs="Times New Roman"/>
          <w:kern w:val="16"/>
          <w:sz w:val="24"/>
          <w:szCs w:val="24"/>
        </w:rPr>
        <w:t xml:space="preserve">а, не позднее сроков установленных в пункте 2.4.4. </w:t>
      </w:r>
      <w:r w:rsidRPr="00A05871">
        <w:rPr>
          <w:rFonts w:ascii="Times New Roman" w:hAnsi="Times New Roman" w:cs="Times New Roman"/>
          <w:sz w:val="24"/>
          <w:szCs w:val="24"/>
        </w:rPr>
        <w:t>Договор</w:t>
      </w:r>
      <w:r w:rsidRPr="00A05871">
        <w:rPr>
          <w:rFonts w:ascii="Times New Roman" w:hAnsi="Times New Roman" w:cs="Times New Roman"/>
          <w:kern w:val="16"/>
          <w:sz w:val="24"/>
          <w:szCs w:val="24"/>
        </w:rPr>
        <w:t>а. (**См. письмо ФАС России от 10.12.2015 №АЦ/70978/15, Письма Минэкономразвития России от 10.03.2016 №ОГ-Д28-3630, от 02.10.2015 №ОГ-Д28-12800, от 21.09.2015 №Д28и-2829.)</w:t>
      </w:r>
    </w:p>
    <w:p w:rsidR="0010485D" w:rsidRPr="00040F3C" w:rsidRDefault="0010485D" w:rsidP="0010485D">
      <w:pPr>
        <w:spacing w:after="0" w:line="240" w:lineRule="auto"/>
        <w:rPr>
          <w:rFonts w:ascii="Times New Roman" w:hAnsi="Times New Roman" w:cs="Times New Roman"/>
          <w:sz w:val="24"/>
          <w:szCs w:val="24"/>
        </w:rPr>
      </w:pPr>
      <w:r w:rsidRPr="00A05871">
        <w:rPr>
          <w:rFonts w:ascii="Times New Roman" w:hAnsi="Times New Roman" w:cs="Times New Roman"/>
          <w:sz w:val="24"/>
          <w:szCs w:val="24"/>
        </w:rPr>
        <w:t>Директор                                                                                                  Е.Б. Комисаренко</w:t>
      </w:r>
    </w:p>
    <w:p w:rsidR="0010485D" w:rsidRDefault="0010485D" w:rsidP="008B1B03">
      <w:pPr>
        <w:spacing w:after="0" w:line="240" w:lineRule="auto"/>
        <w:rPr>
          <w:rFonts w:ascii="Times New Roman" w:hAnsi="Times New Roman" w:cs="Times New Roman"/>
          <w:kern w:val="16"/>
          <w:sz w:val="24"/>
          <w:szCs w:val="24"/>
        </w:rPr>
      </w:pPr>
    </w:p>
    <w:p w:rsidR="008B1B03" w:rsidRPr="00A05871" w:rsidRDefault="008B1B03" w:rsidP="008B1B03">
      <w:pPr>
        <w:spacing w:after="0" w:line="240" w:lineRule="auto"/>
        <w:rPr>
          <w:rFonts w:ascii="Times New Roman" w:hAnsi="Times New Roman" w:cs="Times New Roman"/>
          <w:kern w:val="16"/>
          <w:sz w:val="24"/>
          <w:szCs w:val="24"/>
        </w:rPr>
      </w:pPr>
      <w:r w:rsidRPr="00A05871">
        <w:rPr>
          <w:rFonts w:ascii="Times New Roman" w:hAnsi="Times New Roman" w:cs="Times New Roman"/>
          <w:kern w:val="16"/>
          <w:sz w:val="24"/>
          <w:szCs w:val="24"/>
        </w:rPr>
        <w:lastRenderedPageBreak/>
        <w:t>При этом исполнение обязательства Поставщика по перечислению неустойки (штрафа, пени) и (или) убытков в доход бюджета возлагается на Заказчика.</w:t>
      </w:r>
    </w:p>
    <w:p w:rsidR="008B1B03" w:rsidRPr="00A05871" w:rsidRDefault="008B1B03" w:rsidP="008B1B03">
      <w:pPr>
        <w:spacing w:after="0" w:line="240" w:lineRule="auto"/>
        <w:rPr>
          <w:rFonts w:ascii="Times New Roman" w:hAnsi="Times New Roman" w:cs="Times New Roman"/>
          <w:kern w:val="16"/>
          <w:sz w:val="24"/>
          <w:szCs w:val="24"/>
        </w:rPr>
      </w:pPr>
      <w:r w:rsidRPr="00A05871">
        <w:rPr>
          <w:rFonts w:ascii="Times New Roman" w:hAnsi="Times New Roman" w:cs="Times New Roman"/>
          <w:kern w:val="16"/>
          <w:sz w:val="24"/>
          <w:szCs w:val="24"/>
        </w:rPr>
        <w:t>(***Предложение включается в случае, если Заказчиком выступает получатель бюджетных средств. См. письмо Минфина России от 26 декабря 2011 г. № 02-11-00/5959  /от 25 марта 2013 № 02-06-07/2378.)</w:t>
      </w:r>
    </w:p>
    <w:p w:rsidR="008B1B03" w:rsidRPr="00A05871" w:rsidRDefault="008B1B03" w:rsidP="008B1B03">
      <w:pPr>
        <w:spacing w:after="0" w:line="240" w:lineRule="auto"/>
        <w:ind w:firstLine="567"/>
        <w:rPr>
          <w:rFonts w:ascii="Times New Roman" w:hAnsi="Times New Roman" w:cs="Times New Roman"/>
          <w:kern w:val="16"/>
          <w:sz w:val="24"/>
          <w:szCs w:val="24"/>
        </w:rPr>
      </w:pPr>
      <w:r w:rsidRPr="00A05871">
        <w:rPr>
          <w:rFonts w:ascii="Times New Roman" w:hAnsi="Times New Roman" w:cs="Times New Roman"/>
          <w:kern w:val="16"/>
          <w:sz w:val="24"/>
          <w:szCs w:val="24"/>
        </w:rPr>
        <w:t xml:space="preserve">5.7. Риск случайной гибели или случайного повреждения товаров до их приемки (до подписания документа о приёмке) Заказчиком несет Поставщик. </w:t>
      </w:r>
    </w:p>
    <w:p w:rsidR="008B1B03" w:rsidRPr="00A05871" w:rsidRDefault="008B1B03" w:rsidP="008B1B03">
      <w:pPr>
        <w:spacing w:after="0" w:line="240" w:lineRule="auto"/>
        <w:ind w:firstLine="567"/>
        <w:rPr>
          <w:rFonts w:ascii="Times New Roman" w:hAnsi="Times New Roman" w:cs="Times New Roman"/>
          <w:kern w:val="16"/>
          <w:sz w:val="24"/>
          <w:szCs w:val="24"/>
        </w:rPr>
      </w:pPr>
      <w:r w:rsidRPr="00A05871">
        <w:rPr>
          <w:rFonts w:ascii="Times New Roman" w:hAnsi="Times New Roman" w:cs="Times New Roman"/>
          <w:kern w:val="16"/>
          <w:sz w:val="24"/>
          <w:szCs w:val="24"/>
        </w:rPr>
        <w:t xml:space="preserve">5.8. Поставщик обеспечивает хранение товара до момента их сдачи – приемки. </w:t>
      </w:r>
    </w:p>
    <w:p w:rsidR="008B1B03" w:rsidRPr="00A05871" w:rsidRDefault="008B1B03" w:rsidP="008B1B03">
      <w:pPr>
        <w:spacing w:after="0" w:line="240" w:lineRule="auto"/>
        <w:jc w:val="center"/>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6. Обеспечение исполнения </w:t>
      </w:r>
      <w:r w:rsidRPr="00A05871">
        <w:rPr>
          <w:rFonts w:ascii="Times New Roman" w:hAnsi="Times New Roman" w:cs="Times New Roman"/>
          <w:sz w:val="24"/>
          <w:szCs w:val="24"/>
        </w:rPr>
        <w:t>Договор</w:t>
      </w:r>
      <w:r>
        <w:rPr>
          <w:rFonts w:ascii="Times New Roman" w:hAnsi="Times New Roman" w:cs="Times New Roman"/>
          <w:sz w:val="24"/>
          <w:szCs w:val="24"/>
        </w:rPr>
        <w:t>а</w:t>
      </w:r>
      <w:r w:rsidRPr="00A05871">
        <w:rPr>
          <w:rFonts w:ascii="Times New Roman" w:eastAsia="Times New Roman" w:hAnsi="Times New Roman" w:cs="Times New Roman"/>
          <w:sz w:val="24"/>
          <w:szCs w:val="24"/>
        </w:rPr>
        <w:t>*</w:t>
      </w:r>
    </w:p>
    <w:p w:rsidR="008B1B03" w:rsidRPr="00A05871" w:rsidRDefault="008B1B03" w:rsidP="008B1B03">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6.1. Способами обеспечения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являются банковская гарантия, выданная банком и соответствующая требованиям п. 6.6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а определяется Поставщиком самостоятельно.</w:t>
      </w:r>
    </w:p>
    <w:p w:rsidR="00B412CA" w:rsidRDefault="008B1B03" w:rsidP="00B412CA">
      <w:pPr>
        <w:tabs>
          <w:tab w:val="num" w:pos="0"/>
        </w:tabs>
        <w:suppressAutoHyphens/>
        <w:autoSpaceDE w:val="0"/>
        <w:autoSpaceDN w:val="0"/>
        <w:adjustRightInd w:val="0"/>
        <w:spacing w:after="0" w:line="240" w:lineRule="auto"/>
        <w:jc w:val="both"/>
        <w:outlineLvl w:val="0"/>
        <w:rPr>
          <w:rFonts w:ascii="Times New Roman" w:hAnsi="Times New Roman" w:cs="Times New Roman"/>
          <w:b/>
          <w:sz w:val="24"/>
          <w:szCs w:val="24"/>
          <w:u w:val="single"/>
        </w:rPr>
      </w:pPr>
      <w:r w:rsidRPr="00A05871">
        <w:rPr>
          <w:rFonts w:ascii="Times New Roman" w:eastAsia="Times New Roman" w:hAnsi="Times New Roman" w:cs="Times New Roman"/>
          <w:sz w:val="24"/>
          <w:szCs w:val="24"/>
        </w:rPr>
        <w:t xml:space="preserve">6.2. </w:t>
      </w:r>
      <w:r w:rsidRPr="00A05871">
        <w:rPr>
          <w:rFonts w:ascii="Times New Roman" w:eastAsia="Times New Roman" w:hAnsi="Times New Roman" w:cs="Times New Roman"/>
          <w:color w:val="000000"/>
          <w:kern w:val="16"/>
          <w:sz w:val="24"/>
          <w:szCs w:val="24"/>
        </w:rPr>
        <w:t xml:space="preserve">Обеспечение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color w:val="000000"/>
          <w:kern w:val="16"/>
          <w:sz w:val="24"/>
          <w:szCs w:val="24"/>
        </w:rPr>
        <w:t xml:space="preserve">а предоставляется Заказчику до заключения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color w:val="000000"/>
          <w:kern w:val="16"/>
          <w:sz w:val="24"/>
          <w:szCs w:val="24"/>
        </w:rPr>
        <w:t xml:space="preserve">а. </w:t>
      </w:r>
      <w:r w:rsidRPr="00A05871">
        <w:rPr>
          <w:rFonts w:ascii="Times New Roman" w:eastAsia="Times New Roman" w:hAnsi="Times New Roman" w:cs="Times New Roman"/>
          <w:sz w:val="24"/>
          <w:szCs w:val="24"/>
        </w:rPr>
        <w:t xml:space="preserve">Размер обеспечения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составляет </w:t>
      </w:r>
      <w:r w:rsidR="0010485D">
        <w:rPr>
          <w:rFonts w:ascii="Times New Roman" w:hAnsi="Times New Roman" w:cs="Times New Roman"/>
          <w:sz w:val="24"/>
          <w:szCs w:val="24"/>
        </w:rPr>
        <w:t xml:space="preserve">5% от начальной (максимальной) цены Договора, что составляет </w:t>
      </w:r>
      <w:r w:rsidR="00B412CA" w:rsidRPr="009038A8">
        <w:rPr>
          <w:rFonts w:ascii="Times New Roman" w:hAnsi="Times New Roman" w:cs="Times New Roman"/>
          <w:b/>
          <w:u w:val="single"/>
        </w:rPr>
        <w:t>175 125</w:t>
      </w:r>
      <w:r w:rsidR="00B412CA">
        <w:rPr>
          <w:rFonts w:ascii="Times New Roman" w:hAnsi="Times New Roman" w:cs="Times New Roman"/>
          <w:b/>
          <w:sz w:val="24"/>
          <w:szCs w:val="24"/>
          <w:u w:val="single"/>
        </w:rPr>
        <w:t xml:space="preserve"> (сто семьдесят пять тысяч сто двадцать пять) рублей 34 копейки.</w:t>
      </w:r>
    </w:p>
    <w:p w:rsidR="008B1B03" w:rsidRPr="00A05871" w:rsidRDefault="008B1B03" w:rsidP="008B1B03">
      <w:pPr>
        <w:tabs>
          <w:tab w:val="num" w:pos="0"/>
        </w:tabs>
        <w:suppressAutoHyphens/>
        <w:autoSpaceDE w:val="0"/>
        <w:autoSpaceDN w:val="0"/>
        <w:adjustRightInd w:val="0"/>
        <w:spacing w:after="0" w:line="240" w:lineRule="auto"/>
        <w:jc w:val="both"/>
        <w:outlineLvl w:val="0"/>
        <w:rPr>
          <w:rFonts w:ascii="Times New Roman" w:eastAsia="Calibri" w:hAnsi="Times New Roman" w:cs="Times New Roman"/>
          <w:sz w:val="24"/>
          <w:szCs w:val="24"/>
        </w:rPr>
      </w:pPr>
      <w:r w:rsidRPr="00A05871">
        <w:rPr>
          <w:rFonts w:ascii="Times New Roman" w:eastAsia="Calibri" w:hAnsi="Times New Roman" w:cs="Times New Roman"/>
          <w:sz w:val="24"/>
          <w:szCs w:val="24"/>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w:t>
      </w:r>
      <w:r w:rsidRPr="00A05871">
        <w:rPr>
          <w:rFonts w:ascii="Times New Roman" w:hAnsi="Times New Roman" w:cs="Times New Roman"/>
          <w:sz w:val="24"/>
          <w:szCs w:val="24"/>
        </w:rPr>
        <w:t>Договор</w:t>
      </w:r>
      <w:r w:rsidRPr="00A05871">
        <w:rPr>
          <w:rFonts w:ascii="Times New Roman" w:eastAsia="Calibri" w:hAnsi="Times New Roman" w:cs="Times New Roman"/>
          <w:sz w:val="24"/>
          <w:szCs w:val="24"/>
        </w:rPr>
        <w:t xml:space="preserve">а, участник закупки, с которым заключается </w:t>
      </w:r>
      <w:r w:rsidRPr="00A05871">
        <w:rPr>
          <w:rFonts w:ascii="Times New Roman" w:hAnsi="Times New Roman" w:cs="Times New Roman"/>
          <w:sz w:val="24"/>
          <w:szCs w:val="24"/>
        </w:rPr>
        <w:t>Договор</w:t>
      </w:r>
      <w:r w:rsidRPr="00A05871">
        <w:rPr>
          <w:rFonts w:ascii="Times New Roman" w:eastAsia="Calibri" w:hAnsi="Times New Roman" w:cs="Times New Roman"/>
          <w:sz w:val="24"/>
          <w:szCs w:val="24"/>
        </w:rPr>
        <w:t>, предоставляет обеспечение исполнения контракта с учетом положений статьи 37 Федерального  закона № 44- ФЗ "О контрактной системе в сфере закупок товаров, работ, услуг для обеспечения государственных и муниципальных нужд".</w:t>
      </w:r>
    </w:p>
    <w:p w:rsidR="008B1B03" w:rsidRPr="00A05871" w:rsidRDefault="008B1B03" w:rsidP="008B1B03">
      <w:pPr>
        <w:pStyle w:val="ac"/>
        <w:tabs>
          <w:tab w:val="left" w:pos="709"/>
        </w:tabs>
        <w:spacing w:after="0"/>
        <w:ind w:firstLine="426"/>
        <w:rPr>
          <w:color w:val="000000"/>
          <w:kern w:val="16"/>
        </w:rPr>
      </w:pPr>
      <w:r w:rsidRPr="00A05871">
        <w:t>6.3.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8B1B03" w:rsidRPr="00A05871" w:rsidRDefault="008B1B03" w:rsidP="008B1B03">
      <w:pPr>
        <w:spacing w:after="0" w:line="240" w:lineRule="auto"/>
        <w:ind w:firstLine="426"/>
        <w:jc w:val="both"/>
        <w:rPr>
          <w:rFonts w:ascii="Times New Roman" w:eastAsia="Calibri" w:hAnsi="Times New Roman" w:cs="Times New Roman"/>
          <w:sz w:val="24"/>
          <w:szCs w:val="24"/>
        </w:rPr>
      </w:pPr>
      <w:r w:rsidRPr="00A05871">
        <w:rPr>
          <w:rFonts w:ascii="Times New Roman" w:eastAsia="Calibri" w:hAnsi="Times New Roman" w:cs="Times New Roman"/>
          <w:sz w:val="24"/>
          <w:szCs w:val="24"/>
        </w:rPr>
        <w:t xml:space="preserve">6.4. Срок действия обеспечения исполнения </w:t>
      </w:r>
      <w:r w:rsidRPr="00A05871">
        <w:rPr>
          <w:rFonts w:ascii="Times New Roman" w:hAnsi="Times New Roman" w:cs="Times New Roman"/>
          <w:sz w:val="24"/>
          <w:szCs w:val="24"/>
        </w:rPr>
        <w:t>Договор</w:t>
      </w:r>
      <w:r w:rsidRPr="00A05871">
        <w:rPr>
          <w:rFonts w:ascii="Times New Roman" w:eastAsia="Calibri" w:hAnsi="Times New Roman" w:cs="Times New Roman"/>
          <w:sz w:val="24"/>
          <w:szCs w:val="24"/>
        </w:rPr>
        <w:t xml:space="preserve">а в форме банковской гарантии должен превышать срок действия </w:t>
      </w:r>
      <w:r w:rsidRPr="00A05871">
        <w:rPr>
          <w:rFonts w:ascii="Times New Roman" w:hAnsi="Times New Roman" w:cs="Times New Roman"/>
          <w:sz w:val="24"/>
          <w:szCs w:val="24"/>
        </w:rPr>
        <w:t>Договор</w:t>
      </w:r>
      <w:r w:rsidRPr="00A05871">
        <w:rPr>
          <w:rFonts w:ascii="Times New Roman" w:eastAsia="Calibri" w:hAnsi="Times New Roman" w:cs="Times New Roman"/>
          <w:sz w:val="24"/>
          <w:szCs w:val="24"/>
        </w:rPr>
        <w:t>а не менее чем на один месяц.</w:t>
      </w:r>
    </w:p>
    <w:p w:rsidR="008B1B03" w:rsidRPr="00A05871" w:rsidRDefault="008B1B03" w:rsidP="008B1B03">
      <w:pPr>
        <w:pStyle w:val="ac"/>
        <w:tabs>
          <w:tab w:val="left" w:pos="709"/>
        </w:tabs>
        <w:spacing w:after="0"/>
        <w:ind w:firstLine="426"/>
        <w:rPr>
          <w:color w:val="000000"/>
          <w:kern w:val="16"/>
        </w:rPr>
      </w:pPr>
      <w:r w:rsidRPr="00A05871">
        <w:rPr>
          <w:color w:val="000000"/>
          <w:kern w:val="16"/>
        </w:rPr>
        <w:t xml:space="preserve">6.5. По </w:t>
      </w:r>
      <w:r w:rsidRPr="00A05871">
        <w:t>Договор</w:t>
      </w:r>
      <w:r w:rsidRPr="00A05871">
        <w:rPr>
          <w:color w:val="000000"/>
          <w:kern w:val="16"/>
        </w:rPr>
        <w:t xml:space="preserve">у должны быть обеспечены обязательства Поставщика в том числе, по возмещению убытков Заказчика, причиненных неисполнением или ненадлежащим исполнением, просрочкой исполнения обязательств по </w:t>
      </w:r>
      <w:r w:rsidRPr="00A05871">
        <w:t>Договор</w:t>
      </w:r>
      <w:r w:rsidRPr="00A05871">
        <w:rPr>
          <w:color w:val="000000"/>
          <w:kern w:val="16"/>
        </w:rPr>
        <w:t>у, а также обязанность по выплате неустойки (штрафа, пени), возврату аванса и иных долгов, возникших у Поставщика перед Заказчиком.</w:t>
      </w:r>
    </w:p>
    <w:p w:rsidR="008B1B03" w:rsidRPr="00A05871" w:rsidRDefault="008B1B03" w:rsidP="008B1B03">
      <w:pPr>
        <w:pStyle w:val="ac"/>
        <w:tabs>
          <w:tab w:val="left" w:pos="709"/>
        </w:tabs>
        <w:spacing w:after="0"/>
        <w:ind w:firstLine="426"/>
        <w:rPr>
          <w:color w:val="000000"/>
          <w:kern w:val="16"/>
        </w:rPr>
      </w:pPr>
      <w:r w:rsidRPr="00A05871">
        <w:rPr>
          <w:color w:val="000000"/>
          <w:kern w:val="16"/>
        </w:rPr>
        <w:t xml:space="preserve">6.6. Требования к обеспечению исполнения </w:t>
      </w:r>
      <w:r w:rsidRPr="00A05871">
        <w:t>Договор</w:t>
      </w:r>
      <w:r w:rsidRPr="00A05871">
        <w:rPr>
          <w:color w:val="000000"/>
          <w:kern w:val="16"/>
        </w:rPr>
        <w:t>а, предоставляемому в виде банковской гарантии:</w:t>
      </w:r>
    </w:p>
    <w:p w:rsidR="008B1B03" w:rsidRDefault="008B1B03" w:rsidP="008B1B03">
      <w:pPr>
        <w:pStyle w:val="ac"/>
        <w:tabs>
          <w:tab w:val="left" w:pos="709"/>
        </w:tabs>
        <w:spacing w:after="0"/>
        <w:ind w:firstLine="709"/>
        <w:rPr>
          <w:color w:val="000000"/>
          <w:kern w:val="16"/>
        </w:rPr>
      </w:pPr>
      <w:r w:rsidRPr="00A05871">
        <w:rPr>
          <w:color w:val="000000"/>
          <w:kern w:val="16"/>
        </w:rPr>
        <w:t xml:space="preserve">Банковская гарантия оформляется в письменной форме на бумажном носителе или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"О контрактной системе в сфере закупок товаров, работ, услуг для обеспечения </w:t>
      </w:r>
    </w:p>
    <w:p w:rsidR="008B1B03" w:rsidRPr="00A05871" w:rsidRDefault="008B1B03" w:rsidP="008B1B03">
      <w:pPr>
        <w:pStyle w:val="ac"/>
        <w:tabs>
          <w:tab w:val="left" w:pos="709"/>
        </w:tabs>
        <w:spacing w:after="0"/>
        <w:ind w:firstLine="709"/>
        <w:rPr>
          <w:color w:val="000000"/>
          <w:kern w:val="16"/>
        </w:rPr>
      </w:pPr>
      <w:r w:rsidRPr="00A05871">
        <w:rPr>
          <w:color w:val="000000"/>
          <w:kern w:val="16"/>
        </w:rPr>
        <w:t>государственных и муниципальных нужд", с учетом требований установленных постановлением Правительства Российской Федерации от 8 ноября 2013 г. №1005 (с учетом изменений и дополнений).</w:t>
      </w:r>
    </w:p>
    <w:p w:rsidR="008B1B03" w:rsidRPr="00A05871" w:rsidRDefault="008B1B03" w:rsidP="008B1B03">
      <w:pPr>
        <w:pStyle w:val="ac"/>
        <w:tabs>
          <w:tab w:val="left" w:pos="709"/>
        </w:tabs>
        <w:spacing w:after="0"/>
        <w:ind w:firstLine="426"/>
        <w:rPr>
          <w:color w:val="000000"/>
          <w:kern w:val="16"/>
        </w:rPr>
      </w:pPr>
      <w:r w:rsidRPr="00A05871">
        <w:rPr>
          <w:color w:val="000000"/>
          <w:kern w:val="16"/>
        </w:rPr>
        <w:t xml:space="preserve">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w:t>
      </w:r>
      <w:r w:rsidRPr="00A05871">
        <w:t>Договор</w:t>
      </w:r>
      <w:r w:rsidRPr="00A05871">
        <w:rPr>
          <w:color w:val="000000"/>
          <w:kern w:val="16"/>
        </w:rPr>
        <w:t>у в полном объеме.</w:t>
      </w:r>
    </w:p>
    <w:p w:rsidR="0010485D" w:rsidRPr="00040F3C" w:rsidRDefault="0010485D" w:rsidP="0010485D">
      <w:pPr>
        <w:spacing w:after="0" w:line="240" w:lineRule="auto"/>
        <w:rPr>
          <w:rFonts w:ascii="Times New Roman" w:hAnsi="Times New Roman" w:cs="Times New Roman"/>
          <w:sz w:val="24"/>
          <w:szCs w:val="24"/>
        </w:rPr>
      </w:pPr>
      <w:r w:rsidRPr="00A05871">
        <w:rPr>
          <w:rFonts w:ascii="Times New Roman" w:hAnsi="Times New Roman" w:cs="Times New Roman"/>
          <w:sz w:val="24"/>
          <w:szCs w:val="24"/>
        </w:rPr>
        <w:t>Директор                                                                                                  Е.Б. Комисаренко</w:t>
      </w:r>
    </w:p>
    <w:p w:rsidR="0010485D" w:rsidRDefault="0010485D" w:rsidP="008B1B03">
      <w:pPr>
        <w:autoSpaceDE w:val="0"/>
        <w:autoSpaceDN w:val="0"/>
        <w:adjustRightInd w:val="0"/>
        <w:spacing w:after="0" w:line="240" w:lineRule="auto"/>
        <w:ind w:firstLine="540"/>
        <w:jc w:val="both"/>
        <w:rPr>
          <w:rFonts w:ascii="Times New Roman" w:eastAsia="Calibri" w:hAnsi="Times New Roman" w:cs="Times New Roman"/>
          <w:color w:val="000000"/>
          <w:kern w:val="16"/>
          <w:sz w:val="24"/>
          <w:szCs w:val="24"/>
        </w:rPr>
      </w:pPr>
    </w:p>
    <w:p w:rsidR="0010485D" w:rsidRPr="00A05871" w:rsidRDefault="008B1B03" w:rsidP="0010485D">
      <w:pPr>
        <w:autoSpaceDE w:val="0"/>
        <w:autoSpaceDN w:val="0"/>
        <w:adjustRightInd w:val="0"/>
        <w:spacing w:after="0" w:line="240" w:lineRule="auto"/>
        <w:ind w:firstLine="540"/>
        <w:jc w:val="both"/>
        <w:rPr>
          <w:rFonts w:ascii="Times New Roman" w:eastAsia="Calibri" w:hAnsi="Times New Roman" w:cs="Times New Roman"/>
          <w:color w:val="000000"/>
          <w:kern w:val="16"/>
          <w:sz w:val="24"/>
          <w:szCs w:val="24"/>
        </w:rPr>
      </w:pPr>
      <w:r w:rsidRPr="00A05871">
        <w:rPr>
          <w:rFonts w:ascii="Times New Roman" w:eastAsia="Calibri" w:hAnsi="Times New Roman" w:cs="Times New Roman"/>
          <w:color w:val="000000"/>
          <w:kern w:val="16"/>
          <w:sz w:val="24"/>
          <w:szCs w:val="24"/>
        </w:rPr>
        <w:t xml:space="preserve">* Положения раздела 6 настоящего </w:t>
      </w:r>
      <w:r w:rsidRPr="00A05871">
        <w:rPr>
          <w:rFonts w:ascii="Times New Roman" w:hAnsi="Times New Roman" w:cs="Times New Roman"/>
          <w:sz w:val="24"/>
          <w:szCs w:val="24"/>
        </w:rPr>
        <w:t>Договор</w:t>
      </w:r>
      <w:r w:rsidRPr="00A05871">
        <w:rPr>
          <w:rFonts w:ascii="Times New Roman" w:eastAsia="Calibri" w:hAnsi="Times New Roman" w:cs="Times New Roman"/>
          <w:color w:val="000000"/>
          <w:kern w:val="16"/>
          <w:sz w:val="24"/>
          <w:szCs w:val="24"/>
        </w:rPr>
        <w:t xml:space="preserve">а (гражданско-правового договора) об обеспечении исполнения </w:t>
      </w:r>
      <w:r w:rsidRPr="00A05871">
        <w:rPr>
          <w:rFonts w:ascii="Times New Roman" w:hAnsi="Times New Roman" w:cs="Times New Roman"/>
          <w:sz w:val="24"/>
          <w:szCs w:val="24"/>
        </w:rPr>
        <w:t>Договор</w:t>
      </w:r>
      <w:r w:rsidRPr="00A05871">
        <w:rPr>
          <w:rFonts w:ascii="Times New Roman" w:eastAsia="Calibri" w:hAnsi="Times New Roman" w:cs="Times New Roman"/>
          <w:color w:val="000000"/>
          <w:kern w:val="16"/>
          <w:sz w:val="24"/>
          <w:szCs w:val="24"/>
        </w:rPr>
        <w:t>а не применяются в случае:</w:t>
      </w:r>
    </w:p>
    <w:p w:rsidR="008B1B03" w:rsidRPr="00A05871" w:rsidRDefault="008B1B03" w:rsidP="008B1B03">
      <w:pPr>
        <w:autoSpaceDE w:val="0"/>
        <w:autoSpaceDN w:val="0"/>
        <w:adjustRightInd w:val="0"/>
        <w:spacing w:after="0" w:line="240" w:lineRule="auto"/>
        <w:ind w:firstLine="540"/>
        <w:jc w:val="both"/>
        <w:rPr>
          <w:rFonts w:ascii="Times New Roman" w:eastAsia="Calibri" w:hAnsi="Times New Roman" w:cs="Times New Roman"/>
          <w:color w:val="000000"/>
          <w:kern w:val="16"/>
          <w:sz w:val="24"/>
          <w:szCs w:val="24"/>
        </w:rPr>
      </w:pPr>
      <w:r w:rsidRPr="00A05871">
        <w:rPr>
          <w:rFonts w:ascii="Times New Roman" w:eastAsia="Calibri" w:hAnsi="Times New Roman" w:cs="Times New Roman"/>
          <w:color w:val="000000"/>
          <w:kern w:val="16"/>
          <w:sz w:val="24"/>
          <w:szCs w:val="24"/>
        </w:rPr>
        <w:t xml:space="preserve">1) заключения </w:t>
      </w:r>
      <w:r w:rsidRPr="00A05871">
        <w:rPr>
          <w:rFonts w:ascii="Times New Roman" w:hAnsi="Times New Roman" w:cs="Times New Roman"/>
          <w:sz w:val="24"/>
          <w:szCs w:val="24"/>
        </w:rPr>
        <w:t>Договор</w:t>
      </w:r>
      <w:r w:rsidRPr="00A05871">
        <w:rPr>
          <w:rFonts w:ascii="Times New Roman" w:eastAsia="Calibri" w:hAnsi="Times New Roman" w:cs="Times New Roman"/>
          <w:color w:val="000000"/>
          <w:kern w:val="16"/>
          <w:sz w:val="24"/>
          <w:szCs w:val="24"/>
        </w:rPr>
        <w:t>а с участником закупки, который является государственным или муниципальным казенным учреждением;</w:t>
      </w:r>
    </w:p>
    <w:p w:rsidR="008B1B03" w:rsidRPr="00A05871" w:rsidRDefault="008B1B03" w:rsidP="008B1B03">
      <w:pPr>
        <w:autoSpaceDE w:val="0"/>
        <w:autoSpaceDN w:val="0"/>
        <w:adjustRightInd w:val="0"/>
        <w:spacing w:after="0" w:line="240" w:lineRule="auto"/>
        <w:ind w:firstLine="540"/>
        <w:jc w:val="both"/>
        <w:rPr>
          <w:rFonts w:ascii="Times New Roman" w:eastAsia="Calibri" w:hAnsi="Times New Roman" w:cs="Times New Roman"/>
          <w:color w:val="000000"/>
          <w:kern w:val="16"/>
          <w:sz w:val="24"/>
          <w:szCs w:val="24"/>
        </w:rPr>
      </w:pPr>
      <w:r w:rsidRPr="00A05871">
        <w:rPr>
          <w:rFonts w:ascii="Times New Roman" w:eastAsia="Calibri" w:hAnsi="Times New Roman" w:cs="Times New Roman"/>
          <w:color w:val="000000"/>
          <w:kern w:val="16"/>
          <w:sz w:val="24"/>
          <w:szCs w:val="24"/>
        </w:rPr>
        <w:t>2) осуществления закупки услуги по предоставлению кредита;</w:t>
      </w:r>
    </w:p>
    <w:p w:rsidR="008B1B03" w:rsidRPr="00A05871" w:rsidRDefault="008B1B03" w:rsidP="008B1B03">
      <w:pPr>
        <w:autoSpaceDE w:val="0"/>
        <w:autoSpaceDN w:val="0"/>
        <w:adjustRightInd w:val="0"/>
        <w:spacing w:after="0" w:line="240" w:lineRule="auto"/>
        <w:ind w:firstLine="540"/>
        <w:jc w:val="both"/>
        <w:rPr>
          <w:rFonts w:ascii="Times New Roman" w:eastAsia="Calibri" w:hAnsi="Times New Roman" w:cs="Times New Roman"/>
          <w:color w:val="000000"/>
          <w:kern w:val="16"/>
          <w:sz w:val="24"/>
          <w:szCs w:val="24"/>
        </w:rPr>
      </w:pPr>
      <w:r w:rsidRPr="00A05871">
        <w:rPr>
          <w:rFonts w:ascii="Times New Roman" w:eastAsia="Calibri" w:hAnsi="Times New Roman" w:cs="Times New Roman"/>
          <w:color w:val="000000"/>
          <w:kern w:val="16"/>
          <w:sz w:val="24"/>
          <w:szCs w:val="24"/>
        </w:rPr>
        <w:t xml:space="preserve">3) заключение бюджетным учреждением </w:t>
      </w:r>
      <w:r w:rsidRPr="00A05871">
        <w:rPr>
          <w:rFonts w:ascii="Times New Roman" w:hAnsi="Times New Roman" w:cs="Times New Roman"/>
          <w:sz w:val="24"/>
          <w:szCs w:val="24"/>
        </w:rPr>
        <w:t>Договор</w:t>
      </w:r>
      <w:r w:rsidRPr="00A05871">
        <w:rPr>
          <w:rFonts w:ascii="Times New Roman" w:eastAsia="Calibri" w:hAnsi="Times New Roman" w:cs="Times New Roman"/>
          <w:color w:val="000000"/>
          <w:kern w:val="16"/>
          <w:sz w:val="24"/>
          <w:szCs w:val="24"/>
        </w:rPr>
        <w:t>а, предметом которого является выдача банковской гарантии.</w:t>
      </w:r>
    </w:p>
    <w:p w:rsidR="008B1B03" w:rsidRPr="00A05871" w:rsidRDefault="008B1B03" w:rsidP="008B1B03">
      <w:pPr>
        <w:spacing w:after="0" w:line="240" w:lineRule="auto"/>
        <w:jc w:val="center"/>
        <w:rPr>
          <w:rFonts w:ascii="Times New Roman" w:hAnsi="Times New Roman" w:cs="Times New Roman"/>
          <w:sz w:val="24"/>
          <w:szCs w:val="24"/>
        </w:rPr>
      </w:pPr>
      <w:r w:rsidRPr="00A05871">
        <w:rPr>
          <w:rFonts w:ascii="Times New Roman" w:hAnsi="Times New Roman" w:cs="Times New Roman"/>
          <w:sz w:val="24"/>
          <w:szCs w:val="24"/>
        </w:rPr>
        <w:t>7. Ответственность сторон</w:t>
      </w:r>
    </w:p>
    <w:p w:rsidR="008B1B03" w:rsidRPr="00A05871" w:rsidRDefault="008B1B03" w:rsidP="008B1B03">
      <w:pPr>
        <w:spacing w:after="0" w:line="240" w:lineRule="auto"/>
        <w:ind w:firstLine="567"/>
        <w:rPr>
          <w:rFonts w:ascii="Times New Roman" w:hAnsi="Times New Roman" w:cs="Times New Roman"/>
          <w:sz w:val="24"/>
          <w:szCs w:val="24"/>
        </w:rPr>
      </w:pPr>
      <w:r w:rsidRPr="00A05871">
        <w:rPr>
          <w:rFonts w:ascii="Times New Roman" w:hAnsi="Times New Roman" w:cs="Times New Roman"/>
          <w:sz w:val="24"/>
          <w:szCs w:val="24"/>
        </w:rPr>
        <w:t xml:space="preserve">7.1. Стороны несут ответственность за неисполнение и ненадлежащее исполнение </w:t>
      </w:r>
      <w:r w:rsidR="00172723" w:rsidRPr="00A05871">
        <w:rPr>
          <w:rFonts w:ascii="Times New Roman" w:hAnsi="Times New Roman" w:cs="Times New Roman"/>
          <w:sz w:val="24"/>
          <w:szCs w:val="24"/>
        </w:rPr>
        <w:t>Договор</w:t>
      </w:r>
      <w:r w:rsidRPr="00A05871">
        <w:rPr>
          <w:rFonts w:ascii="Times New Roman" w:hAnsi="Times New Roman" w:cs="Times New Roman"/>
          <w:sz w:val="24"/>
          <w:szCs w:val="24"/>
        </w:rPr>
        <w:t xml:space="preserve">а, в том числе за неполное и (или) несвоевременное исполнение своих обязательств по </w:t>
      </w:r>
      <w:r w:rsidR="00172723" w:rsidRPr="00A05871">
        <w:rPr>
          <w:rFonts w:ascii="Times New Roman" w:hAnsi="Times New Roman" w:cs="Times New Roman"/>
          <w:sz w:val="24"/>
          <w:szCs w:val="24"/>
        </w:rPr>
        <w:t>Договор</w:t>
      </w:r>
      <w:r w:rsidRPr="00A05871">
        <w:rPr>
          <w:rFonts w:ascii="Times New Roman" w:hAnsi="Times New Roman" w:cs="Times New Roman"/>
          <w:sz w:val="24"/>
          <w:szCs w:val="24"/>
        </w:rPr>
        <w:t xml:space="preserve">у. </w:t>
      </w:r>
    </w:p>
    <w:p w:rsidR="008B1B03" w:rsidRPr="00A05871" w:rsidRDefault="008B1B03" w:rsidP="008B1B03">
      <w:pPr>
        <w:pStyle w:val="ConsPlusNormal"/>
        <w:ind w:firstLine="540"/>
        <w:jc w:val="both"/>
        <w:rPr>
          <w:rFonts w:ascii="Times New Roman" w:hAnsi="Times New Roman" w:cs="Times New Roman"/>
          <w:sz w:val="24"/>
          <w:szCs w:val="24"/>
        </w:rPr>
      </w:pPr>
      <w:r w:rsidRPr="00A05871">
        <w:rPr>
          <w:rFonts w:ascii="Times New Roman" w:hAnsi="Times New Roman" w:cs="Times New Roman"/>
          <w:sz w:val="24"/>
          <w:szCs w:val="24"/>
        </w:rPr>
        <w:t xml:space="preserve">7.2. Размер штрафа устанавливается </w:t>
      </w:r>
      <w:r w:rsidR="00B412CA" w:rsidRPr="00A05871">
        <w:rPr>
          <w:rFonts w:ascii="Times New Roman" w:hAnsi="Times New Roman" w:cs="Times New Roman"/>
          <w:sz w:val="24"/>
          <w:szCs w:val="24"/>
        </w:rPr>
        <w:t>Договор</w:t>
      </w:r>
      <w:r w:rsidRPr="00A05871">
        <w:rPr>
          <w:rFonts w:ascii="Times New Roman" w:hAnsi="Times New Roman" w:cs="Times New Roman"/>
          <w:sz w:val="24"/>
          <w:szCs w:val="24"/>
        </w:rPr>
        <w:t xml:space="preserve">м в порядке, установленном </w:t>
      </w:r>
      <w:hyperlink r:id="rId11" w:anchor="P57" w:history="1">
        <w:r w:rsidRPr="00294722">
          <w:rPr>
            <w:rStyle w:val="a3"/>
          </w:rPr>
          <w:t>пунктами 7.3</w:t>
        </w:r>
      </w:hyperlink>
      <w:r w:rsidRPr="00294722">
        <w:rPr>
          <w:rFonts w:ascii="Times New Roman" w:hAnsi="Times New Roman" w:cs="Times New Roman"/>
          <w:sz w:val="24"/>
          <w:szCs w:val="24"/>
        </w:rPr>
        <w:t xml:space="preserve"> </w:t>
      </w:r>
      <w:r w:rsidRPr="00A05871">
        <w:rPr>
          <w:rFonts w:ascii="Times New Roman" w:hAnsi="Times New Roman" w:cs="Times New Roman"/>
          <w:sz w:val="24"/>
          <w:szCs w:val="24"/>
        </w:rPr>
        <w:t>– 7.7, в виде фиксированной суммы, в том числе рассчитываемой как процент цены Договора, или в случае, если Договором предусмотрены этапы исполнения Договора, как процент этапа исполнения Договора (далее - цена Договора (этапа)).</w:t>
      </w:r>
    </w:p>
    <w:p w:rsidR="005839C3" w:rsidRPr="005839C3" w:rsidRDefault="005839C3" w:rsidP="005839C3">
      <w:pPr>
        <w:autoSpaceDE w:val="0"/>
        <w:autoSpaceDN w:val="0"/>
        <w:adjustRightInd w:val="0"/>
        <w:spacing w:after="0" w:line="240" w:lineRule="auto"/>
        <w:ind w:firstLine="540"/>
        <w:rPr>
          <w:rFonts w:ascii="Times New Roman" w:hAnsi="Times New Roman" w:cs="Times New Roman"/>
        </w:rPr>
      </w:pPr>
      <w:bookmarkStart w:id="35" w:name="P57"/>
      <w:bookmarkEnd w:id="35"/>
      <w:r w:rsidRPr="005839C3">
        <w:rPr>
          <w:rFonts w:ascii="Times New Roman" w:hAnsi="Times New Roman" w:cs="Times New Roman"/>
        </w:rPr>
        <w:t xml:space="preserve">7.3. Штрафы начисляются за неисполнение или ненадлежащее исполнение Поставщиком обязательств, предусмотренных настоящим </w:t>
      </w:r>
      <w:r w:rsidR="00172723" w:rsidRPr="00A05871">
        <w:rPr>
          <w:rFonts w:ascii="Times New Roman" w:hAnsi="Times New Roman" w:cs="Times New Roman"/>
          <w:sz w:val="24"/>
          <w:szCs w:val="24"/>
        </w:rPr>
        <w:t>Договор</w:t>
      </w:r>
      <w:r w:rsidRPr="005839C3">
        <w:rPr>
          <w:rFonts w:ascii="Times New Roman" w:hAnsi="Times New Roman" w:cs="Times New Roman"/>
        </w:rPr>
        <w:t xml:space="preserve">ом, за исключением просрочки исполнения Поставщиком обязательств (в том числе гарантийного обязательства), предусмотренных настоящим </w:t>
      </w:r>
      <w:r w:rsidR="00172723" w:rsidRPr="00A05871">
        <w:rPr>
          <w:rFonts w:ascii="Times New Roman" w:hAnsi="Times New Roman" w:cs="Times New Roman"/>
          <w:sz w:val="24"/>
          <w:szCs w:val="24"/>
        </w:rPr>
        <w:t>Договор</w:t>
      </w:r>
      <w:r w:rsidR="00172723">
        <w:rPr>
          <w:rFonts w:ascii="Times New Roman" w:hAnsi="Times New Roman" w:cs="Times New Roman"/>
          <w:sz w:val="24"/>
          <w:szCs w:val="24"/>
        </w:rPr>
        <w:t>о</w:t>
      </w:r>
      <w:r w:rsidRPr="005839C3">
        <w:rPr>
          <w:rFonts w:ascii="Times New Roman" w:hAnsi="Times New Roman" w:cs="Times New Roman"/>
        </w:rPr>
        <w:t xml:space="preserve">м. За каждый факт неисполнения или ненадлежащего исполнения Поставщиком обязательств, предусмотренных настоящим </w:t>
      </w:r>
      <w:r w:rsidR="00172723" w:rsidRPr="00A05871">
        <w:rPr>
          <w:rFonts w:ascii="Times New Roman" w:hAnsi="Times New Roman" w:cs="Times New Roman"/>
          <w:sz w:val="24"/>
          <w:szCs w:val="24"/>
        </w:rPr>
        <w:t>Договор</w:t>
      </w:r>
      <w:r w:rsidRPr="005839C3">
        <w:rPr>
          <w:rFonts w:ascii="Times New Roman" w:hAnsi="Times New Roman" w:cs="Times New Roman"/>
        </w:rPr>
        <w:t xml:space="preserve">ом, за исключением просрочки исполнения обязательств (в том числе гарантийного обязательства), предусмотренных настоящим </w:t>
      </w:r>
      <w:r w:rsidR="00172723" w:rsidRPr="00A05871">
        <w:rPr>
          <w:rFonts w:ascii="Times New Roman" w:hAnsi="Times New Roman" w:cs="Times New Roman"/>
          <w:sz w:val="24"/>
          <w:szCs w:val="24"/>
        </w:rPr>
        <w:t>Договор</w:t>
      </w:r>
      <w:r w:rsidRPr="005839C3">
        <w:rPr>
          <w:rFonts w:ascii="Times New Roman" w:hAnsi="Times New Roman" w:cs="Times New Roman"/>
        </w:rPr>
        <w:t>ом, размер штрафа устанавливается в виде фиксированной суммы</w:t>
      </w:r>
      <w:r w:rsidRPr="005839C3">
        <w:rPr>
          <w:rStyle w:val="ab"/>
          <w:rFonts w:ascii="Times New Roman" w:hAnsi="Times New Roman" w:cs="Times New Roman"/>
        </w:rPr>
        <w:footnoteReference w:id="2"/>
      </w:r>
      <w:r w:rsidRPr="005839C3">
        <w:rPr>
          <w:rFonts w:ascii="Times New Roman" w:hAnsi="Times New Roman" w:cs="Times New Roman"/>
        </w:rPr>
        <w:t>, что составляет ______ (_______________) рублей __ копеек.</w:t>
      </w:r>
    </w:p>
    <w:p w:rsidR="005839C3" w:rsidRPr="005839C3" w:rsidRDefault="005839C3" w:rsidP="005839C3">
      <w:pPr>
        <w:autoSpaceDE w:val="0"/>
        <w:autoSpaceDN w:val="0"/>
        <w:adjustRightInd w:val="0"/>
        <w:spacing w:after="0" w:line="240" w:lineRule="auto"/>
        <w:ind w:firstLine="540"/>
        <w:rPr>
          <w:rFonts w:ascii="Times New Roman" w:hAnsi="Times New Roman" w:cs="Times New Roman"/>
        </w:rPr>
      </w:pPr>
      <w:r w:rsidRPr="005839C3">
        <w:rPr>
          <w:rFonts w:ascii="Times New Roman" w:hAnsi="Times New Roman" w:cs="Times New Roman"/>
        </w:rPr>
        <w:t xml:space="preserve">7.4. За каждый факт неисполнения или ненадлежащего исполнения Поставщиком обязательств, предусмотренных настоящим </w:t>
      </w:r>
      <w:r w:rsidR="00172723" w:rsidRPr="00A05871">
        <w:rPr>
          <w:rFonts w:ascii="Times New Roman" w:hAnsi="Times New Roman" w:cs="Times New Roman"/>
          <w:sz w:val="24"/>
          <w:szCs w:val="24"/>
        </w:rPr>
        <w:t>Договор</w:t>
      </w:r>
      <w:r w:rsidRPr="005839C3">
        <w:rPr>
          <w:rFonts w:ascii="Times New Roman" w:hAnsi="Times New Roman" w:cs="Times New Roman"/>
        </w:rPr>
        <w:t xml:space="preserve">ом, заключенным с победителем закупки (или с иным участником закупки в случаях, установленных Федеральным законом №44-ФЗ), предложившим наиболее высокую цену за право заключения настоящего </w:t>
      </w:r>
      <w:r w:rsidR="00172723" w:rsidRPr="00A05871">
        <w:rPr>
          <w:rFonts w:ascii="Times New Roman" w:hAnsi="Times New Roman" w:cs="Times New Roman"/>
          <w:sz w:val="24"/>
          <w:szCs w:val="24"/>
        </w:rPr>
        <w:t>Договор</w:t>
      </w:r>
      <w:r w:rsidRPr="005839C3">
        <w:rPr>
          <w:rFonts w:ascii="Times New Roman" w:hAnsi="Times New Roman" w:cs="Times New Roman"/>
        </w:rPr>
        <w:t xml:space="preserve">а, размер штрафа рассчитывается в установленном  порядке, за исключением просрочки исполнения обязательств (в том числе гарантийного обязательства), предусмотренных настоящим </w:t>
      </w:r>
      <w:r w:rsidR="00172723" w:rsidRPr="00A05871">
        <w:rPr>
          <w:rFonts w:ascii="Times New Roman" w:hAnsi="Times New Roman" w:cs="Times New Roman"/>
          <w:sz w:val="24"/>
          <w:szCs w:val="24"/>
        </w:rPr>
        <w:t>Договор</w:t>
      </w:r>
      <w:r w:rsidRPr="005839C3">
        <w:rPr>
          <w:rFonts w:ascii="Times New Roman" w:hAnsi="Times New Roman" w:cs="Times New Roman"/>
        </w:rPr>
        <w:t>ом, и устанавливается в виде фиксированной суммы</w:t>
      </w:r>
      <w:r w:rsidRPr="005839C3">
        <w:rPr>
          <w:rFonts w:ascii="Times New Roman" w:hAnsi="Times New Roman" w:cs="Times New Roman"/>
          <w:vertAlign w:val="superscript"/>
        </w:rPr>
        <w:footnoteReference w:id="3"/>
      </w:r>
      <w:r w:rsidRPr="005839C3">
        <w:rPr>
          <w:rFonts w:ascii="Times New Roman" w:hAnsi="Times New Roman" w:cs="Times New Roman"/>
        </w:rPr>
        <w:t>, что составляет ______ (_______________) рублей __ копеек.</w:t>
      </w:r>
    </w:p>
    <w:p w:rsidR="005839C3" w:rsidRPr="005839C3" w:rsidRDefault="005839C3" w:rsidP="005839C3">
      <w:pPr>
        <w:autoSpaceDE w:val="0"/>
        <w:autoSpaceDN w:val="0"/>
        <w:adjustRightInd w:val="0"/>
        <w:spacing w:after="0" w:line="240" w:lineRule="auto"/>
        <w:ind w:firstLine="540"/>
        <w:rPr>
          <w:rFonts w:ascii="Times New Roman" w:hAnsi="Times New Roman" w:cs="Times New Roman"/>
        </w:rPr>
      </w:pPr>
      <w:r w:rsidRPr="005839C3">
        <w:rPr>
          <w:rFonts w:ascii="Times New Roman" w:hAnsi="Times New Roman" w:cs="Times New Roman"/>
        </w:rPr>
        <w:t xml:space="preserve">7.5. За каждый факт неисполнения или ненадлежащего исполнения Поставщиком обязательства, предусмотренного настоящим </w:t>
      </w:r>
      <w:r w:rsidR="00172723" w:rsidRPr="00A05871">
        <w:rPr>
          <w:rFonts w:ascii="Times New Roman" w:hAnsi="Times New Roman" w:cs="Times New Roman"/>
          <w:sz w:val="24"/>
          <w:szCs w:val="24"/>
        </w:rPr>
        <w:t>Договор</w:t>
      </w:r>
      <w:r w:rsidRPr="005839C3">
        <w:rPr>
          <w:rFonts w:ascii="Times New Roman" w:hAnsi="Times New Roman" w:cs="Times New Roman"/>
        </w:rPr>
        <w:t xml:space="preserve">ом, которое не имеет стоимостного выражения, размер штрафа устанавливается (при наличии в настоящем </w:t>
      </w:r>
      <w:r w:rsidR="00172723" w:rsidRPr="00A05871">
        <w:rPr>
          <w:rFonts w:ascii="Times New Roman" w:hAnsi="Times New Roman" w:cs="Times New Roman"/>
          <w:sz w:val="24"/>
          <w:szCs w:val="24"/>
        </w:rPr>
        <w:t>Договор</w:t>
      </w:r>
      <w:r w:rsidRPr="005839C3">
        <w:rPr>
          <w:rFonts w:ascii="Times New Roman" w:hAnsi="Times New Roman" w:cs="Times New Roman"/>
        </w:rPr>
        <w:t>е таких обязательств) в виде фиксированной суммы</w:t>
      </w:r>
      <w:r w:rsidRPr="005839C3">
        <w:rPr>
          <w:rFonts w:ascii="Times New Roman" w:hAnsi="Times New Roman" w:cs="Times New Roman"/>
          <w:vertAlign w:val="superscript"/>
        </w:rPr>
        <w:footnoteReference w:id="4"/>
      </w:r>
      <w:r w:rsidRPr="005839C3">
        <w:rPr>
          <w:rFonts w:ascii="Times New Roman" w:hAnsi="Times New Roman" w:cs="Times New Roman"/>
        </w:rPr>
        <w:t>, что составляет______ (_______________) рублей __ копеек.</w:t>
      </w:r>
    </w:p>
    <w:p w:rsidR="005839C3" w:rsidRPr="005839C3" w:rsidRDefault="005839C3" w:rsidP="005839C3">
      <w:pPr>
        <w:autoSpaceDE w:val="0"/>
        <w:autoSpaceDN w:val="0"/>
        <w:adjustRightInd w:val="0"/>
        <w:spacing w:after="0" w:line="240" w:lineRule="auto"/>
        <w:ind w:firstLine="540"/>
        <w:rPr>
          <w:rFonts w:ascii="Times New Roman" w:hAnsi="Times New Roman" w:cs="Times New Roman"/>
        </w:rPr>
      </w:pPr>
      <w:r w:rsidRPr="005839C3">
        <w:rPr>
          <w:rFonts w:ascii="Times New Roman" w:hAnsi="Times New Roman" w:cs="Times New Roman"/>
        </w:rPr>
        <w:lastRenderedPageBreak/>
        <w:t xml:space="preserve">7.6. В случае если настоящим </w:t>
      </w:r>
      <w:r w:rsidR="00172723" w:rsidRPr="00A05871">
        <w:rPr>
          <w:rFonts w:ascii="Times New Roman" w:hAnsi="Times New Roman" w:cs="Times New Roman"/>
          <w:sz w:val="24"/>
          <w:szCs w:val="24"/>
        </w:rPr>
        <w:t>Договор</w:t>
      </w:r>
      <w:r w:rsidRPr="005839C3">
        <w:rPr>
          <w:rFonts w:ascii="Times New Roman" w:hAnsi="Times New Roman" w:cs="Times New Roman"/>
        </w:rPr>
        <w:t xml:space="preserve">ом предусмотрено условие о гражданско-правовой ответственности Поставщиков за неисполнение условия о привлечении к исполнению настоящего </w:t>
      </w:r>
      <w:r w:rsidR="00172723" w:rsidRPr="00A05871">
        <w:rPr>
          <w:rFonts w:ascii="Times New Roman" w:hAnsi="Times New Roman" w:cs="Times New Roman"/>
          <w:sz w:val="24"/>
          <w:szCs w:val="24"/>
        </w:rPr>
        <w:t>Договор</w:t>
      </w:r>
      <w:r w:rsidRPr="005839C3">
        <w:rPr>
          <w:rFonts w:ascii="Times New Roman" w:hAnsi="Times New Roman" w:cs="Times New Roman"/>
        </w:rPr>
        <w:t xml:space="preserve">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настоящим </w:t>
      </w:r>
      <w:r w:rsidR="00172723" w:rsidRPr="00A05871">
        <w:rPr>
          <w:rFonts w:ascii="Times New Roman" w:hAnsi="Times New Roman" w:cs="Times New Roman"/>
          <w:sz w:val="24"/>
          <w:szCs w:val="24"/>
        </w:rPr>
        <w:t>Договор</w:t>
      </w:r>
      <w:r w:rsidRPr="005839C3">
        <w:rPr>
          <w:rFonts w:ascii="Times New Roman" w:hAnsi="Times New Roman" w:cs="Times New Roman"/>
        </w:rPr>
        <w:t>ом, что составляет______ (_______________) рублей __ копеек.</w:t>
      </w:r>
    </w:p>
    <w:p w:rsidR="005839C3" w:rsidRPr="005839C3" w:rsidRDefault="005839C3" w:rsidP="005839C3">
      <w:pPr>
        <w:autoSpaceDE w:val="0"/>
        <w:autoSpaceDN w:val="0"/>
        <w:adjustRightInd w:val="0"/>
        <w:spacing w:after="0" w:line="240" w:lineRule="auto"/>
        <w:ind w:firstLine="540"/>
        <w:rPr>
          <w:rFonts w:ascii="Times New Roman" w:hAnsi="Times New Roman" w:cs="Times New Roman"/>
        </w:rPr>
      </w:pPr>
      <w:bookmarkStart w:id="36" w:name="P82"/>
      <w:bookmarkEnd w:id="36"/>
      <w:r w:rsidRPr="005839C3">
        <w:rPr>
          <w:rFonts w:ascii="Times New Roman" w:hAnsi="Times New Roman" w:cs="Times New Roman"/>
        </w:rPr>
        <w:t xml:space="preserve">7.7. За каждый факт неисполнения Заказчиком обязательств, предусмотренных </w:t>
      </w:r>
      <w:r w:rsidR="00172723" w:rsidRPr="00A05871">
        <w:rPr>
          <w:rFonts w:ascii="Times New Roman" w:hAnsi="Times New Roman" w:cs="Times New Roman"/>
          <w:sz w:val="24"/>
          <w:szCs w:val="24"/>
        </w:rPr>
        <w:t>Договор</w:t>
      </w:r>
      <w:r w:rsidRPr="005839C3">
        <w:rPr>
          <w:rFonts w:ascii="Times New Roman" w:hAnsi="Times New Roman" w:cs="Times New Roman"/>
        </w:rPr>
        <w:t>, за исключением просрочки исполнения обязательств, предусмотренных Контрактом, размер штрафа устанавливается в виде фиксированной суммы</w:t>
      </w:r>
      <w:r w:rsidRPr="005839C3">
        <w:rPr>
          <w:rFonts w:ascii="Times New Roman" w:hAnsi="Times New Roman" w:cs="Times New Roman"/>
          <w:vertAlign w:val="superscript"/>
        </w:rPr>
        <w:footnoteReference w:id="5"/>
      </w:r>
      <w:r w:rsidRPr="005839C3">
        <w:rPr>
          <w:rFonts w:ascii="Times New Roman" w:hAnsi="Times New Roman" w:cs="Times New Roman"/>
        </w:rPr>
        <w:t>, что составляет ______ (_______________) рублей __ копеек.</w:t>
      </w:r>
    </w:p>
    <w:p w:rsidR="005839C3" w:rsidRPr="005839C3" w:rsidRDefault="005839C3" w:rsidP="005839C3">
      <w:pPr>
        <w:pStyle w:val="ConsPlusNormal"/>
        <w:ind w:firstLine="540"/>
        <w:jc w:val="both"/>
        <w:rPr>
          <w:rFonts w:ascii="Times New Roman" w:hAnsi="Times New Roman" w:cs="Times New Roman"/>
          <w:sz w:val="22"/>
          <w:szCs w:val="22"/>
        </w:rPr>
      </w:pPr>
      <w:r w:rsidRPr="005839C3">
        <w:rPr>
          <w:rFonts w:ascii="Times New Roman" w:hAnsi="Times New Roman" w:cs="Times New Roman"/>
          <w:sz w:val="22"/>
          <w:szCs w:val="22"/>
        </w:rPr>
        <w:t xml:space="preserve">7.8. Пеня начисляется за каждый день просрочки исполнения Поставщиком обязательства, предусмотренного контрактом, в размере одной трехсотой действующей на дату уплаты пени ставки рефинансирования Центрального банка Российской Федерации от цены </w:t>
      </w:r>
      <w:r w:rsidR="00172723" w:rsidRPr="00A05871">
        <w:rPr>
          <w:rFonts w:ascii="Times New Roman" w:hAnsi="Times New Roman" w:cs="Times New Roman"/>
          <w:sz w:val="24"/>
          <w:szCs w:val="24"/>
        </w:rPr>
        <w:t>Договор</w:t>
      </w:r>
      <w:r w:rsidRPr="005839C3">
        <w:rPr>
          <w:rFonts w:ascii="Times New Roman" w:hAnsi="Times New Roman" w:cs="Times New Roman"/>
          <w:sz w:val="22"/>
          <w:szCs w:val="22"/>
        </w:rPr>
        <w:t>а, уменьшенной на сумму, пропорциональную объему обязательств, предусмотренных контрактом и фактически исполненных Поставщиком.</w:t>
      </w:r>
    </w:p>
    <w:p w:rsidR="005839C3" w:rsidRPr="005839C3" w:rsidRDefault="005839C3" w:rsidP="005839C3">
      <w:pPr>
        <w:autoSpaceDE w:val="0"/>
        <w:autoSpaceDN w:val="0"/>
        <w:adjustRightInd w:val="0"/>
        <w:spacing w:after="0" w:line="240" w:lineRule="auto"/>
        <w:outlineLvl w:val="0"/>
        <w:rPr>
          <w:rFonts w:ascii="Times New Roman" w:hAnsi="Times New Roman" w:cs="Times New Roman"/>
        </w:rPr>
      </w:pPr>
      <w:r w:rsidRPr="005839C3">
        <w:rPr>
          <w:rFonts w:ascii="Times New Roman" w:hAnsi="Times New Roman" w:cs="Times New Roman"/>
        </w:rPr>
        <w:t xml:space="preserve">7.9. В случае просрочки исполнения Заказчиком обязательств, предусмотренных </w:t>
      </w:r>
      <w:r w:rsidR="00172723" w:rsidRPr="00A05871">
        <w:rPr>
          <w:rFonts w:ascii="Times New Roman" w:hAnsi="Times New Roman" w:cs="Times New Roman"/>
          <w:sz w:val="24"/>
          <w:szCs w:val="24"/>
        </w:rPr>
        <w:t>Договор</w:t>
      </w:r>
      <w:r w:rsidRPr="005839C3">
        <w:rPr>
          <w:rFonts w:ascii="Times New Roman" w:hAnsi="Times New Roman" w:cs="Times New Roman"/>
        </w:rPr>
        <w:t xml:space="preserve">ом, а также в иных случаях неисполнения или ненадлежащего исполнения Заказчиком обязательств, предусмотренных </w:t>
      </w:r>
      <w:r w:rsidR="00172723" w:rsidRPr="00A05871">
        <w:rPr>
          <w:rFonts w:ascii="Times New Roman" w:hAnsi="Times New Roman" w:cs="Times New Roman"/>
          <w:sz w:val="24"/>
          <w:szCs w:val="24"/>
        </w:rPr>
        <w:t>Договор</w:t>
      </w:r>
      <w:r w:rsidRPr="005839C3">
        <w:rPr>
          <w:rFonts w:ascii="Times New Roman" w:hAnsi="Times New Roman" w:cs="Times New Roman"/>
        </w:rPr>
        <w:t xml:space="preserve">ом, Поставщик вправе потребовать уплаты неустоек (штрафов, пеней). Пеня начисляется за каждый день просрочки исполнения обязательства, предусмотренного </w:t>
      </w:r>
      <w:r w:rsidR="00172723" w:rsidRPr="00A05871">
        <w:rPr>
          <w:rFonts w:ascii="Times New Roman" w:hAnsi="Times New Roman" w:cs="Times New Roman"/>
          <w:sz w:val="24"/>
          <w:szCs w:val="24"/>
        </w:rPr>
        <w:t>Договор</w:t>
      </w:r>
      <w:r w:rsidRPr="005839C3">
        <w:rPr>
          <w:rFonts w:ascii="Times New Roman" w:hAnsi="Times New Roman" w:cs="Times New Roman"/>
        </w:rPr>
        <w:t xml:space="preserve">ом, начиная со дня, следующего после дня истечения установленного </w:t>
      </w:r>
      <w:r w:rsidR="00172723" w:rsidRPr="00A05871">
        <w:rPr>
          <w:rFonts w:ascii="Times New Roman" w:hAnsi="Times New Roman" w:cs="Times New Roman"/>
          <w:sz w:val="24"/>
          <w:szCs w:val="24"/>
        </w:rPr>
        <w:t>Договор</w:t>
      </w:r>
      <w:r w:rsidRPr="005839C3">
        <w:rPr>
          <w:rFonts w:ascii="Times New Roman" w:hAnsi="Times New Roman" w:cs="Times New Roman"/>
        </w:rPr>
        <w:t xml:space="preserve">ом срока исполнения обязательства. </w:t>
      </w:r>
    </w:p>
    <w:p w:rsidR="005839C3" w:rsidRPr="005839C3" w:rsidRDefault="005839C3" w:rsidP="005839C3">
      <w:pPr>
        <w:autoSpaceDE w:val="0"/>
        <w:autoSpaceDN w:val="0"/>
        <w:spacing w:after="0" w:line="240" w:lineRule="auto"/>
        <w:ind w:firstLine="540"/>
        <w:rPr>
          <w:rFonts w:ascii="Times New Roman" w:hAnsi="Times New Roman" w:cs="Times New Roman"/>
        </w:rPr>
      </w:pPr>
      <w:r w:rsidRPr="005839C3">
        <w:rPr>
          <w:rFonts w:ascii="Times New Roman" w:hAnsi="Times New Roman" w:cs="Times New Roman"/>
        </w:rPr>
        <w:t xml:space="preserve">7.10. Пеня устанавливается </w:t>
      </w:r>
      <w:r w:rsidR="00172723" w:rsidRPr="00A05871">
        <w:rPr>
          <w:rFonts w:ascii="Times New Roman" w:hAnsi="Times New Roman" w:cs="Times New Roman"/>
          <w:sz w:val="24"/>
          <w:szCs w:val="24"/>
        </w:rPr>
        <w:t>Договор</w:t>
      </w:r>
      <w:r w:rsidRPr="005839C3">
        <w:rPr>
          <w:rFonts w:ascii="Times New Roman" w:hAnsi="Times New Roman" w:cs="Times New Roman"/>
        </w:rPr>
        <w:t xml:space="preserve">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(пункт 5 статьи 34 </w:t>
      </w:r>
      <w:r w:rsidRPr="005839C3">
        <w:rPr>
          <w:rFonts w:ascii="Times New Roman" w:hAnsi="Times New Roman" w:cs="Times New Roman"/>
          <w:iCs/>
        </w:rPr>
        <w:t>Федерального закона № 44-ФЗ</w:t>
      </w:r>
      <w:r w:rsidRPr="005839C3">
        <w:rPr>
          <w:rFonts w:ascii="Times New Roman" w:hAnsi="Times New Roman" w:cs="Times New Roman"/>
        </w:rPr>
        <w:t>).</w:t>
      </w:r>
    </w:p>
    <w:p w:rsidR="005839C3" w:rsidRPr="005839C3" w:rsidRDefault="005839C3" w:rsidP="005839C3">
      <w:pPr>
        <w:pStyle w:val="ConsPlusNormal"/>
        <w:ind w:firstLine="540"/>
        <w:jc w:val="both"/>
        <w:rPr>
          <w:rFonts w:ascii="Times New Roman" w:hAnsi="Times New Roman" w:cs="Times New Roman"/>
          <w:sz w:val="22"/>
          <w:szCs w:val="22"/>
        </w:rPr>
      </w:pPr>
      <w:r w:rsidRPr="005839C3">
        <w:rPr>
          <w:rFonts w:ascii="Times New Roman" w:hAnsi="Times New Roman" w:cs="Times New Roman"/>
          <w:sz w:val="22"/>
          <w:szCs w:val="22"/>
        </w:rPr>
        <w:t xml:space="preserve">7.11. Общая сумма начисленной неустойки (штрафов, пени) за неисполнение или ненадлежащее исполнение Поставщиком обязательств, предусмотренных контрактом, не может превышать цену </w:t>
      </w:r>
      <w:r w:rsidR="00172723" w:rsidRPr="00A05871">
        <w:rPr>
          <w:rFonts w:ascii="Times New Roman" w:hAnsi="Times New Roman" w:cs="Times New Roman"/>
          <w:sz w:val="24"/>
          <w:szCs w:val="24"/>
        </w:rPr>
        <w:t>Договор</w:t>
      </w:r>
      <w:r w:rsidRPr="005839C3">
        <w:rPr>
          <w:rFonts w:ascii="Times New Roman" w:hAnsi="Times New Roman" w:cs="Times New Roman"/>
          <w:sz w:val="22"/>
          <w:szCs w:val="22"/>
        </w:rPr>
        <w:t>а.</w:t>
      </w:r>
    </w:p>
    <w:p w:rsidR="005839C3" w:rsidRPr="005839C3" w:rsidRDefault="005839C3" w:rsidP="005839C3">
      <w:pPr>
        <w:pStyle w:val="ConsPlusNormal"/>
        <w:ind w:firstLine="540"/>
        <w:jc w:val="both"/>
        <w:rPr>
          <w:rFonts w:ascii="Times New Roman" w:hAnsi="Times New Roman" w:cs="Times New Roman"/>
          <w:sz w:val="22"/>
          <w:szCs w:val="22"/>
        </w:rPr>
      </w:pPr>
      <w:r w:rsidRPr="005839C3">
        <w:rPr>
          <w:rFonts w:ascii="Times New Roman" w:hAnsi="Times New Roman" w:cs="Times New Roman"/>
          <w:sz w:val="22"/>
          <w:szCs w:val="22"/>
        </w:rPr>
        <w:t xml:space="preserve">Общая сумма начисленной неустойки (штрафов, пени) за ненадлежащее исполнение заказчиком обязательств, предусмотренных </w:t>
      </w:r>
      <w:r w:rsidR="00172723" w:rsidRPr="00A05871">
        <w:rPr>
          <w:rFonts w:ascii="Times New Roman" w:hAnsi="Times New Roman" w:cs="Times New Roman"/>
          <w:sz w:val="24"/>
          <w:szCs w:val="24"/>
        </w:rPr>
        <w:t>Договор</w:t>
      </w:r>
      <w:r w:rsidRPr="005839C3">
        <w:rPr>
          <w:rFonts w:ascii="Times New Roman" w:hAnsi="Times New Roman" w:cs="Times New Roman"/>
          <w:sz w:val="22"/>
          <w:szCs w:val="22"/>
        </w:rPr>
        <w:t xml:space="preserve">ом, не может превышать цену </w:t>
      </w:r>
      <w:r w:rsidR="00172723" w:rsidRPr="00A05871">
        <w:rPr>
          <w:rFonts w:ascii="Times New Roman" w:hAnsi="Times New Roman" w:cs="Times New Roman"/>
          <w:sz w:val="24"/>
          <w:szCs w:val="24"/>
        </w:rPr>
        <w:t>Договор</w:t>
      </w:r>
      <w:r w:rsidRPr="005839C3">
        <w:rPr>
          <w:rFonts w:ascii="Times New Roman" w:hAnsi="Times New Roman" w:cs="Times New Roman"/>
          <w:sz w:val="22"/>
          <w:szCs w:val="22"/>
        </w:rPr>
        <w:t>а.</w:t>
      </w:r>
    </w:p>
    <w:p w:rsidR="005839C3" w:rsidRPr="005839C3" w:rsidRDefault="005839C3" w:rsidP="005839C3">
      <w:pPr>
        <w:pStyle w:val="ConsPlusNormal"/>
        <w:ind w:firstLine="540"/>
        <w:jc w:val="both"/>
        <w:rPr>
          <w:rFonts w:ascii="Times New Roman" w:hAnsi="Times New Roman" w:cs="Times New Roman"/>
          <w:sz w:val="22"/>
          <w:szCs w:val="22"/>
        </w:rPr>
      </w:pPr>
      <w:r w:rsidRPr="005839C3">
        <w:rPr>
          <w:rFonts w:ascii="Times New Roman" w:hAnsi="Times New Roman" w:cs="Times New Roman"/>
          <w:sz w:val="22"/>
          <w:szCs w:val="22"/>
        </w:rPr>
        <w:t xml:space="preserve">7.12. В случае если настоящий </w:t>
      </w:r>
      <w:r w:rsidR="00172723" w:rsidRPr="00A05871">
        <w:rPr>
          <w:rFonts w:ascii="Times New Roman" w:hAnsi="Times New Roman" w:cs="Times New Roman"/>
          <w:sz w:val="24"/>
          <w:szCs w:val="24"/>
        </w:rPr>
        <w:t>Договор</w:t>
      </w:r>
      <w:r w:rsidRPr="005839C3">
        <w:rPr>
          <w:rFonts w:ascii="Times New Roman" w:hAnsi="Times New Roman" w:cs="Times New Roman"/>
          <w:sz w:val="22"/>
          <w:szCs w:val="22"/>
        </w:rPr>
        <w:t xml:space="preserve"> будет заключен с физическим лицом, сумма, подлежащая уплате такому физическому лицу, уменьшается на размер налоговых платежей, связанных с оплатой </w:t>
      </w:r>
      <w:r w:rsidR="00172723" w:rsidRPr="00A05871">
        <w:rPr>
          <w:rFonts w:ascii="Times New Roman" w:hAnsi="Times New Roman" w:cs="Times New Roman"/>
          <w:sz w:val="24"/>
          <w:szCs w:val="24"/>
        </w:rPr>
        <w:t>Договор</w:t>
      </w:r>
      <w:r w:rsidRPr="005839C3">
        <w:rPr>
          <w:rFonts w:ascii="Times New Roman" w:hAnsi="Times New Roman" w:cs="Times New Roman"/>
          <w:sz w:val="22"/>
          <w:szCs w:val="22"/>
        </w:rPr>
        <w:t>а.</w:t>
      </w:r>
    </w:p>
    <w:p w:rsidR="005839C3" w:rsidRPr="00606698" w:rsidRDefault="005839C3" w:rsidP="005839C3">
      <w:pPr>
        <w:pStyle w:val="ae"/>
        <w:ind w:firstLine="567"/>
      </w:pPr>
    </w:p>
    <w:p w:rsidR="008B1B03" w:rsidRPr="00A05871" w:rsidRDefault="008B1B03" w:rsidP="008B1B03">
      <w:pPr>
        <w:spacing w:after="0" w:line="240" w:lineRule="auto"/>
        <w:jc w:val="center"/>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8. Форс-мажорные обстоятельства</w:t>
      </w:r>
    </w:p>
    <w:p w:rsidR="008B1B03" w:rsidRPr="00A05871" w:rsidRDefault="008B1B03" w:rsidP="008B1B03">
      <w:pPr>
        <w:pStyle w:val="ae"/>
        <w:ind w:firstLine="426"/>
      </w:pPr>
      <w:r w:rsidRPr="00A05871">
        <w:t xml:space="preserve">8.1. 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w:t>
      </w:r>
    </w:p>
    <w:p w:rsidR="008B1B03" w:rsidRPr="00A05871" w:rsidRDefault="008B1B03" w:rsidP="008B1B03">
      <w:pPr>
        <w:pStyle w:val="ae"/>
        <w:ind w:firstLine="426"/>
      </w:pPr>
      <w:r w:rsidRPr="00A05871">
        <w:t>8.2.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8B1B03" w:rsidRPr="00A05871" w:rsidRDefault="008B1B03" w:rsidP="008B1B03">
      <w:pPr>
        <w:pStyle w:val="ae"/>
        <w:ind w:firstLine="426"/>
      </w:pPr>
      <w:r w:rsidRPr="00A05871">
        <w:t>8.3. Обязанность доказать наличие обстоятельств непреодолимой силы лежит на Стороне Договора, не выполнившей свои обязательства по Договору.</w:t>
      </w:r>
    </w:p>
    <w:p w:rsidR="008B1B03" w:rsidRPr="00A05871" w:rsidRDefault="008B1B03" w:rsidP="008B1B03">
      <w:pPr>
        <w:pStyle w:val="ae"/>
        <w:ind w:firstLine="426"/>
      </w:pPr>
      <w:r w:rsidRPr="00A05871">
        <w:lastRenderedPageBreak/>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8B1B03" w:rsidRPr="00A05871" w:rsidRDefault="008B1B03" w:rsidP="00EF6FCB">
      <w:pPr>
        <w:pStyle w:val="ae"/>
        <w:ind w:firstLine="426"/>
      </w:pPr>
      <w:r w:rsidRPr="00A05871">
        <w:t>8.4.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rsidR="008B1B03" w:rsidRPr="00A05871" w:rsidRDefault="008B1B03" w:rsidP="008B1B03">
      <w:pPr>
        <w:keepNext/>
        <w:spacing w:after="0" w:line="240" w:lineRule="auto"/>
        <w:jc w:val="center"/>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9. Порядок разрешения споров</w:t>
      </w:r>
    </w:p>
    <w:p w:rsidR="008B1B03" w:rsidRPr="00A05871" w:rsidRDefault="008B1B03" w:rsidP="008B1B03">
      <w:pPr>
        <w:pStyle w:val="ae"/>
        <w:ind w:firstLine="567"/>
      </w:pPr>
      <w:r w:rsidRPr="00A05871">
        <w:t>9.1. Заказчик и Поставщик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Договора.</w:t>
      </w:r>
    </w:p>
    <w:p w:rsidR="008B1B03" w:rsidRPr="00A05871" w:rsidRDefault="008B1B03" w:rsidP="00EF6FCB">
      <w:pPr>
        <w:pStyle w:val="ae"/>
        <w:ind w:firstLine="567"/>
      </w:pPr>
      <w:r w:rsidRPr="00A05871">
        <w:t>9.2. При не достижении взаимоприемлемого решения, стороны вправе передать спорный вопрос на разрешение в Арбитражный суд Ханты-Мансийского автономного округа – Югры.</w:t>
      </w:r>
    </w:p>
    <w:p w:rsidR="008B1B03" w:rsidRPr="00A05871" w:rsidRDefault="008B1B03" w:rsidP="008B1B03">
      <w:pPr>
        <w:spacing w:after="0" w:line="240" w:lineRule="auto"/>
        <w:jc w:val="center"/>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10. Расторжение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а</w:t>
      </w:r>
    </w:p>
    <w:p w:rsidR="008B1B03" w:rsidRPr="00A05871" w:rsidRDefault="008B1B03" w:rsidP="008B1B03">
      <w:pPr>
        <w:pStyle w:val="ae"/>
        <w:ind w:firstLine="426"/>
      </w:pPr>
      <w:r w:rsidRPr="00A05871">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rsidR="008B1B03" w:rsidRPr="00A05871" w:rsidRDefault="008B1B03" w:rsidP="008B1B03">
      <w:pPr>
        <w:pStyle w:val="ae"/>
        <w:ind w:firstLine="426"/>
      </w:pPr>
      <w:r w:rsidRPr="00A05871">
        <w:t>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rsidR="008B1B03" w:rsidRPr="00A05871" w:rsidRDefault="008B1B03" w:rsidP="008B1B03">
      <w:pPr>
        <w:pStyle w:val="ae"/>
        <w:ind w:firstLine="426"/>
      </w:pPr>
      <w:r w:rsidRPr="00A05871">
        <w:t>10.3. В случае расторжения Договора по соглашению Поставщик возвращает Заказчику все денежные средства, перечисленные для исполнения обязательств по Договору, а Заказчик оплачивает расходы (издержки) Поставщика за фактически исполненные обязательства по Договору.</w:t>
      </w:r>
    </w:p>
    <w:p w:rsidR="008B1B03" w:rsidRPr="00A05871" w:rsidRDefault="008B1B03" w:rsidP="008B1B03">
      <w:pPr>
        <w:pStyle w:val="ae"/>
        <w:ind w:firstLine="426"/>
      </w:pPr>
      <w:r w:rsidRPr="00A05871">
        <w:t>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с даты получения предложения о расторжении Договора.</w:t>
      </w:r>
    </w:p>
    <w:p w:rsidR="00EF6FCB" w:rsidRPr="00EF6FCB" w:rsidRDefault="00EF6FCB" w:rsidP="00EF6FCB">
      <w:pPr>
        <w:autoSpaceDE w:val="0"/>
        <w:autoSpaceDN w:val="0"/>
        <w:adjustRightInd w:val="0"/>
        <w:spacing w:after="0" w:line="240" w:lineRule="auto"/>
        <w:ind w:firstLine="540"/>
        <w:rPr>
          <w:rFonts w:ascii="Times New Roman" w:hAnsi="Times New Roman" w:cs="Times New Roman"/>
          <w:sz w:val="24"/>
          <w:szCs w:val="24"/>
        </w:rPr>
      </w:pPr>
      <w:r w:rsidRPr="00EF6FCB">
        <w:rPr>
          <w:rFonts w:ascii="Times New Roman" w:hAnsi="Times New Roman" w:cs="Times New Roman"/>
          <w:sz w:val="24"/>
          <w:szCs w:val="24"/>
        </w:rPr>
        <w:t xml:space="preserve">10.5. Заказчик вправе принять решение одностороннем отказе от исполнения </w:t>
      </w:r>
      <w:r w:rsidRPr="00A05871">
        <w:t>Договор</w:t>
      </w:r>
      <w:r w:rsidRPr="00EF6FCB">
        <w:rPr>
          <w:rFonts w:ascii="Times New Roman" w:hAnsi="Times New Roman" w:cs="Times New Roman"/>
          <w:sz w:val="24"/>
          <w:szCs w:val="24"/>
        </w:rPr>
        <w:t>а</w:t>
      </w:r>
      <w:r>
        <w:rPr>
          <w:rFonts w:ascii="Times New Roman" w:hAnsi="Times New Roman" w:cs="Times New Roman"/>
          <w:sz w:val="24"/>
          <w:szCs w:val="24"/>
        </w:rPr>
        <w:t xml:space="preserve"> </w:t>
      </w:r>
      <w:r w:rsidRPr="00EF6FCB">
        <w:rPr>
          <w:rFonts w:ascii="Times New Roman" w:hAnsi="Times New Roman" w:cs="Times New Roman"/>
          <w:sz w:val="24"/>
          <w:szCs w:val="24"/>
        </w:rPr>
        <w:t>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поставленного товара с привлечением экспертов, экспертных организаций.</w:t>
      </w:r>
    </w:p>
    <w:p w:rsidR="008B1B03" w:rsidRPr="00A05871" w:rsidRDefault="008B1B03" w:rsidP="00EF6FCB">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может быть принято Заказчиком только при условии, что по результатам экспертизы поставленного товара в заключении эксперта, экспертной организации будут подтверждены нарушения условий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послужившие основанием для одностороннего отказа Заказчика от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а.</w:t>
      </w:r>
    </w:p>
    <w:p w:rsidR="0010485D" w:rsidRPr="00EF6FCB" w:rsidRDefault="00EF6FCB" w:rsidP="0010485D">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EF6FCB">
        <w:rPr>
          <w:rFonts w:ascii="Times New Roman" w:hAnsi="Times New Roman" w:cs="Times New Roman"/>
          <w:sz w:val="24"/>
          <w:szCs w:val="24"/>
        </w:rPr>
        <w:t xml:space="preserve">10.7. Решение Заказчика об одностороннем отказе от исполнения </w:t>
      </w:r>
      <w:r w:rsidRPr="00A05871">
        <w:rPr>
          <w:rFonts w:ascii="Times New Roman" w:hAnsi="Times New Roman" w:cs="Times New Roman"/>
          <w:sz w:val="24"/>
          <w:szCs w:val="24"/>
        </w:rPr>
        <w:t>Договор</w:t>
      </w:r>
      <w:r w:rsidRPr="00EF6FCB">
        <w:rPr>
          <w:rFonts w:ascii="Times New Roman" w:hAnsi="Times New Roman" w:cs="Times New Roman"/>
          <w:sz w:val="24"/>
          <w:szCs w:val="24"/>
        </w:rPr>
        <w:t>а не позднее чем в течение трех рабочих дней с даты</w:t>
      </w:r>
      <w:r>
        <w:rPr>
          <w:rFonts w:ascii="Times New Roman" w:hAnsi="Times New Roman" w:cs="Times New Roman"/>
          <w:sz w:val="24"/>
          <w:szCs w:val="24"/>
        </w:rPr>
        <w:t xml:space="preserve"> </w:t>
      </w:r>
      <w:r w:rsidRPr="00EF6FCB">
        <w:rPr>
          <w:rFonts w:ascii="Times New Roman" w:hAnsi="Times New Roman" w:cs="Times New Roman"/>
          <w:sz w:val="24"/>
          <w:szCs w:val="24"/>
        </w:rPr>
        <w:t>принятия указанного решения, размещается в единой информационной системе и направляется Поставщику по почте заказным письмом</w:t>
      </w:r>
    </w:p>
    <w:p w:rsidR="00172723" w:rsidRDefault="008B1B03" w:rsidP="00172723">
      <w:pPr>
        <w:autoSpaceDE w:val="0"/>
        <w:autoSpaceDN w:val="0"/>
        <w:adjustRightInd w:val="0"/>
        <w:spacing w:after="0" w:line="240" w:lineRule="auto"/>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с уведомлением о вручении по адресу Поставщика, указанному в разделе 13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w:t>
      </w:r>
    </w:p>
    <w:p w:rsidR="00172723" w:rsidRPr="00172723" w:rsidRDefault="00172723" w:rsidP="00172723">
      <w:pPr>
        <w:spacing w:after="0" w:line="240" w:lineRule="auto"/>
        <w:rPr>
          <w:rFonts w:ascii="Times New Roman" w:hAnsi="Times New Roman" w:cs="Times New Roman"/>
          <w:sz w:val="24"/>
          <w:szCs w:val="24"/>
        </w:rPr>
      </w:pPr>
      <w:r w:rsidRPr="00A05871">
        <w:rPr>
          <w:rFonts w:ascii="Times New Roman" w:hAnsi="Times New Roman" w:cs="Times New Roman"/>
          <w:sz w:val="24"/>
          <w:szCs w:val="24"/>
        </w:rPr>
        <w:t>Директор                                                                                                  Е.Б. Комисаренко</w:t>
      </w:r>
    </w:p>
    <w:p w:rsidR="008B1B03" w:rsidRDefault="008B1B03" w:rsidP="00172723">
      <w:pPr>
        <w:autoSpaceDE w:val="0"/>
        <w:autoSpaceDN w:val="0"/>
        <w:adjustRightInd w:val="0"/>
        <w:spacing w:after="0" w:line="240" w:lineRule="auto"/>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lastRenderedPageBreak/>
        <w:t xml:space="preserve">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а в единой информационной системе.</w:t>
      </w:r>
    </w:p>
    <w:p w:rsidR="008B1B03" w:rsidRPr="00A05871" w:rsidRDefault="008B1B03" w:rsidP="008B1B03">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10.8. Решение Заказчика об одностороннем отказе от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вступает в силу и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 считается расторгнутым через десять дней с даты надлежащего уведомления Заказчиком Поставщика об одностороннем отказе от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а.</w:t>
      </w:r>
    </w:p>
    <w:p w:rsidR="008B1B03" w:rsidRPr="00A05871" w:rsidRDefault="008B1B03" w:rsidP="008B1B03">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10.9. Заказчик обязан отменить не вступившее в силу решение об одностороннем отказе от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если в течение десятидневного срока с даты надлежащего уведомления Поставщика о принятом решении об одностороннем отказе от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устранено нарушение условий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послужившее основанием для принятия указанного решения, а также Заказчику компенсированы затраты на проведение экспертизы, предусмотренной п. 10.5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Данное правило не применяется в случае повторного нарушения Поставщиком условий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которые в соответствии с гражданским законодательством являются основанием для одностороннего отказа Заказчика от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а.</w:t>
      </w:r>
    </w:p>
    <w:p w:rsidR="008B1B03" w:rsidRPr="00A05871" w:rsidRDefault="008B1B03" w:rsidP="008B1B03">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10.10. Заказчик принимает решение об одностороннем отказе от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если в ходе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а будет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w:t>
      </w:r>
    </w:p>
    <w:p w:rsidR="00EF6FCB" w:rsidRPr="00EF6FCB" w:rsidRDefault="00EF6FCB" w:rsidP="00EF6FCB">
      <w:pPr>
        <w:autoSpaceDE w:val="0"/>
        <w:autoSpaceDN w:val="0"/>
        <w:adjustRightInd w:val="0"/>
        <w:spacing w:after="0" w:line="240" w:lineRule="auto"/>
        <w:ind w:firstLine="539"/>
        <w:rPr>
          <w:rFonts w:ascii="Times New Roman" w:hAnsi="Times New Roman" w:cs="Times New Roman"/>
          <w:sz w:val="24"/>
          <w:szCs w:val="24"/>
        </w:rPr>
      </w:pPr>
      <w:r w:rsidRPr="00EF6FCB">
        <w:rPr>
          <w:rFonts w:ascii="Times New Roman" w:hAnsi="Times New Roman" w:cs="Times New Roman"/>
          <w:sz w:val="24"/>
          <w:szCs w:val="24"/>
        </w:rPr>
        <w:t>10.11. Поставщик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Такое решение не позднее чем в течение трех рабочих дней,</w:t>
      </w:r>
      <w:r>
        <w:rPr>
          <w:rFonts w:ascii="Times New Roman" w:hAnsi="Times New Roman" w:cs="Times New Roman"/>
          <w:sz w:val="24"/>
          <w:szCs w:val="24"/>
        </w:rPr>
        <w:t xml:space="preserve"> </w:t>
      </w:r>
      <w:r w:rsidRPr="00EF6FCB">
        <w:rPr>
          <w:rFonts w:ascii="Times New Roman" w:hAnsi="Times New Roman" w:cs="Times New Roman"/>
          <w:sz w:val="24"/>
          <w:szCs w:val="24"/>
        </w:rPr>
        <w:t>следующих</w:t>
      </w:r>
      <w:r>
        <w:rPr>
          <w:rFonts w:ascii="Times New Roman" w:hAnsi="Times New Roman" w:cs="Times New Roman"/>
          <w:sz w:val="24"/>
          <w:szCs w:val="24"/>
        </w:rPr>
        <w:t xml:space="preserve"> </w:t>
      </w:r>
      <w:r w:rsidRPr="00EF6FCB">
        <w:rPr>
          <w:rFonts w:ascii="Times New Roman" w:hAnsi="Times New Roman" w:cs="Times New Roman"/>
          <w:sz w:val="24"/>
          <w:szCs w:val="24"/>
        </w:rPr>
        <w:t>за датой его принятия, направляется Заказчику по почте заказным письмом с уведомлением о вручении по адресу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w:t>
      </w:r>
      <w:r>
        <w:rPr>
          <w:rFonts w:ascii="Times New Roman" w:hAnsi="Times New Roman" w:cs="Times New Roman"/>
          <w:sz w:val="24"/>
          <w:szCs w:val="24"/>
        </w:rPr>
        <w:t xml:space="preserve"> </w:t>
      </w:r>
      <w:r w:rsidRPr="00EF6FCB">
        <w:rPr>
          <w:rFonts w:ascii="Times New Roman" w:hAnsi="Times New Roman" w:cs="Times New Roman"/>
          <w:sz w:val="24"/>
          <w:szCs w:val="24"/>
        </w:rPr>
        <w:t>подтверждения о его вручении Заказчику. Выполнение Поставщиком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Поставщиком подтверждения о вручении Заказчику указанного уведомления.</w:t>
      </w:r>
    </w:p>
    <w:p w:rsidR="008B1B03" w:rsidRPr="00A05871" w:rsidRDefault="008B1B03" w:rsidP="00EF6FCB">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10.12. Решение Поставщика об одностороннем отказе от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вступает в силу и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 считается расторгнутым через десять дней с даты надлежащего уведомления Поставщиком Заказчика об одностороннем отказе от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а.</w:t>
      </w:r>
    </w:p>
    <w:p w:rsidR="00EF6FCB" w:rsidRDefault="008B1B03" w:rsidP="00EF6FCB">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10.13. Поставщик обязан отменить не вступившее в силу решение об одностороннем отказе от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если в течение десятидневного срока с даты надлежащего уведомления Заказчика о принятом решении об одностороннем отказе от исполнения </w:t>
      </w:r>
    </w:p>
    <w:p w:rsidR="008B1B03" w:rsidRDefault="008B1B03" w:rsidP="00EF6FCB">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устранены нарушения условий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а, послужившие основанием для принятия указанного решения.</w:t>
      </w:r>
    </w:p>
    <w:p w:rsidR="00172723" w:rsidRDefault="008B1B03" w:rsidP="008B1B03">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10.14. При расторжении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в связи с односторонним отказом Стороны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от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другая сторона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вправе потребовать возмещения только фактически понесенного ущерба, непосредственно обусловленного </w:t>
      </w:r>
    </w:p>
    <w:p w:rsidR="00172723" w:rsidRPr="0010485D" w:rsidRDefault="00172723" w:rsidP="00172723">
      <w:pPr>
        <w:spacing w:after="0" w:line="240" w:lineRule="auto"/>
        <w:rPr>
          <w:rFonts w:ascii="Times New Roman" w:hAnsi="Times New Roman" w:cs="Times New Roman"/>
          <w:sz w:val="24"/>
          <w:szCs w:val="24"/>
        </w:rPr>
      </w:pPr>
      <w:r w:rsidRPr="00A05871">
        <w:rPr>
          <w:rFonts w:ascii="Times New Roman" w:hAnsi="Times New Roman" w:cs="Times New Roman"/>
          <w:sz w:val="24"/>
          <w:szCs w:val="24"/>
        </w:rPr>
        <w:t>Директор                                                                                                  Е.Б. Комисаренко</w:t>
      </w:r>
    </w:p>
    <w:p w:rsidR="00172723" w:rsidRDefault="00172723" w:rsidP="008B1B03">
      <w:pPr>
        <w:autoSpaceDE w:val="0"/>
        <w:autoSpaceDN w:val="0"/>
        <w:adjustRightInd w:val="0"/>
        <w:spacing w:after="0" w:line="240" w:lineRule="auto"/>
        <w:ind w:firstLine="426"/>
        <w:jc w:val="both"/>
        <w:rPr>
          <w:rFonts w:ascii="Times New Roman" w:eastAsia="Times New Roman" w:hAnsi="Times New Roman" w:cs="Times New Roman"/>
          <w:sz w:val="24"/>
          <w:szCs w:val="24"/>
        </w:rPr>
      </w:pPr>
    </w:p>
    <w:p w:rsidR="008B1B03" w:rsidRDefault="008B1B03" w:rsidP="00172723">
      <w:pPr>
        <w:autoSpaceDE w:val="0"/>
        <w:autoSpaceDN w:val="0"/>
        <w:adjustRightInd w:val="0"/>
        <w:spacing w:after="0" w:line="240" w:lineRule="auto"/>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lastRenderedPageBreak/>
        <w:t xml:space="preserve">обстоятельствами, являющимися основанием для принятия решения об одностороннем отказе от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а.</w:t>
      </w:r>
    </w:p>
    <w:p w:rsidR="00172723" w:rsidRDefault="00172723" w:rsidP="008B1B03">
      <w:pPr>
        <w:autoSpaceDE w:val="0"/>
        <w:autoSpaceDN w:val="0"/>
        <w:adjustRightInd w:val="0"/>
        <w:spacing w:after="0" w:line="240" w:lineRule="auto"/>
        <w:ind w:firstLine="426"/>
        <w:jc w:val="both"/>
        <w:rPr>
          <w:rFonts w:ascii="Times New Roman" w:eastAsia="Times New Roman" w:hAnsi="Times New Roman" w:cs="Times New Roman"/>
          <w:sz w:val="24"/>
          <w:szCs w:val="24"/>
        </w:rPr>
      </w:pPr>
    </w:p>
    <w:p w:rsidR="00172723" w:rsidRPr="00A05871" w:rsidRDefault="00172723" w:rsidP="008B1B03">
      <w:pPr>
        <w:autoSpaceDE w:val="0"/>
        <w:autoSpaceDN w:val="0"/>
        <w:adjustRightInd w:val="0"/>
        <w:spacing w:after="0" w:line="240" w:lineRule="auto"/>
        <w:ind w:firstLine="426"/>
        <w:jc w:val="both"/>
        <w:rPr>
          <w:rFonts w:ascii="Times New Roman" w:eastAsia="Times New Roman" w:hAnsi="Times New Roman" w:cs="Times New Roman"/>
          <w:sz w:val="24"/>
          <w:szCs w:val="24"/>
        </w:rPr>
      </w:pPr>
    </w:p>
    <w:p w:rsidR="008B1B03" w:rsidRPr="00A05871" w:rsidRDefault="008B1B03" w:rsidP="008B1B03">
      <w:pPr>
        <w:spacing w:after="0" w:line="240" w:lineRule="auto"/>
        <w:jc w:val="center"/>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11. Срок действия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а</w:t>
      </w:r>
    </w:p>
    <w:p w:rsidR="008B1B03" w:rsidRPr="00A05871" w:rsidRDefault="008B1B03" w:rsidP="008B1B03">
      <w:pPr>
        <w:pStyle w:val="ConsPlusNormal"/>
        <w:widowControl/>
        <w:ind w:firstLine="426"/>
        <w:jc w:val="both"/>
        <w:rPr>
          <w:rFonts w:ascii="Times New Roman" w:hAnsi="Times New Roman" w:cs="Times New Roman"/>
          <w:sz w:val="24"/>
          <w:szCs w:val="24"/>
        </w:rPr>
      </w:pPr>
      <w:r w:rsidRPr="00A05871">
        <w:rPr>
          <w:rFonts w:ascii="Times New Roman" w:hAnsi="Times New Roman" w:cs="Times New Roman"/>
          <w:sz w:val="24"/>
          <w:szCs w:val="24"/>
        </w:rPr>
        <w:t xml:space="preserve">11.1. Договор  </w:t>
      </w:r>
      <w:r w:rsidR="00EF6FCB" w:rsidRPr="00EF6FCB">
        <w:rPr>
          <w:rFonts w:ascii="Times New Roman" w:hAnsi="Times New Roman" w:cs="Times New Roman"/>
          <w:sz w:val="24"/>
          <w:szCs w:val="24"/>
        </w:rPr>
        <w:t>вступает в силу со дня подписания его Сторонами</w:t>
      </w:r>
      <w:r>
        <w:rPr>
          <w:rFonts w:ascii="Times New Roman" w:hAnsi="Times New Roman" w:cs="Times New Roman"/>
          <w:sz w:val="24"/>
          <w:szCs w:val="24"/>
        </w:rPr>
        <w:t>, по 31.12.2018</w:t>
      </w:r>
      <w:r w:rsidRPr="00A05871">
        <w:rPr>
          <w:rFonts w:ascii="Times New Roman" w:hAnsi="Times New Roman" w:cs="Times New Roman"/>
          <w:sz w:val="24"/>
          <w:szCs w:val="24"/>
        </w:rPr>
        <w:t>г.</w:t>
      </w:r>
      <w:r>
        <w:rPr>
          <w:rFonts w:ascii="Times New Roman" w:hAnsi="Times New Roman" w:cs="Times New Roman"/>
          <w:sz w:val="24"/>
          <w:szCs w:val="24"/>
        </w:rPr>
        <w:t xml:space="preserve"> С «01» января 2019</w:t>
      </w:r>
      <w:r w:rsidRPr="00A05871">
        <w:rPr>
          <w:rFonts w:ascii="Times New Roman" w:hAnsi="Times New Roman" w:cs="Times New Roman"/>
          <w:sz w:val="24"/>
          <w:szCs w:val="24"/>
        </w:rPr>
        <w:t xml:space="preserve"> г. обязательства Сторон по Договору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8B1B03" w:rsidRPr="00A05871" w:rsidRDefault="008B1B03" w:rsidP="008B1B03">
      <w:pPr>
        <w:pStyle w:val="ConsPlusNormal"/>
        <w:widowControl/>
        <w:ind w:firstLine="567"/>
        <w:jc w:val="both"/>
        <w:rPr>
          <w:rFonts w:ascii="Times New Roman" w:hAnsi="Times New Roman" w:cs="Times New Roman"/>
          <w:sz w:val="24"/>
          <w:szCs w:val="24"/>
        </w:rPr>
      </w:pPr>
    </w:p>
    <w:p w:rsidR="008B1B03" w:rsidRPr="00A05871" w:rsidRDefault="008B1B03" w:rsidP="008B1B03">
      <w:pPr>
        <w:spacing w:after="0" w:line="240" w:lineRule="auto"/>
        <w:jc w:val="center"/>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12.Прочие условия</w:t>
      </w:r>
    </w:p>
    <w:p w:rsidR="008B1B03" w:rsidRPr="00A05871" w:rsidRDefault="008B1B03" w:rsidP="008B1B03">
      <w:pPr>
        <w:pStyle w:val="ConsPlusNormal"/>
        <w:widowControl/>
        <w:ind w:firstLine="567"/>
        <w:jc w:val="both"/>
        <w:rPr>
          <w:rFonts w:ascii="Times New Roman" w:hAnsi="Times New Roman" w:cs="Times New Roman"/>
          <w:sz w:val="24"/>
          <w:szCs w:val="24"/>
        </w:rPr>
      </w:pPr>
      <w:r w:rsidRPr="00A05871">
        <w:rPr>
          <w:rFonts w:ascii="Times New Roman" w:hAnsi="Times New Roman" w:cs="Times New Roman"/>
          <w:sz w:val="24"/>
          <w:szCs w:val="24"/>
        </w:rPr>
        <w:t>12.1. Договор составлен в форме электронного документа. После заключения Договора Стороны вправе изготовить копию Договора на бумажном носителе в 2 (двух) экземплярах, имеющих одинаковую юридическую силу, по одному для Заказчика и Поставщика.</w:t>
      </w:r>
    </w:p>
    <w:p w:rsidR="008B1B03" w:rsidRDefault="008B1B03" w:rsidP="00EF6FCB">
      <w:pPr>
        <w:pStyle w:val="ConsPlusNormal"/>
        <w:widowControl/>
        <w:ind w:firstLine="567"/>
        <w:jc w:val="both"/>
        <w:rPr>
          <w:rFonts w:ascii="Times New Roman" w:hAnsi="Times New Roman" w:cs="Times New Roman"/>
          <w:sz w:val="24"/>
          <w:szCs w:val="24"/>
        </w:rPr>
      </w:pPr>
      <w:r w:rsidRPr="00A05871">
        <w:rPr>
          <w:rFonts w:ascii="Times New Roman" w:hAnsi="Times New Roman" w:cs="Times New Roman"/>
          <w:sz w:val="24"/>
          <w:szCs w:val="24"/>
        </w:rPr>
        <w:t>12.2. Все приложения к Договору являются его неотъемной частью.</w:t>
      </w:r>
    </w:p>
    <w:p w:rsidR="008B1B03" w:rsidRPr="00A05871" w:rsidRDefault="008B1B03" w:rsidP="008B1B03">
      <w:pPr>
        <w:pStyle w:val="ConsPlusNormal"/>
        <w:widowControl/>
        <w:ind w:firstLine="0"/>
        <w:jc w:val="both"/>
        <w:rPr>
          <w:rFonts w:ascii="Times New Roman" w:hAnsi="Times New Roman" w:cs="Times New Roman"/>
          <w:sz w:val="24"/>
          <w:szCs w:val="24"/>
        </w:rPr>
      </w:pPr>
      <w:r w:rsidRPr="00A05871">
        <w:rPr>
          <w:rFonts w:ascii="Times New Roman" w:hAnsi="Times New Roman" w:cs="Times New Roman"/>
          <w:sz w:val="24"/>
          <w:szCs w:val="24"/>
        </w:rPr>
        <w:t>12.3. К Договору прилагаются:</w:t>
      </w:r>
    </w:p>
    <w:p w:rsidR="008B1B03" w:rsidRPr="00A05871" w:rsidRDefault="008B1B03" w:rsidP="008B1B03">
      <w:pPr>
        <w:pStyle w:val="ConsPlusNormal"/>
        <w:widowControl/>
        <w:ind w:firstLine="567"/>
        <w:jc w:val="both"/>
        <w:rPr>
          <w:rFonts w:ascii="Times New Roman" w:hAnsi="Times New Roman" w:cs="Times New Roman"/>
          <w:bCs/>
          <w:sz w:val="24"/>
          <w:szCs w:val="24"/>
        </w:rPr>
      </w:pPr>
      <w:r w:rsidRPr="00A05871">
        <w:rPr>
          <w:rFonts w:ascii="Times New Roman" w:hAnsi="Times New Roman" w:cs="Times New Roman"/>
          <w:bCs/>
          <w:sz w:val="24"/>
          <w:szCs w:val="24"/>
        </w:rPr>
        <w:t>- Спецификация (</w:t>
      </w:r>
      <w:r w:rsidRPr="00A05871">
        <w:rPr>
          <w:rFonts w:ascii="Times New Roman" w:hAnsi="Times New Roman" w:cs="Times New Roman"/>
          <w:sz w:val="24"/>
          <w:szCs w:val="24"/>
        </w:rPr>
        <w:t>Приложение № 1, Приложение № 2</w:t>
      </w:r>
      <w:r w:rsidRPr="00A05871">
        <w:rPr>
          <w:rFonts w:ascii="Times New Roman" w:hAnsi="Times New Roman" w:cs="Times New Roman"/>
          <w:bCs/>
          <w:sz w:val="24"/>
          <w:szCs w:val="24"/>
        </w:rPr>
        <w:t>);</w:t>
      </w:r>
    </w:p>
    <w:p w:rsidR="008B1B03" w:rsidRPr="00A05871" w:rsidRDefault="008B1B03" w:rsidP="008B1B03">
      <w:pPr>
        <w:pStyle w:val="ConsPlusNormal"/>
        <w:widowControl/>
        <w:ind w:firstLine="567"/>
        <w:jc w:val="both"/>
        <w:rPr>
          <w:rFonts w:ascii="Times New Roman" w:hAnsi="Times New Roman" w:cs="Times New Roman"/>
          <w:sz w:val="24"/>
          <w:szCs w:val="24"/>
        </w:rPr>
      </w:pPr>
      <w:r w:rsidRPr="00A05871">
        <w:rPr>
          <w:rFonts w:ascii="Times New Roman" w:hAnsi="Times New Roman" w:cs="Times New Roman"/>
          <w:sz w:val="24"/>
          <w:szCs w:val="24"/>
        </w:rPr>
        <w:t>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rsidR="008B1B03" w:rsidRPr="00A05871" w:rsidRDefault="008B1B03" w:rsidP="008B1B03">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12.5. По согласованию Сторон в ходе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допускается снижение цены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без изменения предусмотренных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ом количества и характеристики товаров и иных условий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а.</w:t>
      </w:r>
    </w:p>
    <w:p w:rsidR="008B1B03" w:rsidRPr="00A05871" w:rsidRDefault="008B1B03" w:rsidP="00EF6FC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12.6. Заказчик по согласованию с поставщиком в ходе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вправе изменить не более чем на десять процентов количество всех предусмотренных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ом товаров при изменении потребности в товарах, на поставку которых заключен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 </w:t>
      </w:r>
    </w:p>
    <w:p w:rsidR="008B1B03" w:rsidRPr="00A05871" w:rsidRDefault="008B1B03" w:rsidP="008B1B0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При этом по соглашению Сторон допускается изменение с учетом положений бюджетного законодательства Российской Федерации цены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пропорционально дополнительному количеству товара исходя из установленной в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е цены единицы товара, но не более чем на десять процентов цены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При уменьшении предусмотренного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ом количества товара Стороны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обязаны уменьшить цену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исходя из цены единицы товара. Цена единицы дополнительно поставляемого товара или цена единицы товара при уменьшении предусмотренного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ом количества поставляемого товара должна определяться как частное от деления первоначальной цены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на предусмотренное в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е количество такого товара.</w:t>
      </w:r>
    </w:p>
    <w:p w:rsidR="008B1B03" w:rsidRPr="00A05871" w:rsidRDefault="008B1B03" w:rsidP="008B1B03">
      <w:pPr>
        <w:pStyle w:val="ConsPlusNormal"/>
        <w:widowControl/>
        <w:ind w:firstLine="567"/>
        <w:jc w:val="both"/>
        <w:rPr>
          <w:rFonts w:ascii="Times New Roman" w:hAnsi="Times New Roman" w:cs="Times New Roman"/>
          <w:sz w:val="24"/>
          <w:szCs w:val="24"/>
        </w:rPr>
      </w:pPr>
      <w:r w:rsidRPr="00A05871">
        <w:rPr>
          <w:rFonts w:ascii="Times New Roman" w:hAnsi="Times New Roman" w:cs="Times New Roman"/>
          <w:sz w:val="24"/>
          <w:szCs w:val="24"/>
        </w:rPr>
        <w:t>12.7.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rsidR="008B1B03" w:rsidRPr="00A05871" w:rsidRDefault="008B1B03" w:rsidP="008B1B03">
      <w:pPr>
        <w:pStyle w:val="ConsPlusNormal"/>
        <w:widowControl/>
        <w:ind w:firstLine="567"/>
        <w:jc w:val="both"/>
        <w:rPr>
          <w:rFonts w:ascii="Times New Roman" w:hAnsi="Times New Roman" w:cs="Times New Roman"/>
          <w:sz w:val="24"/>
          <w:szCs w:val="24"/>
        </w:rPr>
      </w:pPr>
      <w:r w:rsidRPr="00A05871">
        <w:rPr>
          <w:rFonts w:ascii="Times New Roman" w:hAnsi="Times New Roman" w:cs="Times New Roman"/>
          <w:sz w:val="24"/>
          <w:szCs w:val="24"/>
        </w:rPr>
        <w:t>12.8.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rsidR="008B1B03" w:rsidRDefault="008B1B03" w:rsidP="008B1B03">
      <w:pPr>
        <w:pStyle w:val="ConsPlusNormal"/>
        <w:widowControl/>
        <w:ind w:firstLine="567"/>
        <w:jc w:val="both"/>
        <w:rPr>
          <w:rFonts w:ascii="Times New Roman" w:hAnsi="Times New Roman" w:cs="Times New Roman"/>
          <w:sz w:val="24"/>
          <w:szCs w:val="24"/>
        </w:rPr>
      </w:pPr>
      <w:r w:rsidRPr="00A05871">
        <w:rPr>
          <w:rFonts w:ascii="Times New Roman" w:hAnsi="Times New Roman" w:cs="Times New Roman"/>
          <w:sz w:val="24"/>
          <w:szCs w:val="24"/>
        </w:rPr>
        <w:t>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10485D" w:rsidRDefault="0010485D" w:rsidP="008B1B03">
      <w:pPr>
        <w:pStyle w:val="ConsPlusNormal"/>
        <w:widowControl/>
        <w:ind w:firstLine="567"/>
        <w:jc w:val="both"/>
        <w:rPr>
          <w:rFonts w:ascii="Times New Roman" w:hAnsi="Times New Roman" w:cs="Times New Roman"/>
          <w:sz w:val="24"/>
          <w:szCs w:val="24"/>
        </w:rPr>
      </w:pPr>
    </w:p>
    <w:p w:rsidR="0010485D" w:rsidRPr="00A05871" w:rsidRDefault="0010485D" w:rsidP="0010485D">
      <w:pPr>
        <w:spacing w:after="0" w:line="240" w:lineRule="auto"/>
        <w:rPr>
          <w:rFonts w:ascii="Times New Roman" w:hAnsi="Times New Roman" w:cs="Times New Roman"/>
          <w:sz w:val="24"/>
          <w:szCs w:val="24"/>
        </w:rPr>
      </w:pPr>
      <w:r w:rsidRPr="00A05871">
        <w:rPr>
          <w:rFonts w:ascii="Times New Roman" w:hAnsi="Times New Roman" w:cs="Times New Roman"/>
          <w:sz w:val="24"/>
          <w:szCs w:val="24"/>
        </w:rPr>
        <w:t>Директор                                                                                                  Е.Б. Комисаренко</w:t>
      </w:r>
    </w:p>
    <w:p w:rsidR="0010485D" w:rsidRDefault="0010485D" w:rsidP="008B1B03">
      <w:pPr>
        <w:pStyle w:val="ConsPlusNormal"/>
        <w:widowControl/>
        <w:ind w:firstLine="567"/>
        <w:jc w:val="both"/>
        <w:rPr>
          <w:rFonts w:ascii="Times New Roman" w:hAnsi="Times New Roman" w:cs="Times New Roman"/>
          <w:sz w:val="24"/>
          <w:szCs w:val="24"/>
        </w:rPr>
      </w:pPr>
    </w:p>
    <w:p w:rsidR="00172723" w:rsidRDefault="00172723" w:rsidP="008B1B03">
      <w:pPr>
        <w:pStyle w:val="ConsPlusNormal"/>
        <w:widowControl/>
        <w:ind w:firstLine="567"/>
        <w:jc w:val="both"/>
        <w:rPr>
          <w:rFonts w:ascii="Times New Roman" w:hAnsi="Times New Roman" w:cs="Times New Roman"/>
          <w:sz w:val="24"/>
          <w:szCs w:val="24"/>
        </w:rPr>
      </w:pPr>
    </w:p>
    <w:p w:rsidR="00172723" w:rsidRDefault="00172723" w:rsidP="008B1B03">
      <w:pPr>
        <w:pStyle w:val="ConsPlusNormal"/>
        <w:widowControl/>
        <w:ind w:firstLine="567"/>
        <w:jc w:val="both"/>
        <w:rPr>
          <w:rFonts w:ascii="Times New Roman" w:hAnsi="Times New Roman" w:cs="Times New Roman"/>
          <w:sz w:val="24"/>
          <w:szCs w:val="24"/>
        </w:rPr>
      </w:pPr>
    </w:p>
    <w:p w:rsidR="008B1B03" w:rsidRPr="007525E6" w:rsidRDefault="008B1B03" w:rsidP="008B1B03">
      <w:pPr>
        <w:pStyle w:val="ConsPlusNormal"/>
        <w:widowControl/>
        <w:ind w:firstLine="567"/>
        <w:jc w:val="both"/>
        <w:rPr>
          <w:rFonts w:ascii="Times New Roman" w:hAnsi="Times New Roman" w:cs="Times New Roman"/>
          <w:sz w:val="24"/>
          <w:szCs w:val="24"/>
        </w:rPr>
      </w:pPr>
      <w:r w:rsidRPr="007525E6">
        <w:rPr>
          <w:rFonts w:ascii="Times New Roman" w:hAnsi="Times New Roman" w:cs="Times New Roman"/>
          <w:sz w:val="24"/>
          <w:szCs w:val="24"/>
        </w:rPr>
        <w:lastRenderedPageBreak/>
        <w:t xml:space="preserve">12.10. В случае если поставка осуществляется по отгрузочным разнарядкам, то приёмке и оплате подлежат только товары, которые получены Заказчиком по соответствующим заявкам в период действия </w:t>
      </w:r>
      <w:r w:rsidRPr="00A05871">
        <w:rPr>
          <w:rFonts w:ascii="Times New Roman" w:hAnsi="Times New Roman" w:cs="Times New Roman"/>
          <w:sz w:val="24"/>
          <w:szCs w:val="24"/>
        </w:rPr>
        <w:t>Договор</w:t>
      </w:r>
      <w:r w:rsidRPr="007525E6">
        <w:rPr>
          <w:rFonts w:ascii="Times New Roman" w:hAnsi="Times New Roman" w:cs="Times New Roman"/>
          <w:sz w:val="24"/>
          <w:szCs w:val="24"/>
        </w:rPr>
        <w:t xml:space="preserve">а. Не заказанный Заказчиком товар, не принимается и не оплачивается. В случае если к окончанию срока действия </w:t>
      </w:r>
      <w:r w:rsidRPr="00A05871">
        <w:rPr>
          <w:rFonts w:ascii="Times New Roman" w:hAnsi="Times New Roman" w:cs="Times New Roman"/>
          <w:sz w:val="24"/>
          <w:szCs w:val="24"/>
        </w:rPr>
        <w:t>Договор</w:t>
      </w:r>
      <w:r w:rsidRPr="007525E6">
        <w:rPr>
          <w:rFonts w:ascii="Times New Roman" w:hAnsi="Times New Roman" w:cs="Times New Roman"/>
          <w:sz w:val="24"/>
          <w:szCs w:val="24"/>
        </w:rPr>
        <w:t xml:space="preserve">а Заказчиком не заказан и соответственно не принят и не оплачен весь товар, Стороны составляют Акт взаимосверки обязательств по </w:t>
      </w:r>
      <w:r w:rsidRPr="00A05871">
        <w:rPr>
          <w:rFonts w:ascii="Times New Roman" w:hAnsi="Times New Roman" w:cs="Times New Roman"/>
          <w:sz w:val="24"/>
          <w:szCs w:val="24"/>
        </w:rPr>
        <w:t>Договор</w:t>
      </w:r>
      <w:r w:rsidRPr="007525E6">
        <w:rPr>
          <w:rFonts w:ascii="Times New Roman" w:hAnsi="Times New Roman" w:cs="Times New Roman"/>
          <w:sz w:val="24"/>
          <w:szCs w:val="24"/>
        </w:rPr>
        <w:t xml:space="preserve">у, в котором указываются сведения о прекращении действия </w:t>
      </w:r>
      <w:r w:rsidRPr="00A05871">
        <w:rPr>
          <w:rFonts w:ascii="Times New Roman" w:hAnsi="Times New Roman" w:cs="Times New Roman"/>
          <w:sz w:val="24"/>
          <w:szCs w:val="24"/>
        </w:rPr>
        <w:t>Договор</w:t>
      </w:r>
      <w:r w:rsidRPr="007525E6">
        <w:rPr>
          <w:rFonts w:ascii="Times New Roman" w:hAnsi="Times New Roman" w:cs="Times New Roman"/>
          <w:sz w:val="24"/>
          <w:szCs w:val="24"/>
        </w:rPr>
        <w:t xml:space="preserve">а; сведения о фактически исполненных обязательствах по </w:t>
      </w:r>
      <w:r w:rsidRPr="00A05871">
        <w:rPr>
          <w:rFonts w:ascii="Times New Roman" w:hAnsi="Times New Roman" w:cs="Times New Roman"/>
          <w:sz w:val="24"/>
          <w:szCs w:val="24"/>
        </w:rPr>
        <w:t>Договор</w:t>
      </w:r>
      <w:r w:rsidRPr="007525E6">
        <w:rPr>
          <w:rFonts w:ascii="Times New Roman" w:hAnsi="Times New Roman" w:cs="Times New Roman"/>
          <w:sz w:val="24"/>
          <w:szCs w:val="24"/>
        </w:rPr>
        <w:t>у; сумма, подлежащая оплате за фактически поставленный и принятый товар. Поставщик обязан подписать Акт взаимосверки обязательств. В случае уклонения Поставщика от подписания данного акта Заказчик проставляет в нем соответствующую отметку. Акт взаимосверки обязательств является основанием для проведения взаиморасчетов между Сторонами.</w:t>
      </w:r>
      <w:r>
        <w:rPr>
          <w:rFonts w:ascii="Times New Roman" w:hAnsi="Times New Roman" w:cs="Times New Roman"/>
          <w:sz w:val="24"/>
          <w:szCs w:val="24"/>
        </w:rPr>
        <w:t xml:space="preserve"> </w:t>
      </w:r>
      <w:r w:rsidRPr="007525E6">
        <w:rPr>
          <w:rFonts w:ascii="Times New Roman" w:hAnsi="Times New Roman" w:cs="Times New Roman"/>
          <w:sz w:val="24"/>
          <w:szCs w:val="24"/>
        </w:rPr>
        <w:t xml:space="preserve">Взаиморасчеты между Сторонами, в случае, установленном в настоящем пункте, осуществляются в срок, не превышающий установленный в п. 2.4.4. </w:t>
      </w:r>
      <w:r w:rsidRPr="00A05871">
        <w:rPr>
          <w:rFonts w:ascii="Times New Roman" w:hAnsi="Times New Roman" w:cs="Times New Roman"/>
          <w:sz w:val="24"/>
          <w:szCs w:val="24"/>
        </w:rPr>
        <w:t>Договор</w:t>
      </w:r>
      <w:r w:rsidRPr="007525E6">
        <w:rPr>
          <w:rFonts w:ascii="Times New Roman" w:hAnsi="Times New Roman" w:cs="Times New Roman"/>
          <w:sz w:val="24"/>
          <w:szCs w:val="24"/>
        </w:rPr>
        <w:t>а.</w:t>
      </w:r>
    </w:p>
    <w:p w:rsidR="008B1B03" w:rsidRPr="00606698" w:rsidRDefault="008B1B03" w:rsidP="008B1B03">
      <w:pPr>
        <w:pStyle w:val="ConsPlusNormal"/>
        <w:widowControl/>
        <w:ind w:firstLine="567"/>
        <w:jc w:val="both"/>
        <w:rPr>
          <w:rFonts w:ascii="Times New Roman" w:hAnsi="Times New Roman" w:cs="Times New Roman"/>
          <w:i/>
          <w:sz w:val="24"/>
          <w:szCs w:val="24"/>
        </w:rPr>
      </w:pPr>
    </w:p>
    <w:p w:rsidR="008B1B03" w:rsidRPr="00A05871" w:rsidRDefault="008B1B03" w:rsidP="008B1B03">
      <w:pPr>
        <w:pStyle w:val="ConsPlusNormal"/>
        <w:widowControl/>
        <w:ind w:firstLine="567"/>
        <w:jc w:val="both"/>
        <w:rPr>
          <w:rFonts w:ascii="Times New Roman" w:hAnsi="Times New Roman" w:cs="Times New Roman"/>
          <w:sz w:val="24"/>
          <w:szCs w:val="24"/>
        </w:rPr>
      </w:pPr>
    </w:p>
    <w:p w:rsidR="008B1B03" w:rsidRPr="00A05871" w:rsidRDefault="008B1B03" w:rsidP="008B1B03">
      <w:pPr>
        <w:spacing w:after="0" w:line="240" w:lineRule="auto"/>
        <w:ind w:firstLine="567"/>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13. Адреса места нахождения, банковские реквизиты и подписи Сторон</w:t>
      </w:r>
    </w:p>
    <w:tbl>
      <w:tblPr>
        <w:tblW w:w="0" w:type="auto"/>
        <w:tblInd w:w="-34" w:type="dxa"/>
        <w:tblLook w:val="04A0" w:firstRow="1" w:lastRow="0" w:firstColumn="1" w:lastColumn="0" w:noHBand="0" w:noVBand="1"/>
      </w:tblPr>
      <w:tblGrid>
        <w:gridCol w:w="4396"/>
        <w:gridCol w:w="955"/>
        <w:gridCol w:w="4254"/>
      </w:tblGrid>
      <w:tr w:rsidR="008B1B03" w:rsidRPr="00A05871" w:rsidTr="008B1B03">
        <w:tc>
          <w:tcPr>
            <w:tcW w:w="4820" w:type="dxa"/>
            <w:shd w:val="clear" w:color="auto" w:fill="auto"/>
          </w:tcPr>
          <w:p w:rsidR="008B1B03" w:rsidRPr="00A05871" w:rsidRDefault="008B1B03" w:rsidP="008B1B03">
            <w:pPr>
              <w:spacing w:after="0" w:line="240" w:lineRule="auto"/>
              <w:jc w:val="both"/>
              <w:rPr>
                <w:rFonts w:ascii="Times New Roman" w:eastAsia="Times New Roman" w:hAnsi="Times New Roman" w:cs="Times New Roman"/>
                <w:b/>
                <w:sz w:val="24"/>
                <w:szCs w:val="24"/>
              </w:rPr>
            </w:pPr>
          </w:p>
          <w:p w:rsidR="008B1B03" w:rsidRPr="00A05871" w:rsidRDefault="008B1B03" w:rsidP="008B1B03">
            <w:pPr>
              <w:spacing w:after="0" w:line="240" w:lineRule="auto"/>
              <w:jc w:val="both"/>
              <w:rPr>
                <w:rFonts w:ascii="Times New Roman" w:eastAsia="Times New Roman" w:hAnsi="Times New Roman" w:cs="Times New Roman"/>
                <w:b/>
                <w:sz w:val="24"/>
                <w:szCs w:val="24"/>
              </w:rPr>
            </w:pPr>
            <w:r w:rsidRPr="00A05871">
              <w:rPr>
                <w:rFonts w:ascii="Times New Roman" w:eastAsia="Times New Roman" w:hAnsi="Times New Roman" w:cs="Times New Roman"/>
                <w:b/>
                <w:sz w:val="24"/>
                <w:szCs w:val="24"/>
              </w:rPr>
              <w:t>ЗАКАЗЧИК</w:t>
            </w:r>
          </w:p>
          <w:p w:rsidR="008B1B03" w:rsidRPr="00A05871" w:rsidRDefault="008B1B03" w:rsidP="008B1B03">
            <w:pPr>
              <w:spacing w:after="0" w:line="240" w:lineRule="auto"/>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___________________</w:t>
            </w:r>
          </w:p>
          <w:p w:rsidR="008B1B03" w:rsidRPr="00A05871" w:rsidRDefault="008B1B03" w:rsidP="008B1B0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«____»_________2018</w:t>
            </w:r>
            <w:r w:rsidRPr="00A05871">
              <w:rPr>
                <w:rFonts w:ascii="Times New Roman" w:eastAsia="Times New Roman" w:hAnsi="Times New Roman" w:cs="Times New Roman"/>
                <w:sz w:val="24"/>
                <w:szCs w:val="24"/>
              </w:rPr>
              <w:t>г.</w:t>
            </w:r>
          </w:p>
        </w:tc>
        <w:tc>
          <w:tcPr>
            <w:tcW w:w="1134" w:type="dxa"/>
            <w:shd w:val="clear" w:color="auto" w:fill="auto"/>
          </w:tcPr>
          <w:p w:rsidR="008B1B03" w:rsidRPr="00A05871" w:rsidRDefault="008B1B03" w:rsidP="008B1B03">
            <w:pPr>
              <w:spacing w:after="0" w:line="240" w:lineRule="auto"/>
              <w:jc w:val="both"/>
              <w:rPr>
                <w:rFonts w:ascii="Times New Roman" w:eastAsia="Times New Roman" w:hAnsi="Times New Roman" w:cs="Times New Roman"/>
                <w:sz w:val="24"/>
                <w:szCs w:val="24"/>
              </w:rPr>
            </w:pPr>
          </w:p>
        </w:tc>
        <w:tc>
          <w:tcPr>
            <w:tcW w:w="4643" w:type="dxa"/>
            <w:shd w:val="clear" w:color="auto" w:fill="auto"/>
          </w:tcPr>
          <w:p w:rsidR="008B1B03" w:rsidRPr="00A05871" w:rsidRDefault="008B1B03" w:rsidP="008B1B03">
            <w:pPr>
              <w:spacing w:after="0" w:line="240" w:lineRule="auto"/>
              <w:jc w:val="both"/>
              <w:rPr>
                <w:rFonts w:ascii="Times New Roman" w:eastAsia="Times New Roman" w:hAnsi="Times New Roman" w:cs="Times New Roman"/>
                <w:b/>
                <w:sz w:val="24"/>
                <w:szCs w:val="24"/>
              </w:rPr>
            </w:pPr>
          </w:p>
          <w:p w:rsidR="008B1B03" w:rsidRPr="00A05871" w:rsidRDefault="008B1B03" w:rsidP="008B1B03">
            <w:pPr>
              <w:spacing w:after="0" w:line="240" w:lineRule="auto"/>
              <w:jc w:val="both"/>
              <w:rPr>
                <w:rFonts w:ascii="Times New Roman" w:eastAsia="Times New Roman" w:hAnsi="Times New Roman" w:cs="Times New Roman"/>
                <w:b/>
                <w:sz w:val="24"/>
                <w:szCs w:val="24"/>
              </w:rPr>
            </w:pPr>
            <w:r w:rsidRPr="00A05871">
              <w:rPr>
                <w:rFonts w:ascii="Times New Roman" w:eastAsia="Times New Roman" w:hAnsi="Times New Roman" w:cs="Times New Roman"/>
                <w:b/>
                <w:sz w:val="24"/>
                <w:szCs w:val="24"/>
              </w:rPr>
              <w:t>ПОСТАВЩИК</w:t>
            </w:r>
          </w:p>
          <w:p w:rsidR="008B1B03" w:rsidRPr="00A05871" w:rsidRDefault="008B1B03" w:rsidP="008B1B03">
            <w:pPr>
              <w:spacing w:after="0" w:line="240" w:lineRule="auto"/>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___________________</w:t>
            </w:r>
          </w:p>
          <w:p w:rsidR="008B1B03" w:rsidRPr="00A05871" w:rsidRDefault="008B1B03" w:rsidP="008B1B03">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«____»_________2018</w:t>
            </w:r>
            <w:r w:rsidRPr="00A05871">
              <w:rPr>
                <w:rFonts w:ascii="Times New Roman" w:eastAsia="Times New Roman" w:hAnsi="Times New Roman" w:cs="Times New Roman"/>
                <w:sz w:val="24"/>
                <w:szCs w:val="24"/>
              </w:rPr>
              <w:t>г.</w:t>
            </w:r>
          </w:p>
        </w:tc>
      </w:tr>
    </w:tbl>
    <w:p w:rsidR="008B1B03" w:rsidRPr="00A05871" w:rsidRDefault="008B1B03" w:rsidP="008B1B03">
      <w:pPr>
        <w:spacing w:after="0" w:line="240" w:lineRule="auto"/>
        <w:jc w:val="both"/>
        <w:rPr>
          <w:rFonts w:ascii="Times New Roman" w:eastAsia="Times New Roman" w:hAnsi="Times New Roman" w:cs="Times New Roman"/>
          <w:sz w:val="24"/>
          <w:szCs w:val="24"/>
        </w:rPr>
      </w:pPr>
    </w:p>
    <w:p w:rsidR="008B1B03" w:rsidRPr="00A05871" w:rsidRDefault="008B1B03" w:rsidP="008B1B03">
      <w:pPr>
        <w:spacing w:after="0" w:line="240" w:lineRule="auto"/>
        <w:jc w:val="both"/>
        <w:rPr>
          <w:rFonts w:ascii="Times New Roman" w:eastAsia="Times New Roman" w:hAnsi="Times New Roman" w:cs="Times New Roman"/>
          <w:sz w:val="24"/>
          <w:szCs w:val="24"/>
        </w:rPr>
      </w:pPr>
    </w:p>
    <w:p w:rsidR="008B1B03" w:rsidRPr="00A05871" w:rsidRDefault="008B1B03" w:rsidP="008B1B03">
      <w:pPr>
        <w:spacing w:after="0" w:line="240" w:lineRule="auto"/>
        <w:jc w:val="both"/>
        <w:rPr>
          <w:rFonts w:ascii="Times New Roman" w:eastAsia="Times New Roman" w:hAnsi="Times New Roman" w:cs="Times New Roman"/>
          <w:sz w:val="24"/>
          <w:szCs w:val="24"/>
        </w:rPr>
      </w:pPr>
    </w:p>
    <w:p w:rsidR="008B1B03" w:rsidRPr="00A05871" w:rsidRDefault="008B1B03" w:rsidP="008B1B03">
      <w:pPr>
        <w:spacing w:after="0" w:line="240" w:lineRule="auto"/>
        <w:jc w:val="both"/>
        <w:rPr>
          <w:rFonts w:ascii="Times New Roman" w:eastAsia="Times New Roman" w:hAnsi="Times New Roman" w:cs="Times New Roman"/>
          <w:sz w:val="24"/>
          <w:szCs w:val="24"/>
        </w:rPr>
      </w:pPr>
    </w:p>
    <w:p w:rsidR="008B1B03" w:rsidRDefault="008B1B03" w:rsidP="008B1B03">
      <w:pPr>
        <w:spacing w:after="0" w:line="240" w:lineRule="auto"/>
        <w:jc w:val="both"/>
        <w:rPr>
          <w:rFonts w:ascii="Times New Roman" w:eastAsia="Times New Roman" w:hAnsi="Times New Roman" w:cs="Times New Roman"/>
          <w:sz w:val="24"/>
          <w:szCs w:val="24"/>
        </w:rPr>
      </w:pPr>
    </w:p>
    <w:p w:rsidR="008B1B03" w:rsidRDefault="008B1B03" w:rsidP="008B1B03">
      <w:pPr>
        <w:spacing w:after="0" w:line="240" w:lineRule="auto"/>
        <w:jc w:val="both"/>
        <w:rPr>
          <w:rFonts w:ascii="Times New Roman" w:eastAsia="Times New Roman" w:hAnsi="Times New Roman" w:cs="Times New Roman"/>
          <w:sz w:val="24"/>
          <w:szCs w:val="24"/>
        </w:rPr>
      </w:pPr>
    </w:p>
    <w:p w:rsidR="008B1B03" w:rsidRDefault="008B1B03" w:rsidP="008B1B03">
      <w:pPr>
        <w:spacing w:after="0" w:line="240" w:lineRule="auto"/>
        <w:jc w:val="both"/>
        <w:rPr>
          <w:rFonts w:ascii="Times New Roman" w:eastAsia="Times New Roman" w:hAnsi="Times New Roman" w:cs="Times New Roman"/>
          <w:sz w:val="24"/>
          <w:szCs w:val="24"/>
        </w:rPr>
      </w:pPr>
    </w:p>
    <w:p w:rsidR="0010485D" w:rsidRDefault="0010485D" w:rsidP="008B1B03">
      <w:pPr>
        <w:spacing w:after="0" w:line="240" w:lineRule="auto"/>
        <w:jc w:val="both"/>
        <w:rPr>
          <w:rFonts w:ascii="Times New Roman" w:eastAsia="Times New Roman" w:hAnsi="Times New Roman" w:cs="Times New Roman"/>
          <w:sz w:val="24"/>
          <w:szCs w:val="24"/>
        </w:rPr>
      </w:pPr>
    </w:p>
    <w:p w:rsidR="0010485D" w:rsidRDefault="0010485D" w:rsidP="008B1B03">
      <w:pPr>
        <w:spacing w:after="0" w:line="240" w:lineRule="auto"/>
        <w:jc w:val="both"/>
        <w:rPr>
          <w:rFonts w:ascii="Times New Roman" w:eastAsia="Times New Roman" w:hAnsi="Times New Roman" w:cs="Times New Roman"/>
          <w:sz w:val="24"/>
          <w:szCs w:val="24"/>
        </w:rPr>
      </w:pPr>
    </w:p>
    <w:p w:rsidR="0010485D" w:rsidRDefault="0010485D" w:rsidP="008B1B03">
      <w:pPr>
        <w:spacing w:after="0" w:line="240" w:lineRule="auto"/>
        <w:jc w:val="both"/>
        <w:rPr>
          <w:rFonts w:ascii="Times New Roman" w:eastAsia="Times New Roman" w:hAnsi="Times New Roman" w:cs="Times New Roman"/>
          <w:sz w:val="24"/>
          <w:szCs w:val="24"/>
        </w:rPr>
      </w:pPr>
    </w:p>
    <w:p w:rsidR="0010485D" w:rsidRDefault="0010485D" w:rsidP="008B1B03">
      <w:pPr>
        <w:spacing w:after="0" w:line="240" w:lineRule="auto"/>
        <w:jc w:val="both"/>
        <w:rPr>
          <w:rFonts w:ascii="Times New Roman" w:eastAsia="Times New Roman" w:hAnsi="Times New Roman" w:cs="Times New Roman"/>
          <w:sz w:val="24"/>
          <w:szCs w:val="24"/>
        </w:rPr>
      </w:pPr>
    </w:p>
    <w:p w:rsidR="0010485D" w:rsidRDefault="0010485D" w:rsidP="008B1B03">
      <w:pPr>
        <w:spacing w:after="0" w:line="240" w:lineRule="auto"/>
        <w:jc w:val="both"/>
        <w:rPr>
          <w:rFonts w:ascii="Times New Roman" w:eastAsia="Times New Roman" w:hAnsi="Times New Roman" w:cs="Times New Roman"/>
          <w:sz w:val="24"/>
          <w:szCs w:val="24"/>
        </w:rPr>
      </w:pPr>
    </w:p>
    <w:p w:rsidR="0010485D" w:rsidRDefault="0010485D" w:rsidP="008B1B03">
      <w:pPr>
        <w:spacing w:after="0" w:line="240" w:lineRule="auto"/>
        <w:jc w:val="both"/>
        <w:rPr>
          <w:rFonts w:ascii="Times New Roman" w:eastAsia="Times New Roman" w:hAnsi="Times New Roman" w:cs="Times New Roman"/>
          <w:sz w:val="24"/>
          <w:szCs w:val="24"/>
        </w:rPr>
      </w:pPr>
    </w:p>
    <w:p w:rsidR="0010485D" w:rsidRDefault="0010485D" w:rsidP="008B1B03">
      <w:pPr>
        <w:spacing w:after="0" w:line="240" w:lineRule="auto"/>
        <w:jc w:val="both"/>
        <w:rPr>
          <w:rFonts w:ascii="Times New Roman" w:eastAsia="Times New Roman" w:hAnsi="Times New Roman" w:cs="Times New Roman"/>
          <w:sz w:val="24"/>
          <w:szCs w:val="24"/>
        </w:rPr>
      </w:pPr>
    </w:p>
    <w:p w:rsidR="0010485D" w:rsidRDefault="0010485D" w:rsidP="008B1B03">
      <w:pPr>
        <w:spacing w:after="0" w:line="240" w:lineRule="auto"/>
        <w:jc w:val="both"/>
        <w:rPr>
          <w:rFonts w:ascii="Times New Roman" w:eastAsia="Times New Roman" w:hAnsi="Times New Roman" w:cs="Times New Roman"/>
          <w:sz w:val="24"/>
          <w:szCs w:val="24"/>
        </w:rPr>
      </w:pPr>
    </w:p>
    <w:p w:rsidR="0010485D" w:rsidRDefault="0010485D" w:rsidP="008B1B03">
      <w:pPr>
        <w:spacing w:after="0" w:line="240" w:lineRule="auto"/>
        <w:jc w:val="both"/>
        <w:rPr>
          <w:rFonts w:ascii="Times New Roman" w:eastAsia="Times New Roman" w:hAnsi="Times New Roman" w:cs="Times New Roman"/>
          <w:sz w:val="24"/>
          <w:szCs w:val="24"/>
        </w:rPr>
      </w:pPr>
    </w:p>
    <w:p w:rsidR="0010485D" w:rsidRDefault="0010485D" w:rsidP="008B1B03">
      <w:pPr>
        <w:spacing w:after="0" w:line="240" w:lineRule="auto"/>
        <w:jc w:val="both"/>
        <w:rPr>
          <w:rFonts w:ascii="Times New Roman" w:eastAsia="Times New Roman" w:hAnsi="Times New Roman" w:cs="Times New Roman"/>
          <w:sz w:val="24"/>
          <w:szCs w:val="24"/>
        </w:rPr>
      </w:pPr>
    </w:p>
    <w:p w:rsidR="0010485D" w:rsidRDefault="0010485D" w:rsidP="008B1B03">
      <w:pPr>
        <w:spacing w:after="0" w:line="240" w:lineRule="auto"/>
        <w:jc w:val="both"/>
        <w:rPr>
          <w:rFonts w:ascii="Times New Roman" w:eastAsia="Times New Roman" w:hAnsi="Times New Roman" w:cs="Times New Roman"/>
          <w:sz w:val="24"/>
          <w:szCs w:val="24"/>
        </w:rPr>
      </w:pPr>
    </w:p>
    <w:p w:rsidR="0010485D" w:rsidRDefault="0010485D" w:rsidP="008B1B03">
      <w:pPr>
        <w:spacing w:after="0" w:line="240" w:lineRule="auto"/>
        <w:jc w:val="both"/>
        <w:rPr>
          <w:rFonts w:ascii="Times New Roman" w:eastAsia="Times New Roman" w:hAnsi="Times New Roman" w:cs="Times New Roman"/>
          <w:sz w:val="24"/>
          <w:szCs w:val="24"/>
        </w:rPr>
      </w:pPr>
    </w:p>
    <w:p w:rsidR="0010485D" w:rsidRDefault="0010485D" w:rsidP="008B1B03">
      <w:pPr>
        <w:spacing w:after="0" w:line="240" w:lineRule="auto"/>
        <w:jc w:val="both"/>
        <w:rPr>
          <w:rFonts w:ascii="Times New Roman" w:eastAsia="Times New Roman" w:hAnsi="Times New Roman" w:cs="Times New Roman"/>
          <w:sz w:val="24"/>
          <w:szCs w:val="24"/>
        </w:rPr>
      </w:pPr>
    </w:p>
    <w:p w:rsidR="0010485D" w:rsidRDefault="0010485D" w:rsidP="008B1B03">
      <w:pPr>
        <w:spacing w:after="0" w:line="240" w:lineRule="auto"/>
        <w:jc w:val="both"/>
        <w:rPr>
          <w:rFonts w:ascii="Times New Roman" w:eastAsia="Times New Roman" w:hAnsi="Times New Roman" w:cs="Times New Roman"/>
          <w:sz w:val="24"/>
          <w:szCs w:val="24"/>
        </w:rPr>
      </w:pPr>
    </w:p>
    <w:p w:rsidR="0010485D" w:rsidRDefault="0010485D" w:rsidP="008B1B03">
      <w:pPr>
        <w:spacing w:after="0" w:line="240" w:lineRule="auto"/>
        <w:jc w:val="both"/>
        <w:rPr>
          <w:rFonts w:ascii="Times New Roman" w:eastAsia="Times New Roman" w:hAnsi="Times New Roman" w:cs="Times New Roman"/>
          <w:sz w:val="24"/>
          <w:szCs w:val="24"/>
        </w:rPr>
      </w:pPr>
    </w:p>
    <w:p w:rsidR="0010485D" w:rsidRDefault="0010485D" w:rsidP="008B1B03">
      <w:pPr>
        <w:spacing w:after="0" w:line="240" w:lineRule="auto"/>
        <w:jc w:val="both"/>
        <w:rPr>
          <w:rFonts w:ascii="Times New Roman" w:eastAsia="Times New Roman" w:hAnsi="Times New Roman" w:cs="Times New Roman"/>
          <w:sz w:val="24"/>
          <w:szCs w:val="24"/>
        </w:rPr>
      </w:pPr>
    </w:p>
    <w:p w:rsidR="0010485D" w:rsidRDefault="0010485D" w:rsidP="008B1B03">
      <w:pPr>
        <w:spacing w:after="0" w:line="240" w:lineRule="auto"/>
        <w:jc w:val="both"/>
        <w:rPr>
          <w:rFonts w:ascii="Times New Roman" w:eastAsia="Times New Roman" w:hAnsi="Times New Roman" w:cs="Times New Roman"/>
          <w:sz w:val="24"/>
          <w:szCs w:val="24"/>
        </w:rPr>
      </w:pPr>
    </w:p>
    <w:p w:rsidR="0010485D" w:rsidRDefault="0010485D" w:rsidP="008B1B03">
      <w:pPr>
        <w:spacing w:after="0" w:line="240" w:lineRule="auto"/>
        <w:jc w:val="both"/>
        <w:rPr>
          <w:rFonts w:ascii="Times New Roman" w:eastAsia="Times New Roman" w:hAnsi="Times New Roman" w:cs="Times New Roman"/>
          <w:sz w:val="24"/>
          <w:szCs w:val="24"/>
        </w:rPr>
      </w:pPr>
    </w:p>
    <w:p w:rsidR="0010485D" w:rsidRDefault="0010485D" w:rsidP="008B1B03">
      <w:pPr>
        <w:spacing w:after="0" w:line="240" w:lineRule="auto"/>
        <w:jc w:val="both"/>
        <w:rPr>
          <w:rFonts w:ascii="Times New Roman" w:eastAsia="Times New Roman" w:hAnsi="Times New Roman" w:cs="Times New Roman"/>
          <w:sz w:val="24"/>
          <w:szCs w:val="24"/>
        </w:rPr>
      </w:pPr>
    </w:p>
    <w:p w:rsidR="0010485D" w:rsidRDefault="0010485D" w:rsidP="008B1B03">
      <w:pPr>
        <w:spacing w:after="0" w:line="240" w:lineRule="auto"/>
        <w:jc w:val="both"/>
        <w:rPr>
          <w:rFonts w:ascii="Times New Roman" w:eastAsia="Times New Roman" w:hAnsi="Times New Roman" w:cs="Times New Roman"/>
          <w:sz w:val="24"/>
          <w:szCs w:val="24"/>
        </w:rPr>
      </w:pPr>
    </w:p>
    <w:p w:rsidR="0010485D" w:rsidRDefault="0010485D" w:rsidP="008B1B03">
      <w:pPr>
        <w:spacing w:after="0" w:line="240" w:lineRule="auto"/>
        <w:jc w:val="both"/>
        <w:rPr>
          <w:rFonts w:ascii="Times New Roman" w:eastAsia="Times New Roman" w:hAnsi="Times New Roman" w:cs="Times New Roman"/>
          <w:sz w:val="24"/>
          <w:szCs w:val="24"/>
        </w:rPr>
      </w:pPr>
    </w:p>
    <w:p w:rsidR="0010485D" w:rsidRDefault="0010485D" w:rsidP="008B1B03">
      <w:pPr>
        <w:spacing w:after="0" w:line="240" w:lineRule="auto"/>
        <w:jc w:val="both"/>
        <w:rPr>
          <w:rFonts w:ascii="Times New Roman" w:eastAsia="Times New Roman" w:hAnsi="Times New Roman" w:cs="Times New Roman"/>
          <w:sz w:val="24"/>
          <w:szCs w:val="24"/>
        </w:rPr>
      </w:pPr>
    </w:p>
    <w:p w:rsidR="0010485D" w:rsidRDefault="0010485D" w:rsidP="008B1B03">
      <w:pPr>
        <w:spacing w:after="0" w:line="240" w:lineRule="auto"/>
        <w:jc w:val="both"/>
        <w:rPr>
          <w:rFonts w:ascii="Times New Roman" w:eastAsia="Times New Roman" w:hAnsi="Times New Roman" w:cs="Times New Roman"/>
          <w:sz w:val="24"/>
          <w:szCs w:val="24"/>
        </w:rPr>
      </w:pPr>
    </w:p>
    <w:p w:rsidR="0010485D" w:rsidRDefault="0010485D" w:rsidP="008B1B03">
      <w:pPr>
        <w:spacing w:after="0" w:line="240" w:lineRule="auto"/>
        <w:jc w:val="both"/>
        <w:rPr>
          <w:rFonts w:ascii="Times New Roman" w:eastAsia="Times New Roman" w:hAnsi="Times New Roman" w:cs="Times New Roman"/>
          <w:sz w:val="24"/>
          <w:szCs w:val="24"/>
        </w:rPr>
      </w:pPr>
    </w:p>
    <w:p w:rsidR="0010485D" w:rsidRDefault="0010485D" w:rsidP="008B1B03">
      <w:pPr>
        <w:spacing w:after="0" w:line="240" w:lineRule="auto"/>
        <w:jc w:val="both"/>
        <w:rPr>
          <w:rFonts w:ascii="Times New Roman" w:eastAsia="Times New Roman" w:hAnsi="Times New Roman" w:cs="Times New Roman"/>
          <w:sz w:val="24"/>
          <w:szCs w:val="24"/>
        </w:rPr>
      </w:pPr>
    </w:p>
    <w:p w:rsidR="0010485D" w:rsidRDefault="0010485D" w:rsidP="008B1B03">
      <w:pPr>
        <w:spacing w:after="0" w:line="240" w:lineRule="auto"/>
        <w:jc w:val="both"/>
        <w:rPr>
          <w:rFonts w:ascii="Times New Roman" w:eastAsia="Times New Roman" w:hAnsi="Times New Roman" w:cs="Times New Roman"/>
          <w:sz w:val="24"/>
          <w:szCs w:val="24"/>
        </w:rPr>
      </w:pPr>
    </w:p>
    <w:p w:rsidR="0010485D" w:rsidRDefault="0010485D" w:rsidP="008B1B03">
      <w:pPr>
        <w:spacing w:after="0" w:line="240" w:lineRule="auto"/>
        <w:jc w:val="both"/>
        <w:rPr>
          <w:rFonts w:ascii="Times New Roman" w:eastAsia="Times New Roman" w:hAnsi="Times New Roman" w:cs="Times New Roman"/>
          <w:sz w:val="24"/>
          <w:szCs w:val="24"/>
        </w:rPr>
      </w:pPr>
    </w:p>
    <w:p w:rsidR="0010485D" w:rsidRDefault="0010485D" w:rsidP="008B1B03">
      <w:pPr>
        <w:spacing w:after="0" w:line="240" w:lineRule="auto"/>
        <w:jc w:val="both"/>
        <w:rPr>
          <w:rFonts w:ascii="Times New Roman" w:eastAsia="Times New Roman" w:hAnsi="Times New Roman" w:cs="Times New Roman"/>
          <w:sz w:val="24"/>
          <w:szCs w:val="24"/>
        </w:rPr>
      </w:pPr>
    </w:p>
    <w:p w:rsidR="008B1B03" w:rsidRPr="00A05871" w:rsidRDefault="008B1B03" w:rsidP="008B1B03">
      <w:pPr>
        <w:spacing w:after="0" w:line="240" w:lineRule="auto"/>
        <w:jc w:val="both"/>
        <w:rPr>
          <w:rFonts w:ascii="Times New Roman" w:eastAsia="Times New Roman" w:hAnsi="Times New Roman" w:cs="Times New Roman"/>
          <w:sz w:val="24"/>
          <w:szCs w:val="24"/>
        </w:rPr>
      </w:pPr>
    </w:p>
    <w:p w:rsidR="008B1B03" w:rsidRPr="00A05871" w:rsidRDefault="008B1B03" w:rsidP="008B1B03">
      <w:pPr>
        <w:spacing w:after="0" w:line="240" w:lineRule="auto"/>
        <w:jc w:val="both"/>
        <w:rPr>
          <w:rFonts w:ascii="Times New Roman" w:eastAsia="Times New Roman" w:hAnsi="Times New Roman" w:cs="Times New Roman"/>
          <w:sz w:val="24"/>
          <w:szCs w:val="24"/>
        </w:rPr>
      </w:pPr>
    </w:p>
    <w:p w:rsidR="008B1B03" w:rsidRPr="00A05871" w:rsidRDefault="008B1B03" w:rsidP="008B1B03">
      <w:pPr>
        <w:pStyle w:val="ConsPlusNormal"/>
        <w:widowControl/>
        <w:ind w:firstLine="567"/>
        <w:jc w:val="right"/>
        <w:rPr>
          <w:rFonts w:ascii="Times New Roman" w:hAnsi="Times New Roman" w:cs="Times New Roman"/>
          <w:sz w:val="24"/>
          <w:szCs w:val="24"/>
        </w:rPr>
      </w:pPr>
      <w:r w:rsidRPr="00A05871">
        <w:rPr>
          <w:rFonts w:ascii="Times New Roman" w:hAnsi="Times New Roman" w:cs="Times New Roman"/>
          <w:sz w:val="24"/>
          <w:szCs w:val="24"/>
        </w:rPr>
        <w:t>Приложение № 1</w:t>
      </w:r>
    </w:p>
    <w:p w:rsidR="008B1B03" w:rsidRPr="00A05871" w:rsidRDefault="008B1B03" w:rsidP="008B1B03">
      <w:pPr>
        <w:pStyle w:val="ConsPlusNormal"/>
        <w:widowControl/>
        <w:ind w:firstLine="567"/>
        <w:jc w:val="right"/>
        <w:rPr>
          <w:rFonts w:ascii="Times New Roman" w:hAnsi="Times New Roman" w:cs="Times New Roman"/>
          <w:sz w:val="24"/>
          <w:szCs w:val="24"/>
        </w:rPr>
      </w:pPr>
      <w:r w:rsidRPr="00A05871">
        <w:rPr>
          <w:rFonts w:ascii="Times New Roman" w:hAnsi="Times New Roman" w:cs="Times New Roman"/>
          <w:sz w:val="24"/>
          <w:szCs w:val="24"/>
        </w:rPr>
        <w:t>к Договору</w:t>
      </w:r>
    </w:p>
    <w:p w:rsidR="008B1B03" w:rsidRPr="00A05871" w:rsidRDefault="008B1B03" w:rsidP="008B1B03">
      <w:pPr>
        <w:pStyle w:val="ConsPlusNormal"/>
        <w:widowControl/>
        <w:ind w:firstLine="567"/>
        <w:jc w:val="right"/>
        <w:rPr>
          <w:rFonts w:ascii="Times New Roman" w:hAnsi="Times New Roman" w:cs="Times New Roman"/>
          <w:sz w:val="24"/>
          <w:szCs w:val="24"/>
        </w:rPr>
      </w:pPr>
      <w:r>
        <w:rPr>
          <w:rFonts w:ascii="Times New Roman" w:hAnsi="Times New Roman" w:cs="Times New Roman"/>
          <w:sz w:val="24"/>
          <w:szCs w:val="24"/>
        </w:rPr>
        <w:t>№ ____ от «___» _______ 2018</w:t>
      </w:r>
      <w:r w:rsidRPr="00A05871">
        <w:rPr>
          <w:rFonts w:ascii="Times New Roman" w:hAnsi="Times New Roman" w:cs="Times New Roman"/>
          <w:sz w:val="24"/>
          <w:szCs w:val="24"/>
        </w:rPr>
        <w:t xml:space="preserve"> г.</w:t>
      </w:r>
    </w:p>
    <w:p w:rsidR="008B1B03" w:rsidRPr="00A05871" w:rsidRDefault="008B1B03" w:rsidP="008B1B03">
      <w:pPr>
        <w:pStyle w:val="ConsPlusNormal"/>
        <w:widowControl/>
        <w:ind w:firstLine="567"/>
        <w:jc w:val="both"/>
        <w:rPr>
          <w:rFonts w:ascii="Times New Roman" w:hAnsi="Times New Roman" w:cs="Times New Roman"/>
          <w:bCs/>
          <w:sz w:val="24"/>
          <w:szCs w:val="24"/>
        </w:rPr>
      </w:pPr>
    </w:p>
    <w:p w:rsidR="008B1B03" w:rsidRPr="00A05871" w:rsidRDefault="008B1B03" w:rsidP="008B1B03">
      <w:pPr>
        <w:pStyle w:val="ConsPlusNormal"/>
        <w:widowControl/>
        <w:ind w:firstLine="567"/>
        <w:jc w:val="center"/>
        <w:rPr>
          <w:rFonts w:ascii="Times New Roman" w:hAnsi="Times New Roman" w:cs="Times New Roman"/>
          <w:bCs/>
          <w:sz w:val="24"/>
          <w:szCs w:val="24"/>
        </w:rPr>
      </w:pPr>
      <w:r w:rsidRPr="00A05871">
        <w:rPr>
          <w:rFonts w:ascii="Times New Roman" w:hAnsi="Times New Roman" w:cs="Times New Roman"/>
          <w:bCs/>
          <w:sz w:val="24"/>
          <w:szCs w:val="24"/>
        </w:rPr>
        <w:t>СПЕЦИФИКАЦИЯ</w:t>
      </w:r>
    </w:p>
    <w:p w:rsidR="008B1B03" w:rsidRPr="00A05871" w:rsidRDefault="008B1B03" w:rsidP="008B1B03">
      <w:pPr>
        <w:pStyle w:val="ConsPlusNormal"/>
        <w:widowControl/>
        <w:ind w:left="927" w:firstLine="0"/>
        <w:jc w:val="both"/>
        <w:rPr>
          <w:rFonts w:ascii="Times New Roman" w:hAnsi="Times New Roman" w:cs="Times New Roman"/>
          <w:bCs/>
          <w:sz w:val="24"/>
          <w:szCs w:val="24"/>
        </w:rPr>
      </w:pPr>
    </w:p>
    <w:p w:rsidR="008B1B03" w:rsidRPr="00A05871" w:rsidRDefault="008B1B03" w:rsidP="008B1B03">
      <w:pPr>
        <w:pStyle w:val="a7"/>
        <w:ind w:left="360"/>
      </w:pPr>
      <w:r w:rsidRPr="00A05871">
        <w:t>По адресу:</w:t>
      </w:r>
      <w:r>
        <w:t xml:space="preserve"> 628260 ул. Садовая</w:t>
      </w:r>
      <w:r w:rsidRPr="00A05871">
        <w:t>, д.7</w:t>
      </w:r>
      <w:r>
        <w:t>2</w:t>
      </w:r>
      <w:r w:rsidRPr="00A05871">
        <w:t>, г. Югорск, Ханты-Мансийский автономный округ-</w:t>
      </w:r>
    </w:p>
    <w:p w:rsidR="008B1B03" w:rsidRPr="00A05871" w:rsidRDefault="008B1B03" w:rsidP="008B1B03">
      <w:pPr>
        <w:spacing w:after="0" w:line="240" w:lineRule="auto"/>
        <w:ind w:left="1416" w:hanging="1416"/>
        <w:rPr>
          <w:rFonts w:ascii="Times New Roman" w:hAnsi="Times New Roman" w:cs="Times New Roman"/>
          <w:sz w:val="24"/>
          <w:szCs w:val="24"/>
        </w:rPr>
      </w:pPr>
      <w:r w:rsidRPr="00A05871">
        <w:rPr>
          <w:rFonts w:ascii="Times New Roman" w:hAnsi="Times New Roman" w:cs="Times New Roman"/>
          <w:sz w:val="24"/>
          <w:szCs w:val="24"/>
        </w:rPr>
        <w:t>Югра, Тюменская область</w:t>
      </w:r>
    </w:p>
    <w:p w:rsidR="008B1B03" w:rsidRPr="00A05871" w:rsidRDefault="008B1B03" w:rsidP="008B1B03">
      <w:pPr>
        <w:pStyle w:val="ConsPlusNormal"/>
        <w:widowControl/>
        <w:ind w:left="567" w:firstLine="0"/>
        <w:jc w:val="both"/>
        <w:rPr>
          <w:rFonts w:ascii="Times New Roman" w:hAnsi="Times New Roman" w:cs="Times New Roman"/>
          <w:bCs/>
          <w:sz w:val="24"/>
          <w:szCs w:val="24"/>
        </w:rPr>
      </w:pPr>
    </w:p>
    <w:tbl>
      <w:tblPr>
        <w:tblW w:w="10562" w:type="dxa"/>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8"/>
        <w:gridCol w:w="1862"/>
        <w:gridCol w:w="1822"/>
        <w:gridCol w:w="820"/>
        <w:gridCol w:w="1767"/>
        <w:gridCol w:w="938"/>
        <w:gridCol w:w="1275"/>
      </w:tblGrid>
      <w:tr w:rsidR="008B1B03" w:rsidRPr="00A05871" w:rsidTr="008B1B03">
        <w:tc>
          <w:tcPr>
            <w:tcW w:w="2078" w:type="dxa"/>
            <w:tcBorders>
              <w:top w:val="single" w:sz="4" w:space="0" w:color="auto"/>
              <w:left w:val="single" w:sz="4" w:space="0" w:color="auto"/>
              <w:bottom w:val="single" w:sz="4" w:space="0" w:color="auto"/>
              <w:right w:val="single" w:sz="4" w:space="0" w:color="auto"/>
            </w:tcBorders>
            <w:vAlign w:val="center"/>
          </w:tcPr>
          <w:p w:rsidR="008B1B03" w:rsidRPr="00A05871" w:rsidRDefault="008B1B03" w:rsidP="008B1B03">
            <w:pPr>
              <w:autoSpaceDE w:val="0"/>
              <w:autoSpaceDN w:val="0"/>
              <w:adjustRightInd w:val="0"/>
              <w:spacing w:after="0" w:line="240" w:lineRule="auto"/>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Наименование </w:t>
            </w:r>
          </w:p>
        </w:tc>
        <w:tc>
          <w:tcPr>
            <w:tcW w:w="1862" w:type="dxa"/>
            <w:tcBorders>
              <w:top w:val="single" w:sz="4" w:space="0" w:color="auto"/>
              <w:left w:val="single" w:sz="4" w:space="0" w:color="auto"/>
              <w:bottom w:val="single" w:sz="4" w:space="0" w:color="auto"/>
              <w:right w:val="single" w:sz="4" w:space="0" w:color="auto"/>
            </w:tcBorders>
            <w:vAlign w:val="center"/>
          </w:tcPr>
          <w:p w:rsidR="008B1B03" w:rsidRPr="00A05871" w:rsidRDefault="008B1B03" w:rsidP="008B1B03">
            <w:pPr>
              <w:autoSpaceDE w:val="0"/>
              <w:autoSpaceDN w:val="0"/>
              <w:adjustRightInd w:val="0"/>
              <w:spacing w:after="0" w:line="240" w:lineRule="auto"/>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Характеристика</w:t>
            </w:r>
          </w:p>
        </w:tc>
        <w:tc>
          <w:tcPr>
            <w:tcW w:w="1822" w:type="dxa"/>
            <w:tcBorders>
              <w:top w:val="single" w:sz="4" w:space="0" w:color="auto"/>
              <w:left w:val="single" w:sz="4" w:space="0" w:color="auto"/>
              <w:bottom w:val="single" w:sz="4" w:space="0" w:color="auto"/>
              <w:right w:val="single" w:sz="4" w:space="0" w:color="auto"/>
            </w:tcBorders>
            <w:vAlign w:val="center"/>
          </w:tcPr>
          <w:p w:rsidR="008B1B03" w:rsidRPr="00A05871" w:rsidRDefault="008B1B03" w:rsidP="008B1B03">
            <w:pPr>
              <w:autoSpaceDE w:val="0"/>
              <w:autoSpaceDN w:val="0"/>
              <w:adjustRightInd w:val="0"/>
              <w:spacing w:after="0" w:line="240" w:lineRule="auto"/>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Страна происхождения</w:t>
            </w:r>
          </w:p>
        </w:tc>
        <w:tc>
          <w:tcPr>
            <w:tcW w:w="820" w:type="dxa"/>
            <w:tcBorders>
              <w:top w:val="single" w:sz="4" w:space="0" w:color="auto"/>
              <w:left w:val="single" w:sz="4" w:space="0" w:color="auto"/>
              <w:bottom w:val="single" w:sz="4" w:space="0" w:color="auto"/>
              <w:right w:val="single" w:sz="4" w:space="0" w:color="auto"/>
            </w:tcBorders>
            <w:vAlign w:val="center"/>
          </w:tcPr>
          <w:p w:rsidR="008B1B03" w:rsidRPr="00A05871" w:rsidRDefault="008B1B03" w:rsidP="008B1B03">
            <w:pPr>
              <w:autoSpaceDE w:val="0"/>
              <w:autoSpaceDN w:val="0"/>
              <w:adjustRightInd w:val="0"/>
              <w:spacing w:after="0" w:line="240" w:lineRule="auto"/>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Ед.</w:t>
            </w:r>
          </w:p>
          <w:p w:rsidR="008B1B03" w:rsidRPr="00A05871" w:rsidRDefault="008B1B03" w:rsidP="008B1B03">
            <w:pPr>
              <w:autoSpaceDE w:val="0"/>
              <w:autoSpaceDN w:val="0"/>
              <w:adjustRightInd w:val="0"/>
              <w:spacing w:after="0" w:line="240" w:lineRule="auto"/>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Изм.</w:t>
            </w:r>
          </w:p>
        </w:tc>
        <w:tc>
          <w:tcPr>
            <w:tcW w:w="1767" w:type="dxa"/>
            <w:tcBorders>
              <w:top w:val="single" w:sz="4" w:space="0" w:color="auto"/>
              <w:left w:val="single" w:sz="4" w:space="0" w:color="auto"/>
              <w:bottom w:val="single" w:sz="4" w:space="0" w:color="auto"/>
              <w:right w:val="single" w:sz="4" w:space="0" w:color="auto"/>
            </w:tcBorders>
            <w:vAlign w:val="center"/>
            <w:hideMark/>
          </w:tcPr>
          <w:p w:rsidR="008B1B03" w:rsidRPr="00A05871" w:rsidRDefault="008B1B03" w:rsidP="008B1B03">
            <w:pPr>
              <w:autoSpaceDE w:val="0"/>
              <w:autoSpaceDN w:val="0"/>
              <w:adjustRightInd w:val="0"/>
              <w:spacing w:after="0" w:line="240" w:lineRule="auto"/>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Количество </w:t>
            </w:r>
          </w:p>
          <w:p w:rsidR="008B1B03" w:rsidRPr="00A05871" w:rsidRDefault="008B1B03" w:rsidP="008B1B03">
            <w:pPr>
              <w:autoSpaceDE w:val="0"/>
              <w:autoSpaceDN w:val="0"/>
              <w:adjustRightInd w:val="0"/>
              <w:spacing w:after="0" w:line="240" w:lineRule="auto"/>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поставляемого товара</w:t>
            </w:r>
          </w:p>
        </w:tc>
        <w:tc>
          <w:tcPr>
            <w:tcW w:w="938" w:type="dxa"/>
            <w:tcBorders>
              <w:top w:val="single" w:sz="4" w:space="0" w:color="auto"/>
              <w:left w:val="single" w:sz="4" w:space="0" w:color="auto"/>
              <w:bottom w:val="single" w:sz="4" w:space="0" w:color="auto"/>
              <w:right w:val="single" w:sz="4" w:space="0" w:color="auto"/>
            </w:tcBorders>
          </w:tcPr>
          <w:p w:rsidR="008B1B03" w:rsidRPr="00A05871" w:rsidRDefault="008B1B03" w:rsidP="008B1B03">
            <w:pPr>
              <w:spacing w:after="0" w:line="240" w:lineRule="auto"/>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Цена за ед. товара</w:t>
            </w:r>
          </w:p>
        </w:tc>
        <w:tc>
          <w:tcPr>
            <w:tcW w:w="1275" w:type="dxa"/>
            <w:tcBorders>
              <w:top w:val="single" w:sz="4" w:space="0" w:color="auto"/>
              <w:left w:val="single" w:sz="4" w:space="0" w:color="auto"/>
              <w:bottom w:val="single" w:sz="4" w:space="0" w:color="auto"/>
              <w:right w:val="single" w:sz="4" w:space="0" w:color="auto"/>
            </w:tcBorders>
            <w:vAlign w:val="center"/>
            <w:hideMark/>
          </w:tcPr>
          <w:p w:rsidR="008B1B03" w:rsidRPr="00A05871" w:rsidRDefault="008B1B03" w:rsidP="008B1B03">
            <w:pPr>
              <w:spacing w:after="0" w:line="240" w:lineRule="auto"/>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Сумма, рублей</w:t>
            </w:r>
          </w:p>
        </w:tc>
      </w:tr>
      <w:tr w:rsidR="008B1B03" w:rsidRPr="00A05871" w:rsidTr="008B1B03">
        <w:tc>
          <w:tcPr>
            <w:tcW w:w="2078" w:type="dxa"/>
            <w:tcBorders>
              <w:top w:val="single" w:sz="4" w:space="0" w:color="auto"/>
              <w:left w:val="single" w:sz="4" w:space="0" w:color="auto"/>
              <w:bottom w:val="single" w:sz="4" w:space="0" w:color="auto"/>
              <w:right w:val="single" w:sz="4" w:space="0" w:color="auto"/>
            </w:tcBorders>
          </w:tcPr>
          <w:p w:rsidR="008B1B03" w:rsidRPr="00A05871" w:rsidRDefault="008B1B03" w:rsidP="008B1B03">
            <w:pPr>
              <w:autoSpaceDE w:val="0"/>
              <w:autoSpaceDN w:val="0"/>
              <w:adjustRightInd w:val="0"/>
              <w:spacing w:after="0" w:line="240" w:lineRule="auto"/>
              <w:jc w:val="both"/>
              <w:rPr>
                <w:rFonts w:ascii="Times New Roman" w:eastAsia="Times New Roman" w:hAnsi="Times New Roman" w:cs="Times New Roman"/>
                <w:sz w:val="24"/>
                <w:szCs w:val="24"/>
              </w:rPr>
            </w:pPr>
          </w:p>
        </w:tc>
        <w:tc>
          <w:tcPr>
            <w:tcW w:w="1862" w:type="dxa"/>
            <w:tcBorders>
              <w:top w:val="single" w:sz="4" w:space="0" w:color="auto"/>
              <w:left w:val="single" w:sz="4" w:space="0" w:color="auto"/>
              <w:bottom w:val="single" w:sz="4" w:space="0" w:color="auto"/>
              <w:right w:val="single" w:sz="4" w:space="0" w:color="auto"/>
            </w:tcBorders>
          </w:tcPr>
          <w:p w:rsidR="008B1B03" w:rsidRPr="00A05871" w:rsidRDefault="008B1B03" w:rsidP="008B1B03">
            <w:pPr>
              <w:autoSpaceDE w:val="0"/>
              <w:autoSpaceDN w:val="0"/>
              <w:adjustRightInd w:val="0"/>
              <w:spacing w:after="0" w:line="240" w:lineRule="auto"/>
              <w:jc w:val="both"/>
              <w:rPr>
                <w:rFonts w:ascii="Times New Roman" w:eastAsia="Times New Roman" w:hAnsi="Times New Roman" w:cs="Times New Roman"/>
                <w:sz w:val="24"/>
                <w:szCs w:val="24"/>
              </w:rPr>
            </w:pPr>
          </w:p>
        </w:tc>
        <w:tc>
          <w:tcPr>
            <w:tcW w:w="1822" w:type="dxa"/>
            <w:tcBorders>
              <w:top w:val="single" w:sz="4" w:space="0" w:color="auto"/>
              <w:left w:val="single" w:sz="4" w:space="0" w:color="auto"/>
              <w:bottom w:val="single" w:sz="4" w:space="0" w:color="auto"/>
              <w:right w:val="single" w:sz="4" w:space="0" w:color="auto"/>
            </w:tcBorders>
          </w:tcPr>
          <w:p w:rsidR="008B1B03" w:rsidRPr="00A05871" w:rsidRDefault="008B1B03" w:rsidP="008B1B03">
            <w:pPr>
              <w:autoSpaceDE w:val="0"/>
              <w:autoSpaceDN w:val="0"/>
              <w:adjustRightInd w:val="0"/>
              <w:spacing w:after="0" w:line="240" w:lineRule="auto"/>
              <w:jc w:val="both"/>
              <w:rPr>
                <w:rFonts w:ascii="Times New Roman" w:eastAsia="Times New Roman" w:hAnsi="Times New Roman" w:cs="Times New Roman"/>
                <w:sz w:val="24"/>
                <w:szCs w:val="24"/>
              </w:rPr>
            </w:pPr>
          </w:p>
        </w:tc>
        <w:tc>
          <w:tcPr>
            <w:tcW w:w="820" w:type="dxa"/>
            <w:tcBorders>
              <w:top w:val="single" w:sz="4" w:space="0" w:color="auto"/>
              <w:left w:val="single" w:sz="4" w:space="0" w:color="auto"/>
              <w:bottom w:val="single" w:sz="4" w:space="0" w:color="auto"/>
              <w:right w:val="single" w:sz="4" w:space="0" w:color="auto"/>
            </w:tcBorders>
          </w:tcPr>
          <w:p w:rsidR="008B1B03" w:rsidRPr="00A05871" w:rsidRDefault="008B1B03" w:rsidP="008B1B03">
            <w:pPr>
              <w:autoSpaceDE w:val="0"/>
              <w:autoSpaceDN w:val="0"/>
              <w:adjustRightInd w:val="0"/>
              <w:spacing w:after="0" w:line="240" w:lineRule="auto"/>
              <w:jc w:val="both"/>
              <w:rPr>
                <w:rFonts w:ascii="Times New Roman" w:eastAsia="Times New Roman" w:hAnsi="Times New Roman" w:cs="Times New Roman"/>
                <w:sz w:val="24"/>
                <w:szCs w:val="24"/>
              </w:rPr>
            </w:pPr>
          </w:p>
        </w:tc>
        <w:tc>
          <w:tcPr>
            <w:tcW w:w="1767" w:type="dxa"/>
            <w:tcBorders>
              <w:top w:val="single" w:sz="4" w:space="0" w:color="auto"/>
              <w:left w:val="single" w:sz="4" w:space="0" w:color="auto"/>
              <w:bottom w:val="single" w:sz="4" w:space="0" w:color="auto"/>
              <w:right w:val="single" w:sz="4" w:space="0" w:color="auto"/>
            </w:tcBorders>
          </w:tcPr>
          <w:p w:rsidR="008B1B03" w:rsidRPr="00A05871" w:rsidRDefault="008B1B03" w:rsidP="008B1B03">
            <w:pPr>
              <w:autoSpaceDE w:val="0"/>
              <w:autoSpaceDN w:val="0"/>
              <w:adjustRightInd w:val="0"/>
              <w:spacing w:after="0" w:line="240" w:lineRule="auto"/>
              <w:jc w:val="both"/>
              <w:rPr>
                <w:rFonts w:ascii="Times New Roman" w:eastAsia="Times New Roman" w:hAnsi="Times New Roman" w:cs="Times New Roman"/>
                <w:sz w:val="24"/>
                <w:szCs w:val="24"/>
              </w:rPr>
            </w:pPr>
          </w:p>
        </w:tc>
        <w:tc>
          <w:tcPr>
            <w:tcW w:w="938" w:type="dxa"/>
            <w:tcBorders>
              <w:top w:val="single" w:sz="4" w:space="0" w:color="auto"/>
              <w:left w:val="single" w:sz="4" w:space="0" w:color="auto"/>
              <w:bottom w:val="single" w:sz="4" w:space="0" w:color="auto"/>
              <w:right w:val="single" w:sz="4" w:space="0" w:color="auto"/>
            </w:tcBorders>
          </w:tcPr>
          <w:p w:rsidR="008B1B03" w:rsidRPr="00A05871" w:rsidRDefault="008B1B03" w:rsidP="008B1B03">
            <w:pPr>
              <w:autoSpaceDE w:val="0"/>
              <w:autoSpaceDN w:val="0"/>
              <w:adjustRightInd w:val="0"/>
              <w:spacing w:after="0" w:line="240" w:lineRule="auto"/>
              <w:jc w:val="both"/>
              <w:rPr>
                <w:rFonts w:ascii="Times New Roman" w:eastAsia="Times New Roman" w:hAnsi="Times New Roman" w:cs="Times New Roman"/>
                <w:b/>
                <w:sz w:val="24"/>
                <w:szCs w:val="24"/>
              </w:rPr>
            </w:pPr>
          </w:p>
        </w:tc>
        <w:tc>
          <w:tcPr>
            <w:tcW w:w="1275" w:type="dxa"/>
            <w:tcBorders>
              <w:top w:val="single" w:sz="4" w:space="0" w:color="auto"/>
              <w:left w:val="single" w:sz="4" w:space="0" w:color="auto"/>
              <w:bottom w:val="single" w:sz="4" w:space="0" w:color="auto"/>
              <w:right w:val="single" w:sz="4" w:space="0" w:color="auto"/>
            </w:tcBorders>
          </w:tcPr>
          <w:p w:rsidR="008B1B03" w:rsidRPr="00A05871" w:rsidRDefault="008B1B03" w:rsidP="008B1B03">
            <w:pPr>
              <w:autoSpaceDE w:val="0"/>
              <w:autoSpaceDN w:val="0"/>
              <w:adjustRightInd w:val="0"/>
              <w:spacing w:after="0" w:line="240" w:lineRule="auto"/>
              <w:jc w:val="both"/>
              <w:rPr>
                <w:rFonts w:ascii="Times New Roman" w:eastAsia="Times New Roman" w:hAnsi="Times New Roman" w:cs="Times New Roman"/>
                <w:b/>
                <w:sz w:val="24"/>
                <w:szCs w:val="24"/>
              </w:rPr>
            </w:pPr>
          </w:p>
        </w:tc>
      </w:tr>
      <w:tr w:rsidR="008B1B03" w:rsidRPr="00A05871" w:rsidTr="008B1B03">
        <w:tc>
          <w:tcPr>
            <w:tcW w:w="8349" w:type="dxa"/>
            <w:gridSpan w:val="5"/>
            <w:tcBorders>
              <w:top w:val="single" w:sz="4" w:space="0" w:color="auto"/>
              <w:left w:val="single" w:sz="4" w:space="0" w:color="auto"/>
              <w:bottom w:val="single" w:sz="4" w:space="0" w:color="auto"/>
              <w:right w:val="single" w:sz="4" w:space="0" w:color="auto"/>
            </w:tcBorders>
          </w:tcPr>
          <w:p w:rsidR="008B1B03" w:rsidRPr="00A05871" w:rsidRDefault="008B1B03" w:rsidP="008B1B03">
            <w:pPr>
              <w:autoSpaceDE w:val="0"/>
              <w:autoSpaceDN w:val="0"/>
              <w:adjustRightInd w:val="0"/>
              <w:spacing w:after="0" w:line="240" w:lineRule="auto"/>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Итого</w:t>
            </w:r>
          </w:p>
        </w:tc>
        <w:tc>
          <w:tcPr>
            <w:tcW w:w="938" w:type="dxa"/>
            <w:tcBorders>
              <w:top w:val="single" w:sz="4" w:space="0" w:color="auto"/>
              <w:left w:val="single" w:sz="4" w:space="0" w:color="auto"/>
              <w:bottom w:val="single" w:sz="4" w:space="0" w:color="auto"/>
              <w:right w:val="single" w:sz="4" w:space="0" w:color="auto"/>
            </w:tcBorders>
          </w:tcPr>
          <w:p w:rsidR="008B1B03" w:rsidRPr="00A05871" w:rsidRDefault="008B1B03" w:rsidP="008B1B03">
            <w:pPr>
              <w:autoSpaceDE w:val="0"/>
              <w:autoSpaceDN w:val="0"/>
              <w:adjustRightInd w:val="0"/>
              <w:spacing w:after="0" w:line="240" w:lineRule="auto"/>
              <w:jc w:val="both"/>
              <w:rPr>
                <w:rFonts w:ascii="Times New Roman" w:eastAsia="Times New Roman" w:hAnsi="Times New Roman" w:cs="Times New Roman"/>
                <w:b/>
                <w:sz w:val="24"/>
                <w:szCs w:val="24"/>
              </w:rPr>
            </w:pPr>
          </w:p>
        </w:tc>
        <w:tc>
          <w:tcPr>
            <w:tcW w:w="1275" w:type="dxa"/>
            <w:tcBorders>
              <w:top w:val="single" w:sz="4" w:space="0" w:color="auto"/>
              <w:left w:val="single" w:sz="4" w:space="0" w:color="auto"/>
              <w:bottom w:val="single" w:sz="4" w:space="0" w:color="auto"/>
              <w:right w:val="single" w:sz="4" w:space="0" w:color="auto"/>
            </w:tcBorders>
          </w:tcPr>
          <w:p w:rsidR="008B1B03" w:rsidRPr="00A05871" w:rsidRDefault="008B1B03" w:rsidP="008B1B03">
            <w:pPr>
              <w:autoSpaceDE w:val="0"/>
              <w:autoSpaceDN w:val="0"/>
              <w:adjustRightInd w:val="0"/>
              <w:spacing w:after="0" w:line="240" w:lineRule="auto"/>
              <w:jc w:val="both"/>
              <w:rPr>
                <w:rFonts w:ascii="Times New Roman" w:eastAsia="Times New Roman" w:hAnsi="Times New Roman" w:cs="Times New Roman"/>
                <w:b/>
                <w:sz w:val="24"/>
                <w:szCs w:val="24"/>
              </w:rPr>
            </w:pPr>
          </w:p>
        </w:tc>
      </w:tr>
    </w:tbl>
    <w:p w:rsidR="008B1B03" w:rsidRPr="00A05871" w:rsidRDefault="008B1B03" w:rsidP="008B1B03">
      <w:pPr>
        <w:pStyle w:val="ConsPlusNormal"/>
        <w:widowControl/>
        <w:ind w:left="567" w:firstLine="0"/>
        <w:jc w:val="both"/>
        <w:rPr>
          <w:rFonts w:ascii="Times New Roman" w:hAnsi="Times New Roman" w:cs="Times New Roman"/>
          <w:bCs/>
          <w:sz w:val="24"/>
          <w:szCs w:val="24"/>
        </w:rPr>
      </w:pPr>
    </w:p>
    <w:p w:rsidR="008B1B03" w:rsidRPr="00A05871" w:rsidRDefault="008B1B03" w:rsidP="008B1B03">
      <w:pPr>
        <w:pStyle w:val="ConsPlusNormal"/>
        <w:widowControl/>
        <w:ind w:left="567" w:firstLine="0"/>
        <w:jc w:val="both"/>
        <w:rPr>
          <w:rFonts w:ascii="Times New Roman" w:hAnsi="Times New Roman" w:cs="Times New Roman"/>
          <w:bCs/>
          <w:sz w:val="24"/>
          <w:szCs w:val="24"/>
        </w:rPr>
      </w:pPr>
    </w:p>
    <w:tbl>
      <w:tblPr>
        <w:tblW w:w="10774" w:type="dxa"/>
        <w:tblInd w:w="-34" w:type="dxa"/>
        <w:tblLayout w:type="fixed"/>
        <w:tblLook w:val="04A0" w:firstRow="1" w:lastRow="0" w:firstColumn="1" w:lastColumn="0" w:noHBand="0" w:noVBand="1"/>
      </w:tblPr>
      <w:tblGrid>
        <w:gridCol w:w="5529"/>
        <w:gridCol w:w="425"/>
        <w:gridCol w:w="4820"/>
      </w:tblGrid>
      <w:tr w:rsidR="008B1B03" w:rsidRPr="00A05871" w:rsidTr="008B1B03">
        <w:tc>
          <w:tcPr>
            <w:tcW w:w="5529" w:type="dxa"/>
            <w:shd w:val="clear" w:color="auto" w:fill="auto"/>
          </w:tcPr>
          <w:p w:rsidR="008B1B03" w:rsidRPr="00A05871" w:rsidRDefault="008B1B03" w:rsidP="008B1B03">
            <w:pPr>
              <w:spacing w:after="0" w:line="240" w:lineRule="auto"/>
              <w:jc w:val="both"/>
              <w:rPr>
                <w:rFonts w:ascii="Times New Roman" w:eastAsia="Times New Roman" w:hAnsi="Times New Roman" w:cs="Times New Roman"/>
                <w:b/>
                <w:sz w:val="24"/>
                <w:szCs w:val="24"/>
              </w:rPr>
            </w:pPr>
            <w:r w:rsidRPr="00A05871">
              <w:rPr>
                <w:rFonts w:ascii="Times New Roman" w:eastAsia="Times New Roman" w:hAnsi="Times New Roman" w:cs="Times New Roman"/>
                <w:b/>
                <w:sz w:val="24"/>
                <w:szCs w:val="24"/>
              </w:rPr>
              <w:t>ЗАКАЗЧИК</w:t>
            </w:r>
          </w:p>
          <w:p w:rsidR="008B1B03" w:rsidRPr="00A05871" w:rsidRDefault="008B1B03" w:rsidP="008B1B03">
            <w:pPr>
              <w:spacing w:after="0" w:line="240" w:lineRule="auto"/>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___________________</w:t>
            </w:r>
          </w:p>
          <w:p w:rsidR="008B1B03" w:rsidRPr="00A05871" w:rsidRDefault="008B1B03" w:rsidP="008B1B0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 2018</w:t>
            </w:r>
            <w:r w:rsidRPr="00A05871">
              <w:rPr>
                <w:rFonts w:ascii="Times New Roman" w:eastAsia="Times New Roman" w:hAnsi="Times New Roman" w:cs="Times New Roman"/>
                <w:sz w:val="24"/>
                <w:szCs w:val="24"/>
              </w:rPr>
              <w:t xml:space="preserve">г. </w:t>
            </w:r>
          </w:p>
        </w:tc>
        <w:tc>
          <w:tcPr>
            <w:tcW w:w="425" w:type="dxa"/>
            <w:shd w:val="clear" w:color="auto" w:fill="auto"/>
          </w:tcPr>
          <w:p w:rsidR="008B1B03" w:rsidRPr="00A05871" w:rsidRDefault="008B1B03" w:rsidP="008B1B03">
            <w:pPr>
              <w:spacing w:after="0" w:line="240" w:lineRule="auto"/>
              <w:jc w:val="both"/>
              <w:rPr>
                <w:rFonts w:ascii="Times New Roman" w:eastAsia="Times New Roman" w:hAnsi="Times New Roman" w:cs="Times New Roman"/>
                <w:sz w:val="24"/>
                <w:szCs w:val="24"/>
              </w:rPr>
            </w:pPr>
          </w:p>
        </w:tc>
        <w:tc>
          <w:tcPr>
            <w:tcW w:w="4820" w:type="dxa"/>
            <w:shd w:val="clear" w:color="auto" w:fill="auto"/>
          </w:tcPr>
          <w:p w:rsidR="008B1B03" w:rsidRPr="00A05871" w:rsidRDefault="008B1B03" w:rsidP="008B1B03">
            <w:pPr>
              <w:spacing w:after="0" w:line="240" w:lineRule="auto"/>
              <w:jc w:val="both"/>
              <w:rPr>
                <w:rFonts w:ascii="Times New Roman" w:eastAsia="Times New Roman" w:hAnsi="Times New Roman" w:cs="Times New Roman"/>
                <w:b/>
                <w:sz w:val="24"/>
                <w:szCs w:val="24"/>
              </w:rPr>
            </w:pPr>
            <w:r w:rsidRPr="00A05871">
              <w:rPr>
                <w:rFonts w:ascii="Times New Roman" w:eastAsia="Times New Roman" w:hAnsi="Times New Roman" w:cs="Times New Roman"/>
                <w:b/>
                <w:sz w:val="24"/>
                <w:szCs w:val="24"/>
              </w:rPr>
              <w:t>ПОСТАВЩИК</w:t>
            </w:r>
          </w:p>
          <w:p w:rsidR="008B1B03" w:rsidRPr="00A05871" w:rsidRDefault="008B1B03" w:rsidP="008B1B03">
            <w:pPr>
              <w:spacing w:after="0" w:line="240" w:lineRule="auto"/>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___________________</w:t>
            </w:r>
          </w:p>
          <w:p w:rsidR="008B1B03" w:rsidRPr="00A05871" w:rsidRDefault="008B1B03" w:rsidP="008B1B03">
            <w:pPr>
              <w:spacing w:after="0" w:line="240" w:lineRule="auto"/>
              <w:jc w:val="both"/>
              <w:rPr>
                <w:rFonts w:ascii="Times New Roman" w:eastAsia="Times New Roman" w:hAnsi="Times New Roman" w:cs="Times New Roman"/>
                <w:b/>
                <w:sz w:val="24"/>
                <w:szCs w:val="24"/>
              </w:rPr>
            </w:pPr>
            <w:r w:rsidRPr="00A05871">
              <w:rPr>
                <w:rFonts w:ascii="Times New Roman" w:eastAsia="Times New Roman" w:hAnsi="Times New Roman" w:cs="Times New Roman"/>
                <w:sz w:val="24"/>
                <w:szCs w:val="24"/>
              </w:rPr>
              <w:t>«___</w:t>
            </w:r>
            <w:r>
              <w:rPr>
                <w:rFonts w:ascii="Times New Roman" w:eastAsia="Times New Roman" w:hAnsi="Times New Roman" w:cs="Times New Roman"/>
                <w:sz w:val="24"/>
                <w:szCs w:val="24"/>
              </w:rPr>
              <w:t>_»_________ 2018</w:t>
            </w:r>
            <w:r w:rsidRPr="00A05871">
              <w:rPr>
                <w:rFonts w:ascii="Times New Roman" w:eastAsia="Times New Roman" w:hAnsi="Times New Roman" w:cs="Times New Roman"/>
                <w:sz w:val="24"/>
                <w:szCs w:val="24"/>
              </w:rPr>
              <w:t>г.</w:t>
            </w:r>
          </w:p>
        </w:tc>
      </w:tr>
    </w:tbl>
    <w:p w:rsidR="008B1B03" w:rsidRPr="00A05871" w:rsidRDefault="008B1B03" w:rsidP="008B1B03">
      <w:pPr>
        <w:pStyle w:val="ConsPlusNormal"/>
        <w:widowControl/>
        <w:ind w:firstLine="0"/>
        <w:jc w:val="both"/>
        <w:rPr>
          <w:rFonts w:ascii="Times New Roman" w:hAnsi="Times New Roman" w:cs="Times New Roman"/>
          <w:b/>
          <w:bCs/>
          <w:sz w:val="24"/>
          <w:szCs w:val="24"/>
        </w:rPr>
      </w:pPr>
    </w:p>
    <w:p w:rsidR="008B1B03" w:rsidRPr="00A05871" w:rsidRDefault="008B1B03" w:rsidP="008B1B03">
      <w:pPr>
        <w:pStyle w:val="ConsPlusNormal"/>
        <w:widowControl/>
        <w:ind w:firstLine="0"/>
        <w:jc w:val="both"/>
        <w:rPr>
          <w:rFonts w:ascii="Times New Roman" w:hAnsi="Times New Roman" w:cs="Times New Roman"/>
          <w:b/>
          <w:bCs/>
          <w:sz w:val="24"/>
          <w:szCs w:val="24"/>
        </w:rPr>
      </w:pPr>
    </w:p>
    <w:p w:rsidR="008B1B03" w:rsidRPr="00A05871" w:rsidRDefault="008B1B03" w:rsidP="008B1B03">
      <w:pPr>
        <w:keepNext/>
        <w:spacing w:after="0" w:line="240" w:lineRule="auto"/>
        <w:jc w:val="both"/>
        <w:rPr>
          <w:rFonts w:ascii="Times New Roman" w:hAnsi="Times New Roman" w:cs="Times New Roman"/>
          <w:sz w:val="24"/>
          <w:szCs w:val="24"/>
        </w:rPr>
      </w:pPr>
    </w:p>
    <w:p w:rsidR="008B1B03" w:rsidRPr="00A05871" w:rsidRDefault="008B1B03" w:rsidP="008B1B03">
      <w:pPr>
        <w:autoSpaceDE w:val="0"/>
        <w:autoSpaceDN w:val="0"/>
        <w:adjustRightInd w:val="0"/>
        <w:spacing w:after="0" w:line="240" w:lineRule="auto"/>
        <w:ind w:left="1080"/>
        <w:jc w:val="center"/>
        <w:rPr>
          <w:rFonts w:ascii="Times New Roman" w:hAnsi="Times New Roman" w:cs="Times New Roman"/>
          <w:sz w:val="24"/>
          <w:szCs w:val="24"/>
        </w:rPr>
      </w:pPr>
    </w:p>
    <w:p w:rsidR="008B1B03" w:rsidRPr="00A05871" w:rsidRDefault="008B1B03" w:rsidP="008B1B03">
      <w:pPr>
        <w:pStyle w:val="ConsPlusNormal"/>
        <w:widowControl/>
        <w:ind w:firstLine="567"/>
        <w:jc w:val="both"/>
        <w:rPr>
          <w:rFonts w:ascii="Times New Roman" w:hAnsi="Times New Roman" w:cs="Times New Roman"/>
          <w:sz w:val="24"/>
          <w:szCs w:val="24"/>
        </w:rPr>
      </w:pPr>
    </w:p>
    <w:p w:rsidR="008B1B03" w:rsidRPr="00A05871" w:rsidRDefault="008B1B03" w:rsidP="008B1B03">
      <w:pPr>
        <w:spacing w:after="0" w:line="240" w:lineRule="auto"/>
        <w:jc w:val="both"/>
        <w:rPr>
          <w:rFonts w:ascii="Times New Roman" w:hAnsi="Times New Roman" w:cs="Times New Roman"/>
          <w:b/>
          <w:sz w:val="24"/>
          <w:szCs w:val="24"/>
        </w:rPr>
      </w:pPr>
    </w:p>
    <w:p w:rsidR="008B1B03" w:rsidRPr="00A05871" w:rsidRDefault="008B1B03" w:rsidP="008B1B03">
      <w:pPr>
        <w:spacing w:after="0" w:line="240" w:lineRule="auto"/>
        <w:jc w:val="both"/>
        <w:rPr>
          <w:rFonts w:ascii="Times New Roman" w:hAnsi="Times New Roman" w:cs="Times New Roman"/>
          <w:sz w:val="24"/>
          <w:szCs w:val="24"/>
        </w:rPr>
      </w:pPr>
    </w:p>
    <w:p w:rsidR="008B1B03" w:rsidRPr="00A05871" w:rsidRDefault="008B1B03" w:rsidP="008B1B03">
      <w:pPr>
        <w:spacing w:after="0" w:line="240" w:lineRule="auto"/>
        <w:jc w:val="both"/>
        <w:rPr>
          <w:rFonts w:ascii="Times New Roman" w:hAnsi="Times New Roman" w:cs="Times New Roman"/>
          <w:sz w:val="24"/>
          <w:szCs w:val="24"/>
        </w:rPr>
      </w:pPr>
    </w:p>
    <w:p w:rsidR="008B1B03" w:rsidRPr="00A05871" w:rsidRDefault="008B1B03" w:rsidP="008B1B03">
      <w:pPr>
        <w:spacing w:after="0" w:line="240" w:lineRule="auto"/>
        <w:jc w:val="both"/>
        <w:rPr>
          <w:rFonts w:ascii="Times New Roman" w:hAnsi="Times New Roman" w:cs="Times New Roman"/>
          <w:sz w:val="24"/>
          <w:szCs w:val="24"/>
        </w:rPr>
      </w:pPr>
    </w:p>
    <w:p w:rsidR="008B1B03" w:rsidRPr="00A05871" w:rsidRDefault="008B1B03" w:rsidP="008B1B03">
      <w:pPr>
        <w:spacing w:after="0" w:line="240" w:lineRule="auto"/>
        <w:jc w:val="both"/>
        <w:rPr>
          <w:rFonts w:ascii="Times New Roman" w:hAnsi="Times New Roman" w:cs="Times New Roman"/>
          <w:sz w:val="24"/>
          <w:szCs w:val="24"/>
        </w:rPr>
      </w:pPr>
    </w:p>
    <w:p w:rsidR="008B1B03" w:rsidRPr="00A05871" w:rsidRDefault="008B1B03" w:rsidP="008B1B03">
      <w:pPr>
        <w:spacing w:after="0" w:line="240" w:lineRule="auto"/>
        <w:jc w:val="both"/>
        <w:rPr>
          <w:rFonts w:ascii="Times New Roman" w:hAnsi="Times New Roman" w:cs="Times New Roman"/>
          <w:sz w:val="24"/>
          <w:szCs w:val="24"/>
        </w:rPr>
      </w:pPr>
    </w:p>
    <w:p w:rsidR="008B1B03" w:rsidRPr="00A05871" w:rsidRDefault="008B1B03" w:rsidP="008B1B03">
      <w:pPr>
        <w:spacing w:after="0" w:line="240" w:lineRule="auto"/>
        <w:jc w:val="both"/>
        <w:rPr>
          <w:rFonts w:ascii="Times New Roman" w:hAnsi="Times New Roman" w:cs="Times New Roman"/>
          <w:sz w:val="24"/>
          <w:szCs w:val="24"/>
        </w:rPr>
      </w:pPr>
    </w:p>
    <w:p w:rsidR="008B1B03" w:rsidRPr="00A05871" w:rsidRDefault="008B1B03" w:rsidP="008B1B03">
      <w:pPr>
        <w:spacing w:after="0" w:line="240" w:lineRule="auto"/>
        <w:jc w:val="both"/>
        <w:rPr>
          <w:rFonts w:ascii="Times New Roman" w:hAnsi="Times New Roman" w:cs="Times New Roman"/>
          <w:sz w:val="24"/>
          <w:szCs w:val="24"/>
        </w:rPr>
      </w:pPr>
    </w:p>
    <w:p w:rsidR="008B1B03" w:rsidRPr="00A05871" w:rsidRDefault="008B1B03" w:rsidP="008B1B03">
      <w:pPr>
        <w:spacing w:after="0" w:line="240" w:lineRule="auto"/>
        <w:jc w:val="both"/>
        <w:rPr>
          <w:rFonts w:ascii="Times New Roman" w:hAnsi="Times New Roman" w:cs="Times New Roman"/>
          <w:sz w:val="24"/>
          <w:szCs w:val="24"/>
        </w:rPr>
      </w:pPr>
    </w:p>
    <w:p w:rsidR="008B1B03" w:rsidRPr="00A05871" w:rsidRDefault="008B1B03" w:rsidP="008B1B03">
      <w:pPr>
        <w:spacing w:after="0" w:line="240" w:lineRule="auto"/>
        <w:jc w:val="both"/>
        <w:rPr>
          <w:rFonts w:ascii="Times New Roman" w:hAnsi="Times New Roman" w:cs="Times New Roman"/>
          <w:sz w:val="24"/>
          <w:szCs w:val="24"/>
        </w:rPr>
      </w:pPr>
    </w:p>
    <w:p w:rsidR="008B1B03" w:rsidRPr="00A05871" w:rsidRDefault="008B1B03" w:rsidP="008B1B03">
      <w:pPr>
        <w:spacing w:after="0" w:line="240" w:lineRule="auto"/>
        <w:jc w:val="both"/>
        <w:rPr>
          <w:rFonts w:ascii="Times New Roman" w:hAnsi="Times New Roman" w:cs="Times New Roman"/>
          <w:sz w:val="24"/>
          <w:szCs w:val="24"/>
        </w:rPr>
      </w:pPr>
    </w:p>
    <w:p w:rsidR="008B1B03" w:rsidRDefault="008B1B03" w:rsidP="008B1B03">
      <w:pPr>
        <w:spacing w:after="0" w:line="240" w:lineRule="auto"/>
        <w:jc w:val="both"/>
        <w:rPr>
          <w:rFonts w:ascii="Times New Roman" w:hAnsi="Times New Roman" w:cs="Times New Roman"/>
          <w:sz w:val="24"/>
          <w:szCs w:val="24"/>
        </w:rPr>
      </w:pPr>
    </w:p>
    <w:p w:rsidR="008B1B03" w:rsidRDefault="008B1B03" w:rsidP="008B1B03">
      <w:pPr>
        <w:spacing w:after="0" w:line="240" w:lineRule="auto"/>
        <w:jc w:val="both"/>
        <w:rPr>
          <w:rFonts w:ascii="Times New Roman" w:hAnsi="Times New Roman" w:cs="Times New Roman"/>
          <w:sz w:val="24"/>
          <w:szCs w:val="24"/>
        </w:rPr>
      </w:pPr>
    </w:p>
    <w:p w:rsidR="008B1B03" w:rsidRDefault="008B1B03" w:rsidP="008B1B03">
      <w:pPr>
        <w:spacing w:after="0" w:line="240" w:lineRule="auto"/>
        <w:jc w:val="both"/>
        <w:rPr>
          <w:rFonts w:ascii="Times New Roman" w:hAnsi="Times New Roman" w:cs="Times New Roman"/>
          <w:sz w:val="24"/>
          <w:szCs w:val="24"/>
        </w:rPr>
      </w:pPr>
    </w:p>
    <w:p w:rsidR="008B1B03" w:rsidRDefault="008B1B03" w:rsidP="008B1B03">
      <w:pPr>
        <w:spacing w:after="0" w:line="240" w:lineRule="auto"/>
        <w:jc w:val="both"/>
        <w:rPr>
          <w:rFonts w:ascii="Times New Roman" w:hAnsi="Times New Roman" w:cs="Times New Roman"/>
          <w:sz w:val="24"/>
          <w:szCs w:val="24"/>
        </w:rPr>
      </w:pPr>
    </w:p>
    <w:p w:rsidR="008B1B03" w:rsidRDefault="008B1B03" w:rsidP="008B1B03">
      <w:pPr>
        <w:spacing w:after="0" w:line="240" w:lineRule="auto"/>
        <w:jc w:val="both"/>
        <w:rPr>
          <w:rFonts w:ascii="Times New Roman" w:hAnsi="Times New Roman" w:cs="Times New Roman"/>
          <w:sz w:val="24"/>
          <w:szCs w:val="24"/>
        </w:rPr>
      </w:pPr>
    </w:p>
    <w:p w:rsidR="008B1B03" w:rsidRDefault="008B1B03" w:rsidP="008B1B03">
      <w:pPr>
        <w:spacing w:after="0" w:line="240" w:lineRule="auto"/>
        <w:jc w:val="both"/>
        <w:rPr>
          <w:rFonts w:ascii="Times New Roman" w:hAnsi="Times New Roman" w:cs="Times New Roman"/>
          <w:sz w:val="24"/>
          <w:szCs w:val="24"/>
        </w:rPr>
      </w:pPr>
    </w:p>
    <w:p w:rsidR="008B1B03" w:rsidRDefault="008B1B03" w:rsidP="008B1B03">
      <w:pPr>
        <w:spacing w:after="0" w:line="240" w:lineRule="auto"/>
        <w:jc w:val="both"/>
        <w:rPr>
          <w:rFonts w:ascii="Times New Roman" w:hAnsi="Times New Roman" w:cs="Times New Roman"/>
          <w:sz w:val="24"/>
          <w:szCs w:val="24"/>
        </w:rPr>
      </w:pPr>
    </w:p>
    <w:p w:rsidR="008B1B03" w:rsidRDefault="008B1B03" w:rsidP="008B1B03">
      <w:pPr>
        <w:spacing w:after="0" w:line="240" w:lineRule="auto"/>
        <w:jc w:val="both"/>
        <w:rPr>
          <w:rFonts w:ascii="Times New Roman" w:hAnsi="Times New Roman" w:cs="Times New Roman"/>
          <w:sz w:val="24"/>
          <w:szCs w:val="24"/>
        </w:rPr>
      </w:pPr>
    </w:p>
    <w:p w:rsidR="008B1B03" w:rsidRPr="00A05871" w:rsidRDefault="008B1B03" w:rsidP="008B1B03">
      <w:pPr>
        <w:spacing w:after="0" w:line="240" w:lineRule="auto"/>
        <w:jc w:val="both"/>
        <w:rPr>
          <w:rFonts w:ascii="Times New Roman" w:hAnsi="Times New Roman" w:cs="Times New Roman"/>
          <w:sz w:val="24"/>
          <w:szCs w:val="24"/>
        </w:rPr>
      </w:pPr>
    </w:p>
    <w:p w:rsidR="008B1B03" w:rsidRPr="00A05871" w:rsidRDefault="008B1B03" w:rsidP="008B1B03">
      <w:pPr>
        <w:spacing w:after="0" w:line="240" w:lineRule="auto"/>
        <w:jc w:val="both"/>
        <w:rPr>
          <w:rFonts w:ascii="Times New Roman" w:hAnsi="Times New Roman" w:cs="Times New Roman"/>
          <w:sz w:val="24"/>
          <w:szCs w:val="24"/>
        </w:rPr>
      </w:pPr>
    </w:p>
    <w:p w:rsidR="008B1B03" w:rsidRPr="00A05871" w:rsidRDefault="008B1B03" w:rsidP="008B1B03">
      <w:pPr>
        <w:spacing w:after="0" w:line="240" w:lineRule="auto"/>
        <w:jc w:val="both"/>
        <w:rPr>
          <w:rFonts w:ascii="Times New Roman" w:hAnsi="Times New Roman" w:cs="Times New Roman"/>
          <w:sz w:val="24"/>
          <w:szCs w:val="24"/>
        </w:rPr>
      </w:pPr>
    </w:p>
    <w:p w:rsidR="008B1B03" w:rsidRPr="00A05871" w:rsidRDefault="008B1B03" w:rsidP="008B1B03">
      <w:pPr>
        <w:pStyle w:val="ConsPlusNormal"/>
        <w:widowControl/>
        <w:ind w:firstLine="567"/>
        <w:jc w:val="right"/>
        <w:rPr>
          <w:rFonts w:ascii="Times New Roman" w:hAnsi="Times New Roman" w:cs="Times New Roman"/>
          <w:sz w:val="24"/>
          <w:szCs w:val="24"/>
        </w:rPr>
      </w:pPr>
      <w:r w:rsidRPr="00A05871">
        <w:rPr>
          <w:rFonts w:ascii="Times New Roman" w:hAnsi="Times New Roman" w:cs="Times New Roman"/>
          <w:sz w:val="24"/>
          <w:szCs w:val="24"/>
        </w:rPr>
        <w:t>Приложение № 2</w:t>
      </w:r>
    </w:p>
    <w:p w:rsidR="008B1B03" w:rsidRPr="00A05871" w:rsidRDefault="008B1B03" w:rsidP="008B1B03">
      <w:pPr>
        <w:pStyle w:val="ConsPlusNormal"/>
        <w:widowControl/>
        <w:ind w:firstLine="567"/>
        <w:jc w:val="right"/>
        <w:rPr>
          <w:rFonts w:ascii="Times New Roman" w:hAnsi="Times New Roman" w:cs="Times New Roman"/>
          <w:sz w:val="24"/>
          <w:szCs w:val="24"/>
        </w:rPr>
      </w:pPr>
      <w:r w:rsidRPr="00A05871">
        <w:rPr>
          <w:rFonts w:ascii="Times New Roman" w:hAnsi="Times New Roman" w:cs="Times New Roman"/>
          <w:sz w:val="24"/>
          <w:szCs w:val="24"/>
        </w:rPr>
        <w:t>к гражданско-правовому договору</w:t>
      </w:r>
    </w:p>
    <w:p w:rsidR="008B1B03" w:rsidRPr="00A05871" w:rsidRDefault="008B1B03" w:rsidP="008B1B03">
      <w:pPr>
        <w:pStyle w:val="ConsPlusNormal"/>
        <w:widowControl/>
        <w:ind w:firstLine="567"/>
        <w:jc w:val="right"/>
        <w:rPr>
          <w:rFonts w:ascii="Times New Roman" w:hAnsi="Times New Roman" w:cs="Times New Roman"/>
          <w:sz w:val="24"/>
          <w:szCs w:val="24"/>
        </w:rPr>
      </w:pPr>
      <w:r w:rsidRPr="00A05871">
        <w:rPr>
          <w:rFonts w:ascii="Times New Roman" w:hAnsi="Times New Roman" w:cs="Times New Roman"/>
          <w:sz w:val="24"/>
          <w:szCs w:val="24"/>
        </w:rPr>
        <w:t>№ ____ от «___» _______ 20__ г.</w:t>
      </w:r>
    </w:p>
    <w:p w:rsidR="008B1B03" w:rsidRPr="00A05871" w:rsidRDefault="008B1B03" w:rsidP="008B1B03">
      <w:pPr>
        <w:pStyle w:val="ConsPlusNormal"/>
        <w:widowControl/>
        <w:ind w:firstLine="567"/>
        <w:jc w:val="right"/>
        <w:rPr>
          <w:rFonts w:ascii="Times New Roman" w:hAnsi="Times New Roman" w:cs="Times New Roman"/>
          <w:bCs/>
          <w:sz w:val="24"/>
          <w:szCs w:val="24"/>
        </w:rPr>
      </w:pPr>
    </w:p>
    <w:p w:rsidR="008B1B03" w:rsidRPr="00A05871" w:rsidRDefault="008B1B03" w:rsidP="008B1B03">
      <w:pPr>
        <w:pStyle w:val="ConsPlusNormal"/>
        <w:widowControl/>
        <w:ind w:firstLine="567"/>
        <w:jc w:val="both"/>
        <w:rPr>
          <w:rFonts w:ascii="Times New Roman" w:hAnsi="Times New Roman" w:cs="Times New Roman"/>
          <w:bCs/>
          <w:sz w:val="24"/>
          <w:szCs w:val="24"/>
        </w:rPr>
      </w:pPr>
    </w:p>
    <w:p w:rsidR="008B1B03" w:rsidRPr="00A05871" w:rsidRDefault="008B1B03" w:rsidP="008B1B03">
      <w:pPr>
        <w:pStyle w:val="ConsPlusNormal"/>
        <w:widowControl/>
        <w:ind w:firstLine="567"/>
        <w:jc w:val="both"/>
        <w:rPr>
          <w:rFonts w:ascii="Times New Roman" w:hAnsi="Times New Roman" w:cs="Times New Roman"/>
          <w:bCs/>
          <w:sz w:val="24"/>
          <w:szCs w:val="24"/>
        </w:rPr>
      </w:pPr>
    </w:p>
    <w:p w:rsidR="008B1B03" w:rsidRPr="00A05871" w:rsidRDefault="008B1B03" w:rsidP="008B1B03">
      <w:pPr>
        <w:pStyle w:val="ConsPlusNormal"/>
        <w:widowControl/>
        <w:ind w:firstLine="567"/>
        <w:jc w:val="both"/>
        <w:rPr>
          <w:rFonts w:ascii="Times New Roman" w:hAnsi="Times New Roman" w:cs="Times New Roman"/>
          <w:bCs/>
          <w:sz w:val="24"/>
          <w:szCs w:val="24"/>
        </w:rPr>
      </w:pPr>
    </w:p>
    <w:p w:rsidR="008B1B03" w:rsidRPr="00A05871" w:rsidRDefault="008B1B03" w:rsidP="008B1B03">
      <w:pPr>
        <w:pStyle w:val="ConsPlusNormal"/>
        <w:widowControl/>
        <w:ind w:firstLine="567"/>
        <w:jc w:val="both"/>
        <w:rPr>
          <w:rFonts w:ascii="Times New Roman" w:hAnsi="Times New Roman" w:cs="Times New Roman"/>
          <w:bCs/>
          <w:sz w:val="24"/>
          <w:szCs w:val="24"/>
        </w:rPr>
      </w:pPr>
    </w:p>
    <w:p w:rsidR="008B1B03" w:rsidRPr="00A05871" w:rsidRDefault="008B1B03" w:rsidP="008B1B03">
      <w:pPr>
        <w:pStyle w:val="ConsPlusNormal"/>
        <w:widowControl/>
        <w:ind w:firstLine="567"/>
        <w:jc w:val="center"/>
        <w:rPr>
          <w:rFonts w:ascii="Times New Roman" w:hAnsi="Times New Roman" w:cs="Times New Roman"/>
          <w:bCs/>
          <w:sz w:val="24"/>
          <w:szCs w:val="24"/>
        </w:rPr>
      </w:pPr>
      <w:r w:rsidRPr="00A05871">
        <w:rPr>
          <w:rFonts w:ascii="Times New Roman" w:hAnsi="Times New Roman" w:cs="Times New Roman"/>
          <w:bCs/>
          <w:sz w:val="24"/>
          <w:szCs w:val="24"/>
        </w:rPr>
        <w:t>СПЕЦИФИКАЦИЯ</w:t>
      </w:r>
    </w:p>
    <w:p w:rsidR="008B1B03" w:rsidRPr="00A05871" w:rsidRDefault="008B1B03" w:rsidP="008B1B03">
      <w:pPr>
        <w:pStyle w:val="ConsPlusNormal"/>
        <w:widowControl/>
        <w:ind w:firstLine="567"/>
        <w:jc w:val="both"/>
        <w:rPr>
          <w:rFonts w:ascii="Times New Roman" w:hAnsi="Times New Roman" w:cs="Times New Roman"/>
          <w:bCs/>
          <w:sz w:val="24"/>
          <w:szCs w:val="24"/>
        </w:rPr>
      </w:pPr>
    </w:p>
    <w:p w:rsidR="008B1B03" w:rsidRPr="00A05871" w:rsidRDefault="008B1B03" w:rsidP="008B1B03">
      <w:pPr>
        <w:pStyle w:val="a7"/>
        <w:ind w:left="360"/>
      </w:pPr>
      <w:r w:rsidRPr="00A05871">
        <w:t>По адресу: 628260 ул. Ермака, д.7, г. Югорск, Ханты-Мансийский автономный округ-</w:t>
      </w:r>
    </w:p>
    <w:p w:rsidR="008B1B03" w:rsidRPr="00A05871" w:rsidRDefault="008B1B03" w:rsidP="008B1B03">
      <w:pPr>
        <w:spacing w:after="0" w:line="240" w:lineRule="auto"/>
        <w:ind w:left="1416" w:hanging="1416"/>
        <w:rPr>
          <w:rFonts w:ascii="Times New Roman" w:hAnsi="Times New Roman" w:cs="Times New Roman"/>
          <w:sz w:val="24"/>
          <w:szCs w:val="24"/>
        </w:rPr>
      </w:pPr>
      <w:r w:rsidRPr="00A05871">
        <w:rPr>
          <w:rFonts w:ascii="Times New Roman" w:hAnsi="Times New Roman" w:cs="Times New Roman"/>
          <w:sz w:val="24"/>
          <w:szCs w:val="24"/>
        </w:rPr>
        <w:t>Югра, Тюменская область</w:t>
      </w:r>
    </w:p>
    <w:p w:rsidR="008B1B03" w:rsidRPr="00A05871" w:rsidRDefault="008B1B03" w:rsidP="008B1B03">
      <w:pPr>
        <w:pStyle w:val="ConsPlusNormal"/>
        <w:widowControl/>
        <w:ind w:left="927" w:firstLine="0"/>
        <w:jc w:val="both"/>
        <w:rPr>
          <w:rFonts w:ascii="Times New Roman" w:hAnsi="Times New Roman" w:cs="Times New Roman"/>
          <w:bCs/>
          <w:sz w:val="24"/>
          <w:szCs w:val="24"/>
        </w:rPr>
      </w:pPr>
    </w:p>
    <w:tbl>
      <w:tblPr>
        <w:tblW w:w="10135" w:type="dxa"/>
        <w:tblInd w:w="70" w:type="dxa"/>
        <w:tblLayout w:type="fixed"/>
        <w:tblCellMar>
          <w:left w:w="70" w:type="dxa"/>
          <w:right w:w="70" w:type="dxa"/>
        </w:tblCellMar>
        <w:tblLook w:val="0000" w:firstRow="0" w:lastRow="0" w:firstColumn="0" w:lastColumn="0" w:noHBand="0" w:noVBand="0"/>
      </w:tblPr>
      <w:tblGrid>
        <w:gridCol w:w="527"/>
        <w:gridCol w:w="1458"/>
        <w:gridCol w:w="1701"/>
        <w:gridCol w:w="1276"/>
        <w:gridCol w:w="708"/>
        <w:gridCol w:w="993"/>
        <w:gridCol w:w="850"/>
        <w:gridCol w:w="709"/>
        <w:gridCol w:w="993"/>
        <w:gridCol w:w="920"/>
      </w:tblGrid>
      <w:tr w:rsidR="008B1B03" w:rsidRPr="00A05871" w:rsidTr="008B1B03">
        <w:trPr>
          <w:trHeight w:val="487"/>
        </w:trPr>
        <w:tc>
          <w:tcPr>
            <w:tcW w:w="527" w:type="dxa"/>
            <w:tcBorders>
              <w:top w:val="single" w:sz="6" w:space="0" w:color="auto"/>
              <w:left w:val="single" w:sz="6" w:space="0" w:color="auto"/>
              <w:bottom w:val="single" w:sz="6" w:space="0" w:color="auto"/>
              <w:right w:val="single" w:sz="6" w:space="0" w:color="auto"/>
            </w:tcBorders>
            <w:vAlign w:val="center"/>
          </w:tcPr>
          <w:p w:rsidR="008B1B03" w:rsidRPr="00A05871" w:rsidRDefault="008B1B03" w:rsidP="008B1B03">
            <w:pPr>
              <w:pStyle w:val="ConsPlusNormal"/>
              <w:widowControl/>
              <w:ind w:firstLine="0"/>
              <w:jc w:val="both"/>
              <w:rPr>
                <w:rFonts w:ascii="Times New Roman" w:hAnsi="Times New Roman" w:cs="Times New Roman"/>
                <w:sz w:val="24"/>
                <w:szCs w:val="24"/>
              </w:rPr>
            </w:pPr>
            <w:r w:rsidRPr="00A05871">
              <w:rPr>
                <w:rFonts w:ascii="Times New Roman" w:hAnsi="Times New Roman" w:cs="Times New Roman"/>
                <w:sz w:val="24"/>
                <w:szCs w:val="24"/>
              </w:rPr>
              <w:t>№</w:t>
            </w:r>
          </w:p>
          <w:p w:rsidR="008B1B03" w:rsidRPr="00A05871" w:rsidRDefault="008B1B03" w:rsidP="008B1B03">
            <w:pPr>
              <w:pStyle w:val="ConsPlusNormal"/>
              <w:widowControl/>
              <w:ind w:firstLine="0"/>
              <w:jc w:val="both"/>
              <w:rPr>
                <w:rFonts w:ascii="Times New Roman" w:hAnsi="Times New Roman" w:cs="Times New Roman"/>
                <w:sz w:val="24"/>
                <w:szCs w:val="24"/>
              </w:rPr>
            </w:pPr>
            <w:r w:rsidRPr="00A05871">
              <w:rPr>
                <w:rFonts w:ascii="Times New Roman" w:hAnsi="Times New Roman" w:cs="Times New Roman"/>
                <w:sz w:val="24"/>
                <w:szCs w:val="24"/>
              </w:rPr>
              <w:t>п/п</w:t>
            </w:r>
          </w:p>
        </w:tc>
        <w:tc>
          <w:tcPr>
            <w:tcW w:w="1458" w:type="dxa"/>
            <w:tcBorders>
              <w:top w:val="single" w:sz="6" w:space="0" w:color="auto"/>
              <w:left w:val="single" w:sz="6" w:space="0" w:color="auto"/>
              <w:bottom w:val="single" w:sz="6" w:space="0" w:color="auto"/>
              <w:right w:val="single" w:sz="6" w:space="0" w:color="auto"/>
            </w:tcBorders>
            <w:vAlign w:val="center"/>
          </w:tcPr>
          <w:p w:rsidR="008B1B03" w:rsidRPr="00A05871" w:rsidRDefault="008B1B03" w:rsidP="008B1B03">
            <w:pPr>
              <w:pStyle w:val="ConsPlusNormal"/>
              <w:widowControl/>
              <w:ind w:firstLine="0"/>
              <w:jc w:val="both"/>
              <w:rPr>
                <w:rFonts w:ascii="Times New Roman" w:hAnsi="Times New Roman" w:cs="Times New Roman"/>
                <w:sz w:val="24"/>
                <w:szCs w:val="24"/>
              </w:rPr>
            </w:pPr>
            <w:r w:rsidRPr="00A05871">
              <w:rPr>
                <w:rFonts w:ascii="Times New Roman" w:hAnsi="Times New Roman" w:cs="Times New Roman"/>
                <w:sz w:val="24"/>
                <w:szCs w:val="24"/>
              </w:rPr>
              <w:t xml:space="preserve">Наименование </w:t>
            </w:r>
            <w:r w:rsidRPr="00A05871">
              <w:rPr>
                <w:rFonts w:ascii="Times New Roman" w:hAnsi="Times New Roman" w:cs="Times New Roman"/>
                <w:sz w:val="24"/>
                <w:szCs w:val="24"/>
              </w:rPr>
              <w:br/>
              <w:t>товара  (включая ассортимент и комплектацию товара)</w:t>
            </w:r>
          </w:p>
        </w:tc>
        <w:tc>
          <w:tcPr>
            <w:tcW w:w="1701" w:type="dxa"/>
            <w:tcBorders>
              <w:top w:val="single" w:sz="6" w:space="0" w:color="auto"/>
              <w:left w:val="single" w:sz="6" w:space="0" w:color="auto"/>
              <w:bottom w:val="single" w:sz="6" w:space="0" w:color="auto"/>
              <w:right w:val="single" w:sz="6" w:space="0" w:color="auto"/>
            </w:tcBorders>
          </w:tcPr>
          <w:p w:rsidR="008B1B03" w:rsidRPr="00A05871" w:rsidRDefault="008B1B03" w:rsidP="008B1B03">
            <w:pPr>
              <w:pStyle w:val="ConsPlusNormal"/>
              <w:widowControl/>
              <w:ind w:firstLine="0"/>
              <w:jc w:val="both"/>
              <w:rPr>
                <w:rFonts w:ascii="Times New Roman" w:hAnsi="Times New Roman" w:cs="Times New Roman"/>
                <w:sz w:val="24"/>
                <w:szCs w:val="24"/>
              </w:rPr>
            </w:pPr>
            <w:r w:rsidRPr="00A05871">
              <w:rPr>
                <w:rFonts w:ascii="Times New Roman" w:hAnsi="Times New Roman" w:cs="Times New Roman"/>
                <w:sz w:val="24"/>
                <w:szCs w:val="24"/>
              </w:rPr>
              <w:t>Характеристика товара</w:t>
            </w:r>
          </w:p>
        </w:tc>
        <w:tc>
          <w:tcPr>
            <w:tcW w:w="1276" w:type="dxa"/>
            <w:tcBorders>
              <w:top w:val="single" w:sz="6" w:space="0" w:color="auto"/>
              <w:left w:val="single" w:sz="6" w:space="0" w:color="auto"/>
              <w:bottom w:val="single" w:sz="6" w:space="0" w:color="auto"/>
              <w:right w:val="single" w:sz="6" w:space="0" w:color="auto"/>
            </w:tcBorders>
          </w:tcPr>
          <w:p w:rsidR="008B1B03" w:rsidRPr="00A05871" w:rsidRDefault="008B1B03" w:rsidP="008B1B03">
            <w:pPr>
              <w:pStyle w:val="ConsPlusNormal"/>
              <w:widowControl/>
              <w:ind w:firstLine="0"/>
              <w:jc w:val="both"/>
              <w:rPr>
                <w:rFonts w:ascii="Times New Roman" w:hAnsi="Times New Roman" w:cs="Times New Roman"/>
                <w:sz w:val="24"/>
                <w:szCs w:val="24"/>
              </w:rPr>
            </w:pPr>
            <w:r w:rsidRPr="00A05871">
              <w:rPr>
                <w:rFonts w:ascii="Times New Roman" w:hAnsi="Times New Roman" w:cs="Times New Roman"/>
                <w:sz w:val="24"/>
                <w:szCs w:val="24"/>
              </w:rPr>
              <w:t>Страна происхож-дения</w:t>
            </w:r>
          </w:p>
        </w:tc>
        <w:tc>
          <w:tcPr>
            <w:tcW w:w="708" w:type="dxa"/>
            <w:tcBorders>
              <w:top w:val="single" w:sz="6" w:space="0" w:color="auto"/>
              <w:left w:val="single" w:sz="6" w:space="0" w:color="auto"/>
              <w:bottom w:val="single" w:sz="6" w:space="0" w:color="auto"/>
              <w:right w:val="single" w:sz="6" w:space="0" w:color="auto"/>
            </w:tcBorders>
            <w:vAlign w:val="center"/>
          </w:tcPr>
          <w:p w:rsidR="008B1B03" w:rsidRPr="00A05871" w:rsidRDefault="008B1B03" w:rsidP="008B1B03">
            <w:pPr>
              <w:pStyle w:val="ConsPlusNormal"/>
              <w:widowControl/>
              <w:ind w:firstLine="0"/>
              <w:jc w:val="both"/>
              <w:rPr>
                <w:rFonts w:ascii="Times New Roman" w:hAnsi="Times New Roman" w:cs="Times New Roman"/>
                <w:sz w:val="24"/>
                <w:szCs w:val="24"/>
              </w:rPr>
            </w:pPr>
            <w:r w:rsidRPr="00A05871">
              <w:rPr>
                <w:rFonts w:ascii="Times New Roman" w:hAnsi="Times New Roman" w:cs="Times New Roman"/>
                <w:sz w:val="24"/>
                <w:szCs w:val="24"/>
              </w:rPr>
              <w:t>Ед. изм.</w:t>
            </w:r>
          </w:p>
        </w:tc>
        <w:tc>
          <w:tcPr>
            <w:tcW w:w="993" w:type="dxa"/>
            <w:tcBorders>
              <w:top w:val="single" w:sz="6" w:space="0" w:color="auto"/>
              <w:left w:val="single" w:sz="6" w:space="0" w:color="auto"/>
              <w:bottom w:val="single" w:sz="6" w:space="0" w:color="auto"/>
              <w:right w:val="single" w:sz="6" w:space="0" w:color="auto"/>
            </w:tcBorders>
            <w:vAlign w:val="center"/>
          </w:tcPr>
          <w:p w:rsidR="008B1B03" w:rsidRPr="00A05871" w:rsidRDefault="008B1B03" w:rsidP="008B1B03">
            <w:pPr>
              <w:pStyle w:val="ConsPlusNormal"/>
              <w:widowControl/>
              <w:ind w:firstLine="0"/>
              <w:jc w:val="both"/>
              <w:rPr>
                <w:rFonts w:ascii="Times New Roman" w:hAnsi="Times New Roman" w:cs="Times New Roman"/>
                <w:sz w:val="24"/>
                <w:szCs w:val="24"/>
              </w:rPr>
            </w:pPr>
            <w:r w:rsidRPr="00A05871">
              <w:rPr>
                <w:rFonts w:ascii="Times New Roman" w:hAnsi="Times New Roman" w:cs="Times New Roman"/>
                <w:sz w:val="24"/>
                <w:szCs w:val="24"/>
              </w:rPr>
              <w:t xml:space="preserve">Цена за ед. в </w:t>
            </w:r>
            <w:r w:rsidRPr="00A05871">
              <w:rPr>
                <w:rFonts w:ascii="Times New Roman" w:hAnsi="Times New Roman" w:cs="Times New Roman"/>
                <w:sz w:val="24"/>
                <w:szCs w:val="24"/>
              </w:rPr>
              <w:br/>
              <w:t xml:space="preserve">руб. (с учетом </w:t>
            </w:r>
            <w:r w:rsidRPr="00A05871">
              <w:rPr>
                <w:rFonts w:ascii="Times New Roman" w:hAnsi="Times New Roman" w:cs="Times New Roman"/>
                <w:sz w:val="24"/>
                <w:szCs w:val="24"/>
              </w:rPr>
              <w:br/>
              <w:t>НДС)</w:t>
            </w:r>
          </w:p>
        </w:tc>
        <w:tc>
          <w:tcPr>
            <w:tcW w:w="850" w:type="dxa"/>
            <w:tcBorders>
              <w:top w:val="single" w:sz="6" w:space="0" w:color="auto"/>
              <w:left w:val="single" w:sz="6" w:space="0" w:color="auto"/>
              <w:bottom w:val="single" w:sz="6" w:space="0" w:color="auto"/>
              <w:right w:val="single" w:sz="6" w:space="0" w:color="auto"/>
            </w:tcBorders>
            <w:vAlign w:val="center"/>
          </w:tcPr>
          <w:p w:rsidR="008B1B03" w:rsidRPr="00A05871" w:rsidRDefault="008B1B03" w:rsidP="008B1B03">
            <w:pPr>
              <w:pStyle w:val="ConsPlusNormal"/>
              <w:widowControl/>
              <w:ind w:firstLine="0"/>
              <w:jc w:val="both"/>
              <w:rPr>
                <w:rFonts w:ascii="Times New Roman" w:hAnsi="Times New Roman" w:cs="Times New Roman"/>
                <w:sz w:val="24"/>
                <w:szCs w:val="24"/>
              </w:rPr>
            </w:pPr>
            <w:r w:rsidRPr="00A05871">
              <w:rPr>
                <w:rFonts w:ascii="Times New Roman" w:hAnsi="Times New Roman" w:cs="Times New Roman"/>
                <w:sz w:val="24"/>
                <w:szCs w:val="24"/>
              </w:rPr>
              <w:t xml:space="preserve">НДС в </w:t>
            </w:r>
            <w:r w:rsidRPr="00A05871">
              <w:rPr>
                <w:rFonts w:ascii="Times New Roman" w:hAnsi="Times New Roman" w:cs="Times New Roman"/>
                <w:sz w:val="24"/>
                <w:szCs w:val="24"/>
              </w:rPr>
              <w:br/>
              <w:t>руб.</w:t>
            </w:r>
          </w:p>
        </w:tc>
        <w:tc>
          <w:tcPr>
            <w:tcW w:w="709" w:type="dxa"/>
            <w:tcBorders>
              <w:top w:val="single" w:sz="6" w:space="0" w:color="auto"/>
              <w:left w:val="single" w:sz="6" w:space="0" w:color="auto"/>
              <w:bottom w:val="single" w:sz="6" w:space="0" w:color="auto"/>
              <w:right w:val="single" w:sz="6" w:space="0" w:color="auto"/>
            </w:tcBorders>
            <w:vAlign w:val="center"/>
          </w:tcPr>
          <w:p w:rsidR="008B1B03" w:rsidRPr="00A05871" w:rsidRDefault="008B1B03" w:rsidP="008B1B03">
            <w:pPr>
              <w:pStyle w:val="ConsPlusNormal"/>
              <w:widowControl/>
              <w:ind w:firstLine="0"/>
              <w:jc w:val="both"/>
              <w:rPr>
                <w:rFonts w:ascii="Times New Roman" w:hAnsi="Times New Roman" w:cs="Times New Roman"/>
                <w:sz w:val="24"/>
                <w:szCs w:val="24"/>
              </w:rPr>
            </w:pPr>
            <w:r w:rsidRPr="00A05871">
              <w:rPr>
                <w:rFonts w:ascii="Times New Roman" w:hAnsi="Times New Roman" w:cs="Times New Roman"/>
                <w:sz w:val="24"/>
                <w:szCs w:val="24"/>
              </w:rPr>
              <w:t>Кол-во</w:t>
            </w:r>
          </w:p>
        </w:tc>
        <w:tc>
          <w:tcPr>
            <w:tcW w:w="993" w:type="dxa"/>
            <w:tcBorders>
              <w:top w:val="single" w:sz="6" w:space="0" w:color="auto"/>
              <w:left w:val="single" w:sz="6" w:space="0" w:color="auto"/>
              <w:bottom w:val="single" w:sz="6" w:space="0" w:color="auto"/>
              <w:right w:val="single" w:sz="6" w:space="0" w:color="auto"/>
            </w:tcBorders>
            <w:vAlign w:val="center"/>
          </w:tcPr>
          <w:p w:rsidR="008B1B03" w:rsidRPr="00A05871" w:rsidRDefault="008B1B03" w:rsidP="008B1B03">
            <w:pPr>
              <w:pStyle w:val="ConsPlusNormal"/>
              <w:widowControl/>
              <w:ind w:firstLine="0"/>
              <w:jc w:val="both"/>
              <w:rPr>
                <w:rFonts w:ascii="Times New Roman" w:hAnsi="Times New Roman" w:cs="Times New Roman"/>
                <w:sz w:val="24"/>
                <w:szCs w:val="24"/>
              </w:rPr>
            </w:pPr>
            <w:r w:rsidRPr="00A05871">
              <w:rPr>
                <w:rFonts w:ascii="Times New Roman" w:hAnsi="Times New Roman" w:cs="Times New Roman"/>
                <w:sz w:val="24"/>
                <w:szCs w:val="24"/>
              </w:rPr>
              <w:t xml:space="preserve">Сумма в руб. </w:t>
            </w:r>
            <w:r w:rsidRPr="00A05871">
              <w:rPr>
                <w:rFonts w:ascii="Times New Roman" w:hAnsi="Times New Roman" w:cs="Times New Roman"/>
                <w:sz w:val="24"/>
                <w:szCs w:val="24"/>
              </w:rPr>
              <w:br/>
              <w:t>(с учетом НДС)</w:t>
            </w:r>
          </w:p>
        </w:tc>
        <w:tc>
          <w:tcPr>
            <w:tcW w:w="920" w:type="dxa"/>
            <w:tcBorders>
              <w:top w:val="single" w:sz="6" w:space="0" w:color="auto"/>
              <w:left w:val="single" w:sz="6" w:space="0" w:color="auto"/>
              <w:bottom w:val="single" w:sz="6" w:space="0" w:color="auto"/>
              <w:right w:val="single" w:sz="6" w:space="0" w:color="auto"/>
            </w:tcBorders>
            <w:vAlign w:val="center"/>
          </w:tcPr>
          <w:p w:rsidR="008B1B03" w:rsidRPr="00A05871" w:rsidRDefault="008B1B03" w:rsidP="008B1B03">
            <w:pPr>
              <w:pStyle w:val="ConsPlusNormal"/>
              <w:widowControl/>
              <w:ind w:firstLine="0"/>
              <w:jc w:val="both"/>
              <w:rPr>
                <w:rFonts w:ascii="Times New Roman" w:hAnsi="Times New Roman" w:cs="Times New Roman"/>
                <w:sz w:val="24"/>
                <w:szCs w:val="24"/>
              </w:rPr>
            </w:pPr>
            <w:r w:rsidRPr="00A05871">
              <w:rPr>
                <w:rFonts w:ascii="Times New Roman" w:hAnsi="Times New Roman" w:cs="Times New Roman"/>
                <w:sz w:val="24"/>
                <w:szCs w:val="24"/>
              </w:rPr>
              <w:t>Сумма НДС в руб.</w:t>
            </w:r>
          </w:p>
        </w:tc>
      </w:tr>
      <w:tr w:rsidR="008B1B03" w:rsidRPr="00A05871" w:rsidTr="008B1B03">
        <w:trPr>
          <w:trHeight w:val="243"/>
        </w:trPr>
        <w:tc>
          <w:tcPr>
            <w:tcW w:w="527" w:type="dxa"/>
            <w:tcBorders>
              <w:top w:val="single" w:sz="6" w:space="0" w:color="auto"/>
              <w:left w:val="single" w:sz="6" w:space="0" w:color="auto"/>
              <w:bottom w:val="single" w:sz="6" w:space="0" w:color="auto"/>
              <w:right w:val="single" w:sz="6" w:space="0" w:color="auto"/>
            </w:tcBorders>
          </w:tcPr>
          <w:p w:rsidR="008B1B03" w:rsidRPr="00A05871" w:rsidRDefault="008B1B03" w:rsidP="008B1B03">
            <w:pPr>
              <w:pStyle w:val="ConsPlusNormal"/>
              <w:widowControl/>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8B1B03" w:rsidRPr="00A05871" w:rsidRDefault="008B1B03" w:rsidP="008B1B03">
            <w:pPr>
              <w:pStyle w:val="ConsPlusNormal"/>
              <w:widowControl/>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8B1B03" w:rsidRPr="00A05871" w:rsidRDefault="008B1B03" w:rsidP="008B1B03">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8B1B03" w:rsidRPr="00A05871" w:rsidRDefault="008B1B03" w:rsidP="008B1B03">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8B1B03" w:rsidRPr="00A05871" w:rsidRDefault="008B1B03" w:rsidP="008B1B03">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8B1B03" w:rsidRPr="00A05871" w:rsidRDefault="008B1B03" w:rsidP="008B1B03">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8B1B03" w:rsidRPr="00A05871" w:rsidRDefault="008B1B03" w:rsidP="008B1B03">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8B1B03" w:rsidRPr="00A05871" w:rsidRDefault="008B1B03" w:rsidP="008B1B03">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8B1B03" w:rsidRPr="00A05871" w:rsidRDefault="008B1B03" w:rsidP="008B1B03">
            <w:pPr>
              <w:pStyle w:val="ConsPlusNormal"/>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8B1B03" w:rsidRPr="00A05871" w:rsidRDefault="008B1B03" w:rsidP="008B1B03">
            <w:pPr>
              <w:pStyle w:val="ConsPlusNormal"/>
              <w:widowControl/>
              <w:ind w:left="567" w:firstLine="0"/>
              <w:jc w:val="both"/>
              <w:rPr>
                <w:rFonts w:ascii="Times New Roman" w:hAnsi="Times New Roman" w:cs="Times New Roman"/>
                <w:sz w:val="24"/>
                <w:szCs w:val="24"/>
              </w:rPr>
            </w:pPr>
          </w:p>
        </w:tc>
      </w:tr>
      <w:tr w:rsidR="008B1B03" w:rsidRPr="00A05871" w:rsidTr="008B1B03">
        <w:trPr>
          <w:trHeight w:val="243"/>
        </w:trPr>
        <w:tc>
          <w:tcPr>
            <w:tcW w:w="527" w:type="dxa"/>
            <w:tcBorders>
              <w:top w:val="single" w:sz="6" w:space="0" w:color="auto"/>
              <w:left w:val="single" w:sz="6" w:space="0" w:color="auto"/>
              <w:bottom w:val="single" w:sz="6" w:space="0" w:color="auto"/>
              <w:right w:val="single" w:sz="6" w:space="0" w:color="auto"/>
            </w:tcBorders>
          </w:tcPr>
          <w:p w:rsidR="008B1B03" w:rsidRPr="00A05871" w:rsidRDefault="008B1B03" w:rsidP="008B1B03">
            <w:pPr>
              <w:pStyle w:val="ConsPlusNormal"/>
              <w:widowControl/>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8B1B03" w:rsidRPr="00A05871" w:rsidRDefault="008B1B03" w:rsidP="008B1B03">
            <w:pPr>
              <w:pStyle w:val="ConsPlusNormal"/>
              <w:widowControl/>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8B1B03" w:rsidRPr="00A05871" w:rsidRDefault="008B1B03" w:rsidP="008B1B03">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8B1B03" w:rsidRPr="00A05871" w:rsidRDefault="008B1B03" w:rsidP="008B1B03">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8B1B03" w:rsidRPr="00A05871" w:rsidRDefault="008B1B03" w:rsidP="008B1B03">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8B1B03" w:rsidRPr="00A05871" w:rsidRDefault="008B1B03" w:rsidP="008B1B03">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8B1B03" w:rsidRPr="00A05871" w:rsidRDefault="008B1B03" w:rsidP="008B1B03">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8B1B03" w:rsidRPr="00A05871" w:rsidRDefault="008B1B03" w:rsidP="008B1B03">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8B1B03" w:rsidRPr="00A05871" w:rsidRDefault="008B1B03" w:rsidP="008B1B03">
            <w:pPr>
              <w:pStyle w:val="ConsPlusNormal"/>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8B1B03" w:rsidRPr="00A05871" w:rsidRDefault="008B1B03" w:rsidP="008B1B03">
            <w:pPr>
              <w:pStyle w:val="ConsPlusNormal"/>
              <w:widowControl/>
              <w:ind w:left="567" w:firstLine="0"/>
              <w:jc w:val="both"/>
              <w:rPr>
                <w:rFonts w:ascii="Times New Roman" w:hAnsi="Times New Roman" w:cs="Times New Roman"/>
                <w:sz w:val="24"/>
                <w:szCs w:val="24"/>
              </w:rPr>
            </w:pPr>
          </w:p>
        </w:tc>
      </w:tr>
      <w:tr w:rsidR="008B1B03" w:rsidRPr="00A05871" w:rsidTr="008B1B03">
        <w:trPr>
          <w:trHeight w:val="243"/>
        </w:trPr>
        <w:tc>
          <w:tcPr>
            <w:tcW w:w="527" w:type="dxa"/>
            <w:tcBorders>
              <w:top w:val="single" w:sz="6" w:space="0" w:color="auto"/>
              <w:left w:val="single" w:sz="6" w:space="0" w:color="auto"/>
              <w:bottom w:val="single" w:sz="6" w:space="0" w:color="auto"/>
              <w:right w:val="single" w:sz="6" w:space="0" w:color="auto"/>
            </w:tcBorders>
          </w:tcPr>
          <w:p w:rsidR="008B1B03" w:rsidRPr="00A05871" w:rsidRDefault="008B1B03" w:rsidP="008B1B03">
            <w:pPr>
              <w:pStyle w:val="ConsPlusNormal"/>
              <w:widowControl/>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8B1B03" w:rsidRPr="00A05871" w:rsidRDefault="008B1B03" w:rsidP="008B1B03">
            <w:pPr>
              <w:pStyle w:val="ConsPlusNormal"/>
              <w:widowControl/>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8B1B03" w:rsidRPr="00A05871" w:rsidRDefault="008B1B03" w:rsidP="008B1B03">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8B1B03" w:rsidRPr="00A05871" w:rsidRDefault="008B1B03" w:rsidP="008B1B03">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8B1B03" w:rsidRPr="00A05871" w:rsidRDefault="008B1B03" w:rsidP="008B1B03">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8B1B03" w:rsidRPr="00A05871" w:rsidRDefault="008B1B03" w:rsidP="008B1B03">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8B1B03" w:rsidRPr="00A05871" w:rsidRDefault="008B1B03" w:rsidP="008B1B03">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8B1B03" w:rsidRPr="00A05871" w:rsidRDefault="008B1B03" w:rsidP="008B1B03">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8B1B03" w:rsidRPr="00A05871" w:rsidRDefault="008B1B03" w:rsidP="008B1B03">
            <w:pPr>
              <w:pStyle w:val="ConsPlusNormal"/>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8B1B03" w:rsidRPr="00A05871" w:rsidRDefault="008B1B03" w:rsidP="008B1B03">
            <w:pPr>
              <w:pStyle w:val="ConsPlusNormal"/>
              <w:widowControl/>
              <w:ind w:left="567" w:firstLine="0"/>
              <w:jc w:val="both"/>
              <w:rPr>
                <w:rFonts w:ascii="Times New Roman" w:hAnsi="Times New Roman" w:cs="Times New Roman"/>
                <w:sz w:val="24"/>
                <w:szCs w:val="24"/>
              </w:rPr>
            </w:pPr>
          </w:p>
        </w:tc>
      </w:tr>
      <w:tr w:rsidR="008B1B03" w:rsidRPr="00A05871" w:rsidTr="008B1B03">
        <w:trPr>
          <w:trHeight w:val="243"/>
        </w:trPr>
        <w:tc>
          <w:tcPr>
            <w:tcW w:w="527" w:type="dxa"/>
            <w:tcBorders>
              <w:top w:val="single" w:sz="6" w:space="0" w:color="auto"/>
              <w:left w:val="single" w:sz="6" w:space="0" w:color="auto"/>
              <w:bottom w:val="single" w:sz="6" w:space="0" w:color="auto"/>
              <w:right w:val="single" w:sz="6" w:space="0" w:color="auto"/>
            </w:tcBorders>
          </w:tcPr>
          <w:p w:rsidR="008B1B03" w:rsidRPr="00A05871" w:rsidRDefault="008B1B03" w:rsidP="008B1B03">
            <w:pPr>
              <w:pStyle w:val="ConsPlusNormal"/>
              <w:widowControl/>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8B1B03" w:rsidRPr="00A05871" w:rsidRDefault="008B1B03" w:rsidP="008B1B03">
            <w:pPr>
              <w:pStyle w:val="ConsPlusNormal"/>
              <w:widowControl/>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8B1B03" w:rsidRPr="00A05871" w:rsidRDefault="008B1B03" w:rsidP="008B1B03">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8B1B03" w:rsidRPr="00A05871" w:rsidRDefault="008B1B03" w:rsidP="008B1B03">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8B1B03" w:rsidRPr="00A05871" w:rsidRDefault="008B1B03" w:rsidP="008B1B03">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8B1B03" w:rsidRPr="00A05871" w:rsidRDefault="008B1B03" w:rsidP="008B1B03">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8B1B03" w:rsidRPr="00A05871" w:rsidRDefault="008B1B03" w:rsidP="008B1B03">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8B1B03" w:rsidRPr="00A05871" w:rsidRDefault="008B1B03" w:rsidP="008B1B03">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8B1B03" w:rsidRPr="00A05871" w:rsidRDefault="008B1B03" w:rsidP="008B1B03">
            <w:pPr>
              <w:pStyle w:val="ConsPlusNormal"/>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8B1B03" w:rsidRPr="00A05871" w:rsidRDefault="008B1B03" w:rsidP="008B1B03">
            <w:pPr>
              <w:pStyle w:val="ConsPlusNormal"/>
              <w:widowControl/>
              <w:ind w:left="567" w:firstLine="0"/>
              <w:jc w:val="both"/>
              <w:rPr>
                <w:rFonts w:ascii="Times New Roman" w:hAnsi="Times New Roman" w:cs="Times New Roman"/>
                <w:sz w:val="24"/>
                <w:szCs w:val="24"/>
              </w:rPr>
            </w:pPr>
          </w:p>
        </w:tc>
      </w:tr>
      <w:tr w:rsidR="008B1B03" w:rsidRPr="00A05871" w:rsidTr="008B1B03">
        <w:trPr>
          <w:trHeight w:val="243"/>
        </w:trPr>
        <w:tc>
          <w:tcPr>
            <w:tcW w:w="527" w:type="dxa"/>
            <w:tcBorders>
              <w:top w:val="single" w:sz="6" w:space="0" w:color="auto"/>
              <w:left w:val="single" w:sz="6" w:space="0" w:color="auto"/>
              <w:bottom w:val="single" w:sz="6" w:space="0" w:color="auto"/>
              <w:right w:val="single" w:sz="6" w:space="0" w:color="auto"/>
            </w:tcBorders>
          </w:tcPr>
          <w:p w:rsidR="008B1B03" w:rsidRPr="00A05871" w:rsidRDefault="008B1B03" w:rsidP="008B1B03">
            <w:pPr>
              <w:pStyle w:val="ConsPlusNormal"/>
              <w:widowControl/>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8B1B03" w:rsidRPr="00A05871" w:rsidRDefault="008B1B03" w:rsidP="008B1B03">
            <w:pPr>
              <w:pStyle w:val="ConsPlusNormal"/>
              <w:widowControl/>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8B1B03" w:rsidRPr="00A05871" w:rsidRDefault="008B1B03" w:rsidP="008B1B03">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8B1B03" w:rsidRPr="00A05871" w:rsidRDefault="008B1B03" w:rsidP="008B1B03">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8B1B03" w:rsidRPr="00A05871" w:rsidRDefault="008B1B03" w:rsidP="008B1B03">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8B1B03" w:rsidRPr="00A05871" w:rsidRDefault="008B1B03" w:rsidP="008B1B03">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8B1B03" w:rsidRPr="00A05871" w:rsidRDefault="008B1B03" w:rsidP="008B1B03">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8B1B03" w:rsidRPr="00A05871" w:rsidRDefault="008B1B03" w:rsidP="008B1B03">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8B1B03" w:rsidRPr="00A05871" w:rsidRDefault="008B1B03" w:rsidP="008B1B03">
            <w:pPr>
              <w:pStyle w:val="ConsPlusNormal"/>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8B1B03" w:rsidRPr="00A05871" w:rsidRDefault="008B1B03" w:rsidP="008B1B03">
            <w:pPr>
              <w:pStyle w:val="ConsPlusNormal"/>
              <w:widowControl/>
              <w:ind w:left="567" w:firstLine="0"/>
              <w:jc w:val="both"/>
              <w:rPr>
                <w:rFonts w:ascii="Times New Roman" w:hAnsi="Times New Roman" w:cs="Times New Roman"/>
                <w:sz w:val="24"/>
                <w:szCs w:val="24"/>
              </w:rPr>
            </w:pPr>
          </w:p>
        </w:tc>
      </w:tr>
      <w:tr w:rsidR="008B1B03" w:rsidRPr="00A05871" w:rsidTr="008B1B03">
        <w:trPr>
          <w:trHeight w:val="243"/>
        </w:trPr>
        <w:tc>
          <w:tcPr>
            <w:tcW w:w="527" w:type="dxa"/>
            <w:tcBorders>
              <w:top w:val="single" w:sz="6" w:space="0" w:color="auto"/>
              <w:left w:val="single" w:sz="6" w:space="0" w:color="auto"/>
              <w:bottom w:val="single" w:sz="6" w:space="0" w:color="auto"/>
              <w:right w:val="single" w:sz="6" w:space="0" w:color="auto"/>
            </w:tcBorders>
          </w:tcPr>
          <w:p w:rsidR="008B1B03" w:rsidRPr="00A05871" w:rsidRDefault="008B1B03" w:rsidP="008B1B03">
            <w:pPr>
              <w:pStyle w:val="ConsPlusNormal"/>
              <w:widowControl/>
              <w:ind w:firstLine="567"/>
              <w:jc w:val="both"/>
              <w:rPr>
                <w:rFonts w:ascii="Times New Roman" w:hAnsi="Times New Roman" w:cs="Times New Roman"/>
                <w:sz w:val="24"/>
                <w:szCs w:val="24"/>
              </w:rPr>
            </w:pPr>
          </w:p>
        </w:tc>
        <w:tc>
          <w:tcPr>
            <w:tcW w:w="7695" w:type="dxa"/>
            <w:gridSpan w:val="7"/>
            <w:tcBorders>
              <w:top w:val="single" w:sz="6" w:space="0" w:color="auto"/>
              <w:left w:val="single" w:sz="6" w:space="0" w:color="auto"/>
              <w:bottom w:val="single" w:sz="6" w:space="0" w:color="auto"/>
              <w:right w:val="single" w:sz="6" w:space="0" w:color="auto"/>
            </w:tcBorders>
          </w:tcPr>
          <w:p w:rsidR="008B1B03" w:rsidRPr="00A05871" w:rsidRDefault="008B1B03" w:rsidP="008B1B03">
            <w:pPr>
              <w:pStyle w:val="ConsPlusNormal"/>
              <w:widowControl/>
              <w:ind w:firstLine="567"/>
              <w:jc w:val="both"/>
              <w:rPr>
                <w:rFonts w:ascii="Times New Roman" w:hAnsi="Times New Roman" w:cs="Times New Roman"/>
                <w:sz w:val="24"/>
                <w:szCs w:val="24"/>
              </w:rPr>
            </w:pPr>
            <w:r w:rsidRPr="00A05871">
              <w:rPr>
                <w:rFonts w:ascii="Times New Roman" w:hAnsi="Times New Roman" w:cs="Times New Roman"/>
                <w:sz w:val="24"/>
                <w:szCs w:val="24"/>
              </w:rPr>
              <w:t xml:space="preserve">Итого  </w:t>
            </w:r>
          </w:p>
        </w:tc>
        <w:tc>
          <w:tcPr>
            <w:tcW w:w="993" w:type="dxa"/>
            <w:tcBorders>
              <w:top w:val="single" w:sz="6" w:space="0" w:color="auto"/>
              <w:left w:val="single" w:sz="6" w:space="0" w:color="auto"/>
              <w:bottom w:val="single" w:sz="6" w:space="0" w:color="auto"/>
              <w:right w:val="single" w:sz="6" w:space="0" w:color="auto"/>
            </w:tcBorders>
          </w:tcPr>
          <w:p w:rsidR="008B1B03" w:rsidRPr="00A05871" w:rsidRDefault="008B1B03" w:rsidP="008B1B03">
            <w:pPr>
              <w:pStyle w:val="ConsPlusNormal"/>
              <w:widowControl/>
              <w:ind w:firstLine="567"/>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8B1B03" w:rsidRPr="00A05871" w:rsidRDefault="008B1B03" w:rsidP="008B1B03">
            <w:pPr>
              <w:pStyle w:val="ConsPlusNormal"/>
              <w:widowControl/>
              <w:ind w:firstLine="567"/>
              <w:jc w:val="both"/>
              <w:rPr>
                <w:rFonts w:ascii="Times New Roman" w:hAnsi="Times New Roman" w:cs="Times New Roman"/>
                <w:sz w:val="24"/>
                <w:szCs w:val="24"/>
              </w:rPr>
            </w:pPr>
          </w:p>
        </w:tc>
      </w:tr>
    </w:tbl>
    <w:p w:rsidR="008B1B03" w:rsidRPr="00A05871" w:rsidRDefault="008B1B03" w:rsidP="008B1B03">
      <w:pPr>
        <w:pStyle w:val="ConsPlusNormal"/>
        <w:widowControl/>
        <w:ind w:firstLine="567"/>
        <w:jc w:val="both"/>
        <w:rPr>
          <w:rFonts w:ascii="Times New Roman" w:hAnsi="Times New Roman" w:cs="Times New Roman"/>
          <w:sz w:val="24"/>
          <w:szCs w:val="24"/>
        </w:rPr>
      </w:pPr>
    </w:p>
    <w:tbl>
      <w:tblPr>
        <w:tblW w:w="10491" w:type="dxa"/>
        <w:tblInd w:w="-34" w:type="dxa"/>
        <w:tblLayout w:type="fixed"/>
        <w:tblLook w:val="00A0" w:firstRow="1" w:lastRow="0" w:firstColumn="1" w:lastColumn="0" w:noHBand="0" w:noVBand="0"/>
      </w:tblPr>
      <w:tblGrid>
        <w:gridCol w:w="5554"/>
        <w:gridCol w:w="4937"/>
      </w:tblGrid>
      <w:tr w:rsidR="008B1B03" w:rsidRPr="00A05871" w:rsidTr="008B1B03">
        <w:trPr>
          <w:trHeight w:val="1"/>
        </w:trPr>
        <w:tc>
          <w:tcPr>
            <w:tcW w:w="5554" w:type="dxa"/>
          </w:tcPr>
          <w:p w:rsidR="008B1B03" w:rsidRPr="00A05871" w:rsidRDefault="008B1B03" w:rsidP="008B1B03">
            <w:pPr>
              <w:pStyle w:val="a8"/>
              <w:jc w:val="both"/>
              <w:rPr>
                <w:b/>
              </w:rPr>
            </w:pPr>
          </w:p>
          <w:p w:rsidR="008B1B03" w:rsidRPr="00A05871" w:rsidRDefault="008B1B03" w:rsidP="008B1B03">
            <w:pPr>
              <w:pStyle w:val="a8"/>
              <w:jc w:val="both"/>
              <w:rPr>
                <w:b/>
              </w:rPr>
            </w:pPr>
          </w:p>
          <w:p w:rsidR="008B1B03" w:rsidRPr="00A05871" w:rsidRDefault="008B1B03" w:rsidP="008B1B03">
            <w:pPr>
              <w:pStyle w:val="a8"/>
              <w:jc w:val="both"/>
              <w:rPr>
                <w:b/>
              </w:rPr>
            </w:pPr>
          </w:p>
          <w:p w:rsidR="008B1B03" w:rsidRPr="00A05871" w:rsidRDefault="008B1B03" w:rsidP="008B1B03">
            <w:pPr>
              <w:pStyle w:val="a8"/>
              <w:jc w:val="both"/>
              <w:rPr>
                <w:b/>
              </w:rPr>
            </w:pPr>
            <w:r w:rsidRPr="00A05871">
              <w:rPr>
                <w:b/>
              </w:rPr>
              <w:t>Заказчик</w:t>
            </w:r>
          </w:p>
          <w:p w:rsidR="008B1B03" w:rsidRPr="00A05871" w:rsidRDefault="008B1B03" w:rsidP="008B1B03">
            <w:pPr>
              <w:pStyle w:val="ConsPlusNormal"/>
              <w:widowControl/>
              <w:ind w:firstLine="0"/>
              <w:jc w:val="both"/>
              <w:rPr>
                <w:rFonts w:ascii="Times New Roman" w:hAnsi="Times New Roman" w:cs="Times New Roman"/>
                <w:sz w:val="24"/>
                <w:szCs w:val="24"/>
              </w:rPr>
            </w:pPr>
          </w:p>
        </w:tc>
        <w:tc>
          <w:tcPr>
            <w:tcW w:w="4937" w:type="dxa"/>
          </w:tcPr>
          <w:p w:rsidR="008B1B03" w:rsidRPr="00A05871" w:rsidRDefault="008B1B03" w:rsidP="008B1B03">
            <w:pPr>
              <w:pStyle w:val="a8"/>
              <w:jc w:val="both"/>
              <w:rPr>
                <w:b/>
              </w:rPr>
            </w:pPr>
          </w:p>
          <w:p w:rsidR="008B1B03" w:rsidRPr="00A05871" w:rsidRDefault="008B1B03" w:rsidP="008B1B03">
            <w:pPr>
              <w:pStyle w:val="a8"/>
              <w:jc w:val="both"/>
              <w:rPr>
                <w:b/>
              </w:rPr>
            </w:pPr>
          </w:p>
          <w:p w:rsidR="008B1B03" w:rsidRPr="00A05871" w:rsidRDefault="008B1B03" w:rsidP="008B1B03">
            <w:pPr>
              <w:pStyle w:val="a8"/>
              <w:jc w:val="both"/>
              <w:rPr>
                <w:b/>
              </w:rPr>
            </w:pPr>
          </w:p>
          <w:p w:rsidR="008B1B03" w:rsidRPr="00A05871" w:rsidRDefault="008B1B03" w:rsidP="008B1B03">
            <w:pPr>
              <w:pStyle w:val="a8"/>
              <w:jc w:val="both"/>
              <w:rPr>
                <w:b/>
              </w:rPr>
            </w:pPr>
            <w:r w:rsidRPr="00A05871">
              <w:rPr>
                <w:b/>
              </w:rPr>
              <w:t xml:space="preserve">Поставщик </w:t>
            </w:r>
          </w:p>
          <w:p w:rsidR="008B1B03" w:rsidRPr="00A05871" w:rsidRDefault="008B1B03" w:rsidP="008B1B03">
            <w:pPr>
              <w:pStyle w:val="ConsPlusNormal"/>
              <w:widowControl/>
              <w:ind w:firstLine="0"/>
              <w:jc w:val="both"/>
              <w:rPr>
                <w:rFonts w:ascii="Times New Roman" w:hAnsi="Times New Roman" w:cs="Times New Roman"/>
                <w:sz w:val="24"/>
                <w:szCs w:val="24"/>
              </w:rPr>
            </w:pPr>
          </w:p>
        </w:tc>
      </w:tr>
    </w:tbl>
    <w:p w:rsidR="008B1B03" w:rsidRPr="00A05871" w:rsidRDefault="008B1B03" w:rsidP="008B1B03">
      <w:pPr>
        <w:pStyle w:val="ConsPlusNormal"/>
        <w:widowControl/>
        <w:ind w:firstLine="0"/>
        <w:jc w:val="both"/>
        <w:rPr>
          <w:rFonts w:ascii="Times New Roman" w:hAnsi="Times New Roman" w:cs="Times New Roman"/>
          <w:sz w:val="24"/>
          <w:szCs w:val="24"/>
        </w:rPr>
      </w:pPr>
    </w:p>
    <w:p w:rsidR="008B1B03" w:rsidRDefault="008B1B03" w:rsidP="008B1B03">
      <w:pPr>
        <w:spacing w:line="240" w:lineRule="auto"/>
        <w:rPr>
          <w:rFonts w:ascii="Times New Roman" w:hAnsi="Times New Roman" w:cs="Times New Roman"/>
          <w:color w:val="383838"/>
          <w:sz w:val="24"/>
          <w:szCs w:val="24"/>
        </w:rPr>
      </w:pPr>
    </w:p>
    <w:p w:rsidR="008B1B03" w:rsidRDefault="008B1B03" w:rsidP="008B1B03">
      <w:pPr>
        <w:spacing w:line="240" w:lineRule="auto"/>
        <w:rPr>
          <w:rFonts w:ascii="Times New Roman" w:hAnsi="Times New Roman" w:cs="Times New Roman"/>
          <w:color w:val="383838"/>
          <w:sz w:val="24"/>
          <w:szCs w:val="24"/>
        </w:rPr>
      </w:pPr>
    </w:p>
    <w:p w:rsidR="008B1B03" w:rsidRDefault="008B1B03" w:rsidP="008B1B03">
      <w:pPr>
        <w:spacing w:line="240" w:lineRule="auto"/>
        <w:rPr>
          <w:rFonts w:ascii="Times New Roman" w:hAnsi="Times New Roman" w:cs="Times New Roman"/>
          <w:color w:val="383838"/>
          <w:sz w:val="24"/>
          <w:szCs w:val="24"/>
        </w:rPr>
      </w:pPr>
    </w:p>
    <w:p w:rsidR="008B1B03" w:rsidRDefault="008B1B03" w:rsidP="008B1B03">
      <w:pPr>
        <w:spacing w:line="240" w:lineRule="auto"/>
        <w:rPr>
          <w:rFonts w:ascii="Times New Roman" w:hAnsi="Times New Roman" w:cs="Times New Roman"/>
          <w:color w:val="383838"/>
          <w:sz w:val="24"/>
          <w:szCs w:val="24"/>
        </w:rPr>
      </w:pPr>
    </w:p>
    <w:p w:rsidR="008B1B03" w:rsidRDefault="008B1B03" w:rsidP="008B1B03">
      <w:pPr>
        <w:spacing w:line="240" w:lineRule="auto"/>
        <w:rPr>
          <w:rFonts w:ascii="Times New Roman" w:hAnsi="Times New Roman" w:cs="Times New Roman"/>
          <w:color w:val="383838"/>
          <w:sz w:val="24"/>
          <w:szCs w:val="24"/>
        </w:rPr>
      </w:pPr>
    </w:p>
    <w:p w:rsidR="008B1B03" w:rsidRPr="00A9372F" w:rsidRDefault="008B1B03" w:rsidP="008B1B03">
      <w:pPr>
        <w:spacing w:line="240" w:lineRule="auto"/>
        <w:rPr>
          <w:rFonts w:ascii="Times New Roman" w:hAnsi="Times New Roman" w:cs="Times New Roman"/>
          <w:color w:val="383838"/>
          <w:sz w:val="24"/>
          <w:szCs w:val="24"/>
        </w:rPr>
      </w:pPr>
    </w:p>
    <w:p w:rsidR="008B1B03" w:rsidRDefault="008B1B03"/>
    <w:sectPr w:rsidR="008B1B03" w:rsidSect="00A0694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5F44" w:rsidRDefault="00E85F44" w:rsidP="008B1B03">
      <w:pPr>
        <w:spacing w:after="0" w:line="240" w:lineRule="auto"/>
      </w:pPr>
      <w:r>
        <w:separator/>
      </w:r>
    </w:p>
  </w:endnote>
  <w:endnote w:type="continuationSeparator" w:id="0">
    <w:p w:rsidR="00E85F44" w:rsidRDefault="00E85F44" w:rsidP="008B1B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5F44" w:rsidRDefault="00E85F44" w:rsidP="008B1B03">
      <w:pPr>
        <w:spacing w:after="0" w:line="240" w:lineRule="auto"/>
      </w:pPr>
      <w:r>
        <w:separator/>
      </w:r>
    </w:p>
  </w:footnote>
  <w:footnote w:type="continuationSeparator" w:id="0">
    <w:p w:rsidR="00E85F44" w:rsidRDefault="00E85F44" w:rsidP="008B1B03">
      <w:pPr>
        <w:spacing w:after="0" w:line="240" w:lineRule="auto"/>
      </w:pPr>
      <w:r>
        <w:continuationSeparator/>
      </w:r>
    </w:p>
  </w:footnote>
  <w:footnote w:id="1">
    <w:p w:rsidR="00854964" w:rsidRPr="007438C9" w:rsidRDefault="00854964" w:rsidP="008B1B03">
      <w:pPr>
        <w:pStyle w:val="a9"/>
        <w:spacing w:after="0"/>
        <w:ind w:firstLine="426"/>
      </w:pPr>
      <w:r>
        <w:rPr>
          <w:rStyle w:val="ab"/>
        </w:rPr>
        <w:footnoteRef/>
      </w:r>
      <w:r w:rsidRPr="007438C9">
        <w:t xml:space="preserve">В случае если </w:t>
      </w:r>
      <w:r>
        <w:t>Поставщик</w:t>
      </w:r>
      <w:r w:rsidRPr="007438C9">
        <w:t xml:space="preserve"> не является плательщиком НДС, указывается: «НДС не облагается».</w:t>
      </w:r>
    </w:p>
    <w:p w:rsidR="00854964" w:rsidRPr="007438C9" w:rsidRDefault="00854964" w:rsidP="008B1B03">
      <w:pPr>
        <w:pStyle w:val="a9"/>
        <w:spacing w:after="0"/>
        <w:ind w:firstLine="426"/>
      </w:pPr>
      <w:r w:rsidRPr="007438C9">
        <w:t>В случае если контракт</w:t>
      </w:r>
      <w:r>
        <w:t xml:space="preserve"> (договор) </w:t>
      </w:r>
      <w:r w:rsidRPr="007438C9">
        <w:t xml:space="preserve"> заключается с физическим лицом, за исключением индивидуального предпринимателя или иного занимающегося частной практикой лица, указывается:</w:t>
      </w:r>
    </w:p>
    <w:p w:rsidR="00854964" w:rsidRDefault="00854964" w:rsidP="008B1B03">
      <w:pPr>
        <w:pStyle w:val="a9"/>
        <w:spacing w:after="0"/>
        <w:ind w:firstLine="426"/>
      </w:pPr>
      <w:r w:rsidRPr="007438C9">
        <w:t xml:space="preserve">«Сумма, подлежащая уплате </w:t>
      </w:r>
      <w:r>
        <w:t>Поставщику</w:t>
      </w:r>
      <w:r w:rsidRPr="007438C9">
        <w:t>, уменьшается на размер налоговых платежей, связанных с оплатой контракта».</w:t>
      </w:r>
    </w:p>
    <w:p w:rsidR="00854964" w:rsidRPr="00A05871" w:rsidRDefault="00854964" w:rsidP="008B1B03">
      <w:pPr>
        <w:spacing w:after="0" w:line="240" w:lineRule="auto"/>
        <w:rPr>
          <w:rFonts w:ascii="Times New Roman" w:hAnsi="Times New Roman" w:cs="Times New Roman"/>
          <w:sz w:val="24"/>
          <w:szCs w:val="24"/>
        </w:rPr>
      </w:pPr>
      <w:r w:rsidRPr="00A05871">
        <w:rPr>
          <w:rFonts w:ascii="Times New Roman" w:hAnsi="Times New Roman" w:cs="Times New Roman"/>
          <w:sz w:val="24"/>
          <w:szCs w:val="24"/>
        </w:rPr>
        <w:t>Директор                                                                                                  Е.Б. Комисаренко</w:t>
      </w:r>
    </w:p>
    <w:p w:rsidR="00854964" w:rsidRDefault="00854964" w:rsidP="008B1B03">
      <w:pPr>
        <w:autoSpaceDE w:val="0"/>
        <w:autoSpaceDN w:val="0"/>
        <w:adjustRightInd w:val="0"/>
        <w:spacing w:line="240" w:lineRule="auto"/>
      </w:pPr>
    </w:p>
  </w:footnote>
  <w:footnote w:id="2">
    <w:p w:rsidR="00854964" w:rsidRDefault="00854964" w:rsidP="005839C3">
      <w:pPr>
        <w:autoSpaceDE w:val="0"/>
        <w:autoSpaceDN w:val="0"/>
        <w:adjustRightInd w:val="0"/>
        <w:spacing w:after="0" w:line="240" w:lineRule="auto"/>
        <w:ind w:firstLine="540"/>
        <w:rPr>
          <w:sz w:val="18"/>
          <w:szCs w:val="18"/>
        </w:rPr>
      </w:pPr>
      <w:r w:rsidRPr="00E43CA9">
        <w:rPr>
          <w:rStyle w:val="ab"/>
          <w:b/>
          <w:sz w:val="18"/>
          <w:szCs w:val="18"/>
        </w:rPr>
        <w:footnoteRef/>
      </w:r>
      <w:r>
        <w:rPr>
          <w:sz w:val="18"/>
          <w:szCs w:val="18"/>
        </w:rPr>
        <w:t xml:space="preserve"> а) 3 процента цены настоящего Контракта (этапа) в случае, если цена контракта (этапа) не превышает 3 млн. рублей;</w:t>
      </w:r>
    </w:p>
    <w:p w:rsidR="00854964" w:rsidRDefault="00854964" w:rsidP="005839C3">
      <w:pPr>
        <w:autoSpaceDE w:val="0"/>
        <w:autoSpaceDN w:val="0"/>
        <w:adjustRightInd w:val="0"/>
        <w:spacing w:after="0" w:line="240" w:lineRule="auto"/>
        <w:ind w:firstLine="540"/>
        <w:rPr>
          <w:sz w:val="18"/>
          <w:szCs w:val="18"/>
        </w:rPr>
      </w:pPr>
      <w:r>
        <w:rPr>
          <w:sz w:val="18"/>
          <w:szCs w:val="18"/>
        </w:rPr>
        <w:t>б) 2 процента цены настоящего Контракта (этапа) в случае, если цена контракта (этапа) составляет от 3 млн. рублей до 10 млн. рублей (включительно);</w:t>
      </w:r>
    </w:p>
    <w:p w:rsidR="00854964" w:rsidRDefault="00854964" w:rsidP="005839C3">
      <w:pPr>
        <w:autoSpaceDE w:val="0"/>
        <w:autoSpaceDN w:val="0"/>
        <w:adjustRightInd w:val="0"/>
        <w:spacing w:after="0" w:line="240" w:lineRule="auto"/>
        <w:ind w:firstLine="540"/>
        <w:rPr>
          <w:sz w:val="18"/>
          <w:szCs w:val="18"/>
        </w:rPr>
      </w:pPr>
      <w:r>
        <w:rPr>
          <w:sz w:val="18"/>
          <w:szCs w:val="18"/>
        </w:rPr>
        <w:t>в) 1 процент цены настоящего Контракта (этапа) в случае, если цена контракта (этапа) составляет от 10 млн. рублей до 20 млн. рублей (включительно).</w:t>
      </w:r>
    </w:p>
  </w:footnote>
  <w:footnote w:id="3">
    <w:p w:rsidR="00854964" w:rsidRDefault="00854964" w:rsidP="005839C3">
      <w:pPr>
        <w:autoSpaceDE w:val="0"/>
        <w:autoSpaceDN w:val="0"/>
        <w:adjustRightInd w:val="0"/>
        <w:spacing w:after="0" w:line="240" w:lineRule="auto"/>
        <w:ind w:firstLine="540"/>
        <w:rPr>
          <w:sz w:val="18"/>
          <w:szCs w:val="18"/>
        </w:rPr>
      </w:pPr>
      <w:r>
        <w:rPr>
          <w:rStyle w:val="ab"/>
          <w:sz w:val="18"/>
          <w:szCs w:val="18"/>
        </w:rPr>
        <w:footnoteRef/>
      </w:r>
      <w:r>
        <w:rPr>
          <w:sz w:val="18"/>
          <w:szCs w:val="18"/>
        </w:rPr>
        <w:t xml:space="preserve"> а) 10 процентов начальной (максимальной) цены контракта в случае, если начальная (максимальная) цена контракта не превышает 3 млн. рублей;</w:t>
      </w:r>
    </w:p>
    <w:p w:rsidR="00854964" w:rsidRDefault="00854964" w:rsidP="005839C3">
      <w:pPr>
        <w:autoSpaceDE w:val="0"/>
        <w:autoSpaceDN w:val="0"/>
        <w:adjustRightInd w:val="0"/>
        <w:spacing w:after="0" w:line="240" w:lineRule="auto"/>
        <w:ind w:firstLine="540"/>
        <w:rPr>
          <w:sz w:val="18"/>
          <w:szCs w:val="18"/>
        </w:rPr>
      </w:pPr>
      <w:r>
        <w:rPr>
          <w:sz w:val="18"/>
          <w:szCs w:val="18"/>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854964" w:rsidRDefault="00854964" w:rsidP="005839C3">
      <w:pPr>
        <w:autoSpaceDE w:val="0"/>
        <w:autoSpaceDN w:val="0"/>
        <w:adjustRightInd w:val="0"/>
        <w:spacing w:after="0" w:line="240" w:lineRule="auto"/>
        <w:ind w:firstLine="540"/>
        <w:rPr>
          <w:sz w:val="18"/>
          <w:szCs w:val="18"/>
        </w:rPr>
      </w:pPr>
      <w:r>
        <w:rPr>
          <w:sz w:val="18"/>
          <w:szCs w:val="18"/>
        </w:rPr>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footnote>
  <w:footnote w:id="4">
    <w:p w:rsidR="00854964" w:rsidRDefault="00854964" w:rsidP="005839C3">
      <w:pPr>
        <w:autoSpaceDE w:val="0"/>
        <w:autoSpaceDN w:val="0"/>
        <w:adjustRightInd w:val="0"/>
        <w:spacing w:after="0" w:line="240" w:lineRule="auto"/>
        <w:ind w:firstLine="540"/>
        <w:rPr>
          <w:sz w:val="18"/>
          <w:szCs w:val="18"/>
        </w:rPr>
      </w:pPr>
      <w:r>
        <w:rPr>
          <w:rStyle w:val="ab"/>
          <w:sz w:val="18"/>
          <w:szCs w:val="18"/>
        </w:rPr>
        <w:footnoteRef/>
      </w:r>
      <w:r>
        <w:rPr>
          <w:sz w:val="18"/>
          <w:szCs w:val="18"/>
        </w:rPr>
        <w:t xml:space="preserve"> а) 1000 рублей, если цена настоящего Контракта не превышает 3 млн. рублей;</w:t>
      </w:r>
    </w:p>
    <w:p w:rsidR="00854964" w:rsidRDefault="00854964" w:rsidP="005839C3">
      <w:pPr>
        <w:autoSpaceDE w:val="0"/>
        <w:autoSpaceDN w:val="0"/>
        <w:adjustRightInd w:val="0"/>
        <w:spacing w:after="0" w:line="240" w:lineRule="auto"/>
        <w:ind w:firstLine="540"/>
        <w:rPr>
          <w:sz w:val="18"/>
          <w:szCs w:val="18"/>
        </w:rPr>
      </w:pPr>
      <w:r>
        <w:rPr>
          <w:sz w:val="18"/>
          <w:szCs w:val="18"/>
        </w:rPr>
        <w:t>б) 5000 рублей, если цена настоящего Контракта составляет от 3 млн. рублей до 50 млн. рублей (включительно);</w:t>
      </w:r>
    </w:p>
    <w:p w:rsidR="00854964" w:rsidRDefault="00854964" w:rsidP="005839C3">
      <w:pPr>
        <w:autoSpaceDE w:val="0"/>
        <w:autoSpaceDN w:val="0"/>
        <w:adjustRightInd w:val="0"/>
        <w:spacing w:after="0" w:line="240" w:lineRule="auto"/>
        <w:ind w:firstLine="540"/>
        <w:rPr>
          <w:sz w:val="18"/>
          <w:szCs w:val="18"/>
        </w:rPr>
      </w:pPr>
      <w:r>
        <w:rPr>
          <w:sz w:val="18"/>
          <w:szCs w:val="18"/>
        </w:rPr>
        <w:t>в) 10000 рублей, если цена настоящего Контракта составляет от 50 млн. рублей до 100 млн. рублей (включительно);</w:t>
      </w:r>
    </w:p>
    <w:p w:rsidR="00854964" w:rsidRDefault="00854964" w:rsidP="005839C3">
      <w:pPr>
        <w:autoSpaceDE w:val="0"/>
        <w:autoSpaceDN w:val="0"/>
        <w:adjustRightInd w:val="0"/>
        <w:spacing w:after="0" w:line="240" w:lineRule="auto"/>
        <w:rPr>
          <w:sz w:val="18"/>
          <w:szCs w:val="18"/>
        </w:rPr>
      </w:pPr>
      <w:r>
        <w:rPr>
          <w:sz w:val="18"/>
          <w:szCs w:val="18"/>
        </w:rPr>
        <w:t>г) 100000 рублей, если цена настоящего Контракта превышает 100 млн. рублей.</w:t>
      </w:r>
    </w:p>
    <w:p w:rsidR="00B412CA" w:rsidRPr="0010485D" w:rsidRDefault="00B412CA" w:rsidP="00B412CA">
      <w:pPr>
        <w:spacing w:after="0" w:line="240" w:lineRule="auto"/>
        <w:rPr>
          <w:rFonts w:ascii="Times New Roman" w:hAnsi="Times New Roman" w:cs="Times New Roman"/>
          <w:sz w:val="24"/>
          <w:szCs w:val="24"/>
        </w:rPr>
      </w:pPr>
      <w:r w:rsidRPr="00A05871">
        <w:rPr>
          <w:rFonts w:ascii="Times New Roman" w:hAnsi="Times New Roman" w:cs="Times New Roman"/>
          <w:sz w:val="24"/>
          <w:szCs w:val="24"/>
        </w:rPr>
        <w:t>Директор                                                                                                  Е.Б. Комисаренко</w:t>
      </w:r>
    </w:p>
    <w:p w:rsidR="00854964" w:rsidRDefault="00854964" w:rsidP="005839C3">
      <w:pPr>
        <w:pStyle w:val="a9"/>
        <w:spacing w:after="0"/>
      </w:pPr>
    </w:p>
  </w:footnote>
  <w:footnote w:id="5">
    <w:p w:rsidR="00854964" w:rsidRDefault="00854964" w:rsidP="00172723">
      <w:pPr>
        <w:autoSpaceDE w:val="0"/>
        <w:autoSpaceDN w:val="0"/>
        <w:adjustRightInd w:val="0"/>
        <w:spacing w:after="0" w:line="240" w:lineRule="auto"/>
        <w:ind w:firstLine="540"/>
        <w:rPr>
          <w:sz w:val="18"/>
          <w:szCs w:val="18"/>
        </w:rPr>
      </w:pPr>
      <w:r>
        <w:rPr>
          <w:rStyle w:val="ab"/>
          <w:sz w:val="18"/>
          <w:szCs w:val="18"/>
        </w:rPr>
        <w:footnoteRef/>
      </w:r>
      <w:r>
        <w:rPr>
          <w:sz w:val="18"/>
          <w:szCs w:val="18"/>
        </w:rPr>
        <w:t xml:space="preserve"> а) 1000 рублей, если цена настоящего Контракта не превышает 3 млн. рублей (включительно);</w:t>
      </w:r>
    </w:p>
    <w:p w:rsidR="00854964" w:rsidRDefault="00854964" w:rsidP="00172723">
      <w:pPr>
        <w:autoSpaceDE w:val="0"/>
        <w:autoSpaceDN w:val="0"/>
        <w:adjustRightInd w:val="0"/>
        <w:spacing w:after="0" w:line="240" w:lineRule="auto"/>
        <w:ind w:firstLine="540"/>
        <w:rPr>
          <w:sz w:val="18"/>
          <w:szCs w:val="18"/>
        </w:rPr>
      </w:pPr>
      <w:r>
        <w:rPr>
          <w:sz w:val="18"/>
          <w:szCs w:val="18"/>
        </w:rPr>
        <w:t>б) 5000 рублей, если цена настоящего Контракта составляет от 3 млн. рублей до 50 млн. рублей (включительно);</w:t>
      </w:r>
    </w:p>
    <w:p w:rsidR="00854964" w:rsidRDefault="00854964" w:rsidP="00172723">
      <w:pPr>
        <w:autoSpaceDE w:val="0"/>
        <w:autoSpaceDN w:val="0"/>
        <w:adjustRightInd w:val="0"/>
        <w:spacing w:after="0" w:line="240" w:lineRule="auto"/>
        <w:ind w:firstLine="540"/>
        <w:rPr>
          <w:sz w:val="18"/>
          <w:szCs w:val="18"/>
        </w:rPr>
      </w:pPr>
      <w:r>
        <w:rPr>
          <w:sz w:val="18"/>
          <w:szCs w:val="18"/>
        </w:rPr>
        <w:t>в) 10000 рублей, если цена настоящего Контракта составляет от 50 млн. рублей до 100 млн. рублей (включительно);</w:t>
      </w:r>
    </w:p>
    <w:p w:rsidR="00854964" w:rsidRDefault="00854964" w:rsidP="00172723">
      <w:pPr>
        <w:autoSpaceDE w:val="0"/>
        <w:autoSpaceDN w:val="0"/>
        <w:adjustRightInd w:val="0"/>
        <w:spacing w:after="0" w:line="240" w:lineRule="auto"/>
        <w:ind w:firstLine="540"/>
        <w:rPr>
          <w:sz w:val="18"/>
          <w:szCs w:val="18"/>
        </w:rPr>
      </w:pPr>
      <w:r>
        <w:rPr>
          <w:sz w:val="18"/>
          <w:szCs w:val="18"/>
        </w:rPr>
        <w:t>г) 100000 рублей, если цена настоящего Контракта превышает 100 млн. рублей.</w:t>
      </w:r>
    </w:p>
    <w:p w:rsidR="00854964" w:rsidRPr="0010485D" w:rsidRDefault="00854964" w:rsidP="00172723">
      <w:pPr>
        <w:spacing w:after="0" w:line="240" w:lineRule="auto"/>
        <w:rPr>
          <w:rFonts w:ascii="Times New Roman" w:hAnsi="Times New Roman" w:cs="Times New Roman"/>
          <w:sz w:val="24"/>
          <w:szCs w:val="24"/>
        </w:rPr>
      </w:pPr>
      <w:r w:rsidRPr="00A05871">
        <w:rPr>
          <w:rFonts w:ascii="Times New Roman" w:hAnsi="Times New Roman" w:cs="Times New Roman"/>
          <w:sz w:val="24"/>
          <w:szCs w:val="24"/>
        </w:rPr>
        <w:t>Директор                                                                                                  Е.Б. Комисаренко</w:t>
      </w:r>
    </w:p>
    <w:p w:rsidR="00854964" w:rsidRDefault="00854964" w:rsidP="00172723">
      <w:pPr>
        <w:autoSpaceDE w:val="0"/>
        <w:autoSpaceDN w:val="0"/>
        <w:adjustRightInd w:val="0"/>
        <w:spacing w:after="0" w:line="240" w:lineRule="auto"/>
        <w:ind w:firstLine="540"/>
        <w:rPr>
          <w:sz w:val="18"/>
          <w:szCs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26DAD"/>
    <w:multiLevelType w:val="multilevel"/>
    <w:tmpl w:val="8C2E25A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15301885"/>
    <w:multiLevelType w:val="multilevel"/>
    <w:tmpl w:val="CEC0122C"/>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5">
    <w:nsid w:val="1FE5398A"/>
    <w:multiLevelType w:val="hybridMultilevel"/>
    <w:tmpl w:val="C688FDB6"/>
    <w:lvl w:ilvl="0" w:tplc="C814581C">
      <w:start w:val="1"/>
      <w:numFmt w:val="decimal"/>
      <w:lvlText w:val="%1."/>
      <w:lvlJc w:val="left"/>
      <w:pPr>
        <w:ind w:left="360" w:hanging="360"/>
      </w:pPr>
      <w:rPr>
        <w:rFonts w:asciiTheme="minorHAnsi" w:eastAsiaTheme="minorEastAsia" w:hAnsiTheme="minorHAnsi" w:cstheme="minorBidi"/>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38C2325D"/>
    <w:multiLevelType w:val="hybridMultilevel"/>
    <w:tmpl w:val="8D3CCFD0"/>
    <w:lvl w:ilvl="0" w:tplc="599C4B5C">
      <w:start w:val="1"/>
      <w:numFmt w:val="upperRoman"/>
      <w:lvlText w:val="%1."/>
      <w:lvlJc w:val="left"/>
      <w:pPr>
        <w:ind w:left="1004" w:hanging="720"/>
      </w:pPr>
      <w:rPr>
        <w:rFonts w:ascii="Arial" w:hAnsi="Arial" w:cs="Arial" w:hint="default"/>
        <w:sz w:val="20"/>
      </w:rPr>
    </w:lvl>
    <w:lvl w:ilvl="1" w:tplc="04190019">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7">
    <w:nsid w:val="45767210"/>
    <w:multiLevelType w:val="multilevel"/>
    <w:tmpl w:val="233064B8"/>
    <w:lvl w:ilvl="0">
      <w:start w:val="1"/>
      <w:numFmt w:val="decimal"/>
      <w:lvlText w:val="%1."/>
      <w:lvlJc w:val="left"/>
      <w:pPr>
        <w:ind w:left="927" w:hanging="360"/>
      </w:pPr>
      <w:rPr>
        <w:rFonts w:hint="default"/>
      </w:rPr>
    </w:lvl>
    <w:lvl w:ilvl="1">
      <w:start w:val="1"/>
      <w:numFmt w:val="decimal"/>
      <w:isLgl/>
      <w:lvlText w:val="%1.%2."/>
      <w:lvlJc w:val="left"/>
      <w:pPr>
        <w:ind w:left="1894" w:hanging="1185"/>
      </w:pPr>
      <w:rPr>
        <w:rFonts w:hint="default"/>
      </w:rPr>
    </w:lvl>
    <w:lvl w:ilvl="2">
      <w:start w:val="1"/>
      <w:numFmt w:val="decimal"/>
      <w:isLgl/>
      <w:lvlText w:val="%1.%2.%3."/>
      <w:lvlJc w:val="left"/>
      <w:pPr>
        <w:ind w:left="2036" w:hanging="1185"/>
      </w:pPr>
      <w:rPr>
        <w:rFonts w:hint="default"/>
      </w:rPr>
    </w:lvl>
    <w:lvl w:ilvl="3">
      <w:start w:val="1"/>
      <w:numFmt w:val="decimal"/>
      <w:isLgl/>
      <w:lvlText w:val="%1.%2.%3.%4."/>
      <w:lvlJc w:val="left"/>
      <w:pPr>
        <w:ind w:left="2178" w:hanging="1185"/>
      </w:pPr>
      <w:rPr>
        <w:rFonts w:hint="default"/>
      </w:rPr>
    </w:lvl>
    <w:lvl w:ilvl="4">
      <w:start w:val="1"/>
      <w:numFmt w:val="decimal"/>
      <w:isLgl/>
      <w:lvlText w:val="%1.%2.%3.%4.%5."/>
      <w:lvlJc w:val="left"/>
      <w:pPr>
        <w:ind w:left="2320" w:hanging="1185"/>
      </w:pPr>
      <w:rPr>
        <w:rFonts w:hint="default"/>
      </w:rPr>
    </w:lvl>
    <w:lvl w:ilvl="5">
      <w:start w:val="1"/>
      <w:numFmt w:val="decimal"/>
      <w:isLgl/>
      <w:lvlText w:val="%1.%2.%3.%4.%5.%6."/>
      <w:lvlJc w:val="left"/>
      <w:pPr>
        <w:ind w:left="2462" w:hanging="118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8101A8E"/>
    <w:multiLevelType w:val="hybridMultilevel"/>
    <w:tmpl w:val="D8E66A20"/>
    <w:lvl w:ilvl="0" w:tplc="FFFFFFFF">
      <w:start w:val="1"/>
      <w:numFmt w:val="russianLow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nsid w:val="5E6336F1"/>
    <w:multiLevelType w:val="hybridMultilevel"/>
    <w:tmpl w:val="53BCBE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4FE7F0C"/>
    <w:multiLevelType w:val="hybridMultilevel"/>
    <w:tmpl w:val="847056E2"/>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8"/>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9"/>
  </w:num>
  <w:num w:numId="5">
    <w:abstractNumId w:val="4"/>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0"/>
  </w:num>
  <w:num w:numId="10">
    <w:abstractNumId w:val="7"/>
  </w:num>
  <w:num w:numId="11">
    <w:abstractNumId w:val="3"/>
  </w:num>
  <w:num w:numId="12">
    <w:abstractNumId w:val="5"/>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B1B03"/>
    <w:rsid w:val="00030C77"/>
    <w:rsid w:val="0010485D"/>
    <w:rsid w:val="00172723"/>
    <w:rsid w:val="004A7D83"/>
    <w:rsid w:val="004F6717"/>
    <w:rsid w:val="00567015"/>
    <w:rsid w:val="00570F33"/>
    <w:rsid w:val="005839C3"/>
    <w:rsid w:val="00600188"/>
    <w:rsid w:val="00632D5D"/>
    <w:rsid w:val="0080100F"/>
    <w:rsid w:val="00854964"/>
    <w:rsid w:val="008B1B03"/>
    <w:rsid w:val="00974719"/>
    <w:rsid w:val="009A455C"/>
    <w:rsid w:val="00A06943"/>
    <w:rsid w:val="00B071DF"/>
    <w:rsid w:val="00B412CA"/>
    <w:rsid w:val="00CA3BEB"/>
    <w:rsid w:val="00D72EA5"/>
    <w:rsid w:val="00E2388C"/>
    <w:rsid w:val="00E30DDC"/>
    <w:rsid w:val="00E85F44"/>
    <w:rsid w:val="00EF6FCB"/>
    <w:rsid w:val="00F471C9"/>
    <w:rsid w:val="00FB19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6943"/>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8B1B03"/>
    <w:pPr>
      <w:keepNext/>
      <w:numPr>
        <w:numId w:val="1"/>
      </w:numPr>
      <w:spacing w:before="240" w:after="60" w:line="240" w:lineRule="auto"/>
      <w:jc w:val="center"/>
      <w:outlineLvl w:val="0"/>
    </w:pPr>
    <w:rPr>
      <w:rFonts w:ascii="Times New Roman" w:eastAsia="Times New Roman" w:hAnsi="Times New Roman" w:cs="Times New Roman"/>
      <w:b/>
      <w:bCs/>
      <w:kern w:val="28"/>
      <w:sz w:val="36"/>
      <w:szCs w:val="36"/>
    </w:rPr>
  </w:style>
  <w:style w:type="paragraph" w:styleId="2">
    <w:name w:val="heading 2"/>
    <w:aliases w:val="H2"/>
    <w:basedOn w:val="a"/>
    <w:next w:val="a"/>
    <w:link w:val="20"/>
    <w:qFormat/>
    <w:rsid w:val="008B1B03"/>
    <w:pPr>
      <w:keepNext/>
      <w:numPr>
        <w:ilvl w:val="1"/>
        <w:numId w:val="1"/>
      </w:numPr>
      <w:spacing w:after="60" w:line="240" w:lineRule="auto"/>
      <w:jc w:val="center"/>
      <w:outlineLvl w:val="1"/>
    </w:pPr>
    <w:rPr>
      <w:rFonts w:ascii="Times New Roman" w:eastAsia="Times New Roman" w:hAnsi="Times New Roman" w:cs="Times New Roman"/>
      <w:b/>
      <w:bCs/>
      <w:sz w:val="30"/>
      <w:szCs w:val="30"/>
    </w:rPr>
  </w:style>
  <w:style w:type="paragraph" w:styleId="3">
    <w:name w:val="heading 3"/>
    <w:basedOn w:val="a"/>
    <w:next w:val="a"/>
    <w:link w:val="30"/>
    <w:qFormat/>
    <w:rsid w:val="008B1B03"/>
    <w:pPr>
      <w:keepNext/>
      <w:numPr>
        <w:ilvl w:val="2"/>
        <w:numId w:val="1"/>
      </w:numPr>
      <w:spacing w:before="240" w:after="60" w:line="240" w:lineRule="auto"/>
      <w:jc w:val="both"/>
      <w:outlineLvl w:val="2"/>
    </w:pPr>
    <w:rPr>
      <w:rFonts w:ascii="Arial" w:eastAsia="Times New Roman" w:hAnsi="Arial" w:cs="Arial"/>
      <w:b/>
      <w:bCs/>
      <w:sz w:val="24"/>
      <w:szCs w:val="24"/>
    </w:rPr>
  </w:style>
  <w:style w:type="paragraph" w:styleId="4">
    <w:name w:val="heading 4"/>
    <w:basedOn w:val="a"/>
    <w:next w:val="a"/>
    <w:link w:val="40"/>
    <w:qFormat/>
    <w:rsid w:val="008B1B03"/>
    <w:pPr>
      <w:keepNext/>
      <w:spacing w:before="240" w:after="60" w:line="240" w:lineRule="auto"/>
      <w:jc w:val="both"/>
      <w:outlineLvl w:val="3"/>
    </w:pPr>
    <w:rPr>
      <w:rFonts w:ascii="Arial" w:eastAsia="Times New Roman"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8B1B03"/>
    <w:rPr>
      <w:rFonts w:ascii="Times New Roman" w:eastAsia="Times New Roman" w:hAnsi="Times New Roman" w:cs="Times New Roman"/>
      <w:b/>
      <w:bCs/>
      <w:kern w:val="28"/>
      <w:sz w:val="36"/>
      <w:szCs w:val="36"/>
    </w:rPr>
  </w:style>
  <w:style w:type="character" w:customStyle="1" w:styleId="20">
    <w:name w:val="Заголовок 2 Знак"/>
    <w:aliases w:val="H2 Знак"/>
    <w:basedOn w:val="a0"/>
    <w:link w:val="2"/>
    <w:rsid w:val="008B1B03"/>
    <w:rPr>
      <w:rFonts w:ascii="Times New Roman" w:eastAsia="Times New Roman" w:hAnsi="Times New Roman" w:cs="Times New Roman"/>
      <w:b/>
      <w:bCs/>
      <w:sz w:val="30"/>
      <w:szCs w:val="30"/>
    </w:rPr>
  </w:style>
  <w:style w:type="character" w:customStyle="1" w:styleId="30">
    <w:name w:val="Заголовок 3 Знак"/>
    <w:basedOn w:val="a0"/>
    <w:link w:val="3"/>
    <w:rsid w:val="008B1B03"/>
    <w:rPr>
      <w:rFonts w:ascii="Arial" w:eastAsia="Times New Roman" w:hAnsi="Arial" w:cs="Arial"/>
      <w:b/>
      <w:bCs/>
      <w:sz w:val="24"/>
      <w:szCs w:val="24"/>
    </w:rPr>
  </w:style>
  <w:style w:type="character" w:customStyle="1" w:styleId="40">
    <w:name w:val="Заголовок 4 Знак"/>
    <w:basedOn w:val="a0"/>
    <w:link w:val="4"/>
    <w:rsid w:val="008B1B03"/>
    <w:rPr>
      <w:rFonts w:ascii="Arial" w:eastAsia="Times New Roman" w:hAnsi="Arial" w:cs="Arial"/>
      <w:sz w:val="24"/>
      <w:szCs w:val="24"/>
    </w:rPr>
  </w:style>
  <w:style w:type="paragraph" w:customStyle="1" w:styleId="ConsPlusNormal">
    <w:name w:val="ConsPlusNormal"/>
    <w:link w:val="ConsPlusNormal0"/>
    <w:rsid w:val="008B1B03"/>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8B1B03"/>
    <w:rPr>
      <w:rFonts w:ascii="Arial" w:eastAsia="Times New Roman" w:hAnsi="Arial" w:cs="Arial"/>
      <w:sz w:val="20"/>
      <w:szCs w:val="20"/>
    </w:rPr>
  </w:style>
  <w:style w:type="character" w:styleId="a3">
    <w:name w:val="Hyperlink"/>
    <w:rsid w:val="008B1B03"/>
    <w:rPr>
      <w:color w:val="0000FF"/>
      <w:u w:val="single"/>
    </w:rPr>
  </w:style>
  <w:style w:type="paragraph" w:styleId="a4">
    <w:name w:val="Date"/>
    <w:basedOn w:val="a"/>
    <w:next w:val="a"/>
    <w:link w:val="a5"/>
    <w:uiPriority w:val="99"/>
    <w:rsid w:val="008B1B03"/>
    <w:pPr>
      <w:spacing w:after="60" w:line="240" w:lineRule="auto"/>
      <w:jc w:val="both"/>
    </w:pPr>
    <w:rPr>
      <w:rFonts w:ascii="Times New Roman" w:eastAsia="Times New Roman" w:hAnsi="Times New Roman" w:cs="Times New Roman"/>
      <w:sz w:val="24"/>
      <w:szCs w:val="24"/>
    </w:rPr>
  </w:style>
  <w:style w:type="character" w:customStyle="1" w:styleId="a5">
    <w:name w:val="Дата Знак"/>
    <w:basedOn w:val="a0"/>
    <w:link w:val="a4"/>
    <w:uiPriority w:val="99"/>
    <w:rsid w:val="008B1B03"/>
    <w:rPr>
      <w:rFonts w:ascii="Times New Roman" w:eastAsia="Times New Roman" w:hAnsi="Times New Roman" w:cs="Times New Roman"/>
      <w:sz w:val="24"/>
      <w:szCs w:val="24"/>
    </w:rPr>
  </w:style>
  <w:style w:type="paragraph" w:styleId="a6">
    <w:name w:val="Normal (Web)"/>
    <w:basedOn w:val="a"/>
    <w:uiPriority w:val="99"/>
    <w:rsid w:val="008B1B03"/>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List Paragraph"/>
    <w:basedOn w:val="a"/>
    <w:uiPriority w:val="99"/>
    <w:qFormat/>
    <w:rsid w:val="008B1B03"/>
    <w:pPr>
      <w:spacing w:after="0" w:line="240" w:lineRule="auto"/>
      <w:ind w:left="720"/>
    </w:pPr>
    <w:rPr>
      <w:rFonts w:ascii="Times New Roman" w:eastAsia="Times New Roman" w:hAnsi="Times New Roman" w:cs="Times New Roman"/>
      <w:sz w:val="24"/>
      <w:szCs w:val="24"/>
    </w:rPr>
  </w:style>
  <w:style w:type="paragraph" w:styleId="a8">
    <w:name w:val="No Spacing"/>
    <w:uiPriority w:val="1"/>
    <w:qFormat/>
    <w:rsid w:val="008B1B03"/>
    <w:pPr>
      <w:spacing w:after="0" w:line="240" w:lineRule="auto"/>
    </w:pPr>
    <w:rPr>
      <w:rFonts w:ascii="Times New Roman" w:eastAsia="Times New Roman" w:hAnsi="Times New Roman" w:cs="Times New Roman"/>
      <w:sz w:val="24"/>
      <w:szCs w:val="24"/>
    </w:rPr>
  </w:style>
  <w:style w:type="paragraph" w:styleId="a9">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a"/>
    <w:uiPriority w:val="99"/>
    <w:unhideWhenUsed/>
    <w:rsid w:val="008B1B03"/>
    <w:pPr>
      <w:spacing w:after="60" w:line="240" w:lineRule="auto"/>
      <w:jc w:val="both"/>
    </w:pPr>
    <w:rPr>
      <w:rFonts w:ascii="Times New Roman" w:eastAsia="Times New Roman" w:hAnsi="Times New Roman" w:cs="Times New Roman"/>
      <w:sz w:val="20"/>
      <w:szCs w:val="20"/>
    </w:rPr>
  </w:style>
  <w:style w:type="character" w:customStyle="1" w:styleId="aa">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9"/>
    <w:uiPriority w:val="99"/>
    <w:rsid w:val="008B1B03"/>
    <w:rPr>
      <w:rFonts w:ascii="Times New Roman" w:eastAsia="Times New Roman" w:hAnsi="Times New Roman" w:cs="Times New Roman"/>
      <w:sz w:val="20"/>
      <w:szCs w:val="20"/>
    </w:rPr>
  </w:style>
  <w:style w:type="character" w:styleId="ab">
    <w:name w:val="footnote reference"/>
    <w:uiPriority w:val="99"/>
    <w:unhideWhenUsed/>
    <w:rsid w:val="008B1B03"/>
    <w:rPr>
      <w:vertAlign w:val="superscript"/>
    </w:rPr>
  </w:style>
  <w:style w:type="paragraph" w:styleId="ac">
    <w:name w:val="Body Text"/>
    <w:aliases w:val="Основной текст Знак Знак Знак Знак1,Основной текст Знак Знак Знак Знак Знак,Знак1 Знак,body text Знак Знак Знак1,body text Знак Знак Знак Знак,Основной текст Знак Знак Знак,Основной текст Знак Знак Знак Знак,Знак1"/>
    <w:basedOn w:val="a"/>
    <w:link w:val="11"/>
    <w:rsid w:val="008B1B03"/>
    <w:pPr>
      <w:spacing w:after="120" w:line="240" w:lineRule="auto"/>
      <w:jc w:val="both"/>
    </w:pPr>
    <w:rPr>
      <w:rFonts w:ascii="Times New Roman" w:eastAsia="Times New Roman" w:hAnsi="Times New Roman" w:cs="Times New Roman"/>
      <w:sz w:val="24"/>
      <w:szCs w:val="24"/>
    </w:rPr>
  </w:style>
  <w:style w:type="character" w:customStyle="1" w:styleId="ad">
    <w:name w:val="Основной текст Знак"/>
    <w:basedOn w:val="a0"/>
    <w:uiPriority w:val="99"/>
    <w:semiHidden/>
    <w:rsid w:val="008B1B03"/>
  </w:style>
  <w:style w:type="character" w:customStyle="1" w:styleId="11">
    <w:name w:val="Основной текст Знак1"/>
    <w:aliases w:val="Основной текст Знак Знак Знак Знак1 Знак,Основной текст Знак Знак Знак Знак Знак Знак,Знак1 Знак Знак,body text Знак Знак Знак1 Знак,body text Знак Знак Знак Знак Знак,Основной текст Знак Знак Знак Знак2,Знак1 Знак1"/>
    <w:link w:val="ac"/>
    <w:locked/>
    <w:rsid w:val="008B1B03"/>
    <w:rPr>
      <w:rFonts w:ascii="Times New Roman" w:eastAsia="Times New Roman" w:hAnsi="Times New Roman" w:cs="Times New Roman"/>
      <w:sz w:val="24"/>
      <w:szCs w:val="24"/>
    </w:rPr>
  </w:style>
  <w:style w:type="paragraph" w:customStyle="1" w:styleId="ae">
    <w:name w:val="Обычный + по ширине"/>
    <w:basedOn w:val="a"/>
    <w:uiPriority w:val="99"/>
    <w:rsid w:val="008B1B03"/>
    <w:pPr>
      <w:spacing w:after="0" w:line="240" w:lineRule="auto"/>
      <w:jc w:val="both"/>
    </w:pPr>
    <w:rPr>
      <w:rFonts w:ascii="Times New Roman" w:eastAsia="Times New Roman" w:hAnsi="Times New Roman" w:cs="Times New Roman"/>
      <w:sz w:val="24"/>
      <w:szCs w:val="24"/>
    </w:rPr>
  </w:style>
  <w:style w:type="character" w:customStyle="1" w:styleId="iceouttxt6">
    <w:name w:val="iceouttxt6"/>
    <w:basedOn w:val="a0"/>
    <w:rsid w:val="008B1B03"/>
    <w:rPr>
      <w:rFonts w:ascii="Arial" w:hAnsi="Arial" w:cs="Arial" w:hint="default"/>
      <w:color w:val="666666"/>
      <w:sz w:val="15"/>
      <w:szCs w:val="15"/>
    </w:rPr>
  </w:style>
  <w:style w:type="paragraph" w:styleId="af">
    <w:name w:val="Balloon Text"/>
    <w:basedOn w:val="a"/>
    <w:link w:val="af0"/>
    <w:uiPriority w:val="99"/>
    <w:semiHidden/>
    <w:unhideWhenUsed/>
    <w:rsid w:val="0080100F"/>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80100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4AD8D930238F7B31D588C7097510AC56834F4EEC87D2B5A386D307D50D128C2096D93CFFC627DD66B47G"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adm.ugorsk.ru/upload/iblock/c07/postavka-ot-18.10.2017.docx" TargetMode="External"/><Relationship Id="rId5" Type="http://schemas.openxmlformats.org/officeDocument/2006/relationships/webSettings" Target="webSettings.xml"/><Relationship Id="rId10" Type="http://schemas.openxmlformats.org/officeDocument/2006/relationships/hyperlink" Target="http://mobileonline.garant.ru/" TargetMode="External"/><Relationship Id="rId4" Type="http://schemas.openxmlformats.org/officeDocument/2006/relationships/settings" Target="settings.xml"/><Relationship Id="rId9" Type="http://schemas.openxmlformats.org/officeDocument/2006/relationships/hyperlink" Target="consultantplus://offline/ref=B4AD8D930238F7B31D588C7097510AC56834F7EDCC7E2B5A386D307D50D128C2096D93CFFC637ED36B4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42</Pages>
  <Words>14745</Words>
  <Characters>84052</Characters>
  <Application>Microsoft Office Word</Application>
  <DocSecurity>0</DocSecurity>
  <Lines>700</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Захарова Наталья Борисовна</cp:lastModifiedBy>
  <cp:revision>10</cp:revision>
  <cp:lastPrinted>2018-03-29T09:31:00Z</cp:lastPrinted>
  <dcterms:created xsi:type="dcterms:W3CDTF">2018-02-06T12:48:00Z</dcterms:created>
  <dcterms:modified xsi:type="dcterms:W3CDTF">2018-03-29T09:49:00Z</dcterms:modified>
</cp:coreProperties>
</file>