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CD" w:rsidRPr="002C64D5" w:rsidRDefault="00D46BCD" w:rsidP="00D46BCD">
      <w:pPr>
        <w:pStyle w:val="a3"/>
      </w:pPr>
      <w:r w:rsidRPr="002C64D5">
        <w:t xml:space="preserve">Администрация города </w:t>
      </w:r>
      <w:proofErr w:type="spellStart"/>
      <w:r w:rsidRPr="002C64D5">
        <w:t>Югорска</w:t>
      </w:r>
      <w:proofErr w:type="spellEnd"/>
    </w:p>
    <w:p w:rsidR="00D46BCD" w:rsidRPr="002C64D5" w:rsidRDefault="00D46BCD" w:rsidP="00D46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4D5">
        <w:rPr>
          <w:rFonts w:ascii="Times New Roman" w:hAnsi="Times New Roman"/>
          <w:b/>
          <w:sz w:val="24"/>
          <w:szCs w:val="24"/>
        </w:rPr>
        <w:t>ПРОТОКОЛ</w:t>
      </w:r>
    </w:p>
    <w:p w:rsidR="00D46BCD" w:rsidRPr="002C64D5" w:rsidRDefault="00D46BCD" w:rsidP="00D46BCD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вскрытия конвертов с</w:t>
      </w:r>
      <w:r w:rsidRPr="002C64D5">
        <w:rPr>
          <w:rFonts w:ascii="Times New Roman" w:hAnsi="Times New Roman"/>
          <w:b/>
          <w:sz w:val="24"/>
          <w:szCs w:val="24"/>
        </w:rPr>
        <w:t xml:space="preserve">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D46BCD" w:rsidRPr="002C64D5" w:rsidRDefault="00D46BCD" w:rsidP="00D46BCD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BCD" w:rsidRPr="00E80A39" w:rsidRDefault="00D46BCD" w:rsidP="00D46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A3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</w:t>
      </w:r>
      <w:r w:rsidR="00F250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 ма</w:t>
      </w:r>
      <w:r w:rsidRPr="00E80A39">
        <w:rPr>
          <w:rFonts w:ascii="Times New Roman" w:hAnsi="Times New Roman"/>
          <w:sz w:val="24"/>
          <w:szCs w:val="24"/>
        </w:rPr>
        <w:t xml:space="preserve">я 2017 г.  </w:t>
      </w:r>
      <w:r w:rsidRPr="00E80A39">
        <w:rPr>
          <w:rFonts w:ascii="Times New Roman" w:hAnsi="Times New Roman"/>
          <w:sz w:val="24"/>
          <w:szCs w:val="24"/>
        </w:rPr>
        <w:tab/>
      </w:r>
      <w:r w:rsidRPr="00E80A39">
        <w:rPr>
          <w:rFonts w:ascii="Times New Roman" w:hAnsi="Times New Roman"/>
          <w:sz w:val="24"/>
          <w:szCs w:val="24"/>
        </w:rPr>
        <w:tab/>
      </w:r>
      <w:r w:rsidRPr="00E80A39">
        <w:rPr>
          <w:rFonts w:ascii="Times New Roman" w:hAnsi="Times New Roman"/>
          <w:sz w:val="24"/>
          <w:szCs w:val="24"/>
        </w:rPr>
        <w:tab/>
      </w:r>
      <w:r w:rsidRPr="00E80A39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80A39">
        <w:rPr>
          <w:rFonts w:ascii="Times New Roman" w:hAnsi="Times New Roman"/>
          <w:sz w:val="24"/>
          <w:szCs w:val="24"/>
        </w:rPr>
        <w:t>№ 01873000058170000</w:t>
      </w:r>
      <w:r>
        <w:rPr>
          <w:rFonts w:ascii="Times New Roman" w:hAnsi="Times New Roman"/>
          <w:sz w:val="24"/>
          <w:szCs w:val="24"/>
        </w:rPr>
        <w:t>62</w:t>
      </w:r>
      <w:r w:rsidRPr="00E80A39">
        <w:rPr>
          <w:rFonts w:ascii="Times New Roman" w:hAnsi="Times New Roman"/>
          <w:sz w:val="24"/>
          <w:szCs w:val="24"/>
        </w:rPr>
        <w:t>-1</w:t>
      </w:r>
    </w:p>
    <w:p w:rsidR="00D46BCD" w:rsidRPr="00E80A39" w:rsidRDefault="00D46BCD" w:rsidP="00D46BC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46BCD" w:rsidRPr="0082770F" w:rsidRDefault="00D46BCD" w:rsidP="00D46BCD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82770F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D46BCD" w:rsidRPr="0082770F" w:rsidRDefault="00D46BCD" w:rsidP="00D46BCD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82770F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D46BCD" w:rsidRPr="0082770F" w:rsidRDefault="00D46BCD" w:rsidP="00D46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70F">
        <w:rPr>
          <w:rFonts w:ascii="Times New Roman" w:hAnsi="Times New Roman"/>
          <w:sz w:val="24"/>
          <w:szCs w:val="24"/>
        </w:rPr>
        <w:t xml:space="preserve">1. В.К. </w:t>
      </w:r>
      <w:proofErr w:type="spellStart"/>
      <w:r w:rsidRPr="0082770F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82770F">
        <w:rPr>
          <w:rFonts w:ascii="Times New Roman" w:hAnsi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82770F">
        <w:rPr>
          <w:rFonts w:ascii="Times New Roman" w:hAnsi="Times New Roman"/>
          <w:sz w:val="24"/>
          <w:szCs w:val="24"/>
        </w:rPr>
        <w:t>жилищно</w:t>
      </w:r>
      <w:proofErr w:type="spellEnd"/>
      <w:r w:rsidRPr="0082770F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82770F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2770F">
        <w:rPr>
          <w:rFonts w:ascii="Times New Roman" w:hAnsi="Times New Roman"/>
          <w:sz w:val="24"/>
          <w:szCs w:val="24"/>
        </w:rPr>
        <w:t>;</w:t>
      </w:r>
    </w:p>
    <w:p w:rsidR="00D46BCD" w:rsidRPr="0082770F" w:rsidRDefault="00D46BCD" w:rsidP="00D46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70F">
        <w:rPr>
          <w:rFonts w:ascii="Times New Roman" w:hAnsi="Times New Roman"/>
          <w:sz w:val="24"/>
          <w:szCs w:val="24"/>
        </w:rPr>
        <w:t xml:space="preserve">2. В.А. </w:t>
      </w:r>
      <w:proofErr w:type="spellStart"/>
      <w:r w:rsidRPr="0082770F">
        <w:rPr>
          <w:rFonts w:ascii="Times New Roman" w:hAnsi="Times New Roman"/>
          <w:sz w:val="24"/>
          <w:szCs w:val="24"/>
        </w:rPr>
        <w:t>Климин</w:t>
      </w:r>
      <w:proofErr w:type="spellEnd"/>
      <w:r w:rsidRPr="0082770F">
        <w:rPr>
          <w:rFonts w:ascii="Times New Roman" w:hAnsi="Times New Roman"/>
          <w:sz w:val="24"/>
          <w:szCs w:val="24"/>
        </w:rPr>
        <w:t xml:space="preserve"> - председатель Думы города </w:t>
      </w:r>
      <w:proofErr w:type="spellStart"/>
      <w:r w:rsidRPr="0082770F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2770F">
        <w:rPr>
          <w:rFonts w:ascii="Times New Roman" w:hAnsi="Times New Roman"/>
          <w:sz w:val="24"/>
          <w:szCs w:val="24"/>
        </w:rPr>
        <w:t>;</w:t>
      </w:r>
    </w:p>
    <w:p w:rsidR="00D46BCD" w:rsidRPr="0082770F" w:rsidRDefault="00D46BCD" w:rsidP="00D46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70F">
        <w:rPr>
          <w:rFonts w:ascii="Times New Roman" w:hAnsi="Times New Roman"/>
          <w:sz w:val="24"/>
          <w:szCs w:val="24"/>
        </w:rPr>
        <w:t>3. Н.А. Морозова – советник руководителя;</w:t>
      </w:r>
    </w:p>
    <w:p w:rsidR="00D46BCD" w:rsidRPr="0082770F" w:rsidRDefault="00D46BCD" w:rsidP="00D46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70F">
        <w:rPr>
          <w:rFonts w:ascii="Times New Roman" w:hAnsi="Times New Roman"/>
          <w:sz w:val="24"/>
          <w:szCs w:val="24"/>
        </w:rPr>
        <w:t xml:space="preserve">4. Т.И. </w:t>
      </w:r>
      <w:proofErr w:type="spellStart"/>
      <w:r w:rsidRPr="0082770F">
        <w:rPr>
          <w:rFonts w:ascii="Times New Roman" w:hAnsi="Times New Roman"/>
          <w:sz w:val="24"/>
          <w:szCs w:val="24"/>
        </w:rPr>
        <w:t>Долгодворова</w:t>
      </w:r>
      <w:proofErr w:type="spellEnd"/>
      <w:r w:rsidRPr="0082770F"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 w:rsidRPr="0082770F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2770F">
        <w:rPr>
          <w:rFonts w:ascii="Times New Roman" w:hAnsi="Times New Roman"/>
          <w:sz w:val="24"/>
          <w:szCs w:val="24"/>
        </w:rPr>
        <w:t>;</w:t>
      </w:r>
    </w:p>
    <w:p w:rsidR="00D46BCD" w:rsidRPr="0082770F" w:rsidRDefault="00D46BCD" w:rsidP="00D46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70F">
        <w:rPr>
          <w:rFonts w:ascii="Times New Roman" w:hAnsi="Times New Roman"/>
          <w:sz w:val="24"/>
          <w:szCs w:val="24"/>
        </w:rPr>
        <w:t xml:space="preserve">5. Ж.В. </w:t>
      </w:r>
      <w:proofErr w:type="spellStart"/>
      <w:r w:rsidRPr="0082770F">
        <w:rPr>
          <w:rFonts w:ascii="Times New Roman" w:hAnsi="Times New Roman"/>
          <w:sz w:val="24"/>
          <w:szCs w:val="24"/>
        </w:rPr>
        <w:t>Резинкина</w:t>
      </w:r>
      <w:proofErr w:type="spellEnd"/>
      <w:r w:rsidRPr="0082770F">
        <w:rPr>
          <w:rFonts w:ascii="Times New Roman" w:hAnsi="Times New Roman"/>
          <w:sz w:val="24"/>
          <w:szCs w:val="24"/>
        </w:rPr>
        <w:t xml:space="preserve"> - заместитель начальника управления – начальник отдела социально-экономического развития управления экономической политики администрации города </w:t>
      </w:r>
      <w:proofErr w:type="spellStart"/>
      <w:r w:rsidRPr="0082770F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2770F">
        <w:rPr>
          <w:rFonts w:ascii="Times New Roman" w:hAnsi="Times New Roman"/>
          <w:sz w:val="24"/>
          <w:szCs w:val="24"/>
        </w:rPr>
        <w:t>;</w:t>
      </w:r>
    </w:p>
    <w:p w:rsidR="00D46BCD" w:rsidRPr="0082770F" w:rsidRDefault="00D46BCD" w:rsidP="00D46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70F">
        <w:rPr>
          <w:rFonts w:ascii="Times New Roman" w:hAnsi="Times New Roman"/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2770F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2770F">
        <w:rPr>
          <w:rFonts w:ascii="Times New Roman" w:hAnsi="Times New Roman"/>
          <w:sz w:val="24"/>
          <w:szCs w:val="24"/>
        </w:rPr>
        <w:t>;</w:t>
      </w:r>
    </w:p>
    <w:p w:rsidR="00D46BCD" w:rsidRPr="0082770F" w:rsidRDefault="00D46BCD" w:rsidP="00D46BC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70F">
        <w:rPr>
          <w:rFonts w:ascii="Times New Roman" w:hAnsi="Times New Roman"/>
          <w:sz w:val="24"/>
          <w:szCs w:val="24"/>
        </w:rPr>
        <w:t xml:space="preserve">7.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Pr="0082770F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2770F">
        <w:rPr>
          <w:rFonts w:ascii="Times New Roman" w:hAnsi="Times New Roman"/>
          <w:sz w:val="24"/>
          <w:szCs w:val="24"/>
        </w:rPr>
        <w:t>.</w:t>
      </w:r>
    </w:p>
    <w:p w:rsidR="00D46BCD" w:rsidRPr="0082770F" w:rsidRDefault="00D46BCD" w:rsidP="00D46BC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2770F">
        <w:rPr>
          <w:rFonts w:ascii="Times New Roman" w:hAnsi="Times New Roman"/>
          <w:noProof/>
          <w:sz w:val="24"/>
          <w:szCs w:val="24"/>
        </w:rPr>
        <w:t>Всего присутствовали 7 членов комиссии из 8.</w:t>
      </w:r>
    </w:p>
    <w:p w:rsidR="0082770F" w:rsidRPr="006A1A38" w:rsidRDefault="0082770F" w:rsidP="0082770F">
      <w:pPr>
        <w:pStyle w:val="ac"/>
        <w:tabs>
          <w:tab w:val="num" w:pos="0"/>
        </w:tabs>
        <w:autoSpaceDE w:val="0"/>
        <w:autoSpaceDN w:val="0"/>
        <w:adjustRightInd w:val="0"/>
        <w:ind w:left="0"/>
        <w:contextualSpacing w:val="0"/>
        <w:jc w:val="both"/>
        <w:rPr>
          <w:sz w:val="24"/>
          <w:szCs w:val="24"/>
        </w:rPr>
      </w:pPr>
      <w:r w:rsidRPr="006A1A38">
        <w:rPr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6A1A38">
        <w:rPr>
          <w:sz w:val="24"/>
          <w:szCs w:val="24"/>
        </w:rPr>
        <w:t>Сабитовна</w:t>
      </w:r>
      <w:proofErr w:type="spellEnd"/>
      <w:r w:rsidRPr="006A1A38">
        <w:rPr>
          <w:sz w:val="24"/>
          <w:szCs w:val="24"/>
        </w:rPr>
        <w:t xml:space="preserve">, заместитель начальника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 w:rsidRPr="006A1A38">
        <w:rPr>
          <w:sz w:val="24"/>
          <w:szCs w:val="24"/>
        </w:rPr>
        <w:t>Югорска</w:t>
      </w:r>
      <w:proofErr w:type="spellEnd"/>
      <w:r w:rsidRPr="006A1A38">
        <w:rPr>
          <w:sz w:val="24"/>
          <w:szCs w:val="24"/>
        </w:rPr>
        <w:t>.</w:t>
      </w:r>
    </w:p>
    <w:p w:rsidR="00D46BCD" w:rsidRPr="0082770F" w:rsidRDefault="00D46BCD" w:rsidP="00D46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70F">
        <w:rPr>
          <w:rFonts w:ascii="Times New Roman" w:hAnsi="Times New Roman"/>
          <w:sz w:val="24"/>
        </w:rPr>
        <w:t>При вскрытии конвертов с заявками на участие в конкурсе не присутствовали представители участников закупки.</w:t>
      </w:r>
    </w:p>
    <w:p w:rsidR="00D46BCD" w:rsidRPr="00D46BCD" w:rsidRDefault="00D46BCD" w:rsidP="00D46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70F">
        <w:rPr>
          <w:rFonts w:ascii="Times New Roman" w:hAnsi="Times New Roman"/>
          <w:sz w:val="24"/>
          <w:szCs w:val="24"/>
        </w:rPr>
        <w:t>1.Наименование конкурса: открытый конкурс на право заключения муниципального</w:t>
      </w:r>
      <w:r w:rsidRPr="00D46BCD">
        <w:rPr>
          <w:rFonts w:ascii="Times New Roman" w:hAnsi="Times New Roman"/>
          <w:sz w:val="24"/>
          <w:szCs w:val="24"/>
        </w:rPr>
        <w:t xml:space="preserve"> контракта на выполнение работ по уходу за газонами и скосу травы в городе </w:t>
      </w:r>
      <w:proofErr w:type="spellStart"/>
      <w:r w:rsidRPr="00D46BCD">
        <w:rPr>
          <w:rFonts w:ascii="Times New Roman" w:hAnsi="Times New Roman"/>
          <w:sz w:val="24"/>
          <w:szCs w:val="24"/>
        </w:rPr>
        <w:t>Югорске</w:t>
      </w:r>
      <w:proofErr w:type="spellEnd"/>
      <w:r w:rsidRPr="00D46BCD">
        <w:rPr>
          <w:rFonts w:ascii="Times New Roman" w:hAnsi="Times New Roman"/>
          <w:sz w:val="24"/>
          <w:szCs w:val="24"/>
        </w:rPr>
        <w:t>.</w:t>
      </w:r>
    </w:p>
    <w:p w:rsidR="00D46BCD" w:rsidRPr="00D46BCD" w:rsidRDefault="00D46BCD" w:rsidP="00D46B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6BCD">
        <w:rPr>
          <w:rFonts w:ascii="Times New Roman" w:hAnsi="Times New Roman" w:cs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D46BC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Pr="00D46BCD">
        <w:rPr>
          <w:rFonts w:ascii="Times New Roman" w:hAnsi="Times New Roman" w:cs="Times New Roman"/>
          <w:bCs/>
          <w:sz w:val="24"/>
          <w:szCs w:val="24"/>
        </w:rPr>
        <w:t>0187300005817000062, дата публикации 1</w:t>
      </w:r>
      <w:r w:rsidR="00F250A7">
        <w:rPr>
          <w:rFonts w:ascii="Times New Roman" w:hAnsi="Times New Roman" w:cs="Times New Roman"/>
          <w:bCs/>
          <w:sz w:val="24"/>
          <w:szCs w:val="24"/>
        </w:rPr>
        <w:t>7</w:t>
      </w:r>
      <w:r w:rsidRPr="00D46BCD">
        <w:rPr>
          <w:rFonts w:ascii="Times New Roman" w:hAnsi="Times New Roman" w:cs="Times New Roman"/>
          <w:bCs/>
          <w:sz w:val="24"/>
          <w:szCs w:val="24"/>
        </w:rPr>
        <w:t>.04.2017.</w:t>
      </w:r>
      <w:r w:rsidRPr="00D46BCD">
        <w:rPr>
          <w:rFonts w:ascii="Times New Roman" w:hAnsi="Times New Roman" w:cs="Times New Roman"/>
          <w:sz w:val="24"/>
          <w:szCs w:val="24"/>
        </w:rPr>
        <w:t xml:space="preserve"> </w:t>
      </w:r>
      <w:r w:rsidRPr="00D46BCD">
        <w:rPr>
          <w:rFonts w:ascii="Times New Roman" w:hAnsi="Times New Roman" w:cs="Times New Roman"/>
          <w:bCs/>
          <w:sz w:val="24"/>
          <w:szCs w:val="24"/>
        </w:rPr>
        <w:t xml:space="preserve">Идентификационный код закупки: </w:t>
      </w:r>
      <w:r w:rsidRPr="00D46BCD">
        <w:rPr>
          <w:rFonts w:ascii="Times New Roman" w:hAnsi="Times New Roman" w:cs="Times New Roman"/>
          <w:sz w:val="24"/>
          <w:szCs w:val="24"/>
        </w:rPr>
        <w:t>17386220100100320438130244.</w:t>
      </w:r>
    </w:p>
    <w:p w:rsidR="00D46BCD" w:rsidRPr="002C64D5" w:rsidRDefault="00D46BCD" w:rsidP="00D46B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6BCD">
        <w:rPr>
          <w:rFonts w:ascii="Times New Roman" w:hAnsi="Times New Roman"/>
          <w:bCs/>
          <w:sz w:val="24"/>
          <w:szCs w:val="24"/>
        </w:rPr>
        <w:t>2. Заказчик конкурса: Департамент</w:t>
      </w:r>
      <w:r w:rsidRPr="002C64D5">
        <w:rPr>
          <w:rFonts w:ascii="Times New Roman" w:hAnsi="Times New Roman"/>
          <w:bCs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2C64D5">
        <w:rPr>
          <w:rFonts w:ascii="Times New Roman" w:hAnsi="Times New Roman"/>
          <w:bCs/>
          <w:sz w:val="24"/>
          <w:szCs w:val="24"/>
        </w:rPr>
        <w:t xml:space="preserve">Почтовый адрес: 628260, г.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>, ул. Механизаторов, д. 22, Ханты-Мансийский  автономный округ-Югра, Тюменская область.</w:t>
      </w:r>
      <w:proofErr w:type="gramEnd"/>
    </w:p>
    <w:p w:rsidR="00D46BCD" w:rsidRPr="002C64D5" w:rsidRDefault="00D46BCD" w:rsidP="00D46B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3. Непосредственно перед вскрытием конвертов с заявками на участие в конкурсе было </w:t>
      </w:r>
      <w:proofErr w:type="gramStart"/>
      <w:r w:rsidRPr="002C64D5">
        <w:rPr>
          <w:rFonts w:ascii="Times New Roman" w:hAnsi="Times New Roman"/>
          <w:bCs/>
          <w:sz w:val="24"/>
          <w:szCs w:val="24"/>
        </w:rPr>
        <w:t>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 вести аудио- и видеозапись.</w:t>
      </w:r>
      <w:proofErr w:type="gramEnd"/>
    </w:p>
    <w:p w:rsidR="00D46BCD" w:rsidRPr="002C64D5" w:rsidRDefault="00D46BCD" w:rsidP="00D46B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4. Вскрытие конвертов с заявками на участие в конкурсе проводилось </w:t>
      </w:r>
      <w:r>
        <w:rPr>
          <w:rFonts w:ascii="Times New Roman" w:hAnsi="Times New Roman"/>
          <w:bCs/>
          <w:sz w:val="24"/>
          <w:szCs w:val="24"/>
        </w:rPr>
        <w:t>16</w:t>
      </w:r>
      <w:r w:rsidRPr="002C64D5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5</w:t>
      </w:r>
      <w:r w:rsidRPr="002C64D5">
        <w:rPr>
          <w:rFonts w:ascii="Times New Roman" w:hAnsi="Times New Roman"/>
          <w:bCs/>
          <w:sz w:val="24"/>
          <w:szCs w:val="24"/>
        </w:rPr>
        <w:t xml:space="preserve">.2017 по адресу: администрация города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 xml:space="preserve">, ул. 40 лет Победы, 11, г.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D46BCD" w:rsidRPr="002C64D5" w:rsidRDefault="00D46BCD" w:rsidP="00D46B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5. До процедуры вскрытия конвертов с заявками на участие в конкурсе были поданы конкурсные  заявки, которые  были зарегистрированы  в Журнале регистрации заявок на участие в конкурсе: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4534"/>
      </w:tblGrid>
      <w:tr w:rsidR="00D46BCD" w:rsidRPr="002C64D5" w:rsidTr="00D46BCD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CD" w:rsidRPr="002C64D5" w:rsidRDefault="00D46BCD" w:rsidP="00983BAB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CD" w:rsidRPr="002C64D5" w:rsidRDefault="00D46BCD" w:rsidP="00983BAB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4D5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CD" w:rsidRPr="002C64D5" w:rsidRDefault="00D46BCD" w:rsidP="00983BAB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CD" w:rsidRPr="002C64D5" w:rsidRDefault="00D46BCD" w:rsidP="00983BAB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D46BCD" w:rsidRPr="002C64D5" w:rsidTr="00D46BC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CD" w:rsidRPr="0082770F" w:rsidRDefault="00D46BCD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CD" w:rsidRPr="0082770F" w:rsidRDefault="00D46BCD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CD" w:rsidRPr="0082770F" w:rsidRDefault="0082770F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CD" w:rsidRPr="0082770F" w:rsidRDefault="0082770F" w:rsidP="008277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62826</w:t>
            </w:r>
            <w:r w:rsidR="00D46BCD"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 Ханты-Мансийский автономный округ-Югра, г. </w:t>
            </w:r>
            <w:proofErr w:type="spellStart"/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</w:t>
            </w:r>
            <w:proofErr w:type="spellEnd"/>
            <w:r w:rsidR="00D46BCD"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 w:rsidRPr="0082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Геологов,15</w:t>
            </w:r>
          </w:p>
        </w:tc>
      </w:tr>
    </w:tbl>
    <w:p w:rsidR="00D46BCD" w:rsidRPr="002C64D5" w:rsidRDefault="00D46BCD" w:rsidP="00D46BC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46BCD" w:rsidRDefault="00D46BCD" w:rsidP="00D46B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 xml:space="preserve">6. Так как на участие в открытом конкурсе подана только одна заявка, открытый конкурс </w:t>
      </w:r>
      <w:r w:rsidR="0082770F" w:rsidRPr="0082770F">
        <w:rPr>
          <w:rFonts w:ascii="Times New Roman" w:hAnsi="Times New Roman"/>
          <w:sz w:val="24"/>
          <w:szCs w:val="24"/>
        </w:rPr>
        <w:t xml:space="preserve">на право заключения муниципального контракта на выполнение работ по уходу за газонами и скосу травы в городе </w:t>
      </w:r>
      <w:proofErr w:type="spellStart"/>
      <w:r w:rsidR="0082770F" w:rsidRPr="0082770F">
        <w:rPr>
          <w:rFonts w:ascii="Times New Roman" w:hAnsi="Times New Roman"/>
          <w:sz w:val="24"/>
          <w:szCs w:val="24"/>
        </w:rPr>
        <w:t>Югорске</w:t>
      </w:r>
      <w:proofErr w:type="spellEnd"/>
      <w:r w:rsidRPr="0082770F">
        <w:rPr>
          <w:rFonts w:ascii="Times New Roman" w:hAnsi="Times New Roman"/>
          <w:sz w:val="24"/>
        </w:rPr>
        <w:t xml:space="preserve"> признается несостоявшимся.</w:t>
      </w:r>
    </w:p>
    <w:p w:rsidR="00D46BCD" w:rsidRPr="002C64D5" w:rsidRDefault="00D46BCD" w:rsidP="00D46B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2C64D5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звучена информация об участнике закупки, о наличии в заявке</w:t>
      </w:r>
      <w:r w:rsidRPr="002C64D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D46BCD" w:rsidRPr="002C64D5" w:rsidRDefault="00D46BCD" w:rsidP="00D46B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81CD2">
        <w:rPr>
          <w:rFonts w:ascii="Times New Roman" w:eastAsia="Times New Roman" w:hAnsi="Times New Roman"/>
          <w:sz w:val="24"/>
          <w:szCs w:val="24"/>
          <w:lang w:eastAsia="ru-RU"/>
        </w:rPr>
        <w:t>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D46BCD" w:rsidRPr="002C64D5" w:rsidRDefault="00D46BCD" w:rsidP="00D46BCD">
      <w:pPr>
        <w:suppressAutoHyphens/>
        <w:jc w:val="both"/>
      </w:pPr>
    </w:p>
    <w:p w:rsidR="0082770F" w:rsidRPr="0082770F" w:rsidRDefault="0082770F" w:rsidP="008277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комиссии:                                                         В.К. </w:t>
      </w:r>
      <w:proofErr w:type="spellStart"/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Бандурин</w:t>
      </w:r>
      <w:proofErr w:type="spellEnd"/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p w:rsidR="0082770F" w:rsidRPr="0082770F" w:rsidRDefault="0082770F" w:rsidP="008277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2770F" w:rsidRPr="0082770F" w:rsidRDefault="0082770F" w:rsidP="008277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___________________В. А. </w:t>
      </w:r>
      <w:proofErr w:type="spellStart"/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Климин</w:t>
      </w:r>
      <w:proofErr w:type="spellEnd"/>
    </w:p>
    <w:p w:rsidR="0082770F" w:rsidRPr="0082770F" w:rsidRDefault="0082770F" w:rsidP="008277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__________________Н.А. Морозова</w:t>
      </w:r>
    </w:p>
    <w:p w:rsidR="0082770F" w:rsidRPr="0082770F" w:rsidRDefault="0082770F" w:rsidP="008277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______________ Т.И. </w:t>
      </w:r>
      <w:proofErr w:type="spellStart"/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Долгодворова</w:t>
      </w:r>
      <w:proofErr w:type="spellEnd"/>
    </w:p>
    <w:p w:rsidR="0082770F" w:rsidRPr="0082770F" w:rsidRDefault="0082770F" w:rsidP="008277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_________________Ж.В. </w:t>
      </w:r>
      <w:proofErr w:type="spellStart"/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Резинкина</w:t>
      </w:r>
      <w:proofErr w:type="spellEnd"/>
    </w:p>
    <w:p w:rsidR="0082770F" w:rsidRPr="0082770F" w:rsidRDefault="0082770F" w:rsidP="008277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_________________А.Т. Абдуллаев</w:t>
      </w:r>
    </w:p>
    <w:p w:rsidR="0082770F" w:rsidRPr="0082770F" w:rsidRDefault="0082770F" w:rsidP="008277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>__________________Н.Б. Захарова</w:t>
      </w:r>
    </w:p>
    <w:p w:rsidR="0082770F" w:rsidRDefault="0082770F" w:rsidP="00D46B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770F" w:rsidRDefault="0082770F" w:rsidP="00D46B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BCD" w:rsidRPr="002C64D5" w:rsidRDefault="00D46BCD" w:rsidP="008277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4D5">
        <w:rPr>
          <w:rFonts w:ascii="Times New Roman" w:hAnsi="Times New Roman"/>
          <w:sz w:val="24"/>
          <w:szCs w:val="24"/>
        </w:rPr>
        <w:t xml:space="preserve">Представитель Заказчика                   </w:t>
      </w:r>
      <w:r w:rsidR="0082770F">
        <w:rPr>
          <w:rFonts w:ascii="Times New Roman" w:hAnsi="Times New Roman"/>
          <w:sz w:val="24"/>
          <w:szCs w:val="24"/>
        </w:rPr>
        <w:t xml:space="preserve">        </w:t>
      </w:r>
      <w:r w:rsidRPr="002C64D5">
        <w:rPr>
          <w:rFonts w:ascii="Times New Roman" w:hAnsi="Times New Roman"/>
          <w:sz w:val="24"/>
          <w:szCs w:val="24"/>
        </w:rPr>
        <w:t xml:space="preserve">       </w:t>
      </w:r>
      <w:r w:rsidR="00F250A7">
        <w:rPr>
          <w:rFonts w:ascii="Times New Roman" w:hAnsi="Times New Roman"/>
          <w:sz w:val="24"/>
          <w:szCs w:val="24"/>
        </w:rPr>
        <w:t xml:space="preserve">              </w:t>
      </w:r>
      <w:r w:rsidRPr="002C64D5">
        <w:rPr>
          <w:rFonts w:ascii="Times New Roman" w:hAnsi="Times New Roman"/>
          <w:sz w:val="24"/>
          <w:szCs w:val="24"/>
        </w:rPr>
        <w:t xml:space="preserve">____________________ </w:t>
      </w:r>
      <w:r w:rsidR="00F250A7">
        <w:rPr>
          <w:rFonts w:ascii="Times New Roman" w:hAnsi="Times New Roman"/>
          <w:sz w:val="24"/>
        </w:rPr>
        <w:t>Л.С. Скороходова</w:t>
      </w:r>
      <w:r w:rsidRPr="002C64D5">
        <w:rPr>
          <w:rFonts w:ascii="Times New Roman" w:hAnsi="Times New Roman"/>
          <w:sz w:val="24"/>
          <w:szCs w:val="24"/>
        </w:rPr>
        <w:t xml:space="preserve"> </w:t>
      </w:r>
    </w:p>
    <w:p w:rsidR="00D46BCD" w:rsidRPr="002C64D5" w:rsidRDefault="00D46BCD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6BCD" w:rsidRPr="002C64D5" w:rsidRDefault="00D46BCD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6BCD" w:rsidRDefault="00D46BCD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770F" w:rsidRDefault="0082770F" w:rsidP="0082770F">
      <w:pPr>
        <w:tabs>
          <w:tab w:val="left" w:pos="8955"/>
          <w:tab w:val="right" w:pos="1020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82770F" w:rsidRDefault="0082770F" w:rsidP="0082770F">
      <w:pPr>
        <w:tabs>
          <w:tab w:val="left" w:pos="8955"/>
          <w:tab w:val="right" w:pos="102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770F" w:rsidRDefault="0082770F" w:rsidP="0082770F">
      <w:pPr>
        <w:tabs>
          <w:tab w:val="left" w:pos="8955"/>
          <w:tab w:val="right" w:pos="102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770F" w:rsidRDefault="0082770F" w:rsidP="0082770F">
      <w:pPr>
        <w:tabs>
          <w:tab w:val="left" w:pos="8955"/>
          <w:tab w:val="right" w:pos="102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770F" w:rsidRDefault="0082770F" w:rsidP="0082770F">
      <w:pPr>
        <w:tabs>
          <w:tab w:val="left" w:pos="8955"/>
          <w:tab w:val="right" w:pos="102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770F" w:rsidRDefault="0082770F" w:rsidP="0082770F">
      <w:pPr>
        <w:tabs>
          <w:tab w:val="left" w:pos="8955"/>
          <w:tab w:val="right" w:pos="102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770F" w:rsidRDefault="0082770F" w:rsidP="0082770F">
      <w:pPr>
        <w:tabs>
          <w:tab w:val="left" w:pos="8955"/>
          <w:tab w:val="right" w:pos="102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770F" w:rsidRDefault="0082770F" w:rsidP="0082770F">
      <w:pPr>
        <w:tabs>
          <w:tab w:val="left" w:pos="8955"/>
          <w:tab w:val="right" w:pos="102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770F" w:rsidRDefault="0082770F" w:rsidP="0082770F">
      <w:pPr>
        <w:tabs>
          <w:tab w:val="left" w:pos="8955"/>
          <w:tab w:val="right" w:pos="102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0A7" w:rsidRPr="002C64D5" w:rsidRDefault="0082770F" w:rsidP="0082770F">
      <w:pPr>
        <w:tabs>
          <w:tab w:val="left" w:pos="8955"/>
          <w:tab w:val="right" w:pos="1020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r w:rsidR="00F250A7" w:rsidRPr="002C64D5">
        <w:rPr>
          <w:rFonts w:ascii="Times New Roman" w:hAnsi="Times New Roman"/>
          <w:sz w:val="16"/>
          <w:szCs w:val="16"/>
        </w:rPr>
        <w:t>Приложение 1</w:t>
      </w:r>
    </w:p>
    <w:p w:rsidR="00F250A7" w:rsidRPr="002C64D5" w:rsidRDefault="00F250A7" w:rsidP="00F250A7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t>к протоколу вскрытия конвертов с заявками на участие в открытом конкурсе и открытия доступа</w:t>
      </w:r>
    </w:p>
    <w:p w:rsidR="00F250A7" w:rsidRPr="002C64D5" w:rsidRDefault="00F250A7" w:rsidP="00F250A7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t xml:space="preserve"> к поданным в форме электронных документов заявкам на участие в открытом конкурсе</w:t>
      </w:r>
    </w:p>
    <w:p w:rsidR="00F250A7" w:rsidRPr="002C64D5" w:rsidRDefault="00F250A7" w:rsidP="00F250A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</w:rPr>
        <w:t xml:space="preserve">11 мая  </w:t>
      </w:r>
      <w:r w:rsidRPr="002C64D5">
        <w:rPr>
          <w:rFonts w:ascii="Times New Roman" w:hAnsi="Times New Roman"/>
          <w:sz w:val="16"/>
          <w:szCs w:val="16"/>
        </w:rPr>
        <w:t>2017</w:t>
      </w:r>
      <w:r>
        <w:rPr>
          <w:rFonts w:ascii="Times New Roman" w:hAnsi="Times New Roman"/>
          <w:sz w:val="16"/>
          <w:szCs w:val="16"/>
        </w:rPr>
        <w:t xml:space="preserve"> </w:t>
      </w:r>
      <w:r w:rsidRPr="002C64D5">
        <w:rPr>
          <w:rFonts w:ascii="Times New Roman" w:hAnsi="Times New Roman"/>
          <w:sz w:val="16"/>
          <w:szCs w:val="16"/>
        </w:rPr>
        <w:t>г. № 018730000581</w:t>
      </w:r>
      <w:r>
        <w:rPr>
          <w:rFonts w:ascii="Times New Roman" w:hAnsi="Times New Roman"/>
          <w:sz w:val="16"/>
          <w:szCs w:val="16"/>
        </w:rPr>
        <w:t>7</w:t>
      </w:r>
      <w:r w:rsidRPr="002C64D5">
        <w:rPr>
          <w:rFonts w:ascii="Times New Roman" w:hAnsi="Times New Roman"/>
          <w:sz w:val="16"/>
          <w:szCs w:val="16"/>
        </w:rPr>
        <w:t>000</w:t>
      </w:r>
      <w:r>
        <w:rPr>
          <w:rFonts w:ascii="Times New Roman" w:hAnsi="Times New Roman"/>
          <w:sz w:val="16"/>
          <w:szCs w:val="16"/>
        </w:rPr>
        <w:t>062</w:t>
      </w:r>
      <w:r w:rsidRPr="002C64D5">
        <w:rPr>
          <w:rFonts w:ascii="Times New Roman" w:hAnsi="Times New Roman"/>
          <w:sz w:val="16"/>
          <w:szCs w:val="16"/>
        </w:rPr>
        <w:t>-1</w:t>
      </w:r>
    </w:p>
    <w:p w:rsidR="00F250A7" w:rsidRPr="000442A4" w:rsidRDefault="00F250A7" w:rsidP="00F250A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442A4">
        <w:rPr>
          <w:rFonts w:ascii="Times New Roman" w:hAnsi="Times New Roman"/>
          <w:b/>
          <w:bCs/>
        </w:rPr>
        <w:t>Открытый конкурс</w:t>
      </w:r>
    </w:p>
    <w:p w:rsidR="00F250A7" w:rsidRDefault="00F250A7" w:rsidP="00F250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6BCD">
        <w:rPr>
          <w:rFonts w:ascii="Times New Roman" w:hAnsi="Times New Roman"/>
          <w:sz w:val="24"/>
          <w:szCs w:val="24"/>
        </w:rPr>
        <w:t xml:space="preserve">на право заключения муниципального </w:t>
      </w:r>
      <w:proofErr w:type="gramStart"/>
      <w:r w:rsidRPr="00D46BCD">
        <w:rPr>
          <w:rFonts w:ascii="Times New Roman" w:hAnsi="Times New Roman"/>
          <w:sz w:val="24"/>
          <w:szCs w:val="24"/>
        </w:rPr>
        <w:t>контракта</w:t>
      </w:r>
      <w:proofErr w:type="gramEnd"/>
      <w:r w:rsidRPr="00D46BCD">
        <w:rPr>
          <w:rFonts w:ascii="Times New Roman" w:hAnsi="Times New Roman"/>
          <w:sz w:val="24"/>
          <w:szCs w:val="24"/>
        </w:rPr>
        <w:t xml:space="preserve"> на выполнение работ по уходу за газонами и скосу травы в городе </w:t>
      </w:r>
      <w:proofErr w:type="spellStart"/>
      <w:r w:rsidRPr="00D46BCD">
        <w:rPr>
          <w:rFonts w:ascii="Times New Roman" w:hAnsi="Times New Roman"/>
          <w:sz w:val="24"/>
          <w:szCs w:val="24"/>
        </w:rPr>
        <w:t>Югорске</w:t>
      </w:r>
      <w:proofErr w:type="spellEnd"/>
      <w:r w:rsidRPr="00D46BCD">
        <w:rPr>
          <w:rFonts w:ascii="Times New Roman" w:hAnsi="Times New Roman"/>
          <w:sz w:val="24"/>
          <w:szCs w:val="24"/>
        </w:rPr>
        <w:t>.</w:t>
      </w:r>
    </w:p>
    <w:p w:rsidR="00F250A7" w:rsidRPr="002C64D5" w:rsidRDefault="00F250A7" w:rsidP="00F250A7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250A7" w:rsidRPr="000442A4" w:rsidRDefault="00F250A7" w:rsidP="00F250A7">
      <w:pPr>
        <w:pStyle w:val="a6"/>
        <w:spacing w:after="0"/>
        <w:ind w:left="0"/>
      </w:pPr>
      <w:r w:rsidRPr="000442A4"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0442A4">
        <w:t>Югорска</w:t>
      </w:r>
      <w:proofErr w:type="spellEnd"/>
    </w:p>
    <w:p w:rsidR="00F250A7" w:rsidRPr="002C64D5" w:rsidRDefault="00F250A7" w:rsidP="00F250A7">
      <w:pPr>
        <w:pStyle w:val="a6"/>
        <w:spacing w:after="0"/>
        <w:ind w:left="0"/>
        <w:rPr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6"/>
        <w:gridCol w:w="2128"/>
        <w:gridCol w:w="2268"/>
      </w:tblGrid>
      <w:tr w:rsidR="00F250A7" w:rsidRPr="002C64D5" w:rsidTr="0082770F">
        <w:trPr>
          <w:cantSplit/>
          <w:trHeight w:val="214"/>
        </w:trPr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0A7" w:rsidRPr="002C64D5" w:rsidRDefault="00F250A7" w:rsidP="000C452F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</w:t>
            </w:r>
            <w:r w:rsidRPr="002C64D5">
              <w:rPr>
                <w:sz w:val="18"/>
                <w:szCs w:val="16"/>
              </w:rPr>
              <w:t>еречень предоставленных документов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F250A7" w:rsidRPr="002C64D5" w:rsidTr="0082770F">
        <w:trPr>
          <w:cantSplit/>
          <w:trHeight w:val="966"/>
        </w:trPr>
        <w:tc>
          <w:tcPr>
            <w:tcW w:w="6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0A7" w:rsidRPr="002C64D5" w:rsidRDefault="00F250A7" w:rsidP="000C45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7" w:rsidRPr="0076764C" w:rsidRDefault="00F250A7" w:rsidP="000C45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7" w:rsidRPr="0076764C" w:rsidRDefault="00F250A7" w:rsidP="000C452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250A7" w:rsidRPr="002C64D5" w:rsidTr="0082770F">
        <w:trPr>
          <w:cantSplit/>
          <w:trHeight w:val="43"/>
        </w:trPr>
        <w:tc>
          <w:tcPr>
            <w:tcW w:w="6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7" w:rsidRPr="002C64D5" w:rsidRDefault="00F250A7" w:rsidP="000C45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7" w:rsidRPr="002C64D5" w:rsidRDefault="00F250A7" w:rsidP="000C452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C64D5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C64D5">
              <w:rPr>
                <w:sz w:val="16"/>
                <w:szCs w:val="16"/>
              </w:rPr>
              <w:t>2</w:t>
            </w:r>
          </w:p>
        </w:tc>
      </w:tr>
      <w:tr w:rsidR="00F250A7" w:rsidRPr="002C64D5" w:rsidTr="0082770F">
        <w:trPr>
          <w:cantSplit/>
          <w:trHeight w:val="34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F250A7" w:rsidRPr="002C64D5" w:rsidTr="0082770F">
        <w:trPr>
          <w:cantSplit/>
          <w:trHeight w:val="24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Опись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82770F" w:rsidP="000C452F">
            <w:pPr>
              <w:jc w:val="center"/>
            </w:pPr>
            <w: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219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Заявка на участие в конкурсе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82770F" w:rsidP="000C452F">
            <w:pPr>
              <w:jc w:val="center"/>
            </w:pPr>
            <w: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162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Предложение в отношении объекта закупк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и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82770F" w:rsidP="000C452F">
            <w:pPr>
              <w:jc w:val="center"/>
            </w:pPr>
            <w:r>
              <w:t>Предоставлено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274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  <w:r>
              <w:rPr>
                <w:rFonts w:ascii="Times New Roman" w:hAnsi="Times New Roman"/>
                <w:sz w:val="18"/>
                <w:szCs w:val="16"/>
              </w:rPr>
              <w:t>.</w:t>
            </w:r>
          </w:p>
          <w:p w:rsidR="00F250A7" w:rsidRPr="002C64D5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  <w:r>
              <w:rPr>
                <w:rFonts w:ascii="Times New Roman" w:hAnsi="Times New Roman"/>
                <w:sz w:val="18"/>
                <w:szCs w:val="16"/>
              </w:rPr>
              <w:t>.</w:t>
            </w:r>
          </w:p>
          <w:p w:rsidR="00F250A7" w:rsidRPr="002C64D5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 xml:space="preserve">Копии документов, удостоверяющих личность (для       </w:t>
            </w:r>
            <w:r w:rsidRPr="002C64D5">
              <w:rPr>
                <w:rFonts w:ascii="Times New Roman" w:hAnsi="Times New Roman"/>
                <w:sz w:val="18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F250A7" w:rsidRPr="002C64D5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Default="0082770F" w:rsidP="000C452F">
            <w:pPr>
              <w:jc w:val="center"/>
            </w:pPr>
            <w: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745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 В случае</w:t>
            </w: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t>,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>(при наличии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F250A7" w:rsidRPr="002C64D5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В случае</w:t>
            </w: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t>,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Default="0082770F" w:rsidP="000C452F">
            <w:pPr>
              <w:jc w:val="center"/>
            </w:pPr>
            <w:r>
              <w:t>Предоставлены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593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Pr="008A4B05" w:rsidRDefault="00F250A7" w:rsidP="000C4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Toc354408461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A4B05">
              <w:rPr>
                <w:rFonts w:ascii="Times New Roman" w:hAnsi="Times New Roman"/>
                <w:sz w:val="18"/>
                <w:szCs w:val="18"/>
              </w:rPr>
              <w:t xml:space="preserve">екларация о соответствии участника </w:t>
            </w:r>
            <w:r w:rsidRPr="008A4B05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8A4B05">
              <w:rPr>
                <w:rFonts w:ascii="Times New Roman" w:hAnsi="Times New Roman"/>
                <w:sz w:val="18"/>
                <w:szCs w:val="18"/>
              </w:rPr>
              <w:t>конкурса требованиям, установленным в соответствии с пунктами 3 – 9 части 1 статьи 31 Закона о контрактной системе</w:t>
            </w:r>
            <w:bookmarkEnd w:id="0"/>
            <w:r w:rsidRPr="008A4B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Default="0082770F" w:rsidP="000C452F">
            <w:pPr>
              <w:jc w:val="center"/>
            </w:pPr>
            <w: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215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Default="0082770F" w:rsidP="000C452F">
            <w:pPr>
              <w:jc w:val="center"/>
            </w:pPr>
            <w:r>
              <w:t>Предоставлены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503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открытого 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>конкурса поставка товар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а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>, выполнение работ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ы или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 оказание услуг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и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, являющихся предметом контракта, или внесение 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денежных средств в качестве 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обеспечения заявки 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на участие в открытом</w:t>
            </w:r>
            <w:proofErr w:type="gramEnd"/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 </w:t>
            </w:r>
            <w:proofErr w:type="gramStart"/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конкурсе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324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324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18"/>
                <w:szCs w:val="16"/>
              </w:rPr>
            </w:pPr>
            <w:proofErr w:type="gramStart"/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Документы, подтверждающие соответствие участника конкурса и (или) предлагаемых им товара, работы или услуги условиям, запретам и ограничениям, или копии этих документов в соответствии с Постановлением Правительства РФ от 29.12.2015 № 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</w:t>
            </w:r>
            <w:proofErr w:type="gramEnd"/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 под юрисдикцией Турецкой Республики.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503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0442A4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>Документы, подтверждающие обеспечение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>дств в к</w:t>
            </w:r>
            <w:proofErr w:type="gramEnd"/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 xml:space="preserve">ачестве обеспечения заявки на участие в открытом конкурсе с отметкой банка или </w:t>
            </w:r>
            <w:r w:rsidRPr="000442A4">
              <w:rPr>
                <w:rFonts w:ascii="Times New Roman" w:hAnsi="Times New Roman"/>
                <w:sz w:val="18"/>
                <w:szCs w:val="18"/>
              </w:rPr>
              <w:t>включенная в реестр банковских гарантий банковская гарантия</w:t>
            </w:r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82770F" w:rsidP="000C452F">
            <w:pPr>
              <w:jc w:val="center"/>
            </w:pPr>
            <w:r>
              <w:t>Предоставлены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503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0442A4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42A4"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872D53" w:rsidP="000C452F">
            <w:pPr>
              <w:jc w:val="center"/>
            </w:pPr>
            <w:r>
              <w:t>Предоставлены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171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Иные документы, прикладываем</w:t>
            </w:r>
            <w:bookmarkStart w:id="1" w:name="_GoBack"/>
            <w:bookmarkEnd w:id="1"/>
            <w:r w:rsidRPr="002C64D5">
              <w:rPr>
                <w:rFonts w:ascii="Times New Roman" w:hAnsi="Times New Roman"/>
                <w:sz w:val="18"/>
                <w:szCs w:val="16"/>
              </w:rPr>
              <w:t>ые на усмотрение участника закупки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872D53" w:rsidP="000C452F">
            <w:pPr>
              <w:jc w:val="center"/>
            </w:pPr>
            <w:r>
              <w:t>Предоставлены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jc w:val="center"/>
            </w:pPr>
          </w:p>
        </w:tc>
      </w:tr>
      <w:tr w:rsidR="00F250A7" w:rsidRPr="002C64D5" w:rsidTr="0082770F">
        <w:trPr>
          <w:cantSplit/>
          <w:trHeight w:val="33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 xml:space="preserve"> Условия исполнения контракта, указанные в заявке и являющиеся критерием оценки заявок</w:t>
            </w:r>
          </w:p>
        </w:tc>
      </w:tr>
      <w:tr w:rsidR="00F250A7" w:rsidRPr="002C64D5" w:rsidTr="0082770F">
        <w:trPr>
          <w:cantSplit/>
          <w:trHeight w:val="346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2C64D5" w:rsidRDefault="00F250A7" w:rsidP="000C452F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, руб. </w:t>
            </w:r>
          </w:p>
          <w:p w:rsidR="00F250A7" w:rsidRPr="002C64D5" w:rsidRDefault="00F250A7" w:rsidP="00F250A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t>Н(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М)ЦК –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5 704 000,00</w:t>
            </w: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 xml:space="preserve"> рублей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7" w:rsidRPr="002C64D5" w:rsidRDefault="00872D53" w:rsidP="000C45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5 704 000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7" w:rsidRPr="002C64D5" w:rsidRDefault="00F250A7" w:rsidP="000C45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F250A7" w:rsidRPr="002C64D5" w:rsidTr="0082770F">
        <w:trPr>
          <w:cantSplit/>
          <w:trHeight w:val="538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Pr="001E2D37" w:rsidRDefault="00F250A7" w:rsidP="00F250A7">
            <w:pPr>
              <w:pStyle w:val="ab"/>
              <w:widowControl w:val="0"/>
              <w:tabs>
                <w:tab w:val="clear" w:pos="1980"/>
              </w:tabs>
              <w:ind w:left="-35" w:firstLine="0"/>
              <w:rPr>
                <w:b/>
                <w:sz w:val="20"/>
                <w:szCs w:val="20"/>
              </w:rPr>
            </w:pPr>
            <w:r w:rsidRPr="001E2D37">
              <w:rPr>
                <w:b/>
                <w:sz w:val="20"/>
                <w:szCs w:val="20"/>
              </w:rPr>
              <w:t xml:space="preserve">Обеспеченность участника закупки материально-техническими ресурсами в части наличия у участника закупки собственных средств или арендованных производственных мощностей, технологического оборудования, необходимых для выполнения работ. </w:t>
            </w:r>
          </w:p>
          <w:p w:rsidR="00F250A7" w:rsidRPr="001E2D37" w:rsidRDefault="00F250A7" w:rsidP="000C452F">
            <w:pPr>
              <w:pStyle w:val="ab"/>
              <w:widowControl w:val="0"/>
              <w:tabs>
                <w:tab w:val="left" w:pos="708"/>
              </w:tabs>
              <w:ind w:left="-35" w:firstLine="0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7" w:rsidRPr="001E2D37" w:rsidRDefault="00872D53" w:rsidP="000C452F">
            <w:pPr>
              <w:pStyle w:val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7" w:rsidRPr="002C64D5" w:rsidRDefault="00F250A7" w:rsidP="000C452F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F250A7" w:rsidRPr="00ED2EC9" w:rsidTr="0082770F">
        <w:trPr>
          <w:cantSplit/>
          <w:trHeight w:val="538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A7" w:rsidRDefault="00F250A7" w:rsidP="000C45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2D37">
              <w:rPr>
                <w:rFonts w:ascii="Times New Roman" w:hAnsi="Times New Roman"/>
                <w:b/>
                <w:sz w:val="20"/>
                <w:szCs w:val="20"/>
              </w:rPr>
              <w:t xml:space="preserve">Опыт участника по успешному выполнению работ сопоставимого характера и объема. </w:t>
            </w:r>
          </w:p>
          <w:p w:rsidR="001E2D37" w:rsidRPr="001E2D37" w:rsidRDefault="001E2D37" w:rsidP="000C45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7" w:rsidRDefault="00872D53" w:rsidP="000C4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(три контракт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договора) 22 акта</w:t>
            </w:r>
          </w:p>
          <w:p w:rsidR="00872D53" w:rsidRPr="001E2D37" w:rsidRDefault="00872D53" w:rsidP="000C4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7" w:rsidRPr="002C64D5" w:rsidRDefault="00F250A7" w:rsidP="000C452F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</w:tbl>
    <w:p w:rsidR="00F250A7" w:rsidRPr="002C64D5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6BCD" w:rsidRPr="008E17BB" w:rsidRDefault="00D46BCD" w:rsidP="00D46B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756C" w:rsidRDefault="00F7756C"/>
    <w:sectPr w:rsidR="00F7756C" w:rsidSect="008277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5FA84C9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7"/>
    <w:rsid w:val="001E2D37"/>
    <w:rsid w:val="003B1A0D"/>
    <w:rsid w:val="0082770F"/>
    <w:rsid w:val="00872D53"/>
    <w:rsid w:val="008E17BB"/>
    <w:rsid w:val="00D46BCD"/>
    <w:rsid w:val="00EF58D7"/>
    <w:rsid w:val="00F250A7"/>
    <w:rsid w:val="00F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6BCD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6BC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46BC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46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BC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F250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250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F250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250A7"/>
    <w:rPr>
      <w:rFonts w:ascii="Calibri" w:eastAsia="Calibri" w:hAnsi="Calibri" w:cs="Times New Roman"/>
    </w:rPr>
  </w:style>
  <w:style w:type="paragraph" w:styleId="aa">
    <w:name w:val="List Number"/>
    <w:basedOn w:val="a"/>
    <w:rsid w:val="00F250A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Без интервала1"/>
    <w:rsid w:val="00F250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ункт"/>
    <w:basedOn w:val="a"/>
    <w:uiPriority w:val="99"/>
    <w:rsid w:val="00F250A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2770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6BCD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6BC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46BC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46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BC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F250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250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F250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250A7"/>
    <w:rPr>
      <w:rFonts w:ascii="Calibri" w:eastAsia="Calibri" w:hAnsi="Calibri" w:cs="Times New Roman"/>
    </w:rPr>
  </w:style>
  <w:style w:type="paragraph" w:styleId="aa">
    <w:name w:val="List Number"/>
    <w:basedOn w:val="a"/>
    <w:rsid w:val="00F250A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Без интервала1"/>
    <w:rsid w:val="00F250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ункт"/>
    <w:basedOn w:val="a"/>
    <w:uiPriority w:val="99"/>
    <w:rsid w:val="00F250A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2770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5</cp:revision>
  <cp:lastPrinted>2017-05-11T03:31:00Z</cp:lastPrinted>
  <dcterms:created xsi:type="dcterms:W3CDTF">2017-05-10T04:46:00Z</dcterms:created>
  <dcterms:modified xsi:type="dcterms:W3CDTF">2017-05-11T07:36:00Z</dcterms:modified>
</cp:coreProperties>
</file>