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52" w:rsidRDefault="00335952" w:rsidP="00335952">
      <w:pPr>
        <w:jc w:val="center"/>
        <w:rPr>
          <w:rFonts w:ascii="Arial" w:hAnsi="Arial"/>
          <w:b/>
          <w:sz w:val="25"/>
          <w:szCs w:val="25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362585" cy="448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952" w:rsidRDefault="00335952" w:rsidP="00335952">
      <w:pPr>
        <w:jc w:val="center"/>
        <w:rPr>
          <w:sz w:val="14"/>
          <w:szCs w:val="14"/>
        </w:rPr>
      </w:pPr>
      <w:r>
        <w:rPr>
          <w:sz w:val="17"/>
          <w:szCs w:val="17"/>
        </w:rPr>
        <w:t>Администрация города Югорска</w:t>
      </w:r>
    </w:p>
    <w:p w:rsidR="00335952" w:rsidRDefault="00335952" w:rsidP="00335952">
      <w:pPr>
        <w:pStyle w:val="1"/>
        <w:rPr>
          <w:sz w:val="25"/>
          <w:szCs w:val="25"/>
        </w:rPr>
      </w:pPr>
      <w:r>
        <w:rPr>
          <w:sz w:val="25"/>
          <w:szCs w:val="25"/>
        </w:rPr>
        <w:t>Муниципальное бюджетное учреждение</w:t>
      </w:r>
    </w:p>
    <w:p w:rsidR="00335952" w:rsidRDefault="00335952" w:rsidP="00335952">
      <w:pPr>
        <w:jc w:val="center"/>
        <w:rPr>
          <w:rFonts w:ascii="Arial" w:hAnsi="Arial"/>
          <w:b/>
          <w:sz w:val="25"/>
          <w:szCs w:val="25"/>
        </w:rPr>
      </w:pPr>
      <w:r>
        <w:rPr>
          <w:rFonts w:ascii="Arial" w:hAnsi="Arial"/>
          <w:b/>
          <w:sz w:val="25"/>
          <w:szCs w:val="25"/>
        </w:rPr>
        <w:t>«Физкультурно-спортивный комплекс «Юность»</w:t>
      </w:r>
    </w:p>
    <w:p w:rsidR="00335952" w:rsidRDefault="00335952" w:rsidP="00335952">
      <w:pPr>
        <w:jc w:val="center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sz w:val="23"/>
          <w:szCs w:val="23"/>
        </w:rPr>
        <w:t>( МБУ «ФСК «Юность»</w:t>
      </w:r>
      <w:proofErr w:type="gramStart"/>
      <w:r>
        <w:rPr>
          <w:rFonts w:ascii="Arial" w:hAnsi="Arial"/>
          <w:b/>
          <w:sz w:val="23"/>
          <w:szCs w:val="23"/>
        </w:rPr>
        <w:t xml:space="preserve"> )</w:t>
      </w:r>
      <w:proofErr w:type="gramEnd"/>
    </w:p>
    <w:p w:rsidR="00335952" w:rsidRDefault="00335952" w:rsidP="00335952">
      <w:pPr>
        <w:pStyle w:val="a3"/>
        <w:ind w:left="-180" w:firstLine="180"/>
        <w:jc w:val="center"/>
        <w:rPr>
          <w:sz w:val="16"/>
          <w:szCs w:val="16"/>
        </w:rPr>
      </w:pPr>
      <w:r>
        <w:rPr>
          <w:sz w:val="16"/>
          <w:szCs w:val="16"/>
        </w:rPr>
        <w:t>Мира ул., д.52, г. Югорск, Ханты-Мансийский автономный окру</w:t>
      </w:r>
      <w:proofErr w:type="gramStart"/>
      <w:r>
        <w:rPr>
          <w:sz w:val="16"/>
          <w:szCs w:val="16"/>
        </w:rPr>
        <w:t>г-</w:t>
      </w:r>
      <w:proofErr w:type="gramEnd"/>
      <w:r>
        <w:rPr>
          <w:sz w:val="16"/>
          <w:szCs w:val="16"/>
        </w:rPr>
        <w:t xml:space="preserve"> Югра, Тюменская область,628260, тел./факс: (34675) 7-56-30, 7-57-24</w:t>
      </w:r>
    </w:p>
    <w:p w:rsidR="00335952" w:rsidRDefault="00335952" w:rsidP="00335952">
      <w:pPr>
        <w:jc w:val="center"/>
        <w:rPr>
          <w:sz w:val="17"/>
          <w:szCs w:val="17"/>
        </w:rPr>
      </w:pPr>
      <w:r>
        <w:rPr>
          <w:sz w:val="16"/>
          <w:szCs w:val="16"/>
        </w:rPr>
        <w:t xml:space="preserve">ИНН / КПП 8622008257/862201001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/с 40204810906000100002  в ОАО «Ханты-Мансийский банк» г. Ханты-Мансийск Тюменской обл.</w:t>
      </w:r>
    </w:p>
    <w:p w:rsidR="00335952" w:rsidRDefault="00335952" w:rsidP="00335952">
      <w:pPr>
        <w:jc w:val="center"/>
        <w:rPr>
          <w:sz w:val="16"/>
          <w:szCs w:val="16"/>
        </w:rPr>
      </w:pPr>
      <w:r>
        <w:rPr>
          <w:sz w:val="16"/>
          <w:szCs w:val="16"/>
        </w:rPr>
        <w:t>БИК  047162740  к/с 30101810100000000740 ОКПО56086077 ОКАТО 71187000000 ОКОГУ 49007 ОКОНХ 91700 ОГРН 1028601848868</w:t>
      </w:r>
    </w:p>
    <w:p w:rsidR="00335952" w:rsidRDefault="00335952" w:rsidP="00335952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</w:t>
      </w:r>
    </w:p>
    <w:p w:rsidR="009F0DE9" w:rsidRPr="00100CE1" w:rsidRDefault="009F0DE9" w:rsidP="009F0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CE1">
        <w:rPr>
          <w:rFonts w:ascii="Times New Roman" w:hAnsi="Times New Roman"/>
          <w:b/>
          <w:sz w:val="24"/>
          <w:szCs w:val="24"/>
        </w:rPr>
        <w:t>Разъяснение положений документации об электронном аукционе:</w:t>
      </w:r>
    </w:p>
    <w:p w:rsidR="009F0DE9" w:rsidRPr="00100CE1" w:rsidRDefault="009F0DE9" w:rsidP="009F0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b/>
          <w:sz w:val="24"/>
          <w:szCs w:val="24"/>
        </w:rPr>
        <w:t xml:space="preserve">Электронный аукцион </w:t>
      </w:r>
      <w:r w:rsidRPr="00100CE1">
        <w:rPr>
          <w:rFonts w:ascii="Times New Roman" w:hAnsi="Times New Roman"/>
          <w:sz w:val="24"/>
          <w:szCs w:val="24"/>
        </w:rPr>
        <w:t>0187300005815000</w:t>
      </w:r>
      <w:r>
        <w:rPr>
          <w:rFonts w:ascii="Times New Roman" w:hAnsi="Times New Roman"/>
          <w:sz w:val="24"/>
          <w:szCs w:val="24"/>
        </w:rPr>
        <w:t>454</w:t>
      </w:r>
    </w:p>
    <w:p w:rsidR="009F0DE9" w:rsidRDefault="009F0DE9" w:rsidP="009F0DE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9F0DE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sz w:val="24"/>
          <w:szCs w:val="24"/>
        </w:rPr>
        <w:t xml:space="preserve">Аукцион в электронной форме </w:t>
      </w:r>
      <w:r w:rsidRPr="00100CE1">
        <w:rPr>
          <w:rFonts w:ascii="Times New Roman" w:hAnsi="Times New Roman"/>
          <w:bCs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</w:t>
      </w:r>
      <w:r w:rsidRPr="00100CE1">
        <w:rPr>
          <w:rFonts w:ascii="Times New Roman" w:hAnsi="Times New Roman"/>
          <w:sz w:val="24"/>
          <w:szCs w:val="24"/>
        </w:rPr>
        <w:t xml:space="preserve"> на поставку </w:t>
      </w:r>
      <w:r>
        <w:rPr>
          <w:rFonts w:ascii="Times New Roman" w:hAnsi="Times New Roman"/>
          <w:sz w:val="24"/>
          <w:szCs w:val="24"/>
        </w:rPr>
        <w:t>спортивного инвентаря и оборудования</w:t>
      </w:r>
    </w:p>
    <w:p w:rsidR="009F0DE9" w:rsidRDefault="009F0DE9" w:rsidP="009F0DE9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9F0DE9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sz w:val="24"/>
          <w:szCs w:val="24"/>
        </w:rPr>
        <w:t>1. Заказчик: Муниципальное бюджетное учреждение «</w:t>
      </w:r>
      <w:r>
        <w:rPr>
          <w:rFonts w:ascii="Times New Roman" w:hAnsi="Times New Roman"/>
          <w:sz w:val="24"/>
          <w:szCs w:val="24"/>
        </w:rPr>
        <w:t>Физкультурно-спортивный комплекс «Юность»</w:t>
      </w:r>
    </w:p>
    <w:p w:rsidR="009F0DE9" w:rsidRPr="00B465BC" w:rsidRDefault="009F0DE9" w:rsidP="009F0DE9">
      <w:pPr>
        <w:numPr>
          <w:ilvl w:val="1"/>
          <w:numId w:val="1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465BC">
        <w:rPr>
          <w:rFonts w:ascii="Times New Roman" w:hAnsi="Times New Roman" w:cs="Times New Roman"/>
        </w:rPr>
        <w:t xml:space="preserve"> Место нахождения: 628260, Ханты - Мансийск</w:t>
      </w:r>
      <w:bookmarkStart w:id="0" w:name="_GoBack"/>
      <w:bookmarkEnd w:id="0"/>
      <w:r w:rsidRPr="00B465BC">
        <w:rPr>
          <w:rFonts w:ascii="Times New Roman" w:hAnsi="Times New Roman" w:cs="Times New Roman"/>
        </w:rPr>
        <w:t xml:space="preserve">ий автономный округ - Югра, Тюменская обл.,  г. Югорск, ул. Мира, 52. </w:t>
      </w:r>
    </w:p>
    <w:p w:rsidR="009F0DE9" w:rsidRPr="00B465BC" w:rsidRDefault="009F0DE9" w:rsidP="009F0DE9">
      <w:pPr>
        <w:numPr>
          <w:ilvl w:val="1"/>
          <w:numId w:val="1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465B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B465BC">
        <w:rPr>
          <w:rFonts w:ascii="Times New Roman" w:hAnsi="Times New Roman" w:cs="Times New Roman"/>
        </w:rPr>
        <w:t>628260, Ханты - Мансийский автономный округ - Югра, Тюменская обл.,  г. Югорск, ул. Мира, 52.</w:t>
      </w:r>
    </w:p>
    <w:p w:rsidR="009F0DE9" w:rsidRPr="004034A2" w:rsidRDefault="009F0DE9" w:rsidP="009F0DE9">
      <w:pPr>
        <w:numPr>
          <w:ilvl w:val="1"/>
          <w:numId w:val="1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00CE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4034A2">
        <w:rPr>
          <w:lang w:val="en-US"/>
        </w:rPr>
        <w:t>fsk</w:t>
      </w:r>
      <w:proofErr w:type="spellEnd"/>
      <w:r w:rsidRPr="004034A2">
        <w:t>-</w:t>
      </w:r>
      <w:proofErr w:type="spellStart"/>
      <w:r w:rsidRPr="004034A2">
        <w:rPr>
          <w:lang w:val="en-US"/>
        </w:rPr>
        <w:t>yugorsk</w:t>
      </w:r>
      <w:proofErr w:type="spellEnd"/>
      <w:r w:rsidRPr="004034A2">
        <w:t>@</w:t>
      </w:r>
      <w:proofErr w:type="spellStart"/>
      <w:r w:rsidRPr="004034A2">
        <w:rPr>
          <w:lang w:val="en-US"/>
        </w:rPr>
        <w:t>yandex</w:t>
      </w:r>
      <w:proofErr w:type="spellEnd"/>
      <w:r>
        <w:t>.</w:t>
      </w:r>
      <w:proofErr w:type="spellStart"/>
      <w:r>
        <w:t>ru</w:t>
      </w:r>
      <w:proofErr w:type="spellEnd"/>
    </w:p>
    <w:p w:rsidR="009F0DE9" w:rsidRDefault="009F0DE9" w:rsidP="009F0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4A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4034A2">
        <w:t xml:space="preserve"> </w:t>
      </w:r>
      <w:r w:rsidRPr="004034A2">
        <w:rPr>
          <w:u w:val="single"/>
        </w:rPr>
        <w:t>8 (34675) 7-56-30</w:t>
      </w:r>
    </w:p>
    <w:p w:rsidR="009F0DE9" w:rsidRPr="00100CE1" w:rsidRDefault="009F0DE9" w:rsidP="009F0DE9">
      <w:pPr>
        <w:pStyle w:val="a8"/>
        <w:tabs>
          <w:tab w:val="left" w:pos="567"/>
          <w:tab w:val="num" w:pos="927"/>
        </w:tabs>
        <w:autoSpaceDE w:val="0"/>
        <w:autoSpaceDN w:val="0"/>
        <w:adjustRightInd w:val="0"/>
        <w:ind w:left="0"/>
        <w:jc w:val="both"/>
      </w:pPr>
      <w:r w:rsidRPr="00100CE1">
        <w:t>2. Уполномоченный орган (учреждение): Администрация города Югорска.</w:t>
      </w:r>
    </w:p>
    <w:p w:rsidR="009F0DE9" w:rsidRPr="00100CE1" w:rsidRDefault="009F0DE9" w:rsidP="009F0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00CE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0CE1">
        <w:rPr>
          <w:rFonts w:ascii="Times New Roman" w:hAnsi="Times New Roman" w:cs="Times New Roman"/>
          <w:sz w:val="24"/>
          <w:szCs w:val="24"/>
        </w:rPr>
        <w:t>. 310.</w:t>
      </w:r>
    </w:p>
    <w:p w:rsidR="009F0DE9" w:rsidRPr="00100CE1" w:rsidRDefault="009F0DE9" w:rsidP="009F0DE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9F0DE9" w:rsidRPr="00100CE1" w:rsidRDefault="009F0DE9" w:rsidP="009F0DE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Адрес электронной почты: omz@ugorsk.ru.</w:t>
      </w:r>
    </w:p>
    <w:p w:rsidR="009F0DE9" w:rsidRPr="00100CE1" w:rsidRDefault="009F0DE9" w:rsidP="009F0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Номер контактного телефона: (34675) 50037.</w:t>
      </w:r>
    </w:p>
    <w:p w:rsidR="009F0DE9" w:rsidRDefault="009F0DE9" w:rsidP="009F0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0DE9" w:rsidRPr="00100CE1" w:rsidRDefault="009F0DE9" w:rsidP="009F0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b/>
          <w:sz w:val="24"/>
          <w:szCs w:val="24"/>
        </w:rPr>
        <w:t xml:space="preserve">Текст запроса:  </w:t>
      </w:r>
      <w:r w:rsidRPr="00100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Добрый день, просим конкретизировать срок поставки, т.к. в проекте контракта указан срок 60 дней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в извещении 45 дней.</w:t>
      </w:r>
    </w:p>
    <w:p w:rsidR="009F0DE9" w:rsidRDefault="009F0DE9" w:rsidP="009F0D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9F0DE9" w:rsidRPr="00100CE1" w:rsidRDefault="009F0DE9" w:rsidP="009F0DE9">
      <w:pPr>
        <w:pStyle w:val="a7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b/>
          <w:sz w:val="24"/>
          <w:szCs w:val="24"/>
        </w:rPr>
        <w:t>На данный запрос разъясняем следующее</w:t>
      </w:r>
      <w:r w:rsidRPr="00100CE1">
        <w:rPr>
          <w:rFonts w:ascii="Times New Roman" w:hAnsi="Times New Roman"/>
          <w:sz w:val="24"/>
          <w:szCs w:val="24"/>
        </w:rPr>
        <w:t xml:space="preserve">: </w:t>
      </w:r>
    </w:p>
    <w:p w:rsidR="009F0DE9" w:rsidRPr="00100CE1" w:rsidRDefault="009F0DE9" w:rsidP="009F0DE9">
      <w:pPr>
        <w:pStyle w:val="a7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DB2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извещение и</w:t>
      </w:r>
      <w:r w:rsidRPr="00100CE1">
        <w:rPr>
          <w:rFonts w:ascii="Times New Roman" w:hAnsi="Times New Roman"/>
          <w:sz w:val="24"/>
          <w:szCs w:val="24"/>
        </w:rPr>
        <w:t xml:space="preserve">  документацию об электронном аукционе № 01873000</w:t>
      </w:r>
      <w:r>
        <w:rPr>
          <w:rFonts w:ascii="Times New Roman" w:hAnsi="Times New Roman"/>
          <w:sz w:val="24"/>
          <w:szCs w:val="24"/>
        </w:rPr>
        <w:t>05815000454</w:t>
      </w:r>
      <w:r w:rsidRPr="00100CE1">
        <w:rPr>
          <w:rFonts w:ascii="Times New Roman" w:hAnsi="Times New Roman"/>
          <w:sz w:val="24"/>
          <w:szCs w:val="24"/>
        </w:rPr>
        <w:t xml:space="preserve"> </w:t>
      </w:r>
      <w:r w:rsidRPr="00100CE1">
        <w:rPr>
          <w:rFonts w:ascii="Times New Roman" w:hAnsi="Times New Roman"/>
          <w:bCs/>
          <w:sz w:val="24"/>
          <w:szCs w:val="24"/>
        </w:rPr>
        <w:t>на право заключения  гражданско-правового договора</w:t>
      </w:r>
      <w:r w:rsidRPr="00100CE1">
        <w:rPr>
          <w:rFonts w:ascii="Times New Roman" w:hAnsi="Times New Roman"/>
          <w:sz w:val="24"/>
          <w:szCs w:val="24"/>
        </w:rPr>
        <w:t xml:space="preserve"> на поставку </w:t>
      </w:r>
      <w:r>
        <w:rPr>
          <w:rFonts w:ascii="Times New Roman" w:hAnsi="Times New Roman"/>
          <w:sz w:val="24"/>
          <w:szCs w:val="24"/>
        </w:rPr>
        <w:t xml:space="preserve">спортивного инвентаря и оборудования </w:t>
      </w:r>
      <w:r w:rsidRPr="00100CE1">
        <w:rPr>
          <w:rFonts w:ascii="Times New Roman" w:hAnsi="Times New Roman"/>
          <w:sz w:val="24"/>
          <w:szCs w:val="24"/>
        </w:rPr>
        <w:t xml:space="preserve"> будут внесены изменения</w:t>
      </w:r>
      <w:r>
        <w:rPr>
          <w:rFonts w:ascii="Times New Roman" w:hAnsi="Times New Roman"/>
          <w:sz w:val="24"/>
          <w:szCs w:val="24"/>
        </w:rPr>
        <w:t>.</w:t>
      </w:r>
    </w:p>
    <w:p w:rsidR="009F0DE9" w:rsidRPr="00100CE1" w:rsidRDefault="009F0DE9" w:rsidP="009F0DE9">
      <w:pPr>
        <w:pStyle w:val="a7"/>
        <w:rPr>
          <w:rFonts w:ascii="Times New Roman" w:hAnsi="Times New Roman"/>
          <w:sz w:val="24"/>
          <w:szCs w:val="24"/>
        </w:rPr>
      </w:pPr>
    </w:p>
    <w:p w:rsidR="009F0DE9" w:rsidRDefault="009F0DE9" w:rsidP="009F0DE9">
      <w:pPr>
        <w:pStyle w:val="a7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9F0DE9">
      <w:pPr>
        <w:pStyle w:val="a7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9F0DE9">
      <w:pPr>
        <w:pStyle w:val="a7"/>
        <w:rPr>
          <w:rFonts w:ascii="Times New Roman" w:hAnsi="Times New Roman"/>
          <w:sz w:val="24"/>
          <w:szCs w:val="24"/>
        </w:rPr>
      </w:pPr>
    </w:p>
    <w:p w:rsidR="009F0DE9" w:rsidRPr="00100CE1" w:rsidRDefault="009F0DE9" w:rsidP="009F0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А.А.Лысенко</w:t>
      </w:r>
    </w:p>
    <w:sectPr w:rsidR="009F0DE9" w:rsidRPr="00100CE1" w:rsidSect="00CA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014"/>
    <w:rsid w:val="000F52C2"/>
    <w:rsid w:val="002D7014"/>
    <w:rsid w:val="00335952"/>
    <w:rsid w:val="00495F42"/>
    <w:rsid w:val="0054500F"/>
    <w:rsid w:val="006000BC"/>
    <w:rsid w:val="00642698"/>
    <w:rsid w:val="00697D1F"/>
    <w:rsid w:val="007651C2"/>
    <w:rsid w:val="008805FC"/>
    <w:rsid w:val="008A4021"/>
    <w:rsid w:val="009F0DE9"/>
    <w:rsid w:val="00B91105"/>
    <w:rsid w:val="00BA5F72"/>
    <w:rsid w:val="00BC70FB"/>
    <w:rsid w:val="00C96919"/>
    <w:rsid w:val="00CA0187"/>
    <w:rsid w:val="00D575A9"/>
    <w:rsid w:val="00D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4"/>
  </w:style>
  <w:style w:type="paragraph" w:styleId="1">
    <w:name w:val="heading 1"/>
    <w:basedOn w:val="a"/>
    <w:next w:val="a"/>
    <w:link w:val="10"/>
    <w:qFormat/>
    <w:rsid w:val="0033595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01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335952"/>
    <w:rPr>
      <w:rFonts w:ascii="Arial" w:eastAsia="Times New Roman" w:hAnsi="Arial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5952"/>
    <w:pPr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35952"/>
    <w:rPr>
      <w:rFonts w:ascii="Times New Roman" w:eastAsia="Times New Roman" w:hAnsi="Times New Roman" w:cs="Times New Roman"/>
      <w:sz w:val="17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9F0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9F0D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Захарова Наталья Борисовна</cp:lastModifiedBy>
  <cp:revision>12</cp:revision>
  <cp:lastPrinted>2015-09-16T10:43:00Z</cp:lastPrinted>
  <dcterms:created xsi:type="dcterms:W3CDTF">2014-10-06T08:45:00Z</dcterms:created>
  <dcterms:modified xsi:type="dcterms:W3CDTF">2015-09-16T11:01:00Z</dcterms:modified>
</cp:coreProperties>
</file>