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113DA" w:rsidRPr="00E84893" w:rsidRDefault="002113DA" w:rsidP="002113DA">
            <w:pPr>
              <w:keepNext/>
              <w:keepLines/>
              <w:widowControl w:val="0"/>
              <w:suppressLineNumbers/>
              <w:spacing w:after="0"/>
              <w:jc w:val="right"/>
            </w:pPr>
            <w:r w:rsidRPr="00E84893">
              <w:t>Первый заместитель главы</w:t>
            </w:r>
          </w:p>
          <w:p w:rsidR="002113DA" w:rsidRPr="00E84893" w:rsidRDefault="002113DA" w:rsidP="002113DA">
            <w:pPr>
              <w:widowControl w:val="0"/>
              <w:suppressLineNumbers/>
              <w:spacing w:after="0"/>
              <w:jc w:val="right"/>
            </w:pPr>
            <w:r w:rsidRPr="00E84893">
              <w:t>администрации 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984C47">
              <w:t>5</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7E16E4" w:rsidRDefault="007E16E4" w:rsidP="007E16E4">
      <w:pPr>
        <w:keepNext/>
        <w:keepLines/>
        <w:widowControl w:val="0"/>
        <w:suppressLineNumbers/>
        <w:jc w:val="center"/>
        <w:rPr>
          <w:sz w:val="28"/>
        </w:rPr>
      </w:pPr>
      <w:r w:rsidRPr="00E84893">
        <w:rPr>
          <w:sz w:val="28"/>
        </w:rPr>
        <w:t>на право заключения муниципального конт</w:t>
      </w:r>
      <w:r>
        <w:rPr>
          <w:sz w:val="28"/>
        </w:rPr>
        <w:t xml:space="preserve">ракта </w:t>
      </w:r>
    </w:p>
    <w:p w:rsidR="007E16E4" w:rsidRDefault="007E16E4" w:rsidP="007E16E4">
      <w:pPr>
        <w:keepNext/>
        <w:keepLines/>
        <w:widowControl w:val="0"/>
        <w:suppressLineNumbers/>
        <w:jc w:val="center"/>
        <w:rPr>
          <w:sz w:val="28"/>
        </w:rPr>
      </w:pPr>
      <w:r>
        <w:rPr>
          <w:sz w:val="28"/>
        </w:rPr>
        <w:t xml:space="preserve">среди субъектов малого предпринимательства и </w:t>
      </w:r>
    </w:p>
    <w:p w:rsidR="007E16E4" w:rsidRDefault="007E16E4" w:rsidP="007E16E4">
      <w:pPr>
        <w:keepNext/>
        <w:keepLines/>
        <w:widowControl w:val="0"/>
        <w:suppressLineNumbers/>
        <w:jc w:val="center"/>
        <w:rPr>
          <w:sz w:val="28"/>
        </w:rPr>
      </w:pPr>
      <w:r>
        <w:rPr>
          <w:sz w:val="28"/>
        </w:rPr>
        <w:t>социально ориентированных некоммерческих организаций</w:t>
      </w:r>
    </w:p>
    <w:p w:rsidR="00871709" w:rsidRDefault="00871709" w:rsidP="00871709">
      <w:pPr>
        <w:keepNext/>
        <w:keepLines/>
        <w:widowControl w:val="0"/>
        <w:suppressLineNumbers/>
        <w:jc w:val="center"/>
        <w:rPr>
          <w:sz w:val="28"/>
        </w:rPr>
      </w:pPr>
      <w:r w:rsidRPr="00E84893">
        <w:rPr>
          <w:sz w:val="28"/>
        </w:rPr>
        <w:t xml:space="preserve">на </w:t>
      </w:r>
      <w:r>
        <w:rPr>
          <w:sz w:val="28"/>
        </w:rPr>
        <w:t xml:space="preserve">участие в долевом строительстве </w:t>
      </w:r>
      <w:r w:rsidRPr="00E84893">
        <w:rPr>
          <w:sz w:val="28"/>
        </w:rPr>
        <w:t>благоустроенн</w:t>
      </w:r>
      <w:r>
        <w:rPr>
          <w:sz w:val="28"/>
        </w:rPr>
        <w:t>ых квартир</w:t>
      </w:r>
      <w:r w:rsidRPr="00E84893">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D82C25">
      <w:pPr>
        <w:keepNext/>
        <w:keepLines/>
        <w:widowControl w:val="0"/>
        <w:suppressLineNumbers/>
        <w:suppressAutoHyphens/>
        <w:rPr>
          <w:b/>
          <w:bCs/>
        </w:rPr>
      </w:pPr>
    </w:p>
    <w:p w:rsidR="001B6B20" w:rsidRPr="00E84893" w:rsidRDefault="00972499" w:rsidP="001B6B20">
      <w:pPr>
        <w:keepNext/>
        <w:keepLines/>
        <w:widowControl w:val="0"/>
        <w:suppressLineNumbers/>
        <w:suppressAutoHyphens/>
        <w:jc w:val="center"/>
        <w:rPr>
          <w:b/>
          <w:bCs/>
        </w:rPr>
      </w:pPr>
      <w:r>
        <w:rPr>
          <w:b/>
          <w:bCs/>
        </w:rPr>
        <w:t>2015</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 xml:space="preserve">Наименование: </w:t>
            </w:r>
          </w:p>
          <w:p w:rsidR="005F7D6A" w:rsidRPr="00E84893" w:rsidRDefault="005F7D6A" w:rsidP="005F7D6A">
            <w:pPr>
              <w:snapToGrid w:val="0"/>
              <w:spacing w:after="0"/>
            </w:pPr>
            <w:r w:rsidRPr="00E84893">
              <w:rPr>
                <w:sz w:val="22"/>
                <w:szCs w:val="22"/>
              </w:rPr>
              <w:t>Департамент муниципальной собственности и градостроительства администрации города Югорска.</w:t>
            </w:r>
          </w:p>
          <w:p w:rsidR="005F7D6A" w:rsidRPr="00E84893" w:rsidRDefault="005F7D6A" w:rsidP="005F7D6A">
            <w:pPr>
              <w:keepNext/>
              <w:keepLines/>
              <w:widowControl w:val="0"/>
              <w:suppressLineNumbers/>
              <w:suppressAutoHyphens/>
            </w:pPr>
            <w:r w:rsidRPr="00E84893">
              <w:rPr>
                <w:sz w:val="22"/>
                <w:szCs w:val="22"/>
              </w:rPr>
              <w:t>Место нахождения:</w:t>
            </w:r>
          </w:p>
          <w:p w:rsidR="005F7D6A" w:rsidRPr="00E84893" w:rsidRDefault="005F7D6A" w:rsidP="005F7D6A">
            <w:pPr>
              <w:keepNext/>
              <w:keepLines/>
              <w:widowControl w:val="0"/>
              <w:suppressLineNumbers/>
              <w:suppressAutoHyphens/>
            </w:pPr>
            <w:r w:rsidRPr="00E84893">
              <w:rPr>
                <w:sz w:val="22"/>
                <w:szCs w:val="22"/>
              </w:rPr>
              <w:t>628260, Ханты-Мансийский  автономный округ-Югра, г. Югорск, ул. 40 лет Победы,11, каб.310</w:t>
            </w:r>
          </w:p>
          <w:p w:rsidR="005F7D6A" w:rsidRPr="00E84893" w:rsidRDefault="005F7D6A" w:rsidP="005F7D6A">
            <w:pPr>
              <w:keepNext/>
              <w:keepLines/>
              <w:widowControl w:val="0"/>
              <w:suppressLineNumbers/>
              <w:suppressAutoHyphens/>
            </w:pPr>
            <w:r w:rsidRPr="00E84893">
              <w:rPr>
                <w:sz w:val="22"/>
                <w:szCs w:val="22"/>
              </w:rPr>
              <w:t>Почтовый адрес:</w:t>
            </w:r>
          </w:p>
          <w:p w:rsidR="005F7D6A" w:rsidRPr="00E84893" w:rsidRDefault="005F7D6A" w:rsidP="005F7D6A">
            <w:pPr>
              <w:keepNext/>
              <w:keepLines/>
              <w:widowControl w:val="0"/>
              <w:suppressLineNumbers/>
              <w:suppressAutoHyphens/>
              <w:jc w:val="left"/>
            </w:pPr>
            <w:r w:rsidRPr="00E84893">
              <w:rPr>
                <w:sz w:val="22"/>
                <w:szCs w:val="22"/>
              </w:rPr>
              <w:t>628260, Ханты-Мансийский автономный округ-Югра, г. Югорск, ул.40 лет Победы, д.11.</w:t>
            </w:r>
          </w:p>
          <w:p w:rsidR="005F7D6A" w:rsidRPr="00E84893" w:rsidRDefault="00D151B9" w:rsidP="005F7D6A">
            <w:pPr>
              <w:keepNext/>
              <w:keepLines/>
              <w:widowControl w:val="0"/>
              <w:suppressLineNumbers/>
              <w:suppressAutoHyphens/>
              <w:jc w:val="left"/>
            </w:pPr>
            <w:r>
              <w:rPr>
                <w:sz w:val="22"/>
                <w:szCs w:val="22"/>
              </w:rPr>
              <w:t>Телефон: тел. 8(34675)500</w:t>
            </w:r>
            <w:r w:rsidR="005F7D6A" w:rsidRPr="00E84893">
              <w:rPr>
                <w:sz w:val="22"/>
                <w:szCs w:val="22"/>
              </w:rPr>
              <w:t>5</w:t>
            </w:r>
            <w:r>
              <w:rPr>
                <w:sz w:val="22"/>
                <w:szCs w:val="22"/>
              </w:rPr>
              <w:t>7</w:t>
            </w:r>
            <w:r w:rsidR="005F7D6A" w:rsidRPr="00E84893">
              <w:rPr>
                <w:sz w:val="22"/>
                <w:szCs w:val="22"/>
              </w:rPr>
              <w:t>,   факс:  8 (34675)50058</w:t>
            </w:r>
          </w:p>
          <w:p w:rsidR="005F7D6A" w:rsidRPr="00E84893" w:rsidRDefault="005F7D6A" w:rsidP="005F7D6A">
            <w:r w:rsidRPr="00E84893">
              <w:rPr>
                <w:sz w:val="22"/>
                <w:szCs w:val="22"/>
              </w:rPr>
              <w:t xml:space="preserve">Адрес электронной почты:  </w:t>
            </w:r>
            <w:proofErr w:type="spellStart"/>
            <w:r w:rsidRPr="00E84893">
              <w:rPr>
                <w:sz w:val="22"/>
                <w:szCs w:val="22"/>
                <w:lang w:val="en-US"/>
              </w:rPr>
              <w:t>admjo</w:t>
            </w:r>
            <w:proofErr w:type="spellEnd"/>
            <w:r w:rsidRPr="00E84893">
              <w:rPr>
                <w:sz w:val="22"/>
                <w:szCs w:val="22"/>
              </w:rPr>
              <w:t>-</w:t>
            </w:r>
            <w:proofErr w:type="spellStart"/>
            <w:r w:rsidRPr="00E84893">
              <w:rPr>
                <w:sz w:val="22"/>
                <w:szCs w:val="22"/>
                <w:lang w:val="en-US"/>
              </w:rPr>
              <w:t>ugorsk</w:t>
            </w:r>
            <w:proofErr w:type="spellEnd"/>
            <w:r w:rsidRPr="00E84893">
              <w:rPr>
                <w:sz w:val="22"/>
                <w:szCs w:val="22"/>
              </w:rPr>
              <w:t>@</w:t>
            </w:r>
            <w:proofErr w:type="spellStart"/>
            <w:r w:rsidRPr="00E84893">
              <w:rPr>
                <w:sz w:val="22"/>
                <w:szCs w:val="22"/>
                <w:lang w:val="en-US"/>
              </w:rPr>
              <w:t>zambler</w:t>
            </w:r>
            <w:proofErr w:type="spellEnd"/>
            <w:r w:rsidRPr="00E84893">
              <w:rPr>
                <w:sz w:val="22"/>
                <w:szCs w:val="22"/>
              </w:rPr>
              <w:t>.</w:t>
            </w:r>
            <w:proofErr w:type="spellStart"/>
            <w:r w:rsidRPr="00E84893">
              <w:rPr>
                <w:sz w:val="22"/>
                <w:szCs w:val="22"/>
                <w:lang w:val="en-US"/>
              </w:rPr>
              <w:t>ru</w:t>
            </w:r>
            <w:proofErr w:type="spellEnd"/>
            <w:r w:rsidRPr="00E84893">
              <w:rPr>
                <w:color w:val="000000"/>
                <w:sz w:val="22"/>
                <w:szCs w:val="22"/>
              </w:rPr>
              <w:t>.</w:t>
            </w:r>
            <w:r w:rsidRPr="00E84893">
              <w:rPr>
                <w:sz w:val="22"/>
                <w:szCs w:val="22"/>
              </w:rPr>
              <w:t xml:space="preserve"> </w:t>
            </w:r>
          </w:p>
          <w:p w:rsidR="005F7D6A" w:rsidRPr="00E84893" w:rsidRDefault="005F7D6A" w:rsidP="0070045E">
            <w:pPr>
              <w:keepNext/>
              <w:keepLines/>
              <w:widowControl w:val="0"/>
              <w:suppressLineNumbers/>
              <w:suppressAutoHyphens/>
            </w:pPr>
            <w:r w:rsidRPr="00E84893">
              <w:rPr>
                <w:sz w:val="22"/>
                <w:szCs w:val="22"/>
              </w:rPr>
              <w:t xml:space="preserve">Ответственное должностное лицо: </w:t>
            </w:r>
            <w:r w:rsidR="0070045E">
              <w:rPr>
                <w:sz w:val="22"/>
                <w:szCs w:val="22"/>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u w:val="single"/>
              </w:rPr>
            </w:pPr>
            <w:r w:rsidRPr="00E84893">
              <w:rPr>
                <w:sz w:val="22"/>
                <w:szCs w:val="22"/>
                <w:u w:val="single"/>
              </w:rPr>
              <w:t>Наименование:</w:t>
            </w:r>
          </w:p>
          <w:p w:rsidR="001B6B20" w:rsidRPr="00E84893" w:rsidRDefault="001B6B20" w:rsidP="006E2615">
            <w:pPr>
              <w:keepNext/>
              <w:keepLines/>
              <w:widowControl w:val="0"/>
              <w:suppressLineNumbers/>
              <w:suppressAutoHyphens/>
            </w:pPr>
            <w:r w:rsidRPr="00E84893">
              <w:rPr>
                <w:sz w:val="22"/>
                <w:szCs w:val="22"/>
              </w:rPr>
              <w:t xml:space="preserve">Администрация города Югорска. </w:t>
            </w:r>
          </w:p>
          <w:p w:rsidR="001B6B20" w:rsidRPr="00E84893" w:rsidRDefault="001B6B20" w:rsidP="006E2615">
            <w:pPr>
              <w:keepNext/>
              <w:keepLines/>
              <w:widowControl w:val="0"/>
              <w:suppressLineNumbers/>
              <w:suppressAutoHyphens/>
              <w:rPr>
                <w:u w:val="single"/>
              </w:rPr>
            </w:pPr>
            <w:r w:rsidRPr="00E84893">
              <w:rPr>
                <w:sz w:val="22"/>
                <w:szCs w:val="22"/>
                <w:u w:val="single"/>
              </w:rPr>
              <w:t>Место нахождения:</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Югорск, ул. 40 лет Победы, 11, каб. 310. </w:t>
            </w:r>
            <w:r w:rsidRPr="00E84893">
              <w:rPr>
                <w:sz w:val="22"/>
                <w:szCs w:val="22"/>
                <w:u w:val="single"/>
              </w:rPr>
              <w:t>Почтовый адрес</w:t>
            </w:r>
            <w:r w:rsidRPr="00E84893">
              <w:rPr>
                <w:sz w:val="22"/>
                <w:szCs w:val="22"/>
              </w:rPr>
              <w:t>:</w:t>
            </w:r>
          </w:p>
          <w:p w:rsidR="001B6B20" w:rsidRPr="00E84893" w:rsidRDefault="001B6B20" w:rsidP="006E2615">
            <w:pPr>
              <w:keepNext/>
              <w:keepLines/>
              <w:widowControl w:val="0"/>
              <w:suppressLineNumbers/>
              <w:suppressAutoHyphens/>
            </w:pPr>
            <w:r w:rsidRPr="00E84893">
              <w:rPr>
                <w:sz w:val="22"/>
                <w:szCs w:val="22"/>
              </w:rPr>
              <w:t>628260, Ханты - Мансийский автономный округ - Югра, Тюменская обл.,  г. Югорск, ул. 40 лет Победы, 11.</w:t>
            </w:r>
          </w:p>
          <w:p w:rsidR="001B6B20" w:rsidRPr="00E84893" w:rsidRDefault="001B6B20" w:rsidP="006E2615">
            <w:pPr>
              <w:keepNext/>
              <w:keepLines/>
              <w:widowControl w:val="0"/>
              <w:suppressLineNumbers/>
              <w:suppressAutoHyphens/>
              <w:jc w:val="left"/>
            </w:pPr>
            <w:r w:rsidRPr="00E84893">
              <w:rPr>
                <w:sz w:val="22"/>
                <w:szCs w:val="22"/>
              </w:rPr>
              <w:t>Телефон (</w:t>
            </w:r>
            <w:r w:rsidRPr="00E84893">
              <w:rPr>
                <w:sz w:val="22"/>
                <w:szCs w:val="22"/>
                <w:u w:val="single"/>
              </w:rPr>
              <w:t>34675) 50037</w:t>
            </w:r>
            <w:r w:rsidRPr="00E84893">
              <w:rPr>
                <w:sz w:val="22"/>
                <w:szCs w:val="22"/>
              </w:rPr>
              <w:t xml:space="preserve"> факс (</w:t>
            </w:r>
            <w:r w:rsidRPr="00E84893">
              <w:rPr>
                <w:sz w:val="22"/>
                <w:szCs w:val="22"/>
                <w:u w:val="single"/>
              </w:rPr>
              <w:t>34675) 50037.</w:t>
            </w:r>
            <w:r w:rsidRPr="00E84893">
              <w:rPr>
                <w:sz w:val="22"/>
                <w:szCs w:val="22"/>
              </w:rPr>
              <w:t xml:space="preserve"> </w:t>
            </w:r>
          </w:p>
          <w:p w:rsidR="001B6B20" w:rsidRPr="00E84893" w:rsidRDefault="001B6B20" w:rsidP="006E2615">
            <w:pPr>
              <w:keepNext/>
              <w:keepLines/>
              <w:widowControl w:val="0"/>
              <w:suppressLineNumbers/>
              <w:suppressAutoHyphens/>
            </w:pPr>
            <w:r w:rsidRPr="00E84893">
              <w:rPr>
                <w:sz w:val="22"/>
                <w:szCs w:val="22"/>
                <w:u w:val="single"/>
              </w:rPr>
              <w:t>Адрес электронной почты:</w:t>
            </w:r>
            <w:r w:rsidRPr="00E84893">
              <w:rPr>
                <w:sz w:val="22"/>
                <w:szCs w:val="22"/>
              </w:rPr>
              <w:t xml:space="preserve"> omz@ugorsk.ru </w:t>
            </w:r>
          </w:p>
          <w:p w:rsidR="001B6B20" w:rsidRPr="00E84893" w:rsidRDefault="001B6B20" w:rsidP="006E2615">
            <w:pPr>
              <w:keepNext/>
              <w:keepLines/>
              <w:widowControl w:val="0"/>
              <w:suppressLineNumbers/>
              <w:suppressAutoHyphens/>
            </w:pPr>
            <w:r w:rsidRPr="00E84893">
              <w:rPr>
                <w:sz w:val="22"/>
                <w:szCs w:val="22"/>
                <w:u w:val="single"/>
              </w:rPr>
              <w:t>Ответственное должностное лицо</w:t>
            </w:r>
            <w:r w:rsidRPr="00E84893">
              <w:rPr>
                <w:sz w:val="22"/>
                <w:szCs w:val="22"/>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E84893" w:rsidRDefault="00C41CA1" w:rsidP="00C41CA1">
            <w:pPr>
              <w:keepNext/>
              <w:keepLines/>
              <w:widowControl w:val="0"/>
              <w:suppressLineNumbers/>
              <w:suppressAutoHyphens/>
              <w:snapToGrid w:val="0"/>
              <w:spacing w:after="0"/>
              <w:rPr>
                <w:kern w:val="1"/>
                <w:lang w:eastAsia="ar-SA"/>
              </w:rPr>
            </w:pPr>
            <w:r w:rsidRPr="00E84893">
              <w:rPr>
                <w:kern w:val="1"/>
                <w:sz w:val="22"/>
                <w:szCs w:val="22"/>
                <w:lang w:eastAsia="ar-SA"/>
              </w:rPr>
              <w:t>Ответственные лица за заключение контракта:</w:t>
            </w:r>
          </w:p>
          <w:p w:rsidR="00C41CA1" w:rsidRPr="00E84893" w:rsidRDefault="00D151B9" w:rsidP="00C41CA1">
            <w:pPr>
              <w:keepNext/>
              <w:keepLines/>
              <w:widowControl w:val="0"/>
              <w:suppressLineNumbers/>
              <w:suppressAutoHyphens/>
              <w:snapToGrid w:val="0"/>
              <w:spacing w:after="0"/>
              <w:rPr>
                <w:kern w:val="1"/>
                <w:lang w:eastAsia="ar-SA"/>
              </w:rPr>
            </w:pPr>
            <w:r>
              <w:rPr>
                <w:kern w:val="1"/>
                <w:sz w:val="22"/>
                <w:szCs w:val="22"/>
                <w:lang w:eastAsia="ar-SA"/>
              </w:rPr>
              <w:t>начальник</w:t>
            </w:r>
            <w:r w:rsidR="001929B8">
              <w:rPr>
                <w:kern w:val="1"/>
                <w:sz w:val="22"/>
                <w:szCs w:val="22"/>
                <w:lang w:eastAsia="ar-SA"/>
              </w:rPr>
              <w:t xml:space="preserve"> управления жилищной политики администрации города Югорска</w:t>
            </w:r>
            <w:r w:rsidR="007A7ADA">
              <w:rPr>
                <w:kern w:val="1"/>
                <w:sz w:val="22"/>
                <w:szCs w:val="22"/>
                <w:lang w:eastAsia="ar-SA"/>
              </w:rPr>
              <w:t xml:space="preserve">, </w:t>
            </w:r>
            <w:r w:rsidR="001929B8">
              <w:rPr>
                <w:kern w:val="1"/>
                <w:sz w:val="22"/>
                <w:szCs w:val="22"/>
                <w:lang w:eastAsia="ar-SA"/>
              </w:rPr>
              <w:t>Павлова Елена Ивановна</w:t>
            </w: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1B6B20" w:rsidRPr="00E84893" w:rsidRDefault="0088731F" w:rsidP="006E2615">
            <w:pPr>
              <w:keepNext/>
              <w:keepLines/>
              <w:widowControl w:val="0"/>
              <w:suppressLineNumbers/>
              <w:suppressAutoHyphens/>
              <w:spacing w:after="0"/>
            </w:pPr>
            <w:r w:rsidRPr="00E84893">
              <w:rPr>
                <w:sz w:val="22"/>
                <w:szCs w:val="22"/>
              </w:rPr>
              <w:t>Руководитель  к</w:t>
            </w:r>
            <w:r w:rsidR="001B6B20" w:rsidRPr="00E84893">
              <w:rPr>
                <w:sz w:val="22"/>
                <w:szCs w:val="22"/>
              </w:rPr>
              <w:t>онтрактн</w:t>
            </w:r>
            <w:r w:rsidRPr="00E84893">
              <w:rPr>
                <w:sz w:val="22"/>
                <w:szCs w:val="22"/>
              </w:rPr>
              <w:t>ой службы</w:t>
            </w:r>
            <w:r w:rsidR="001B6B20" w:rsidRPr="00E84893">
              <w:rPr>
                <w:sz w:val="22"/>
                <w:szCs w:val="22"/>
              </w:rPr>
              <w:t>:</w:t>
            </w:r>
          </w:p>
          <w:p w:rsidR="001B6B20" w:rsidRPr="00E84893" w:rsidRDefault="0088731F" w:rsidP="006E2615">
            <w:pPr>
              <w:keepNext/>
              <w:keepLines/>
              <w:widowControl w:val="0"/>
              <w:suppressLineNumbers/>
              <w:suppressAutoHyphens/>
            </w:pPr>
            <w:r w:rsidRPr="00E84893">
              <w:rPr>
                <w:sz w:val="22"/>
                <w:szCs w:val="22"/>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 xml:space="preserve">Наименование </w:t>
            </w:r>
            <w:r w:rsidRPr="00E84893">
              <w:lastRenderedPageBreak/>
              <w:t>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shd w:val="clear" w:color="auto" w:fill="FFFFFF"/>
            </w:pPr>
            <w:r w:rsidRPr="00E84893">
              <w:rPr>
                <w:bCs/>
                <w:sz w:val="22"/>
                <w:szCs w:val="22"/>
              </w:rPr>
              <w:lastRenderedPageBreak/>
              <w:t xml:space="preserve">Наименование: </w:t>
            </w:r>
            <w:r w:rsidRPr="00E84893">
              <w:rPr>
                <w:sz w:val="22"/>
                <w:szCs w:val="22"/>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http://</w:t>
            </w:r>
            <w:proofErr w:type="spellStart"/>
            <w:r w:rsidRPr="00E84893">
              <w:rPr>
                <w:sz w:val="22"/>
                <w:szCs w:val="22"/>
                <w:lang w:val="en-US"/>
              </w:rPr>
              <w:t>sberbank</w:t>
            </w:r>
            <w:proofErr w:type="spellEnd"/>
            <w:r w:rsidRPr="00E84893">
              <w:rPr>
                <w:sz w:val="22"/>
                <w:szCs w:val="22"/>
              </w:rPr>
              <w:t>-</w:t>
            </w:r>
            <w:proofErr w:type="spellStart"/>
            <w:r w:rsidRPr="00E84893">
              <w:rPr>
                <w:sz w:val="22"/>
                <w:szCs w:val="22"/>
                <w:lang w:val="en-US"/>
              </w:rPr>
              <w:t>ast</w:t>
            </w:r>
            <w:proofErr w:type="spellEnd"/>
            <w:r w:rsidRPr="00E84893">
              <w:rPr>
                <w:sz w:val="22"/>
                <w:szCs w:val="22"/>
              </w:rPr>
              <w:t>.</w:t>
            </w:r>
            <w:proofErr w:type="spellStart"/>
            <w:r w:rsidRPr="00E84893">
              <w:rPr>
                <w:sz w:val="22"/>
                <w:szCs w:val="22"/>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550DA6" w:rsidRDefault="0001689D" w:rsidP="0047552C">
            <w:pPr>
              <w:keepNext/>
              <w:keepLines/>
              <w:widowControl w:val="0"/>
              <w:suppressLineNumbers/>
              <w:rPr>
                <w:i/>
                <w:highlight w:val="yellow"/>
              </w:rPr>
            </w:pPr>
            <w:r w:rsidRPr="00550DA6">
              <w:rPr>
                <w:sz w:val="22"/>
                <w:szCs w:val="22"/>
              </w:rPr>
              <w:t xml:space="preserve">Аукцион в электронной форме </w:t>
            </w:r>
            <w:r w:rsidR="00550DA6" w:rsidRPr="00550DA6">
              <w:rPr>
                <w:sz w:val="22"/>
                <w:szCs w:val="22"/>
              </w:rPr>
              <w:t>на право заключения муниципального контракта</w:t>
            </w:r>
            <w:r w:rsidR="00AA457E">
              <w:rPr>
                <w:sz w:val="22"/>
                <w:szCs w:val="22"/>
              </w:rPr>
              <w:t xml:space="preserve"> </w:t>
            </w:r>
            <w:r w:rsidR="00AA457E" w:rsidRPr="00E5020A">
              <w:rPr>
                <w:sz w:val="22"/>
                <w:szCs w:val="22"/>
              </w:rPr>
              <w:t>среди субъектов малого предпринимательства и социально ориентированных некоммерческих организаций</w:t>
            </w:r>
            <w:r w:rsidR="00550DA6" w:rsidRPr="00550DA6">
              <w:rPr>
                <w:sz w:val="22"/>
                <w:szCs w:val="22"/>
              </w:rPr>
              <w:t xml:space="preserve"> на участие в долевом строит</w:t>
            </w:r>
            <w:r w:rsidR="0047552C">
              <w:rPr>
                <w:sz w:val="22"/>
                <w:szCs w:val="22"/>
              </w:rPr>
              <w:t>ельстве благоустроенных квартир.</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0"/>
              <w:rPr>
                <w:bCs/>
              </w:rPr>
            </w:pPr>
            <w:r w:rsidRPr="00E84893">
              <w:rPr>
                <w:bCs/>
                <w:sz w:val="22"/>
                <w:szCs w:val="22"/>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906974" w:rsidRPr="00E84893" w:rsidRDefault="00871709" w:rsidP="00906974">
            <w:pPr>
              <w:spacing w:after="0"/>
            </w:pPr>
            <w:r w:rsidRPr="001D04EA">
              <w:rPr>
                <w:sz w:val="22"/>
                <w:szCs w:val="22"/>
              </w:rPr>
              <w:t xml:space="preserve">Строительство многоквартирного жилого дома должно вестись в городе Югорске Ханты-Мансийского автономного округа — Югры Тюменской области. </w:t>
            </w:r>
          </w:p>
          <w:p w:rsidR="001B6B20" w:rsidRPr="00E84893" w:rsidRDefault="001B6B20" w:rsidP="00871709">
            <w:pPr>
              <w:spacing w:after="0"/>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980484" w:rsidRDefault="00906974" w:rsidP="00197A83">
            <w:pPr>
              <w:autoSpaceDE w:val="0"/>
              <w:autoSpaceDN w:val="0"/>
              <w:adjustRightInd w:val="0"/>
              <w:spacing w:after="0"/>
            </w:pPr>
            <w:r w:rsidRPr="00980484">
              <w:rPr>
                <w:sz w:val="22"/>
                <w:szCs w:val="22"/>
              </w:rPr>
              <w:t xml:space="preserve">Застройщик обязан не позднее </w:t>
            </w:r>
            <w:r w:rsidR="00197A83" w:rsidRPr="00980484">
              <w:rPr>
                <w:sz w:val="22"/>
                <w:szCs w:val="22"/>
              </w:rPr>
              <w:t>3</w:t>
            </w:r>
            <w:r w:rsidRPr="00980484">
              <w:rPr>
                <w:sz w:val="22"/>
                <w:szCs w:val="22"/>
              </w:rPr>
              <w:t xml:space="preserve"> квартала 201</w:t>
            </w:r>
            <w:r w:rsidR="00197A83" w:rsidRPr="00980484">
              <w:rPr>
                <w:sz w:val="22"/>
                <w:szCs w:val="22"/>
              </w:rPr>
              <w:t>6</w:t>
            </w:r>
            <w:r w:rsidRPr="00980484">
              <w:rPr>
                <w:sz w:val="22"/>
                <w:szCs w:val="22"/>
              </w:rPr>
              <w:t xml:space="preserve"> года ввести в эксплуатацию Объект и передать Объекты долевого строительства в собственность Муниципального заказчика не позднее </w:t>
            </w:r>
            <w:r w:rsidR="00197A83" w:rsidRPr="00980484">
              <w:rPr>
                <w:sz w:val="22"/>
                <w:szCs w:val="22"/>
              </w:rPr>
              <w:t>3</w:t>
            </w:r>
            <w:r w:rsidRPr="00980484">
              <w:rPr>
                <w:sz w:val="22"/>
                <w:szCs w:val="22"/>
              </w:rPr>
              <w:t xml:space="preserve">1 </w:t>
            </w:r>
            <w:r w:rsidR="00197A83" w:rsidRPr="00980484">
              <w:rPr>
                <w:sz w:val="22"/>
                <w:szCs w:val="22"/>
              </w:rPr>
              <w:t>октября</w:t>
            </w:r>
            <w:r w:rsidRPr="00980484">
              <w:rPr>
                <w:sz w:val="22"/>
                <w:szCs w:val="22"/>
              </w:rPr>
              <w:t xml:space="preserve"> 2016 года. </w:t>
            </w: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E84893" w:rsidRDefault="002E5BF6" w:rsidP="006E2615">
            <w:pPr>
              <w:keepNext/>
              <w:keepLines/>
              <w:widowControl w:val="0"/>
              <w:suppressLineNumbers/>
              <w:suppressAutoHyphens/>
              <w:rPr>
                <w:rStyle w:val="afb"/>
                <w:i w:val="0"/>
              </w:rPr>
            </w:pPr>
            <w:r>
              <w:rPr>
                <w:rStyle w:val="afb"/>
                <w:b/>
                <w:i w:val="0"/>
                <w:sz w:val="22"/>
                <w:szCs w:val="22"/>
              </w:rPr>
              <w:t>1</w:t>
            </w:r>
            <w:r w:rsidR="00CF701F">
              <w:rPr>
                <w:rStyle w:val="afb"/>
                <w:b/>
                <w:i w:val="0"/>
                <w:sz w:val="22"/>
                <w:szCs w:val="22"/>
              </w:rPr>
              <w:t>4 604 2</w:t>
            </w:r>
            <w:r w:rsidR="009C06AD">
              <w:rPr>
                <w:rStyle w:val="afb"/>
                <w:b/>
                <w:i w:val="0"/>
                <w:sz w:val="22"/>
                <w:szCs w:val="22"/>
              </w:rPr>
              <w:t>00</w:t>
            </w:r>
            <w:r w:rsidR="00B847B4">
              <w:rPr>
                <w:rStyle w:val="afb"/>
                <w:b/>
                <w:i w:val="0"/>
                <w:sz w:val="22"/>
                <w:szCs w:val="22"/>
              </w:rPr>
              <w:t>,00</w:t>
            </w:r>
            <w:r w:rsidR="00980852">
              <w:rPr>
                <w:rStyle w:val="afb"/>
                <w:b/>
                <w:i w:val="0"/>
                <w:sz w:val="22"/>
                <w:szCs w:val="22"/>
              </w:rPr>
              <w:t xml:space="preserve"> </w:t>
            </w:r>
            <w:r w:rsidR="0001689D" w:rsidRPr="0001689D">
              <w:rPr>
                <w:rStyle w:val="afb"/>
                <w:b/>
                <w:i w:val="0"/>
                <w:sz w:val="22"/>
                <w:szCs w:val="22"/>
              </w:rPr>
              <w:t>рублей</w:t>
            </w:r>
            <w:r w:rsidR="0088731F" w:rsidRPr="0001689D">
              <w:rPr>
                <w:rStyle w:val="afb"/>
                <w:b/>
                <w:i w:val="0"/>
                <w:sz w:val="22"/>
                <w:szCs w:val="22"/>
              </w:rPr>
              <w:t>.</w:t>
            </w:r>
          </w:p>
          <w:p w:rsidR="001B6B20" w:rsidRPr="00E84893" w:rsidRDefault="001B6B20" w:rsidP="00CD1C86">
            <w:pPr>
              <w:rPr>
                <w:snapToGrid w:val="0"/>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004E6FF1" w:rsidRPr="00E84893">
              <w:rPr>
                <w:color w:val="000000"/>
                <w:sz w:val="22"/>
                <w:szCs w:val="22"/>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CD1C86">
              <w:rPr>
                <w:color w:val="000000"/>
                <w:sz w:val="22"/>
                <w:szCs w:val="22"/>
              </w:rPr>
              <w:t>Застройщика</w:t>
            </w:r>
            <w:r w:rsidR="004E6FF1" w:rsidRPr="00E84893">
              <w:rPr>
                <w:color w:val="000000"/>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bCs/>
                <w:sz w:val="22"/>
                <w:szCs w:val="22"/>
              </w:rPr>
              <w:t xml:space="preserve">Содержится в разделе части </w:t>
            </w:r>
            <w:r w:rsidRPr="00E84893">
              <w:rPr>
                <w:sz w:val="22"/>
                <w:szCs w:val="22"/>
                <w:lang w:val="en-US"/>
              </w:rPr>
              <w:t>IV</w:t>
            </w:r>
            <w:r w:rsidRPr="00E84893">
              <w:rPr>
                <w:sz w:val="22"/>
                <w:szCs w:val="22"/>
              </w:rPr>
              <w:t xml:space="preserve"> «ОБОСНОВАНИЕ ОБЩЕЙ НАЧАЛЬНОЙ (МАКСИМАЛЬНОЙ) ЦЕНЫ КОНТРАКТА»</w:t>
            </w:r>
            <w:r w:rsidRPr="00E84893">
              <w:rPr>
                <w:bCs/>
                <w:sz w:val="22"/>
                <w:szCs w:val="22"/>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24591D" w:rsidP="008455D9">
            <w:pPr>
              <w:rPr>
                <w:i/>
              </w:rPr>
            </w:pPr>
            <w:r>
              <w:rPr>
                <w:sz w:val="22"/>
                <w:szCs w:val="22"/>
              </w:rPr>
              <w:t>Бюджет города Югорска</w:t>
            </w:r>
            <w:r w:rsidR="001B6B20" w:rsidRPr="00E84893">
              <w:rPr>
                <w:sz w:val="22"/>
                <w:szCs w:val="22"/>
              </w:rPr>
              <w:t>.</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F7019A" w:rsidRPr="00995F49" w:rsidRDefault="00F7019A" w:rsidP="00F7019A">
            <w:r w:rsidRPr="00995F49">
              <w:rPr>
                <w:sz w:val="22"/>
                <w:szCs w:val="22"/>
              </w:rPr>
              <w:t xml:space="preserve">Оплату Муниципальный заказчик производит путем перечисления денежных </w:t>
            </w:r>
            <w:proofErr w:type="gramStart"/>
            <w:r w:rsidRPr="00995F49">
              <w:rPr>
                <w:sz w:val="22"/>
                <w:szCs w:val="22"/>
              </w:rPr>
              <w:t>средств</w:t>
            </w:r>
            <w:proofErr w:type="gramEnd"/>
            <w:r w:rsidRPr="00995F49">
              <w:rPr>
                <w:sz w:val="22"/>
                <w:szCs w:val="22"/>
              </w:rPr>
              <w:t xml:space="preserve"> на расчетный счет Застройщика следующим образом:</w:t>
            </w:r>
          </w:p>
          <w:p w:rsidR="0024591D" w:rsidRPr="000F6784" w:rsidRDefault="00F7019A" w:rsidP="0024591D">
            <w:pPr>
              <w:autoSpaceDE w:val="0"/>
              <w:autoSpaceDN w:val="0"/>
              <w:adjustRightInd w:val="0"/>
              <w:spacing w:after="0"/>
              <w:ind w:firstLine="317"/>
            </w:pPr>
            <w:r w:rsidRPr="00995F49">
              <w:rPr>
                <w:sz w:val="22"/>
                <w:szCs w:val="22"/>
              </w:rPr>
              <w:t xml:space="preserve">- </w:t>
            </w:r>
            <w:r w:rsidR="00836DB1">
              <w:rPr>
                <w:sz w:val="22"/>
                <w:szCs w:val="22"/>
              </w:rPr>
              <w:t>при достижении 8</w:t>
            </w:r>
            <w:r w:rsidR="0024591D" w:rsidRPr="009D2AE8">
              <w:rPr>
                <w:sz w:val="22"/>
                <w:szCs w:val="22"/>
              </w:rPr>
              <w:t>0% степени стр</w:t>
            </w:r>
            <w:r w:rsidR="0024591D">
              <w:rPr>
                <w:sz w:val="22"/>
                <w:szCs w:val="22"/>
              </w:rPr>
              <w:t>оительной готовности Объекта – 9</w:t>
            </w:r>
            <w:r w:rsidR="00836DB1">
              <w:rPr>
                <w:sz w:val="22"/>
                <w:szCs w:val="22"/>
              </w:rPr>
              <w:t>0</w:t>
            </w:r>
            <w:r w:rsidR="0024591D" w:rsidRPr="009D2AE8">
              <w:rPr>
                <w:sz w:val="22"/>
                <w:szCs w:val="22"/>
              </w:rPr>
              <w:t>%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r w:rsidR="0024591D" w:rsidRPr="000F6784">
              <w:rPr>
                <w:sz w:val="22"/>
                <w:szCs w:val="22"/>
              </w:rPr>
              <w:t>;</w:t>
            </w:r>
          </w:p>
          <w:p w:rsidR="0088731F" w:rsidRPr="00E84893" w:rsidRDefault="00B363F5" w:rsidP="00836DB1">
            <w:r>
              <w:rPr>
                <w:sz w:val="22"/>
                <w:szCs w:val="22"/>
              </w:rPr>
              <w:lastRenderedPageBreak/>
              <w:t xml:space="preserve">- </w:t>
            </w:r>
            <w:r w:rsidR="0024591D">
              <w:rPr>
                <w:sz w:val="22"/>
                <w:szCs w:val="22"/>
              </w:rPr>
              <w:t xml:space="preserve">оставшиеся </w:t>
            </w:r>
            <w:r w:rsidR="00836DB1">
              <w:rPr>
                <w:sz w:val="22"/>
                <w:szCs w:val="22"/>
              </w:rPr>
              <w:t>10</w:t>
            </w:r>
            <w:r w:rsidR="0024591D" w:rsidRPr="000F6784">
              <w:rPr>
                <w:sz w:val="22"/>
                <w:szCs w:val="22"/>
              </w:rPr>
              <w:t>%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836DB1" w:rsidRDefault="00836DB1" w:rsidP="006E2615">
            <w:pPr>
              <w:pStyle w:val="31"/>
              <w:keepNext w:val="0"/>
              <w:numPr>
                <w:ilvl w:val="0"/>
                <w:numId w:val="0"/>
              </w:numPr>
              <w:spacing w:before="60"/>
              <w:rPr>
                <w:rFonts w:ascii="Times New Roman" w:hAnsi="Times New Roman"/>
                <w:b w:val="0"/>
                <w:bCs w:val="0"/>
              </w:rPr>
            </w:pPr>
            <w:bookmarkStart w:id="6" w:name="_Ref166313730"/>
            <w:bookmarkStart w:id="7" w:name="_Ref166098622"/>
            <w:proofErr w:type="gramStart"/>
            <w:r w:rsidRPr="00836DB1">
              <w:rPr>
                <w:rFonts w:ascii="Times New Roman" w:hAnsi="Times New Roman"/>
                <w:b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836DB1">
              <w:rPr>
                <w:rFonts w:ascii="Times New Roman" w:hAnsi="Times New Roman"/>
                <w:b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E84893" w:rsidRDefault="001B6B20" w:rsidP="006E26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В случае</w:t>
            </w:r>
            <w:proofErr w:type="gramStart"/>
            <w:r w:rsidRPr="00E84893">
              <w:rPr>
                <w:rFonts w:ascii="Times New Roman" w:hAnsi="Times New Roman"/>
                <w:b w:val="0"/>
                <w:bCs w:val="0"/>
                <w:sz w:val="22"/>
                <w:szCs w:val="22"/>
              </w:rPr>
              <w:t>,</w:t>
            </w:r>
            <w:proofErr w:type="gramEnd"/>
            <w:r w:rsidRPr="00E84893">
              <w:rPr>
                <w:rFonts w:ascii="Times New Roman" w:hAnsi="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53C69">
              <w:rPr>
                <w:rFonts w:ascii="Times New Roman" w:hAnsi="Times New Roman"/>
                <w:b w:val="0"/>
                <w:sz w:val="22"/>
                <w:szCs w:val="22"/>
              </w:rPr>
              <w:fldChar w:fldCharType="begin"/>
            </w:r>
            <w:r w:rsidR="00B53C69" w:rsidRPr="00B53C69">
              <w:rPr>
                <w:rFonts w:ascii="Times New Roman" w:hAnsi="Times New Roman"/>
                <w:b w:val="0"/>
                <w:sz w:val="22"/>
                <w:szCs w:val="22"/>
              </w:rPr>
              <w:instrText xml:space="preserve"> REF _Ref353200173 \r \h  \* MERGEFORMAT </w:instrText>
            </w:r>
            <w:r w:rsidR="00B53C69" w:rsidRPr="00B53C69">
              <w:rPr>
                <w:rFonts w:ascii="Times New Roman" w:hAnsi="Times New Roman"/>
                <w:b w:val="0"/>
                <w:sz w:val="22"/>
                <w:szCs w:val="22"/>
              </w:rPr>
            </w:r>
            <w:r w:rsidR="00B53C69" w:rsidRPr="00B53C69">
              <w:rPr>
                <w:rFonts w:ascii="Times New Roman" w:hAnsi="Times New Roman"/>
                <w:b w:val="0"/>
                <w:sz w:val="22"/>
                <w:szCs w:val="22"/>
              </w:rPr>
              <w:fldChar w:fldCharType="separate"/>
            </w:r>
            <w:r w:rsidR="004B1E17">
              <w:rPr>
                <w:rFonts w:ascii="Times New Roman" w:hAnsi="Times New Roman"/>
                <w:b w:val="0"/>
                <w:sz w:val="22"/>
                <w:szCs w:val="22"/>
              </w:rPr>
              <w:t>7</w:t>
            </w:r>
            <w:r w:rsidR="00B53C69" w:rsidRPr="00B53C69">
              <w:rPr>
                <w:rFonts w:ascii="Times New Roman" w:hAnsi="Times New Roman"/>
                <w:b w:val="0"/>
                <w:sz w:val="22"/>
                <w:szCs w:val="22"/>
              </w:rPr>
              <w:fldChar w:fldCharType="end"/>
            </w:r>
            <w:r w:rsidRPr="00E84893">
              <w:rPr>
                <w:rFonts w:ascii="Times New Roman" w:hAnsi="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E84893" w:rsidRDefault="001B6B20" w:rsidP="006E2615">
            <w:pPr>
              <w:pStyle w:val="4"/>
              <w:keepNext w:val="0"/>
              <w:spacing w:before="60"/>
              <w:rPr>
                <w:rFonts w:ascii="Times New Roman" w:hAnsi="Times New Roman"/>
              </w:rPr>
            </w:pPr>
            <w:r w:rsidRPr="00E84893">
              <w:rPr>
                <w:rFonts w:ascii="Times New Roman" w:hAnsi="Times New Roman"/>
                <w:sz w:val="22"/>
                <w:szCs w:val="22"/>
              </w:rPr>
              <w:t>Требования к участникам закупки:</w:t>
            </w:r>
          </w:p>
          <w:p w:rsidR="001B6B20" w:rsidRPr="00E84893" w:rsidRDefault="001B6B20" w:rsidP="006E2615">
            <w:pPr>
              <w:suppressAutoHyphens/>
            </w:pPr>
            <w:r w:rsidRPr="00E84893">
              <w:rPr>
                <w:sz w:val="22"/>
                <w:szCs w:val="22"/>
              </w:rPr>
              <w:t xml:space="preserve">1) соответствие требованиям, </w:t>
            </w:r>
            <w:r w:rsidRPr="00E84893">
              <w:rPr>
                <w:bCs/>
                <w:sz w:val="22"/>
                <w:szCs w:val="22"/>
              </w:rPr>
              <w:t>установленным</w:t>
            </w:r>
            <w:r w:rsidRPr="00E84893">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84893">
              <w:rPr>
                <w:bCs/>
                <w:sz w:val="22"/>
                <w:szCs w:val="22"/>
              </w:rPr>
              <w:t>ом</w:t>
            </w:r>
            <w:r w:rsidRPr="00E84893">
              <w:rPr>
                <w:sz w:val="22"/>
                <w:szCs w:val="22"/>
              </w:rPr>
              <w:t xml:space="preserve"> закупки;</w:t>
            </w:r>
          </w:p>
          <w:p w:rsidR="001B6B20" w:rsidRPr="00E84893" w:rsidRDefault="006F148D" w:rsidP="006E2615">
            <w:pPr>
              <w:suppressAutoHyphens/>
            </w:pPr>
            <w:r>
              <w:rPr>
                <w:sz w:val="22"/>
                <w:szCs w:val="22"/>
              </w:rPr>
              <w:lastRenderedPageBreak/>
              <w:t>2</w:t>
            </w:r>
            <w:r w:rsidR="001B6B20" w:rsidRPr="00E84893">
              <w:rPr>
                <w:sz w:val="22"/>
                <w:szCs w:val="22"/>
              </w:rPr>
              <w:t xml:space="preserve">) </w:t>
            </w:r>
            <w:proofErr w:type="spellStart"/>
            <w:r w:rsidR="001B6B20" w:rsidRPr="00E84893">
              <w:rPr>
                <w:sz w:val="22"/>
                <w:szCs w:val="22"/>
              </w:rPr>
              <w:t>непроведение</w:t>
            </w:r>
            <w:proofErr w:type="spellEnd"/>
            <w:r w:rsidR="001B6B20" w:rsidRPr="00E84893">
              <w:rPr>
                <w:sz w:val="22"/>
                <w:szCs w:val="22"/>
              </w:rPr>
              <w:t xml:space="preserve"> ликвидации участника </w:t>
            </w:r>
            <w:r w:rsidR="001B6B20" w:rsidRPr="00E84893">
              <w:rPr>
                <w:bCs/>
                <w:sz w:val="22"/>
                <w:szCs w:val="22"/>
              </w:rPr>
              <w:t>закупки -</w:t>
            </w:r>
            <w:r w:rsidR="001B6B20" w:rsidRPr="00E84893">
              <w:rPr>
                <w:sz w:val="22"/>
                <w:szCs w:val="22"/>
              </w:rPr>
              <w:t xml:space="preserve"> юридического лица и отсутствие решения арбитражного суда о признании участника </w:t>
            </w:r>
            <w:r w:rsidR="001B6B20" w:rsidRPr="00E84893">
              <w:rPr>
                <w:bCs/>
                <w:sz w:val="22"/>
                <w:szCs w:val="22"/>
              </w:rPr>
              <w:t>закупки</w:t>
            </w:r>
            <w:r w:rsidR="001B6B20" w:rsidRPr="00E84893">
              <w:rPr>
                <w:sz w:val="22"/>
                <w:szCs w:val="22"/>
              </w:rPr>
              <w:t xml:space="preserve"> - юридического лица, индивидуального предпринимателя </w:t>
            </w:r>
            <w:r w:rsidR="001B6B20" w:rsidRPr="00E84893">
              <w:rPr>
                <w:bCs/>
                <w:sz w:val="22"/>
                <w:szCs w:val="22"/>
              </w:rPr>
              <w:t>несостоятельным (</w:t>
            </w:r>
            <w:r w:rsidR="001B6B20" w:rsidRPr="00E84893">
              <w:rPr>
                <w:sz w:val="22"/>
                <w:szCs w:val="22"/>
              </w:rPr>
              <w:t>банкротом</w:t>
            </w:r>
            <w:r w:rsidR="001B6B20" w:rsidRPr="00E84893">
              <w:rPr>
                <w:bCs/>
                <w:sz w:val="22"/>
                <w:szCs w:val="22"/>
              </w:rPr>
              <w:t>)</w:t>
            </w:r>
            <w:r w:rsidR="001B6B20" w:rsidRPr="00E84893">
              <w:rPr>
                <w:sz w:val="22"/>
                <w:szCs w:val="22"/>
              </w:rPr>
              <w:t xml:space="preserve"> и об открытии конкурсного производства;</w:t>
            </w:r>
          </w:p>
          <w:p w:rsidR="001B6B20" w:rsidRPr="00E84893" w:rsidRDefault="006F148D" w:rsidP="006E2615">
            <w:pPr>
              <w:suppressAutoHyphens/>
            </w:pPr>
            <w:r>
              <w:rPr>
                <w:sz w:val="22"/>
                <w:szCs w:val="22"/>
              </w:rPr>
              <w:t>3</w:t>
            </w:r>
            <w:r w:rsidR="001B6B20" w:rsidRPr="00E84893">
              <w:rPr>
                <w:sz w:val="22"/>
                <w:szCs w:val="22"/>
              </w:rPr>
              <w:t xml:space="preserve">) </w:t>
            </w:r>
            <w:proofErr w:type="spellStart"/>
            <w:r w:rsidR="001B6B20" w:rsidRPr="00E84893">
              <w:rPr>
                <w:sz w:val="22"/>
                <w:szCs w:val="22"/>
              </w:rPr>
              <w:t>неприостановление</w:t>
            </w:r>
            <w:proofErr w:type="spellEnd"/>
            <w:r w:rsidR="001B6B20" w:rsidRPr="00E84893">
              <w:rPr>
                <w:sz w:val="22"/>
                <w:szCs w:val="22"/>
              </w:rPr>
              <w:t xml:space="preserve"> деятельности участника </w:t>
            </w:r>
            <w:r w:rsidR="001B6B20" w:rsidRPr="00E84893">
              <w:rPr>
                <w:bCs/>
                <w:sz w:val="22"/>
                <w:szCs w:val="22"/>
              </w:rPr>
              <w:t>закупки</w:t>
            </w:r>
            <w:r w:rsidR="001B6B20" w:rsidRPr="00E84893">
              <w:rPr>
                <w:sz w:val="22"/>
                <w:szCs w:val="22"/>
              </w:rPr>
              <w:t xml:space="preserve"> в порядке, </w:t>
            </w:r>
            <w:r w:rsidR="001B6B20" w:rsidRPr="00E84893">
              <w:rPr>
                <w:bCs/>
                <w:sz w:val="22"/>
                <w:szCs w:val="22"/>
              </w:rPr>
              <w:t>установленном</w:t>
            </w:r>
            <w:r w:rsidR="001B6B20" w:rsidRPr="00E84893">
              <w:rPr>
                <w:sz w:val="22"/>
                <w:szCs w:val="22"/>
              </w:rPr>
              <w:t xml:space="preserve"> Кодексом Российской Федерации об административных правонарушениях, на день подачи заявки на участие в закупке;</w:t>
            </w:r>
          </w:p>
          <w:p w:rsidR="001B6B20" w:rsidRPr="00E84893" w:rsidRDefault="006F148D" w:rsidP="006E2615">
            <w:pPr>
              <w:suppressAutoHyphens/>
            </w:pPr>
            <w:proofErr w:type="gramStart"/>
            <w:r>
              <w:rPr>
                <w:sz w:val="22"/>
                <w:szCs w:val="22"/>
              </w:rPr>
              <w:t>4</w:t>
            </w:r>
            <w:r w:rsidR="001B6B20" w:rsidRPr="00E84893">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E84893">
              <w:rPr>
                <w:sz w:val="22"/>
                <w:szCs w:val="22"/>
              </w:rPr>
              <w:t xml:space="preserve"> обязанности </w:t>
            </w:r>
            <w:proofErr w:type="gramStart"/>
            <w:r w:rsidR="001B6B20" w:rsidRPr="00E84893">
              <w:rPr>
                <w:sz w:val="22"/>
                <w:szCs w:val="22"/>
              </w:rPr>
              <w:t>заявителя</w:t>
            </w:r>
            <w:proofErr w:type="gramEnd"/>
            <w:r w:rsidR="001B6B20" w:rsidRPr="00E84893">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E84893">
              <w:rPr>
                <w:sz w:val="22"/>
                <w:szCs w:val="22"/>
              </w:rPr>
              <w:t>указанных</w:t>
            </w:r>
            <w:proofErr w:type="gramEnd"/>
            <w:r w:rsidR="001B6B20" w:rsidRPr="00E84893">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E84893" w:rsidRDefault="006F148D" w:rsidP="006E2615">
            <w:pPr>
              <w:suppressAutoHyphens/>
            </w:pPr>
            <w:proofErr w:type="gramStart"/>
            <w:r>
              <w:rPr>
                <w:sz w:val="22"/>
                <w:szCs w:val="22"/>
              </w:rPr>
              <w:t>5</w:t>
            </w:r>
            <w:r w:rsidR="001B6B20" w:rsidRPr="00E84893">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E84893">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E84893" w:rsidRDefault="006F148D" w:rsidP="005F7D6A">
            <w:pPr>
              <w:suppressAutoHyphens/>
            </w:pPr>
            <w:r>
              <w:rPr>
                <w:sz w:val="22"/>
                <w:szCs w:val="22"/>
              </w:rPr>
              <w:t>6</w:t>
            </w:r>
            <w:r w:rsidR="005F7D6A" w:rsidRPr="00E84893">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Default="006F148D" w:rsidP="00E11824">
            <w:pPr>
              <w:suppressAutoHyphens/>
            </w:pPr>
            <w:proofErr w:type="gramStart"/>
            <w:r>
              <w:rPr>
                <w:sz w:val="22"/>
                <w:szCs w:val="22"/>
              </w:rPr>
              <w:t>7</w:t>
            </w:r>
            <w:r w:rsidR="00E60056" w:rsidRPr="00E84893">
              <w:rPr>
                <w:sz w:val="22"/>
                <w:szCs w:val="22"/>
              </w:rPr>
              <w:t xml:space="preserve">) </w:t>
            </w:r>
            <w:r w:rsidR="001B6B20" w:rsidRPr="00E84893">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w:t>
            </w:r>
            <w:r w:rsidR="001B6B20" w:rsidRPr="00E84893">
              <w:rPr>
                <w:sz w:val="22"/>
                <w:szCs w:val="22"/>
              </w:rPr>
              <w:lastRenderedPageBreak/>
              <w:t>(директором, генеральным директором) учреждения или</w:t>
            </w:r>
            <w:proofErr w:type="gramEnd"/>
            <w:r w:rsidR="001B6B20" w:rsidRPr="00E84893">
              <w:rPr>
                <w:sz w:val="22"/>
                <w:szCs w:val="22"/>
              </w:rPr>
              <w:t xml:space="preserve"> </w:t>
            </w:r>
            <w:proofErr w:type="gramStart"/>
            <w:r w:rsidR="001B6B20" w:rsidRPr="00E84893">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E84893">
              <w:rPr>
                <w:sz w:val="22"/>
                <w:szCs w:val="22"/>
              </w:rPr>
              <w:t>неполнородными</w:t>
            </w:r>
            <w:proofErr w:type="spellEnd"/>
            <w:r w:rsidR="001B6B20" w:rsidRPr="00E84893">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E84893">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Pr>
                <w:sz w:val="22"/>
                <w:szCs w:val="22"/>
              </w:rPr>
              <w:t>.</w:t>
            </w:r>
          </w:p>
          <w:p w:rsidR="00BB23B1" w:rsidRPr="00EC0888" w:rsidRDefault="00092B86" w:rsidP="00092B86">
            <w:pPr>
              <w:pStyle w:val="aff7"/>
              <w:jc w:val="both"/>
            </w:pPr>
            <w:r w:rsidRPr="00092B86">
              <w:rPr>
                <w:sz w:val="22"/>
                <w:szCs w:val="22"/>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A1415" w:rsidRDefault="00E60056" w:rsidP="00BA14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Pr>
                <w:rFonts w:ascii="Times New Roman" w:hAnsi="Times New Roman"/>
                <w:b w:val="0"/>
                <w:bCs w:val="0"/>
                <w:sz w:val="22"/>
                <w:szCs w:val="22"/>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966B3" w:rsidRPr="008B0442" w:rsidRDefault="006966B3" w:rsidP="006966B3">
            <w:pPr>
              <w:pStyle w:val="aff7"/>
              <w:jc w:val="both"/>
              <w:rPr>
                <w:sz w:val="22"/>
                <w:szCs w:val="22"/>
              </w:rPr>
            </w:pPr>
            <w:proofErr w:type="gramStart"/>
            <w:r w:rsidRPr="008B0442">
              <w:rPr>
                <w:sz w:val="22"/>
                <w:szCs w:val="22"/>
              </w:rPr>
              <w:t>В соответствии с постановлением Правительст</w:t>
            </w:r>
            <w:r>
              <w:rPr>
                <w:sz w:val="22"/>
                <w:szCs w:val="22"/>
              </w:rPr>
              <w:t xml:space="preserve">ва РФ от 4 февраля 2015 г. N 99 </w:t>
            </w:r>
            <w:r w:rsidRPr="008B0442">
              <w:rPr>
                <w:sz w:val="22"/>
                <w:szCs w:val="22"/>
              </w:rPr>
              <w:t>"Об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w:t>
            </w:r>
            <w:proofErr w:type="gramEnd"/>
            <w:r w:rsidRPr="008B0442">
              <w:rPr>
                <w:sz w:val="22"/>
                <w:szCs w:val="22"/>
              </w:rPr>
              <w:t>, а также документов, подтверждающих соответствие участников закупки указанным дополнительным требованиям":</w:t>
            </w:r>
          </w:p>
          <w:p w:rsidR="00E60056" w:rsidRPr="00852214" w:rsidRDefault="006966B3" w:rsidP="006966B3">
            <w:pPr>
              <w:keepNext/>
              <w:keepLines/>
              <w:widowControl w:val="0"/>
              <w:suppressLineNumbers/>
              <w:suppressAutoHyphens/>
            </w:pPr>
            <w:r w:rsidRPr="008B0442">
              <w:rPr>
                <w:sz w:val="22"/>
                <w:szCs w:val="22"/>
              </w:rPr>
              <w:t>требуется наличие опыта исполнения (с учетом правопреемства) контракта (договора) на выполнение соответствующих</w:t>
            </w:r>
            <w:r w:rsidRPr="008B0442">
              <w:rPr>
                <w:rFonts w:eastAsiaTheme="minorHAnsi"/>
                <w:sz w:val="22"/>
                <w:szCs w:val="22"/>
                <w:lang w:eastAsia="en-US"/>
              </w:rPr>
              <w:t xml:space="preserve"> </w:t>
            </w:r>
            <w:r w:rsidRPr="008B0442">
              <w:rPr>
                <w:sz w:val="22"/>
                <w:szCs w:val="22"/>
              </w:rPr>
              <w:t xml:space="preserve">работ строительных за последние 3 года до даты подачи заявки на участие в аукционе. К соответствующим работам относятся строительные работы следующей группы: </w:t>
            </w:r>
            <w:r w:rsidRPr="008B0442">
              <w:rPr>
                <w:rFonts w:eastAsiaTheme="minorHAnsi"/>
                <w:sz w:val="22"/>
                <w:szCs w:val="22"/>
                <w:lang w:eastAsia="en-US"/>
              </w:rPr>
              <w:t xml:space="preserve">работы по строительству, реконструкции и капитальному ремонту объектов капитального строительства, код ОКПД: 45.21. </w:t>
            </w:r>
            <w:r w:rsidRPr="008B0442">
              <w:rPr>
                <w:sz w:val="22"/>
                <w:szCs w:val="22"/>
              </w:rPr>
              <w:t xml:space="preserve">При этом стоимость ранее исполненного контракта (договора) составляет не менее 20 процентов начальной (максимальной) цены контракта, договора (цены лота), на </w:t>
            </w:r>
            <w:proofErr w:type="gramStart"/>
            <w:r w:rsidRPr="008B0442">
              <w:rPr>
                <w:sz w:val="22"/>
                <w:szCs w:val="22"/>
              </w:rPr>
              <w:t>право</w:t>
            </w:r>
            <w:proofErr w:type="gramEnd"/>
            <w:r w:rsidRPr="008B0442">
              <w:rPr>
                <w:sz w:val="22"/>
                <w:szCs w:val="22"/>
              </w:rPr>
              <w:t xml:space="preserve"> заключить который проводится закупка.</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w:t>
            </w:r>
            <w:r w:rsidRPr="00E84893">
              <w:lastRenderedPageBreak/>
              <w:t>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autoSpaceDE w:val="0"/>
              <w:autoSpaceDN w:val="0"/>
              <w:adjustRightInd w:val="0"/>
              <w:spacing w:after="0" w:line="360" w:lineRule="auto"/>
              <w:ind w:firstLine="54"/>
            </w:pPr>
            <w:r w:rsidRPr="00E84893">
              <w:rPr>
                <w:sz w:val="22"/>
                <w:szCs w:val="22"/>
              </w:rPr>
              <w:lastRenderedPageBreak/>
              <w:t>Не установлено</w:t>
            </w:r>
            <w:r w:rsidRPr="00E84893">
              <w:rPr>
                <w:i/>
                <w:sz w:val="22"/>
                <w:szCs w:val="22"/>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Default="000F7BF0">
            <w:pPr>
              <w:suppressAutoHyphens/>
              <w:autoSpaceDE w:val="0"/>
              <w:autoSpaceDN w:val="0"/>
              <w:adjustRightInd w:val="0"/>
              <w:spacing w:line="276" w:lineRule="auto"/>
              <w:outlineLvl w:val="1"/>
            </w:pPr>
            <w:r>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Default="000F7BF0">
            <w:pPr>
              <w:suppressAutoHyphens/>
              <w:autoSpaceDE w:val="0"/>
              <w:autoSpaceDN w:val="0"/>
              <w:adjustRightInd w:val="0"/>
              <w:spacing w:line="276" w:lineRule="auto"/>
              <w:outlineLvl w:val="1"/>
            </w:pPr>
            <w:r>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Default="000F7BF0">
            <w:pPr>
              <w:suppressAutoHyphens/>
              <w:autoSpaceDE w:val="0"/>
              <w:autoSpaceDN w:val="0"/>
              <w:adjustRightInd w:val="0"/>
              <w:spacing w:line="276" w:lineRule="auto"/>
              <w:outlineLvl w:val="1"/>
            </w:pPr>
            <w:r>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sz w:val="22"/>
                <w:szCs w:val="22"/>
              </w:rPr>
              <w:t>позднее</w:t>
            </w:r>
            <w:proofErr w:type="gramEnd"/>
            <w:r>
              <w:rPr>
                <w:sz w:val="22"/>
                <w:szCs w:val="22"/>
              </w:rPr>
              <w:t xml:space="preserve"> чем за три дня до даты окончания срока подачи заявок на участие в таком аукционе.</w:t>
            </w:r>
          </w:p>
          <w:p w:rsidR="000F7BF0" w:rsidRDefault="000F7BF0">
            <w:pPr>
              <w:spacing w:after="120" w:line="276" w:lineRule="auto"/>
            </w:pPr>
            <w:r>
              <w:rPr>
                <w:sz w:val="22"/>
                <w:szCs w:val="22"/>
              </w:rPr>
              <w:t xml:space="preserve">Дата </w:t>
            </w:r>
            <w:proofErr w:type="gramStart"/>
            <w:r>
              <w:rPr>
                <w:sz w:val="22"/>
                <w:szCs w:val="22"/>
              </w:rPr>
              <w:t>начала предоставления разъяснений положений документации</w:t>
            </w:r>
            <w:proofErr w:type="gramEnd"/>
            <w:r>
              <w:rPr>
                <w:sz w:val="22"/>
                <w:szCs w:val="22"/>
              </w:rPr>
              <w:t xml:space="preserve"> об аукционе </w:t>
            </w:r>
            <w:r w:rsidR="008455D9">
              <w:rPr>
                <w:sz w:val="22"/>
                <w:szCs w:val="22"/>
              </w:rPr>
              <w:t>«</w:t>
            </w:r>
            <w:r w:rsidR="00F61441">
              <w:rPr>
                <w:sz w:val="22"/>
                <w:szCs w:val="22"/>
              </w:rPr>
              <w:t>20</w:t>
            </w:r>
            <w:r w:rsidRPr="008455D9">
              <w:rPr>
                <w:sz w:val="22"/>
                <w:szCs w:val="22"/>
              </w:rPr>
              <w:t>» </w:t>
            </w:r>
            <w:r w:rsidR="00F61441" w:rsidRPr="00F61441">
              <w:rPr>
                <w:sz w:val="22"/>
                <w:szCs w:val="22"/>
                <w:u w:val="single"/>
              </w:rPr>
              <w:t>ноября</w:t>
            </w:r>
            <w:r w:rsidR="00D20E0B">
              <w:rPr>
                <w:rFonts w:cs="Arial"/>
                <w:sz w:val="22"/>
                <w:szCs w:val="22"/>
              </w:rPr>
              <w:t xml:space="preserve"> </w:t>
            </w:r>
            <w:r w:rsidRPr="008455D9">
              <w:rPr>
                <w:sz w:val="22"/>
                <w:szCs w:val="22"/>
              </w:rPr>
              <w:t>201</w:t>
            </w:r>
            <w:r w:rsidR="00A05A73">
              <w:rPr>
                <w:sz w:val="22"/>
                <w:szCs w:val="22"/>
              </w:rPr>
              <w:t>5</w:t>
            </w:r>
            <w:r w:rsidRPr="008455D9">
              <w:rPr>
                <w:sz w:val="22"/>
                <w:szCs w:val="22"/>
              </w:rPr>
              <w:t xml:space="preserve"> года;</w:t>
            </w:r>
          </w:p>
          <w:p w:rsidR="000F7BF0" w:rsidRDefault="000F7BF0">
            <w:pPr>
              <w:spacing w:after="120" w:line="276" w:lineRule="auto"/>
            </w:pPr>
            <w:r>
              <w:rPr>
                <w:sz w:val="22"/>
                <w:szCs w:val="22"/>
              </w:rPr>
              <w:t xml:space="preserve">дата </w:t>
            </w:r>
            <w:proofErr w:type="gramStart"/>
            <w:r>
              <w:rPr>
                <w:sz w:val="22"/>
                <w:szCs w:val="22"/>
              </w:rPr>
              <w:t>окончания предоставления разъяснений положений документации</w:t>
            </w:r>
            <w:proofErr w:type="gramEnd"/>
            <w:r>
              <w:rPr>
                <w:sz w:val="22"/>
                <w:szCs w:val="22"/>
              </w:rPr>
              <w:t xml:space="preserve"> об аукционе </w:t>
            </w:r>
            <w:r w:rsidR="00A05A73">
              <w:rPr>
                <w:sz w:val="22"/>
                <w:szCs w:val="22"/>
              </w:rPr>
              <w:t>«</w:t>
            </w:r>
            <w:r w:rsidR="00F61441">
              <w:rPr>
                <w:sz w:val="22"/>
                <w:szCs w:val="22"/>
              </w:rPr>
              <w:t>05</w:t>
            </w:r>
            <w:r w:rsidR="00A05A73" w:rsidRPr="008455D9">
              <w:rPr>
                <w:sz w:val="22"/>
                <w:szCs w:val="22"/>
              </w:rPr>
              <w:t xml:space="preserve">»  </w:t>
            </w:r>
            <w:r w:rsidR="00F61441" w:rsidRPr="00F61441">
              <w:rPr>
                <w:sz w:val="22"/>
                <w:szCs w:val="22"/>
                <w:u w:val="single"/>
              </w:rPr>
              <w:t>декабря</w:t>
            </w:r>
            <w:r w:rsidR="00D20E0B">
              <w:rPr>
                <w:rFonts w:cs="Arial"/>
                <w:sz w:val="22"/>
                <w:szCs w:val="22"/>
              </w:rPr>
              <w:t xml:space="preserve"> </w:t>
            </w:r>
            <w:r w:rsidR="00A05A73" w:rsidRPr="008455D9">
              <w:rPr>
                <w:sz w:val="22"/>
                <w:szCs w:val="22"/>
              </w:rPr>
              <w:t>201</w:t>
            </w:r>
            <w:r w:rsidR="00A05A73">
              <w:rPr>
                <w:sz w:val="22"/>
                <w:szCs w:val="22"/>
              </w:rPr>
              <w:t>5</w:t>
            </w:r>
            <w:r w:rsidR="00A05A73" w:rsidRPr="008455D9">
              <w:rPr>
                <w:sz w:val="22"/>
                <w:szCs w:val="22"/>
              </w:rPr>
              <w:t xml:space="preserve"> года</w:t>
            </w:r>
            <w:r>
              <w:rPr>
                <w:sz w:val="22"/>
                <w:szCs w:val="22"/>
              </w:rPr>
              <w:t>.</w:t>
            </w:r>
          </w:p>
          <w:p w:rsidR="000F7BF0" w:rsidRDefault="000F7BF0">
            <w:pPr>
              <w:spacing w:after="120" w:line="276" w:lineRule="auto"/>
            </w:pPr>
            <w:r>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0F7BF0" w:rsidP="00F61441">
            <w:pPr>
              <w:spacing w:line="276" w:lineRule="auto"/>
            </w:pPr>
            <w:r>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Pr>
                <w:sz w:val="22"/>
                <w:szCs w:val="22"/>
              </w:rPr>
              <w:t>«</w:t>
            </w:r>
            <w:r w:rsidR="00F61441">
              <w:rPr>
                <w:sz w:val="22"/>
                <w:szCs w:val="22"/>
              </w:rPr>
              <w:t>07</w:t>
            </w:r>
            <w:r w:rsidR="00A05A73" w:rsidRPr="008455D9">
              <w:rPr>
                <w:sz w:val="22"/>
                <w:szCs w:val="22"/>
              </w:rPr>
              <w:t>» </w:t>
            </w:r>
            <w:r w:rsidR="00F61441" w:rsidRPr="00F61441">
              <w:rPr>
                <w:sz w:val="22"/>
                <w:szCs w:val="22"/>
                <w:u w:val="single"/>
              </w:rPr>
              <w:t>декабря</w:t>
            </w:r>
            <w:r w:rsidR="00D20E0B">
              <w:rPr>
                <w:rFonts w:cs="Arial"/>
                <w:sz w:val="22"/>
                <w:szCs w:val="22"/>
              </w:rPr>
              <w:t xml:space="preserve"> </w:t>
            </w:r>
            <w:r w:rsidR="00A05A73" w:rsidRPr="008455D9">
              <w:rPr>
                <w:sz w:val="22"/>
                <w:szCs w:val="22"/>
              </w:rPr>
              <w:t>201</w:t>
            </w:r>
            <w:r w:rsidR="00A05A73">
              <w:rPr>
                <w:sz w:val="22"/>
                <w:szCs w:val="22"/>
              </w:rPr>
              <w:t>5</w:t>
            </w:r>
            <w:r w:rsidR="00A05A73" w:rsidRPr="008455D9">
              <w:rPr>
                <w:sz w:val="22"/>
                <w:szCs w:val="22"/>
              </w:rPr>
              <w:t xml:space="preserve"> года</w:t>
            </w:r>
            <w:r>
              <w:rPr>
                <w:sz w:val="22"/>
                <w:szCs w:val="22"/>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B53C69" w:rsidP="00F61441">
            <w:pPr>
              <w:spacing w:line="276" w:lineRule="auto"/>
            </w:pPr>
            <w:r>
              <w:rPr>
                <w:sz w:val="22"/>
                <w:szCs w:val="22"/>
              </w:rPr>
              <w:t>«</w:t>
            </w:r>
            <w:r w:rsidR="00F61441">
              <w:rPr>
                <w:sz w:val="22"/>
                <w:szCs w:val="22"/>
              </w:rPr>
              <w:t>08</w:t>
            </w:r>
            <w:r w:rsidR="00A05A73">
              <w:rPr>
                <w:sz w:val="22"/>
                <w:szCs w:val="22"/>
              </w:rPr>
              <w:t>»</w:t>
            </w:r>
            <w:r w:rsidR="00F61441">
              <w:rPr>
                <w:sz w:val="22"/>
                <w:szCs w:val="22"/>
              </w:rPr>
              <w:t xml:space="preserve"> </w:t>
            </w:r>
            <w:r w:rsidR="00F61441" w:rsidRPr="00F61441">
              <w:rPr>
                <w:sz w:val="22"/>
                <w:szCs w:val="22"/>
                <w:u w:val="single"/>
              </w:rPr>
              <w:t>декабря</w:t>
            </w:r>
            <w:r w:rsidR="00D20E0B" w:rsidRPr="00F61441">
              <w:rPr>
                <w:rFonts w:cs="Arial"/>
                <w:sz w:val="22"/>
                <w:szCs w:val="22"/>
                <w:u w:val="single"/>
              </w:rPr>
              <w:t xml:space="preserve"> </w:t>
            </w:r>
            <w:r w:rsidR="000F7BF0">
              <w:rPr>
                <w:sz w:val="22"/>
                <w:szCs w:val="22"/>
              </w:rPr>
              <w:t>201</w:t>
            </w:r>
            <w:r w:rsidR="00A05A73">
              <w:rPr>
                <w:sz w:val="22"/>
                <w:szCs w:val="22"/>
              </w:rPr>
              <w:t>5</w:t>
            </w:r>
            <w:r w:rsidR="000F7BF0">
              <w:rPr>
                <w:sz w:val="22"/>
                <w:szCs w:val="22"/>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Default="00A05A73" w:rsidP="00F61441">
            <w:pPr>
              <w:spacing w:line="276" w:lineRule="auto"/>
            </w:pPr>
            <w:r>
              <w:rPr>
                <w:sz w:val="22"/>
                <w:szCs w:val="22"/>
              </w:rPr>
              <w:t>«</w:t>
            </w:r>
            <w:r w:rsidR="00F61441">
              <w:rPr>
                <w:sz w:val="22"/>
                <w:szCs w:val="22"/>
              </w:rPr>
              <w:t>11</w:t>
            </w:r>
            <w:r>
              <w:rPr>
                <w:sz w:val="22"/>
                <w:szCs w:val="22"/>
              </w:rPr>
              <w:t xml:space="preserve">» </w:t>
            </w:r>
            <w:bookmarkStart w:id="13" w:name="_GoBack"/>
            <w:r w:rsidR="00F61441" w:rsidRPr="00F61441">
              <w:rPr>
                <w:sz w:val="22"/>
                <w:szCs w:val="22"/>
                <w:u w:val="single"/>
              </w:rPr>
              <w:t>декабря</w:t>
            </w:r>
            <w:bookmarkEnd w:id="13"/>
            <w:r w:rsidR="00F61441">
              <w:rPr>
                <w:sz w:val="22"/>
                <w:szCs w:val="22"/>
              </w:rPr>
              <w:t xml:space="preserve"> </w:t>
            </w:r>
            <w:r>
              <w:rPr>
                <w:sz w:val="22"/>
                <w:szCs w:val="22"/>
              </w:rPr>
              <w:t>2015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536E06">
            <w:pPr>
              <w:suppressAutoHyphens/>
              <w:snapToGrid w:val="0"/>
              <w:rPr>
                <w:kern w:val="1"/>
                <w:lang w:eastAsia="ar-SA"/>
              </w:rPr>
            </w:pPr>
            <w:r w:rsidRPr="00E84893">
              <w:rPr>
                <w:kern w:val="1"/>
                <w:sz w:val="22"/>
                <w:szCs w:val="22"/>
                <w:lang w:eastAsia="ar-SA"/>
              </w:rPr>
              <w:t>Заявка на участие в электронном аукционе состоит из двух частей.</w:t>
            </w:r>
          </w:p>
          <w:p w:rsidR="002F172D" w:rsidRPr="00E84893" w:rsidRDefault="002F172D" w:rsidP="00536E06">
            <w:pPr>
              <w:suppressAutoHyphens/>
              <w:snapToGrid w:val="0"/>
              <w:rPr>
                <w:kern w:val="1"/>
                <w:lang w:eastAsia="ar-SA"/>
              </w:rPr>
            </w:pPr>
          </w:p>
          <w:p w:rsidR="00E60056" w:rsidRPr="00E84893" w:rsidRDefault="00E60056" w:rsidP="00536E06">
            <w:pPr>
              <w:suppressAutoHyphens/>
              <w:snapToGrid w:val="0"/>
              <w:rPr>
                <w:kern w:val="1"/>
                <w:lang w:eastAsia="ar-SA"/>
              </w:rPr>
            </w:pPr>
            <w:r w:rsidRPr="00E84893">
              <w:rPr>
                <w:kern w:val="1"/>
                <w:sz w:val="22"/>
                <w:szCs w:val="22"/>
                <w:lang w:eastAsia="ar-SA"/>
              </w:rPr>
              <w:t>Первая часть заявки на участие в электронном аукционе должна содержать следующие сведения:</w:t>
            </w:r>
          </w:p>
          <w:p w:rsidR="002F172D" w:rsidRPr="00B53C69" w:rsidRDefault="002F172D" w:rsidP="002F172D">
            <w:pPr>
              <w:suppressAutoHyphens/>
              <w:snapToGrid w:val="0"/>
            </w:pPr>
            <w:r w:rsidRPr="00B53C69">
              <w:rPr>
                <w:sz w:val="22"/>
                <w:szCs w:val="22"/>
              </w:rPr>
              <w:t xml:space="preserve">Согласие участника аукциона на </w:t>
            </w:r>
            <w:r w:rsidR="00743264">
              <w:rPr>
                <w:sz w:val="22"/>
                <w:szCs w:val="22"/>
              </w:rPr>
              <w:t>выполнение работ</w:t>
            </w:r>
            <w:r w:rsidRPr="00B53C69">
              <w:rPr>
                <w:sz w:val="22"/>
                <w:szCs w:val="22"/>
              </w:rPr>
              <w:t xml:space="preserve"> на условиях, предусмотренных настоящей документацией</w:t>
            </w:r>
          </w:p>
          <w:p w:rsidR="002F172D" w:rsidRDefault="002F172D" w:rsidP="002F172D">
            <w:pPr>
              <w:suppressAutoHyphens/>
              <w:snapToGrid w:val="0"/>
              <w:rPr>
                <w:kern w:val="2"/>
                <w:lang w:eastAsia="ar-SA"/>
              </w:rPr>
            </w:pPr>
          </w:p>
          <w:p w:rsidR="00E60056" w:rsidRDefault="00E60056" w:rsidP="00536E06">
            <w:pPr>
              <w:suppressAutoHyphens/>
              <w:snapToGrid w:val="0"/>
              <w:rPr>
                <w:kern w:val="1"/>
                <w:lang w:eastAsia="ar-SA"/>
              </w:rPr>
            </w:pPr>
            <w:r w:rsidRPr="00E84893">
              <w:rPr>
                <w:kern w:val="1"/>
                <w:sz w:val="22"/>
                <w:szCs w:val="22"/>
                <w:lang w:eastAsia="ar-SA"/>
              </w:rPr>
              <w:t>Вторая часть заявки на участие в электронном аукционе должна содержать следующие документы и информацию:</w:t>
            </w:r>
          </w:p>
          <w:p w:rsidR="002F172D" w:rsidRPr="00E84893" w:rsidRDefault="002F172D" w:rsidP="00536E06">
            <w:pPr>
              <w:suppressAutoHyphens/>
              <w:snapToGrid w:val="0"/>
              <w:rPr>
                <w:kern w:val="1"/>
                <w:lang w:eastAsia="ar-SA"/>
              </w:rPr>
            </w:pPr>
          </w:p>
          <w:p w:rsidR="00E60056" w:rsidRDefault="00E60056" w:rsidP="001D1B09">
            <w:pPr>
              <w:suppressAutoHyphens/>
              <w:snapToGrid w:val="0"/>
              <w:spacing w:after="0"/>
              <w:rPr>
                <w:kern w:val="1"/>
                <w:lang w:eastAsia="ar-SA"/>
              </w:rPr>
            </w:pPr>
            <w:proofErr w:type="gramStart"/>
            <w:r w:rsidRPr="00E84893">
              <w:rPr>
                <w:kern w:val="1"/>
                <w:sz w:val="22"/>
                <w:szCs w:val="22"/>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Pr>
                <w:kern w:val="1"/>
                <w:sz w:val="22"/>
                <w:szCs w:val="22"/>
                <w:lang w:eastAsia="ar-SA"/>
              </w:rPr>
              <w:t xml:space="preserve">(при наличии) </w:t>
            </w:r>
            <w:r w:rsidRPr="00E84893">
              <w:rPr>
                <w:kern w:val="1"/>
                <w:sz w:val="22"/>
                <w:szCs w:val="22"/>
                <w:lang w:eastAsia="ar-SA"/>
              </w:rPr>
              <w:t>учредителей, членов коллегиального</w:t>
            </w:r>
            <w:proofErr w:type="gramEnd"/>
            <w:r w:rsidRPr="00E84893">
              <w:rPr>
                <w:kern w:val="1"/>
                <w:sz w:val="22"/>
                <w:szCs w:val="22"/>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E84893" w:rsidRDefault="002838CB" w:rsidP="001D1B09">
            <w:pPr>
              <w:suppressAutoHyphens/>
              <w:snapToGrid w:val="0"/>
              <w:spacing w:after="0"/>
              <w:rPr>
                <w:kern w:val="1"/>
                <w:lang w:eastAsia="ar-SA"/>
              </w:rPr>
            </w:pPr>
          </w:p>
          <w:p w:rsidR="002838CB" w:rsidRPr="009E2CD8" w:rsidRDefault="00E60056" w:rsidP="001D1B09">
            <w:pPr>
              <w:suppressAutoHyphens/>
              <w:snapToGrid w:val="0"/>
              <w:spacing w:after="0"/>
              <w:rPr>
                <w:kern w:val="1"/>
                <w:lang w:eastAsia="ar-SA"/>
              </w:rPr>
            </w:pPr>
            <w:r w:rsidRPr="009E2CD8">
              <w:rPr>
                <w:kern w:val="1"/>
                <w:sz w:val="22"/>
                <w:szCs w:val="22"/>
                <w:lang w:eastAsia="ar-SA"/>
              </w:rPr>
              <w:t>2) документы</w:t>
            </w:r>
            <w:r w:rsidR="00D629B0" w:rsidRPr="009E2CD8">
              <w:rPr>
                <w:kern w:val="1"/>
                <w:sz w:val="22"/>
                <w:szCs w:val="22"/>
                <w:lang w:eastAsia="ar-SA"/>
              </w:rPr>
              <w:t xml:space="preserve"> или  копии таких  документов</w:t>
            </w:r>
            <w:r w:rsidRPr="009E2CD8">
              <w:rPr>
                <w:kern w:val="1"/>
                <w:sz w:val="22"/>
                <w:szCs w:val="22"/>
                <w:lang w:eastAsia="ar-SA"/>
              </w:rPr>
              <w:t>, подтверждающие соответствие участника аукциона следующим требованиям:</w:t>
            </w:r>
          </w:p>
          <w:p w:rsidR="006966B3" w:rsidRPr="00597030" w:rsidRDefault="006966B3" w:rsidP="006966B3">
            <w:pPr>
              <w:pStyle w:val="afffff6"/>
              <w:jc w:val="both"/>
              <w:rPr>
                <w:rFonts w:ascii="Times New Roman" w:hAnsi="Times New Roman" w:cs="Times New Roman"/>
              </w:rPr>
            </w:pPr>
            <w:proofErr w:type="gramStart"/>
            <w:r>
              <w:rPr>
                <w:rFonts w:ascii="Times New Roman" w:hAnsi="Times New Roman" w:cs="Times New Roman"/>
                <w:sz w:val="22"/>
                <w:szCs w:val="22"/>
              </w:rPr>
              <w:t xml:space="preserve">а) </w:t>
            </w:r>
            <w:r w:rsidRPr="00597030">
              <w:rPr>
                <w:rFonts w:ascii="Times New Roman" w:hAnsi="Times New Roman" w:cs="Times New Roman"/>
                <w:sz w:val="22"/>
                <w:szCs w:val="22"/>
              </w:rPr>
              <w:t>копия (копии) ранее исполненного (исполненных) контракта (контрактов), договора (договоров) и акта (актов) выполненных работ;</w:t>
            </w:r>
            <w:proofErr w:type="gramEnd"/>
          </w:p>
          <w:p w:rsidR="006966B3" w:rsidRPr="00597030" w:rsidRDefault="006966B3" w:rsidP="006966B3">
            <w:pPr>
              <w:pStyle w:val="afffff6"/>
              <w:jc w:val="both"/>
              <w:rPr>
                <w:rFonts w:ascii="Times New Roman" w:hAnsi="Times New Roman" w:cs="Times New Roman"/>
              </w:rPr>
            </w:pPr>
            <w:proofErr w:type="gramStart"/>
            <w:r w:rsidRPr="00597030">
              <w:rPr>
                <w:rFonts w:ascii="Times New Roman" w:hAnsi="Times New Roman" w:cs="Times New Roman"/>
                <w:sz w:val="22"/>
                <w:szCs w:val="22"/>
              </w:rPr>
              <w:t xml:space="preserve">копии акта приемки объекта капитального строительства и разрешения на ввод объекта капитального строительства в эксплуатацию (за исключением случая, если застройщик является лицом, осуществляющим строительство, или в случаях, при которых разрешение на ввод объекта капитального строительства в эксплуатацию не выдается в соответствии с </w:t>
            </w:r>
            <w:hyperlink r:id="rId9" w:history="1">
              <w:r w:rsidRPr="00CB4FC1">
                <w:rPr>
                  <w:rStyle w:val="affb"/>
                  <w:rFonts w:ascii="Times New Roman" w:hAnsi="Times New Roman" w:cs="Times New Roman"/>
                  <w:b w:val="0"/>
                  <w:color w:val="auto"/>
                  <w:sz w:val="22"/>
                  <w:szCs w:val="22"/>
                  <w:u w:val="none"/>
                </w:rPr>
                <w:t>градостроительным законодательством</w:t>
              </w:r>
            </w:hyperlink>
            <w:r w:rsidRPr="00597030">
              <w:rPr>
                <w:rFonts w:ascii="Times New Roman" w:hAnsi="Times New Roman" w:cs="Times New Roman"/>
                <w:sz w:val="22"/>
                <w:szCs w:val="22"/>
              </w:rPr>
              <w:t xml:space="preserve"> Российской Федерации) или копия акта о приемке выполненных работ.</w:t>
            </w:r>
            <w:proofErr w:type="gramEnd"/>
          </w:p>
          <w:p w:rsidR="00E60056" w:rsidRPr="00743264" w:rsidRDefault="006966B3" w:rsidP="006966B3">
            <w:pPr>
              <w:numPr>
                <w:ilvl w:val="0"/>
                <w:numId w:val="7"/>
              </w:numPr>
              <w:suppressAutoHyphens/>
              <w:snapToGrid w:val="0"/>
              <w:spacing w:after="0"/>
              <w:ind w:left="34"/>
              <w:rPr>
                <w:kern w:val="1"/>
                <w:lang w:eastAsia="ar-SA"/>
              </w:rPr>
            </w:pPr>
            <w:r w:rsidRPr="00597030">
              <w:rPr>
                <w:sz w:val="22"/>
                <w:szCs w:val="22"/>
              </w:rPr>
              <w:t>При этом разрешение на ввод объекта капитального строительства в эксплуатацию должно быть выдано, а акт приемки объекта капитального строительства, акт о приемке выполненных работ должны быть подписаны заказчиком и подрядчиком не ранее чем за 3 года до даты окончания срока под</w:t>
            </w:r>
            <w:r>
              <w:rPr>
                <w:sz w:val="22"/>
                <w:szCs w:val="22"/>
              </w:rPr>
              <w:t>ачи заявок на участие в аукционе</w:t>
            </w:r>
            <w:r w:rsidRPr="009E2CD8">
              <w:rPr>
                <w:kern w:val="1"/>
                <w:sz w:val="22"/>
                <w:szCs w:val="22"/>
                <w:lang w:eastAsia="ar-SA"/>
              </w:rPr>
              <w:t>;</w:t>
            </w:r>
          </w:p>
          <w:p w:rsidR="002838CB" w:rsidRPr="009E2CD8" w:rsidRDefault="002838CB" w:rsidP="00A3320A">
            <w:pPr>
              <w:numPr>
                <w:ilvl w:val="0"/>
                <w:numId w:val="7"/>
              </w:numPr>
              <w:suppressAutoHyphens/>
              <w:snapToGrid w:val="0"/>
              <w:spacing w:after="0"/>
              <w:ind w:left="34"/>
              <w:rPr>
                <w:kern w:val="1"/>
                <w:lang w:eastAsia="ar-SA"/>
              </w:rPr>
            </w:pPr>
          </w:p>
          <w:p w:rsidR="00E60056" w:rsidRPr="00E84893" w:rsidRDefault="00D629B0" w:rsidP="009E2CD8">
            <w:pPr>
              <w:suppressAutoHyphens/>
              <w:rPr>
                <w:kern w:val="1"/>
                <w:lang w:eastAsia="ar-SA"/>
              </w:rPr>
            </w:pPr>
            <w:r w:rsidRPr="009E2CD8">
              <w:rPr>
                <w:kern w:val="1"/>
                <w:sz w:val="22"/>
                <w:szCs w:val="22"/>
                <w:lang w:eastAsia="ar-SA"/>
              </w:rPr>
              <w:t>б)</w:t>
            </w:r>
            <w:r w:rsidR="00E60056" w:rsidRPr="009E2CD8">
              <w:rPr>
                <w:kern w:val="1"/>
                <w:sz w:val="22"/>
                <w:szCs w:val="22"/>
                <w:lang w:eastAsia="ar-SA"/>
              </w:rPr>
              <w:t xml:space="preserve"> декларация о соответствии участника аукциона следующим требованиям:</w:t>
            </w:r>
          </w:p>
          <w:p w:rsidR="00E60056" w:rsidRPr="00E84893" w:rsidRDefault="002B4A6C" w:rsidP="00646ACF">
            <w:pPr>
              <w:numPr>
                <w:ilvl w:val="0"/>
                <w:numId w:val="14"/>
              </w:numPr>
              <w:suppressAutoHyphens/>
              <w:snapToGrid w:val="0"/>
              <w:ind w:left="33" w:hanging="217"/>
              <w:rPr>
                <w:kern w:val="1"/>
                <w:lang w:eastAsia="ar-SA"/>
              </w:rPr>
            </w:pPr>
            <w:r>
              <w:rPr>
                <w:kern w:val="1"/>
                <w:sz w:val="22"/>
                <w:szCs w:val="22"/>
                <w:lang w:eastAsia="ar-SA"/>
              </w:rPr>
              <w:t xml:space="preserve"> </w:t>
            </w:r>
            <w:proofErr w:type="spellStart"/>
            <w:r w:rsidR="00E60056" w:rsidRPr="00E84893">
              <w:rPr>
                <w:kern w:val="1"/>
                <w:sz w:val="22"/>
                <w:szCs w:val="22"/>
                <w:lang w:eastAsia="ar-SA"/>
              </w:rPr>
              <w:t>непроведение</w:t>
            </w:r>
            <w:proofErr w:type="spellEnd"/>
            <w:r w:rsidR="00E60056" w:rsidRPr="00E84893">
              <w:rPr>
                <w:kern w:val="1"/>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E84893" w:rsidRDefault="00E60056" w:rsidP="00536E06">
            <w:pPr>
              <w:numPr>
                <w:ilvl w:val="0"/>
                <w:numId w:val="14"/>
              </w:numPr>
              <w:suppressAutoHyphens/>
              <w:snapToGrid w:val="0"/>
              <w:ind w:left="176"/>
              <w:rPr>
                <w:kern w:val="1"/>
                <w:lang w:eastAsia="ar-SA"/>
              </w:rPr>
            </w:pPr>
            <w:proofErr w:type="spellStart"/>
            <w:r w:rsidRPr="00E84893">
              <w:rPr>
                <w:kern w:val="1"/>
                <w:sz w:val="22"/>
                <w:szCs w:val="22"/>
                <w:lang w:eastAsia="ar-SA"/>
              </w:rPr>
              <w:t>неприостановление</w:t>
            </w:r>
            <w:proofErr w:type="spellEnd"/>
            <w:r w:rsidRPr="00E84893">
              <w:rPr>
                <w:kern w:val="1"/>
                <w:sz w:val="22"/>
                <w:szCs w:val="22"/>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E84893" w:rsidRDefault="002B4A6C" w:rsidP="00646ACF">
            <w:pPr>
              <w:numPr>
                <w:ilvl w:val="0"/>
                <w:numId w:val="14"/>
              </w:numPr>
              <w:suppressAutoHyphens/>
              <w:snapToGrid w:val="0"/>
              <w:ind w:left="33"/>
              <w:rPr>
                <w:kern w:val="1"/>
                <w:lang w:eastAsia="ar-SA"/>
              </w:rPr>
            </w:pPr>
            <w:r>
              <w:rPr>
                <w:kern w:val="1"/>
                <w:sz w:val="22"/>
                <w:szCs w:val="22"/>
                <w:lang w:eastAsia="ar-SA"/>
              </w:rPr>
              <w:t xml:space="preserve">  </w:t>
            </w:r>
            <w:proofErr w:type="gramStart"/>
            <w:r w:rsidR="00E60056" w:rsidRPr="00E84893">
              <w:rPr>
                <w:kern w:val="1"/>
                <w:sz w:val="22"/>
                <w:szCs w:val="22"/>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E84893">
              <w:rPr>
                <w:kern w:val="1"/>
                <w:sz w:val="22"/>
                <w:szCs w:val="22"/>
                <w:lang w:eastAsia="ar-SA"/>
              </w:rPr>
              <w:t xml:space="preserve"> </w:t>
            </w:r>
            <w:proofErr w:type="gramStart"/>
            <w:r w:rsidR="00E60056" w:rsidRPr="00E84893">
              <w:rPr>
                <w:kern w:val="1"/>
                <w:sz w:val="22"/>
                <w:szCs w:val="22"/>
                <w:lang w:eastAsia="ar-SA"/>
              </w:rPr>
              <w:t xml:space="preserve">заявителя по уплате этих сумм исполненной и которые признаны безнадежными к взысканию в соответствии с </w:t>
            </w:r>
            <w:r w:rsidR="00E60056" w:rsidRPr="00E84893">
              <w:rPr>
                <w:kern w:val="1"/>
                <w:sz w:val="22"/>
                <w:szCs w:val="22"/>
                <w:lang w:eastAsia="ar-SA"/>
              </w:rPr>
              <w:lastRenderedPageBreak/>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E84893">
              <w:rPr>
                <w:kern w:val="1"/>
                <w:sz w:val="22"/>
                <w:szCs w:val="2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E84893">
              <w:rPr>
                <w:kern w:val="1"/>
                <w:sz w:val="22"/>
                <w:szCs w:val="22"/>
                <w:lang w:eastAsia="ar-SA"/>
              </w:rPr>
              <w:t>указанных</w:t>
            </w:r>
            <w:proofErr w:type="gramEnd"/>
            <w:r w:rsidR="00E60056" w:rsidRPr="00E84893">
              <w:rPr>
                <w:kern w:val="1"/>
                <w:sz w:val="22"/>
                <w:szCs w:val="2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E84893" w:rsidRDefault="00E60056" w:rsidP="002B4A6C">
            <w:pPr>
              <w:numPr>
                <w:ilvl w:val="0"/>
                <w:numId w:val="14"/>
              </w:numPr>
              <w:tabs>
                <w:tab w:val="left" w:pos="317"/>
              </w:tabs>
              <w:suppressAutoHyphens/>
              <w:snapToGrid w:val="0"/>
              <w:ind w:left="33" w:hanging="33"/>
              <w:rPr>
                <w:kern w:val="1"/>
                <w:lang w:eastAsia="ar-SA"/>
              </w:rPr>
            </w:pPr>
            <w:proofErr w:type="gramStart"/>
            <w:r w:rsidRPr="00E84893">
              <w:rPr>
                <w:kern w:val="1"/>
                <w:sz w:val="22"/>
                <w:szCs w:val="22"/>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84893">
              <w:rPr>
                <w:kern w:val="1"/>
                <w:sz w:val="22"/>
                <w:szCs w:val="22"/>
                <w:lang w:eastAsia="ar-SA"/>
              </w:rPr>
              <w:t xml:space="preserve">, выполнением работы, оказанием услуги, </w:t>
            </w:r>
            <w:proofErr w:type="gramStart"/>
            <w:r w:rsidRPr="00E84893">
              <w:rPr>
                <w:kern w:val="1"/>
                <w:sz w:val="22"/>
                <w:szCs w:val="22"/>
                <w:lang w:eastAsia="ar-SA"/>
              </w:rPr>
              <w:t>являющихся</w:t>
            </w:r>
            <w:proofErr w:type="gramEnd"/>
            <w:r w:rsidRPr="00E84893">
              <w:rPr>
                <w:kern w:val="1"/>
                <w:sz w:val="22"/>
                <w:szCs w:val="22"/>
                <w:lang w:eastAsia="ar-SA"/>
              </w:rPr>
              <w:t xml:space="preserve"> объектом осуществляемой закупки, и административного наказания в виде дисквалификации;</w:t>
            </w:r>
          </w:p>
          <w:p w:rsidR="00D629B0" w:rsidRPr="00E84893" w:rsidRDefault="00D629B0" w:rsidP="002B4A6C">
            <w:pPr>
              <w:numPr>
                <w:ilvl w:val="0"/>
                <w:numId w:val="14"/>
              </w:numPr>
              <w:tabs>
                <w:tab w:val="left" w:pos="33"/>
                <w:tab w:val="left" w:pos="317"/>
              </w:tabs>
              <w:suppressAutoHyphens/>
              <w:snapToGrid w:val="0"/>
              <w:ind w:left="33" w:hanging="33"/>
              <w:rPr>
                <w:kern w:val="1"/>
                <w:lang w:eastAsia="ar-SA"/>
              </w:rPr>
            </w:pPr>
            <w:r w:rsidRPr="00E84893">
              <w:rPr>
                <w:kern w:val="1"/>
                <w:sz w:val="22"/>
                <w:szCs w:val="22"/>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84893">
              <w:rPr>
                <w:kern w:val="1"/>
                <w:sz w:val="22"/>
                <w:szCs w:val="22"/>
                <w:lang w:eastAsia="ar-SA"/>
              </w:rPr>
              <w:t>а-</w:t>
            </w:r>
            <w:proofErr w:type="gramEnd"/>
            <w:r w:rsidRPr="00E84893">
              <w:rPr>
                <w:kern w:val="1"/>
                <w:sz w:val="22"/>
                <w:szCs w:val="22"/>
                <w:lang w:eastAsia="ar-SA"/>
              </w:rPr>
              <w:t xml:space="preserve"> не требуется;</w:t>
            </w:r>
          </w:p>
          <w:p w:rsidR="00E60056" w:rsidRPr="00E84893" w:rsidRDefault="00E60056" w:rsidP="00646ACF">
            <w:pPr>
              <w:suppressAutoHyphens/>
              <w:ind w:left="33"/>
              <w:rPr>
                <w:kern w:val="1"/>
                <w:lang w:eastAsia="ar-SA"/>
              </w:rPr>
            </w:pPr>
            <w:proofErr w:type="gramStart"/>
            <w:r w:rsidRPr="00E84893">
              <w:rPr>
                <w:kern w:val="1"/>
                <w:sz w:val="22"/>
                <w:szCs w:val="22"/>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84893">
              <w:rPr>
                <w:kern w:val="1"/>
                <w:sz w:val="22"/>
                <w:szCs w:val="22"/>
                <w:lang w:eastAsia="ar-SA"/>
              </w:rPr>
              <w:t xml:space="preserve"> </w:t>
            </w:r>
            <w:proofErr w:type="gramStart"/>
            <w:r w:rsidRPr="00E84893">
              <w:rPr>
                <w:kern w:val="1"/>
                <w:sz w:val="22"/>
                <w:szCs w:val="2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4893">
              <w:rPr>
                <w:kern w:val="1"/>
                <w:sz w:val="22"/>
                <w:szCs w:val="22"/>
                <w:lang w:eastAsia="ar-SA"/>
              </w:rPr>
              <w:t>неполнородными</w:t>
            </w:r>
            <w:proofErr w:type="spellEnd"/>
            <w:r w:rsidRPr="00E84893">
              <w:rPr>
                <w:kern w:val="1"/>
                <w:sz w:val="22"/>
                <w:szCs w:val="2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84893">
              <w:rPr>
                <w:kern w:val="1"/>
                <w:sz w:val="22"/>
                <w:szCs w:val="2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w:t>
            </w:r>
            <w:r w:rsidRPr="00E84893">
              <w:rPr>
                <w:kern w:val="1"/>
                <w:sz w:val="22"/>
                <w:szCs w:val="22"/>
                <w:lang w:eastAsia="ar-SA"/>
              </w:rPr>
              <w:lastRenderedPageBreak/>
              <w:t>соответствии с законодательством Российской Федерации установлены требования к товару, работе или услуге - не требуется;</w:t>
            </w:r>
          </w:p>
          <w:p w:rsidR="000A0275" w:rsidRPr="00E84893" w:rsidRDefault="000A0275" w:rsidP="000A0275">
            <w:pPr>
              <w:autoSpaceDE w:val="0"/>
              <w:autoSpaceDN w:val="0"/>
              <w:adjustRightInd w:val="0"/>
              <w:ind w:left="33"/>
              <w:rPr>
                <w:kern w:val="1"/>
                <w:lang w:eastAsia="ar-SA"/>
              </w:rPr>
            </w:pPr>
            <w:proofErr w:type="gramStart"/>
            <w:r w:rsidRPr="00E84893">
              <w:rPr>
                <w:kern w:val="1"/>
                <w:sz w:val="22"/>
                <w:szCs w:val="22"/>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84893">
              <w:rPr>
                <w:kern w:val="1"/>
                <w:sz w:val="22"/>
                <w:szCs w:val="22"/>
                <w:lang w:eastAsia="ar-SA"/>
              </w:rPr>
              <w:t xml:space="preserve"> является крупной сделкой;</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5) документы, подтверждающие право участника аукциона на получение преимущества или копии этих документов - не требуется;</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597030" w:rsidRPr="002838CB" w:rsidRDefault="000A0275" w:rsidP="00597030">
            <w:pPr>
              <w:suppressAutoHyphens/>
              <w:rPr>
                <w:kern w:val="1"/>
                <w:lang w:eastAsia="ar-SA"/>
              </w:rPr>
            </w:pPr>
            <w:r w:rsidRPr="00E84893">
              <w:rPr>
                <w:kern w:val="1"/>
                <w:sz w:val="22"/>
                <w:szCs w:val="22"/>
                <w:lang w:eastAsia="ar-SA"/>
              </w:rPr>
              <w:t>7) декларация о принадлежности участника закупки к субъектам малого предпринимательства или социально ориентированн</w:t>
            </w:r>
            <w:r w:rsidR="002B4A6C">
              <w:rPr>
                <w:kern w:val="1"/>
                <w:sz w:val="22"/>
                <w:szCs w:val="22"/>
                <w:lang w:eastAsia="ar-SA"/>
              </w:rPr>
              <w:t xml:space="preserve">ым некоммерческим организациям </w:t>
            </w:r>
            <w:r w:rsidR="00254754">
              <w:rPr>
                <w:kern w:val="1"/>
                <w:sz w:val="22"/>
                <w:szCs w:val="22"/>
                <w:lang w:eastAsia="ar-SA"/>
              </w:rPr>
              <w:t>-</w:t>
            </w:r>
            <w:r w:rsidR="00852214">
              <w:rPr>
                <w:kern w:val="1"/>
                <w:sz w:val="22"/>
                <w:szCs w:val="22"/>
                <w:lang w:eastAsia="ar-SA"/>
              </w:rPr>
              <w:t xml:space="preserve"> </w:t>
            </w:r>
            <w:r w:rsidR="00597030">
              <w:rPr>
                <w:kern w:val="1"/>
                <w:sz w:val="22"/>
                <w:szCs w:val="22"/>
                <w:lang w:eastAsia="ar-SA"/>
              </w:rPr>
              <w:t>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Участник закупки вправе подать только одну заявку на участие в электронном аукционе.</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Заявка на участие в электронном аукционе, подготовленная участником закупки, должна быть </w:t>
            </w:r>
            <w:r w:rsidR="00DE60B5" w:rsidRPr="00972499">
              <w:rPr>
                <w:kern w:val="1"/>
                <w:sz w:val="22"/>
                <w:szCs w:val="22"/>
                <w:lang w:eastAsia="ar-SA"/>
              </w:rPr>
              <w:t>составлена</w:t>
            </w:r>
            <w:r w:rsidRPr="00972499">
              <w:rPr>
                <w:kern w:val="1"/>
                <w:sz w:val="22"/>
                <w:szCs w:val="22"/>
                <w:lang w:eastAsia="ar-SA"/>
              </w:rPr>
              <w:t xml:space="preserve"> на русском языке.</w:t>
            </w:r>
            <w:bookmarkStart w:id="15" w:name="_Ref119430333"/>
            <w:r w:rsidRPr="00972499">
              <w:rPr>
                <w:kern w:val="1"/>
                <w:sz w:val="22"/>
                <w:szCs w:val="22"/>
                <w:lang w:eastAsia="ar-SA"/>
              </w:rPr>
              <w:t xml:space="preserve"> </w:t>
            </w:r>
            <w:bookmarkStart w:id="16" w:name="_Ref119429817"/>
            <w:bookmarkStart w:id="17" w:name="_Toc123405470"/>
            <w:bookmarkEnd w:id="15"/>
            <w:r w:rsidRPr="00972499">
              <w:rPr>
                <w:kern w:val="1"/>
                <w:sz w:val="22"/>
                <w:szCs w:val="22"/>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972499" w:rsidRDefault="000A0275" w:rsidP="000A0275">
            <w:pPr>
              <w:autoSpaceDE w:val="0"/>
              <w:autoSpaceDN w:val="0"/>
              <w:adjustRightInd w:val="0"/>
              <w:rPr>
                <w:kern w:val="1"/>
                <w:lang w:eastAsia="ar-SA"/>
              </w:rPr>
            </w:pPr>
            <w:r w:rsidRPr="00972499">
              <w:rPr>
                <w:kern w:val="1"/>
                <w:sz w:val="22"/>
                <w:szCs w:val="22"/>
                <w:lang w:eastAsia="ar-SA"/>
              </w:rPr>
              <w:t>Все документы, входящие в состав заявки на участие в электронном аукционе, должны иметь четко читаемый текст.</w:t>
            </w:r>
          </w:p>
          <w:p w:rsidR="00856815" w:rsidRPr="00972499" w:rsidRDefault="000A0275" w:rsidP="000A0275">
            <w:pPr>
              <w:autoSpaceDE w:val="0"/>
              <w:autoSpaceDN w:val="0"/>
              <w:adjustRightInd w:val="0"/>
              <w:rPr>
                <w:kern w:val="1"/>
                <w:lang w:eastAsia="ar-SA"/>
              </w:rPr>
            </w:pPr>
            <w:r w:rsidRPr="00972499">
              <w:rPr>
                <w:kern w:val="1"/>
                <w:sz w:val="22"/>
                <w:szCs w:val="22"/>
                <w:lang w:eastAsia="ar-SA"/>
              </w:rPr>
              <w:t>Сведения, содержащиеся в заявке на участие в электронном аукционе, не должны допускать двусмысленных толкований.</w:t>
            </w:r>
          </w:p>
          <w:p w:rsidR="0005571D" w:rsidRPr="00972499" w:rsidRDefault="0005571D" w:rsidP="0005571D">
            <w:pPr>
              <w:spacing w:after="0"/>
              <w:rPr>
                <w:b/>
              </w:rPr>
            </w:pPr>
            <w:r w:rsidRPr="00972499">
              <w:rPr>
                <w:b/>
                <w:sz w:val="22"/>
                <w:szCs w:val="22"/>
              </w:rPr>
              <w:t>Инструкция по заполнению первой части заявки на участие в открытом аукционе в электронной форме</w:t>
            </w:r>
          </w:p>
          <w:p w:rsidR="0005571D" w:rsidRPr="00972499" w:rsidRDefault="0005571D" w:rsidP="0005571D">
            <w:pPr>
              <w:spacing w:after="0"/>
              <w:ind w:firstLine="708"/>
            </w:pPr>
            <w:r w:rsidRPr="00972499">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05571D" w:rsidRPr="00972499" w:rsidRDefault="0005571D" w:rsidP="0005571D">
            <w:pPr>
              <w:spacing w:after="0"/>
              <w:ind w:firstLine="708"/>
              <w:rPr>
                <w:rFonts w:eastAsia="Calibri"/>
              </w:rPr>
            </w:pPr>
            <w:r w:rsidRPr="00972499">
              <w:rPr>
                <w:rFonts w:eastAsia="Calibri"/>
                <w:sz w:val="22"/>
                <w:szCs w:val="22"/>
              </w:rPr>
              <w:t>В случае применения заказчиком в техническом задании слов:</w:t>
            </w:r>
          </w:p>
          <w:p w:rsidR="0005571D" w:rsidRPr="00972499" w:rsidRDefault="0005571D" w:rsidP="0005571D">
            <w:pPr>
              <w:spacing w:after="0"/>
              <w:rPr>
                <w:rFonts w:eastAsia="Calibri"/>
              </w:rPr>
            </w:pPr>
            <w:r w:rsidRPr="00972499">
              <w:rPr>
                <w:rFonts w:eastAsia="Calibri"/>
                <w:b/>
                <w:sz w:val="22"/>
                <w:szCs w:val="22"/>
              </w:rPr>
              <w:t>«не менее», «не ниже»</w:t>
            </w:r>
            <w:r w:rsidRPr="00972499">
              <w:rPr>
                <w:rFonts w:eastAsia="Calibri"/>
                <w:sz w:val="22"/>
                <w:szCs w:val="22"/>
              </w:rPr>
              <w:t xml:space="preserve"> - участником предоставляется значение равное или превышающее указанное; </w:t>
            </w:r>
          </w:p>
          <w:p w:rsidR="0005571D" w:rsidRPr="00972499" w:rsidRDefault="0005571D" w:rsidP="0005571D">
            <w:pPr>
              <w:spacing w:after="0"/>
              <w:rPr>
                <w:rFonts w:eastAsia="Calibri"/>
              </w:rPr>
            </w:pPr>
            <w:r w:rsidRPr="00972499">
              <w:rPr>
                <w:rFonts w:eastAsia="Calibri"/>
                <w:b/>
                <w:sz w:val="22"/>
                <w:szCs w:val="22"/>
              </w:rPr>
              <w:t>«не более», «не выше»</w:t>
            </w:r>
            <w:r w:rsidRPr="00972499">
              <w:rPr>
                <w:rFonts w:eastAsia="Calibri"/>
                <w:sz w:val="22"/>
                <w:szCs w:val="22"/>
              </w:rPr>
              <w:t xml:space="preserve"> - участником предоставляется  значение равное или менее </w:t>
            </w:r>
            <w:proofErr w:type="gramStart"/>
            <w:r w:rsidRPr="00972499">
              <w:rPr>
                <w:rFonts w:eastAsia="Calibri"/>
                <w:sz w:val="22"/>
                <w:szCs w:val="22"/>
              </w:rPr>
              <w:t>указанного</w:t>
            </w:r>
            <w:proofErr w:type="gramEnd"/>
            <w:r w:rsidRPr="00972499">
              <w:rPr>
                <w:rFonts w:eastAsia="Calibri"/>
                <w:sz w:val="22"/>
                <w:szCs w:val="22"/>
              </w:rPr>
              <w:t xml:space="preserve">; </w:t>
            </w:r>
          </w:p>
          <w:p w:rsidR="0005571D" w:rsidRPr="00972499" w:rsidRDefault="0005571D" w:rsidP="0005571D">
            <w:pPr>
              <w:spacing w:after="0"/>
              <w:rPr>
                <w:rFonts w:eastAsia="Calibri"/>
              </w:rPr>
            </w:pPr>
            <w:r w:rsidRPr="00972499">
              <w:rPr>
                <w:rFonts w:eastAsia="Calibri"/>
                <w:b/>
                <w:sz w:val="22"/>
                <w:szCs w:val="22"/>
              </w:rPr>
              <w:lastRenderedPageBreak/>
              <w:t>«менее»,</w:t>
            </w:r>
            <w:r w:rsidRPr="00972499">
              <w:rPr>
                <w:rFonts w:eastAsia="Calibri"/>
                <w:sz w:val="22"/>
                <w:szCs w:val="22"/>
              </w:rPr>
              <w:t xml:space="preserve"> </w:t>
            </w:r>
            <w:r w:rsidRPr="00972499">
              <w:rPr>
                <w:rFonts w:eastAsia="Calibri"/>
                <w:b/>
                <w:sz w:val="22"/>
                <w:szCs w:val="22"/>
              </w:rPr>
              <w:t xml:space="preserve">«ниже» - </w:t>
            </w:r>
            <w:r w:rsidRPr="00972499">
              <w:rPr>
                <w:rFonts w:eastAsia="Calibri"/>
                <w:sz w:val="22"/>
                <w:szCs w:val="22"/>
              </w:rPr>
              <w:t>участником предоставляется значение меньше указанного;</w:t>
            </w:r>
          </w:p>
          <w:p w:rsidR="0005571D" w:rsidRPr="00972499" w:rsidRDefault="0005571D" w:rsidP="0005571D">
            <w:pPr>
              <w:spacing w:after="0"/>
              <w:rPr>
                <w:rFonts w:eastAsia="Calibri"/>
              </w:rPr>
            </w:pPr>
            <w:r w:rsidRPr="00972499">
              <w:rPr>
                <w:rFonts w:eastAsia="Calibri"/>
                <w:b/>
                <w:sz w:val="22"/>
                <w:szCs w:val="22"/>
              </w:rPr>
              <w:t>«более», «выше», «свыше»</w:t>
            </w:r>
            <w:r w:rsidRPr="00972499">
              <w:rPr>
                <w:rFonts w:eastAsia="Calibri"/>
                <w:sz w:val="22"/>
                <w:szCs w:val="22"/>
              </w:rPr>
              <w:t xml:space="preserve"> - участником предоставляется значение превышающее указанное; </w:t>
            </w:r>
          </w:p>
          <w:p w:rsidR="0005571D" w:rsidRPr="00972499" w:rsidRDefault="0005571D" w:rsidP="0005571D">
            <w:pPr>
              <w:spacing w:after="0"/>
              <w:rPr>
                <w:rFonts w:eastAsia="Calibri"/>
              </w:rPr>
            </w:pPr>
            <w:r w:rsidRPr="00972499">
              <w:rPr>
                <w:rFonts w:eastAsia="Calibri"/>
                <w:b/>
                <w:sz w:val="22"/>
                <w:szCs w:val="22"/>
              </w:rPr>
              <w:t>«до» -</w:t>
            </w:r>
            <w:r w:rsidRPr="00972499">
              <w:rPr>
                <w:rFonts w:eastAsia="Calibri"/>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5571D" w:rsidRPr="00972499" w:rsidRDefault="0005571D" w:rsidP="0005571D">
            <w:pPr>
              <w:spacing w:after="0"/>
              <w:rPr>
                <w:rFonts w:eastAsia="Calibri"/>
              </w:rPr>
            </w:pPr>
            <w:r w:rsidRPr="00972499">
              <w:rPr>
                <w:rFonts w:eastAsia="Calibri"/>
                <w:b/>
                <w:sz w:val="22"/>
                <w:szCs w:val="22"/>
              </w:rPr>
              <w:t xml:space="preserve">«от» - </w:t>
            </w:r>
            <w:r w:rsidRPr="00972499">
              <w:rPr>
                <w:rFonts w:eastAsia="Calibri"/>
                <w:sz w:val="22"/>
                <w:szCs w:val="22"/>
              </w:rPr>
              <w:t>участником предоставляется указанное значение или превышающее его.</w:t>
            </w:r>
          </w:p>
          <w:p w:rsidR="0005571D" w:rsidRPr="00972499" w:rsidRDefault="0005571D" w:rsidP="0005571D">
            <w:pPr>
              <w:spacing w:after="0"/>
              <w:ind w:firstLine="708"/>
            </w:pPr>
            <w:r w:rsidRPr="00972499">
              <w:rPr>
                <w:sz w:val="22"/>
                <w:szCs w:val="22"/>
              </w:rPr>
              <w:t xml:space="preserve">В случае применение заказчиком в техническом задании перечислений характеристик через союз </w:t>
            </w:r>
            <w:r w:rsidRPr="00972499">
              <w:rPr>
                <w:b/>
                <w:sz w:val="22"/>
                <w:szCs w:val="22"/>
              </w:rPr>
              <w:t>«и»,</w:t>
            </w:r>
            <w:r w:rsidRPr="00972499">
              <w:rPr>
                <w:sz w:val="22"/>
                <w:szCs w:val="22"/>
              </w:rPr>
              <w:t xml:space="preserve"> знаки «</w:t>
            </w:r>
            <w:proofErr w:type="gramStart"/>
            <w:r w:rsidRPr="00972499">
              <w:rPr>
                <w:sz w:val="22"/>
                <w:szCs w:val="22"/>
              </w:rPr>
              <w:t>,»</w:t>
            </w:r>
            <w:proofErr w:type="gramEnd"/>
            <w:r w:rsidRPr="00972499">
              <w:rPr>
                <w:sz w:val="22"/>
                <w:szCs w:val="22"/>
              </w:rPr>
              <w:t xml:space="preserve"> </w:t>
            </w:r>
            <w:r w:rsidRPr="00972499">
              <w:rPr>
                <w:b/>
                <w:sz w:val="22"/>
                <w:szCs w:val="22"/>
              </w:rPr>
              <w:t>«;»,</w:t>
            </w:r>
            <w:r w:rsidRPr="00972499">
              <w:rPr>
                <w:sz w:val="22"/>
                <w:szCs w:val="22"/>
              </w:rPr>
              <w:t xml:space="preserve"> </w:t>
            </w:r>
            <w:r w:rsidRPr="00972499">
              <w:rPr>
                <w:b/>
                <w:sz w:val="22"/>
                <w:szCs w:val="22"/>
              </w:rPr>
              <w:t>«/» -</w:t>
            </w:r>
            <w:r w:rsidRPr="00972499">
              <w:rPr>
                <w:sz w:val="22"/>
                <w:szCs w:val="22"/>
              </w:rPr>
              <w:t xml:space="preserve"> участник указывает характеристики всех перечисленных значений.</w:t>
            </w:r>
          </w:p>
          <w:p w:rsidR="0005571D" w:rsidRPr="00972499" w:rsidRDefault="0005571D" w:rsidP="0005571D">
            <w:pPr>
              <w:spacing w:after="0"/>
              <w:ind w:firstLine="708"/>
            </w:pPr>
            <w:r w:rsidRPr="00972499">
              <w:rPr>
                <w:sz w:val="22"/>
                <w:szCs w:val="22"/>
              </w:rPr>
              <w:t>В случае</w:t>
            </w:r>
            <w:proofErr w:type="gramStart"/>
            <w:r w:rsidRPr="00972499">
              <w:rPr>
                <w:sz w:val="22"/>
                <w:szCs w:val="22"/>
              </w:rPr>
              <w:t>,</w:t>
            </w:r>
            <w:proofErr w:type="gramEnd"/>
            <w:r w:rsidRPr="00972499">
              <w:rPr>
                <w:sz w:val="22"/>
                <w:szCs w:val="22"/>
              </w:rPr>
              <w:t xml:space="preserve"> если характеристика товара указана с использованием нескольких значений, требования применяются к каждому значению.</w:t>
            </w:r>
          </w:p>
          <w:p w:rsidR="0005571D" w:rsidRPr="00972499" w:rsidRDefault="0005571D" w:rsidP="0005571D">
            <w:pPr>
              <w:spacing w:after="0"/>
              <w:ind w:firstLine="708"/>
            </w:pPr>
            <w:r w:rsidRPr="00972499">
              <w:rPr>
                <w:sz w:val="22"/>
                <w:szCs w:val="22"/>
              </w:rPr>
              <w:t xml:space="preserve">При использовании союзов </w:t>
            </w:r>
            <w:r w:rsidRPr="00972499">
              <w:rPr>
                <w:b/>
                <w:sz w:val="22"/>
                <w:szCs w:val="22"/>
              </w:rPr>
              <w:t>«или»,</w:t>
            </w:r>
            <w:r w:rsidRPr="00972499">
              <w:rPr>
                <w:sz w:val="22"/>
                <w:szCs w:val="22"/>
              </w:rPr>
              <w:t xml:space="preserve"> </w:t>
            </w:r>
            <w:r w:rsidRPr="00972499">
              <w:rPr>
                <w:b/>
                <w:sz w:val="22"/>
                <w:szCs w:val="22"/>
              </w:rPr>
              <w:t xml:space="preserve">«либо» - </w:t>
            </w:r>
            <w:r w:rsidRPr="00972499">
              <w:rPr>
                <w:sz w:val="22"/>
                <w:szCs w:val="22"/>
              </w:rPr>
              <w:t xml:space="preserve">участники выбирают одно из значений. При использовании </w:t>
            </w:r>
            <w:r w:rsidRPr="00972499">
              <w:rPr>
                <w:b/>
                <w:sz w:val="22"/>
                <w:szCs w:val="22"/>
              </w:rPr>
              <w:t>«и (или)» -</w:t>
            </w:r>
            <w:r w:rsidRPr="00972499">
              <w:rPr>
                <w:sz w:val="22"/>
                <w:szCs w:val="22"/>
              </w:rPr>
              <w:t xml:space="preserve"> участник предлагает несколько показателей или один (на свой выбор).</w:t>
            </w:r>
          </w:p>
          <w:p w:rsidR="0005571D" w:rsidRPr="00972499" w:rsidRDefault="0005571D" w:rsidP="0005571D">
            <w:pPr>
              <w:autoSpaceDE w:val="0"/>
              <w:autoSpaceDN w:val="0"/>
              <w:spacing w:after="0"/>
              <w:ind w:firstLine="708"/>
              <w:contextualSpacing/>
            </w:pPr>
            <w:r w:rsidRPr="00972499">
              <w:rPr>
                <w:sz w:val="22"/>
                <w:szCs w:val="22"/>
              </w:rPr>
              <w:t>В случае применения заказчиком в техническом задании значений:</w:t>
            </w:r>
          </w:p>
          <w:p w:rsidR="0005571D" w:rsidRPr="00972499" w:rsidRDefault="0005571D" w:rsidP="0005571D">
            <w:pPr>
              <w:autoSpaceDE w:val="0"/>
              <w:autoSpaceDN w:val="0"/>
              <w:spacing w:after="0"/>
              <w:contextualSpacing/>
            </w:pPr>
            <w:r w:rsidRPr="00972499">
              <w:rPr>
                <w:sz w:val="22"/>
                <w:szCs w:val="22"/>
              </w:rPr>
              <w:t>- со знаком</w:t>
            </w:r>
            <w:r w:rsidRPr="00972499">
              <w:rPr>
                <w:b/>
                <w:sz w:val="22"/>
                <w:szCs w:val="22"/>
              </w:rPr>
              <w:t xml:space="preserve"> «</w:t>
            </w:r>
            <w:proofErr w:type="gramStart"/>
            <w:r w:rsidRPr="00972499">
              <w:rPr>
                <w:b/>
                <w:sz w:val="22"/>
                <w:szCs w:val="22"/>
              </w:rPr>
              <w:t>-»</w:t>
            </w:r>
            <w:proofErr w:type="gramEnd"/>
            <w:r w:rsidRPr="00972499">
              <w:rPr>
                <w:b/>
                <w:sz w:val="22"/>
                <w:szCs w:val="22"/>
              </w:rPr>
              <w:t xml:space="preserve"> </w:t>
            </w:r>
            <w:r w:rsidRPr="00972499">
              <w:rPr>
                <w:sz w:val="22"/>
                <w:szCs w:val="22"/>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05571D" w:rsidRPr="00972499" w:rsidRDefault="0005571D" w:rsidP="0005571D">
            <w:pPr>
              <w:spacing w:after="0"/>
            </w:pPr>
            <w:r w:rsidRPr="00972499">
              <w:rPr>
                <w:sz w:val="22"/>
                <w:szCs w:val="22"/>
              </w:rPr>
              <w:t>- со словами</w:t>
            </w:r>
            <w:r w:rsidRPr="00972499">
              <w:rPr>
                <w:b/>
                <w:sz w:val="22"/>
                <w:szCs w:val="22"/>
              </w:rPr>
              <w:t xml:space="preserve"> «диапазон может быть расширен» -</w:t>
            </w:r>
            <w:r w:rsidRPr="00972499">
              <w:rPr>
                <w:sz w:val="22"/>
                <w:szCs w:val="22"/>
              </w:rPr>
              <w:t xml:space="preserve"> участником представляется диапазон не </w:t>
            </w:r>
            <w:proofErr w:type="gramStart"/>
            <w:r w:rsidRPr="00972499">
              <w:rPr>
                <w:sz w:val="22"/>
                <w:szCs w:val="22"/>
              </w:rPr>
              <w:t>менее указанных</w:t>
            </w:r>
            <w:proofErr w:type="gramEnd"/>
            <w:r w:rsidRPr="00972499">
              <w:rPr>
                <w:sz w:val="22"/>
                <w:szCs w:val="22"/>
              </w:rPr>
              <w:t xml:space="preserve"> значений в рамках, равных показателям верхней и нижней границы диапазона, либо значения расширяющие границы диапазона;</w:t>
            </w:r>
          </w:p>
          <w:p w:rsidR="0005571D" w:rsidRPr="00972499" w:rsidRDefault="0005571D" w:rsidP="0005571D">
            <w:pPr>
              <w:spacing w:after="0"/>
            </w:pPr>
            <w:proofErr w:type="gramStart"/>
            <w:r w:rsidRPr="00972499">
              <w:rPr>
                <w:sz w:val="22"/>
                <w:szCs w:val="22"/>
              </w:rPr>
              <w:t xml:space="preserve">- если в Техническом задании устанавливается диапазонный показатель, наименование которого сопровождается словами </w:t>
            </w:r>
            <w:r w:rsidRPr="00972499">
              <w:rPr>
                <w:i/>
                <w:iCs/>
                <w:sz w:val="22"/>
                <w:szCs w:val="22"/>
              </w:rPr>
              <w:t>«диапазон должен быть не менее от…- до»</w:t>
            </w:r>
            <w:r w:rsidRPr="00972499">
              <w:rPr>
                <w:sz w:val="22"/>
                <w:szCs w:val="22"/>
              </w:rPr>
              <w:t xml:space="preserve">, или </w:t>
            </w:r>
            <w:r w:rsidRPr="00972499">
              <w:rPr>
                <w:i/>
                <w:iCs/>
                <w:sz w:val="22"/>
                <w:szCs w:val="22"/>
              </w:rPr>
              <w:t>«диапазон должен быть не более от…- до…»,</w:t>
            </w:r>
            <w:r w:rsidRPr="00972499">
              <w:rPr>
                <w:sz w:val="22"/>
                <w:szCs w:val="22"/>
              </w:rPr>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sidRPr="00972499">
              <w:rPr>
                <w:i/>
                <w:iCs/>
                <w:sz w:val="22"/>
                <w:szCs w:val="22"/>
              </w:rPr>
              <w:t>«диапазон должен быть не менее»</w:t>
            </w:r>
            <w:r w:rsidRPr="00972499">
              <w:rPr>
                <w:sz w:val="22"/>
                <w:szCs w:val="22"/>
              </w:rPr>
              <w:t xml:space="preserve">, </w:t>
            </w:r>
            <w:r w:rsidRPr="00972499">
              <w:rPr>
                <w:i/>
                <w:iCs/>
                <w:sz w:val="22"/>
                <w:szCs w:val="22"/>
              </w:rPr>
              <w:t>«диапазон должен быть не более»</w:t>
            </w:r>
            <w:r w:rsidRPr="00972499">
              <w:rPr>
                <w:sz w:val="22"/>
                <w:szCs w:val="22"/>
              </w:rPr>
              <w:t>.</w:t>
            </w:r>
            <w:proofErr w:type="gramEnd"/>
          </w:p>
          <w:p w:rsidR="0005571D" w:rsidRPr="00972499" w:rsidRDefault="0005571D" w:rsidP="0005571D">
            <w:pPr>
              <w:spacing w:after="0"/>
            </w:pPr>
            <w:r w:rsidRPr="00972499">
              <w:rPr>
                <w:sz w:val="22"/>
                <w:szCs w:val="22"/>
              </w:rPr>
              <w:t xml:space="preserve">- при описании диапазона предлогами </w:t>
            </w:r>
            <w:r w:rsidRPr="00972499">
              <w:rPr>
                <w:b/>
                <w:sz w:val="22"/>
                <w:szCs w:val="22"/>
              </w:rPr>
              <w:t>«от»</w:t>
            </w:r>
            <w:r w:rsidRPr="00972499">
              <w:rPr>
                <w:sz w:val="22"/>
                <w:szCs w:val="22"/>
              </w:rPr>
              <w:t xml:space="preserve"> и </w:t>
            </w:r>
            <w:r w:rsidRPr="00972499">
              <w:rPr>
                <w:b/>
                <w:sz w:val="22"/>
                <w:szCs w:val="22"/>
              </w:rPr>
              <w:t>«до»</w:t>
            </w:r>
            <w:r w:rsidRPr="00972499">
              <w:rPr>
                <w:sz w:val="22"/>
                <w:szCs w:val="22"/>
              </w:rPr>
              <w:t xml:space="preserve"> предельные показатели входят в диапазон; </w:t>
            </w:r>
          </w:p>
          <w:p w:rsidR="0005571D" w:rsidRPr="00972499" w:rsidRDefault="0005571D" w:rsidP="0005571D">
            <w:pPr>
              <w:spacing w:after="0"/>
            </w:pPr>
            <w:r w:rsidRPr="00972499">
              <w:rPr>
                <w:sz w:val="22"/>
                <w:szCs w:val="22"/>
              </w:rPr>
              <w:t>- со знаком</w:t>
            </w:r>
            <w:r w:rsidRPr="00972499">
              <w:rPr>
                <w:b/>
                <w:sz w:val="22"/>
                <w:szCs w:val="22"/>
              </w:rPr>
              <w:t xml:space="preserve"> «+/</w:t>
            </w:r>
            <w:proofErr w:type="gramStart"/>
            <w:r w:rsidRPr="00972499">
              <w:rPr>
                <w:b/>
                <w:sz w:val="22"/>
                <w:szCs w:val="22"/>
              </w:rPr>
              <w:t>-»</w:t>
            </w:r>
            <w:proofErr w:type="gramEnd"/>
            <w:r w:rsidRPr="00972499">
              <w:rPr>
                <w:sz w:val="22"/>
                <w:szCs w:val="22"/>
              </w:rPr>
              <w:t xml:space="preserve"> (например - погрешность) - участник предлагает конкретное цифровое значение с указанием знака  «</w:t>
            </w:r>
            <w:r w:rsidRPr="00972499">
              <w:rPr>
                <w:b/>
                <w:sz w:val="22"/>
                <w:szCs w:val="22"/>
              </w:rPr>
              <w:t>+/-</w:t>
            </w:r>
            <w:r w:rsidRPr="00972499">
              <w:rPr>
                <w:sz w:val="22"/>
                <w:szCs w:val="22"/>
              </w:rPr>
              <w:t>».</w:t>
            </w:r>
          </w:p>
          <w:p w:rsidR="0005571D" w:rsidRPr="00972499" w:rsidRDefault="0005571D" w:rsidP="0005571D">
            <w:pPr>
              <w:spacing w:after="0"/>
              <w:ind w:firstLine="708"/>
              <w:rPr>
                <w:b/>
              </w:rPr>
            </w:pPr>
            <w:r w:rsidRPr="00972499">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05571D" w:rsidRPr="00972499" w:rsidRDefault="0005571D" w:rsidP="0005571D">
            <w:pPr>
              <w:autoSpaceDE w:val="0"/>
              <w:autoSpaceDN w:val="0"/>
              <w:spacing w:after="0"/>
              <w:ind w:firstLine="708"/>
              <w:contextualSpacing/>
            </w:pPr>
            <w:r w:rsidRPr="00972499">
              <w:rPr>
                <w:sz w:val="22"/>
                <w:szCs w:val="22"/>
              </w:rPr>
              <w:t>При перечислении нескольких показателей одной характеристики товара необходимо употреблять союз «и», знаки «</w:t>
            </w:r>
            <w:proofErr w:type="gramStart"/>
            <w:r w:rsidRPr="00972499">
              <w:rPr>
                <w:sz w:val="22"/>
                <w:szCs w:val="22"/>
              </w:rPr>
              <w:t>;»</w:t>
            </w:r>
            <w:proofErr w:type="gramEnd"/>
            <w:r w:rsidRPr="00972499">
              <w:rPr>
                <w:sz w:val="22"/>
                <w:szCs w:val="22"/>
              </w:rPr>
              <w:t xml:space="preserve"> «,».</w:t>
            </w:r>
          </w:p>
          <w:p w:rsidR="0005571D" w:rsidRPr="00972499" w:rsidRDefault="0005571D" w:rsidP="0005571D">
            <w:pPr>
              <w:spacing w:after="0"/>
              <w:ind w:firstLine="708"/>
            </w:pPr>
            <w:proofErr w:type="gramStart"/>
            <w:r w:rsidRPr="00972499">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972499">
              <w:rPr>
                <w:sz w:val="22"/>
                <w:szCs w:val="22"/>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w:t>
            </w:r>
            <w:r w:rsidRPr="00972499">
              <w:rPr>
                <w:sz w:val="22"/>
                <w:szCs w:val="22"/>
              </w:rPr>
              <w:lastRenderedPageBreak/>
              <w:t xml:space="preserve">заказчиком». </w:t>
            </w:r>
          </w:p>
          <w:p w:rsidR="0005571D" w:rsidRPr="00972499" w:rsidRDefault="0005571D" w:rsidP="0005571D">
            <w:pPr>
              <w:spacing w:after="0"/>
              <w:ind w:firstLine="708"/>
            </w:pPr>
            <w:r w:rsidRPr="00972499">
              <w:rPr>
                <w:sz w:val="22"/>
                <w:szCs w:val="22"/>
              </w:rPr>
              <w:t>При использовании заказчиком в части II «ТЕХНИЧЕСКОЕ ЗАДАНИЕ» вышеуказанных терминов участник предлагает цифровое значение.</w:t>
            </w:r>
          </w:p>
          <w:p w:rsidR="000A0275" w:rsidRPr="00972499" w:rsidRDefault="000A0275" w:rsidP="000A0275">
            <w:pPr>
              <w:autoSpaceDE w:val="0"/>
              <w:autoSpaceDN w:val="0"/>
              <w:adjustRightInd w:val="0"/>
              <w:rPr>
                <w:kern w:val="1"/>
                <w:lang w:eastAsia="ar-SA"/>
              </w:rPr>
            </w:pPr>
            <w:proofErr w:type="gramStart"/>
            <w:r w:rsidRPr="00972499">
              <w:rPr>
                <w:kern w:val="1"/>
                <w:sz w:val="22"/>
                <w:szCs w:val="22"/>
                <w:lang w:eastAsia="ar-SA"/>
              </w:rPr>
              <w:t xml:space="preserve">Документы, предусмотренные подпунктами 5, 6 и 7 пункта 23 части </w:t>
            </w:r>
            <w:r w:rsidR="00B53C69">
              <w:fldChar w:fldCharType="begin"/>
            </w:r>
            <w:r w:rsidR="00B53C69">
              <w:instrText xml:space="preserve"> REF _Ref248571702 \r \h  \* MERGEFORMAT </w:instrText>
            </w:r>
            <w:r w:rsidR="00B53C69">
              <w:fldChar w:fldCharType="separate"/>
            </w:r>
            <w:r w:rsidR="004B1E17">
              <w:t>I</w:t>
            </w:r>
            <w:r w:rsidR="00B53C69">
              <w:fldChar w:fldCharType="end"/>
            </w:r>
            <w:r w:rsidRPr="00972499">
              <w:rPr>
                <w:kern w:val="1"/>
                <w:sz w:val="22"/>
                <w:szCs w:val="22"/>
                <w:lang w:eastAsia="ar-SA"/>
              </w:rPr>
              <w:t xml:space="preserve"> «</w:t>
            </w:r>
            <w:r w:rsidR="00B53C69">
              <w:fldChar w:fldCharType="begin"/>
            </w:r>
            <w:r w:rsidR="00B53C69">
              <w:instrText xml:space="preserve"> REF _Ref248571702 \h  \* MERGEFORMAT </w:instrText>
            </w:r>
            <w:r w:rsidR="00B53C69">
              <w:fldChar w:fldCharType="separate"/>
            </w:r>
            <w:r w:rsidR="004B1E17" w:rsidRPr="004B1E17">
              <w:rPr>
                <w:kern w:val="1"/>
                <w:sz w:val="22"/>
                <w:szCs w:val="22"/>
                <w:lang w:eastAsia="ar-SA"/>
              </w:rPr>
              <w:t>СВЕДЕНИЯ О ПРОВОДИМОМ АУКЦИОНЕ В ЭЛЕКТРОННОЙ ФОРМЕ</w:t>
            </w:r>
            <w:r w:rsidR="00B53C69">
              <w:fldChar w:fldCharType="end"/>
            </w:r>
            <w:r w:rsidRPr="00972499">
              <w:rPr>
                <w:kern w:val="1"/>
                <w:sz w:val="22"/>
                <w:szCs w:val="22"/>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B53C69">
              <w:fldChar w:fldCharType="begin"/>
            </w:r>
            <w:r w:rsidR="00B53C69">
              <w:instrText xml:space="preserve"> REF _Ref353200173 \r \h  \* MERGEFORMAT </w:instrText>
            </w:r>
            <w:r w:rsidR="00B53C69">
              <w:fldChar w:fldCharType="separate"/>
            </w:r>
            <w:r w:rsidR="004B1E17">
              <w:t>7</w:t>
            </w:r>
            <w:r w:rsidR="00B53C69">
              <w:fldChar w:fldCharType="end"/>
            </w:r>
            <w:r w:rsidRPr="00972499">
              <w:rPr>
                <w:kern w:val="1"/>
                <w:sz w:val="22"/>
                <w:szCs w:val="22"/>
                <w:lang w:eastAsia="ar-SA"/>
              </w:rPr>
              <w:t>, 38, 39 части I «СВЕДЕНИЯ О ПРОВОДИМОМ АУКЦИОНЕ В ЭЛЕКТРОННОЙ ФОРМЕ» документации об аукционе.</w:t>
            </w:r>
            <w:proofErr w:type="gramEnd"/>
          </w:p>
          <w:p w:rsidR="00E60056" w:rsidRPr="00972499" w:rsidRDefault="000A0275" w:rsidP="000A0275">
            <w:pPr>
              <w:rPr>
                <w:kern w:val="1"/>
                <w:lang w:eastAsia="ar-SA"/>
              </w:rPr>
            </w:pPr>
            <w:r w:rsidRPr="00972499">
              <w:rPr>
                <w:kern w:val="1"/>
                <w:sz w:val="22"/>
                <w:szCs w:val="22"/>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20" w:name="_Ref166566297"/>
            <w:bookmarkEnd w:id="19"/>
            <w:bookmarkEnd w:id="20"/>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972499" w:rsidRDefault="00E60056" w:rsidP="00CF701F">
            <w:pPr>
              <w:spacing w:after="0"/>
              <w:rPr>
                <w:kern w:val="1"/>
                <w:lang w:eastAsia="ar-SA"/>
              </w:rPr>
            </w:pPr>
            <w:r w:rsidRPr="00972499">
              <w:rPr>
                <w:kern w:val="1"/>
                <w:sz w:val="22"/>
                <w:szCs w:val="22"/>
                <w:lang w:eastAsia="ar-SA"/>
              </w:rPr>
              <w:t xml:space="preserve">Размер обеспечения заявки на участие в аукционе предусмотрен в следующем размере: 0,5% от начальной максимальной цены контракта, что составляет </w:t>
            </w:r>
            <w:r w:rsidR="00CF701F" w:rsidRPr="00CF701F">
              <w:rPr>
                <w:b/>
                <w:kern w:val="1"/>
                <w:sz w:val="22"/>
                <w:szCs w:val="22"/>
                <w:lang w:eastAsia="ar-SA"/>
              </w:rPr>
              <w:t>73 021</w:t>
            </w:r>
            <w:r w:rsidR="002D62DE">
              <w:rPr>
                <w:b/>
                <w:kern w:val="1"/>
                <w:sz w:val="22"/>
                <w:szCs w:val="22"/>
                <w:lang w:eastAsia="ar-SA"/>
              </w:rPr>
              <w:t>,0</w:t>
            </w:r>
            <w:r w:rsidR="0047552C">
              <w:rPr>
                <w:b/>
                <w:kern w:val="1"/>
                <w:sz w:val="22"/>
                <w:szCs w:val="22"/>
                <w:lang w:eastAsia="ar-SA"/>
              </w:rPr>
              <w:t>0</w:t>
            </w:r>
            <w:r w:rsidR="00BB4A8A" w:rsidRPr="00972499">
              <w:rPr>
                <w:b/>
                <w:kern w:val="1"/>
                <w:sz w:val="22"/>
                <w:szCs w:val="22"/>
                <w:lang w:eastAsia="ar-SA"/>
              </w:rPr>
              <w:t xml:space="preserve"> рублей</w:t>
            </w:r>
            <w:r w:rsidRPr="00972499">
              <w:rPr>
                <w:kern w:val="1"/>
                <w:sz w:val="22"/>
                <w:szCs w:val="22"/>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972499" w:rsidRDefault="000A0275" w:rsidP="000A0275">
            <w:pPr>
              <w:rPr>
                <w:kern w:val="1"/>
                <w:lang w:eastAsia="ar-SA"/>
              </w:rPr>
            </w:pPr>
            <w:r w:rsidRPr="00972499">
              <w:rPr>
                <w:kern w:val="1"/>
                <w:sz w:val="22"/>
                <w:szCs w:val="22"/>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972499" w:rsidRDefault="00E60056" w:rsidP="006E2615">
            <w:pPr>
              <w:rPr>
                <w:kern w:val="1"/>
                <w:lang w:eastAsia="ar-SA"/>
              </w:rPr>
            </w:pPr>
            <w:r w:rsidRPr="00972499">
              <w:rPr>
                <w:kern w:val="1"/>
                <w:sz w:val="22"/>
                <w:szCs w:val="22"/>
                <w:lang w:eastAsia="ar-SA"/>
              </w:rPr>
              <w:t xml:space="preserve">В течение пяти дней со дня получения проекта контракта от оператора электронной площадки </w:t>
            </w:r>
          </w:p>
          <w:p w:rsidR="00E60056" w:rsidRPr="00972499" w:rsidRDefault="00E60056" w:rsidP="006E2615">
            <w:pPr>
              <w:rPr>
                <w:kern w:val="1"/>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972499" w:rsidRDefault="00E60056" w:rsidP="006E2615">
            <w:pPr>
              <w:keepLines/>
              <w:widowControl w:val="0"/>
              <w:suppressLineNumbers/>
              <w:suppressAutoHyphens/>
              <w:rPr>
                <w:kern w:val="1"/>
                <w:lang w:eastAsia="ar-SA"/>
              </w:rPr>
            </w:pPr>
            <w:proofErr w:type="gramStart"/>
            <w:r w:rsidRPr="00972499">
              <w:rPr>
                <w:kern w:val="1"/>
                <w:sz w:val="22"/>
                <w:szCs w:val="22"/>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972499">
              <w:rPr>
                <w:kern w:val="1"/>
                <w:sz w:val="22"/>
                <w:szCs w:val="22"/>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055BB5" w:rsidRDefault="00FD316D" w:rsidP="00055BB5">
            <w:pPr>
              <w:pStyle w:val="aff7"/>
              <w:jc w:val="both"/>
              <w:rPr>
                <w:b/>
                <w:bCs/>
                <w:kern w:val="1"/>
                <w:sz w:val="22"/>
                <w:szCs w:val="22"/>
                <w:lang w:eastAsia="ar-SA"/>
              </w:rPr>
            </w:pPr>
            <w:r w:rsidRPr="00055BB5">
              <w:rPr>
                <w:kern w:val="1"/>
                <w:sz w:val="22"/>
                <w:szCs w:val="22"/>
                <w:lang w:eastAsia="ar-SA"/>
              </w:rPr>
              <w:t>0,00</w:t>
            </w:r>
            <w:r w:rsidR="00BB4A8A" w:rsidRPr="00055BB5">
              <w:rPr>
                <w:kern w:val="1"/>
                <w:sz w:val="22"/>
                <w:szCs w:val="22"/>
                <w:lang w:eastAsia="ar-SA"/>
              </w:rPr>
              <w:t xml:space="preserve"> рублей</w:t>
            </w:r>
            <w:r w:rsidR="00055BB5">
              <w:rPr>
                <w:b/>
                <w:bCs/>
                <w:kern w:val="1"/>
                <w:sz w:val="22"/>
                <w:szCs w:val="22"/>
                <w:lang w:eastAsia="ar-SA"/>
              </w:rPr>
              <w:t xml:space="preserve">, </w:t>
            </w:r>
            <w:r w:rsidR="00055BB5" w:rsidRPr="00055BB5">
              <w:rPr>
                <w:sz w:val="22"/>
                <w:szCs w:val="22"/>
              </w:rPr>
              <w:t xml:space="preserve">в соответствии с постановлением Правительства РФ от 06 марта </w:t>
            </w:r>
            <w:r w:rsidR="000C2624">
              <w:rPr>
                <w:sz w:val="22"/>
                <w:szCs w:val="22"/>
              </w:rPr>
              <w:t xml:space="preserve">2015 года </w:t>
            </w:r>
            <w:r w:rsidR="00055BB5" w:rsidRPr="00055BB5">
              <w:rPr>
                <w:sz w:val="22"/>
                <w:szCs w:val="22"/>
              </w:rPr>
              <w:t>№ 199 «О случаях и условиях, при которых в 2015 году заказчик в праве не устанавливать требование обеспечения исполнения контракта в извещении об осуществлении закупки и (или) или проекте контракта»</w:t>
            </w:r>
          </w:p>
          <w:p w:rsidR="00E60056" w:rsidRPr="00972499" w:rsidRDefault="00E60056" w:rsidP="00055BB5">
            <w:pPr>
              <w:rPr>
                <w:kern w:val="1"/>
                <w:lang w:eastAsia="ar-SA"/>
              </w:rPr>
            </w:pP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972499" w:rsidRDefault="00E60056" w:rsidP="00D96F4A">
            <w:pPr>
              <w:pStyle w:val="31"/>
              <w:keepNext w:val="0"/>
              <w:numPr>
                <w:ilvl w:val="0"/>
                <w:numId w:val="0"/>
              </w:numPr>
              <w:spacing w:before="0" w:after="0"/>
              <w:rPr>
                <w:rFonts w:ascii="Times New Roman" w:hAnsi="Times New Roman"/>
                <w:b w:val="0"/>
                <w:bCs w:val="0"/>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972499" w:rsidRDefault="00E60056" w:rsidP="006E2615">
            <w:pPr>
              <w:pStyle w:val="31"/>
              <w:keepNext w:val="0"/>
              <w:numPr>
                <w:ilvl w:val="0"/>
                <w:numId w:val="0"/>
              </w:numPr>
              <w:spacing w:before="0" w:after="0"/>
              <w:rPr>
                <w:rFonts w:ascii="Times New Roman" w:hAnsi="Times New Roman"/>
                <w:b w:val="0"/>
                <w:bCs w:val="0"/>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5" w:name="_Ref166315737"/>
          </w:p>
        </w:tc>
        <w:bookmarkEnd w:id="25"/>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4557D6" w:rsidRDefault="00F24D68" w:rsidP="00F24D68">
            <w:pPr>
              <w:pStyle w:val="aff7"/>
              <w:jc w:val="both"/>
              <w:rPr>
                <w:sz w:val="22"/>
                <w:szCs w:val="22"/>
                <w:u w:val="single"/>
              </w:rPr>
            </w:pPr>
            <w:r w:rsidRPr="004557D6">
              <w:rPr>
                <w:sz w:val="22"/>
                <w:szCs w:val="22"/>
              </w:rPr>
              <w:t>Департамент финансов администрации города Югорска, ИНН 8622002865, КПП 862201001, Получатель: Департамент финансов г. Югорска, (ДМСиГ,    л/с   07001</w:t>
            </w:r>
            <w:r w:rsidR="003E0E26">
              <w:rPr>
                <w:sz w:val="22"/>
                <w:szCs w:val="22"/>
              </w:rPr>
              <w:t xml:space="preserve">0000),  </w:t>
            </w:r>
            <w:proofErr w:type="gramStart"/>
            <w:r w:rsidR="003E0E26">
              <w:rPr>
                <w:sz w:val="22"/>
                <w:szCs w:val="22"/>
              </w:rPr>
              <w:t>р</w:t>
            </w:r>
            <w:proofErr w:type="gramEnd"/>
            <w:r w:rsidR="003E0E26">
              <w:rPr>
                <w:sz w:val="22"/>
                <w:szCs w:val="22"/>
              </w:rPr>
              <w:t>/с 40302810</w:t>
            </w:r>
            <w:r w:rsidR="00FD316D">
              <w:rPr>
                <w:sz w:val="22"/>
                <w:szCs w:val="22"/>
              </w:rPr>
              <w:t>8</w:t>
            </w:r>
            <w:r w:rsidR="003E0E26">
              <w:rPr>
                <w:sz w:val="22"/>
                <w:szCs w:val="22"/>
              </w:rPr>
              <w:t>0006</w:t>
            </w:r>
            <w:r w:rsidR="00FD316D">
              <w:rPr>
                <w:sz w:val="22"/>
                <w:szCs w:val="22"/>
              </w:rPr>
              <w:t>5</w:t>
            </w:r>
            <w:r w:rsidR="003E0E26">
              <w:rPr>
                <w:sz w:val="22"/>
                <w:szCs w:val="22"/>
              </w:rPr>
              <w:t>0000</w:t>
            </w:r>
            <w:r w:rsidR="00FD316D">
              <w:rPr>
                <w:sz w:val="22"/>
                <w:szCs w:val="22"/>
              </w:rPr>
              <w:t>0</w:t>
            </w:r>
            <w:r w:rsidR="003E0E26">
              <w:rPr>
                <w:sz w:val="22"/>
                <w:szCs w:val="22"/>
              </w:rPr>
              <w:t>6</w:t>
            </w:r>
            <w:r w:rsidRPr="004557D6">
              <w:rPr>
                <w:sz w:val="22"/>
                <w:szCs w:val="22"/>
              </w:rPr>
              <w:t>,  Ф-</w:t>
            </w:r>
            <w:r w:rsidR="00FD316D">
              <w:rPr>
                <w:sz w:val="22"/>
                <w:szCs w:val="22"/>
              </w:rPr>
              <w:t>Л ЗС ПАО Ханты-Мансийский банк О</w:t>
            </w:r>
            <w:r w:rsidRPr="004557D6">
              <w:rPr>
                <w:sz w:val="22"/>
                <w:szCs w:val="22"/>
              </w:rPr>
              <w:t>ткрытие</w:t>
            </w:r>
            <w:r w:rsidR="00FD316D">
              <w:rPr>
                <w:sz w:val="22"/>
                <w:szCs w:val="22"/>
              </w:rPr>
              <w:t xml:space="preserve"> г. Ханты-Мансийска</w:t>
            </w:r>
            <w:r w:rsidRPr="004557D6">
              <w:rPr>
                <w:sz w:val="22"/>
                <w:szCs w:val="22"/>
              </w:rPr>
              <w:t>,  БИК  047162782,     к/с  30101810771620000782</w:t>
            </w:r>
            <w:r w:rsidRPr="004557D6">
              <w:rPr>
                <w:sz w:val="22"/>
                <w:szCs w:val="22"/>
                <w:u w:val="single"/>
              </w:rPr>
              <w:t>.</w:t>
            </w:r>
          </w:p>
          <w:p w:rsidR="00F24D68" w:rsidRPr="00F24D68" w:rsidRDefault="00F24D68" w:rsidP="00F24D68">
            <w:pPr>
              <w:pStyle w:val="aff7"/>
              <w:jc w:val="both"/>
              <w:rPr>
                <w:bCs/>
                <w:u w:val="single"/>
              </w:rPr>
            </w:pPr>
          </w:p>
          <w:p w:rsidR="00E60056" w:rsidRPr="00972499" w:rsidRDefault="00E60056" w:rsidP="00F9631D">
            <w:pPr>
              <w:rPr>
                <w:u w:val="single"/>
              </w:rPr>
            </w:pPr>
            <w:r w:rsidRPr="00972499">
              <w:rPr>
                <w:sz w:val="22"/>
                <w:szCs w:val="22"/>
                <w:u w:val="single"/>
              </w:rPr>
              <w:t>На</w:t>
            </w:r>
            <w:r w:rsidR="00B53C69">
              <w:rPr>
                <w:sz w:val="22"/>
                <w:szCs w:val="22"/>
                <w:u w:val="single"/>
              </w:rPr>
              <w:t xml:space="preserve">значение платежа: </w:t>
            </w:r>
            <w:r w:rsidRPr="00972499">
              <w:rPr>
                <w:sz w:val="22"/>
                <w:szCs w:val="22"/>
                <w:u w:val="single"/>
              </w:rPr>
              <w:t xml:space="preserve">мероприятие 70.04.00.  обеспечение  исполнения </w:t>
            </w:r>
            <w:r w:rsidR="00180F2F">
              <w:rPr>
                <w:sz w:val="22"/>
                <w:szCs w:val="22"/>
                <w:u w:val="single"/>
              </w:rPr>
              <w:t xml:space="preserve">муниципального </w:t>
            </w:r>
            <w:r w:rsidRPr="00972499">
              <w:rPr>
                <w:sz w:val="22"/>
                <w:szCs w:val="22"/>
                <w:u w:val="single"/>
              </w:rPr>
              <w:t>контракта №</w:t>
            </w:r>
            <w:r w:rsidR="00B53C69">
              <w:rPr>
                <w:sz w:val="22"/>
                <w:szCs w:val="22"/>
                <w:u w:val="single"/>
              </w:rPr>
              <w:t>_____</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972499" w:rsidRDefault="00E60056" w:rsidP="006E2615">
            <w:r w:rsidRPr="00972499">
              <w:rPr>
                <w:sz w:val="22"/>
                <w:szCs w:val="22"/>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6" w:name="_Ref166340053"/>
          </w:p>
        </w:tc>
        <w:bookmarkEnd w:id="26"/>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972499" w:rsidRDefault="00F24D68" w:rsidP="00DB4A01">
            <w:pPr>
              <w:spacing w:after="120"/>
            </w:pPr>
            <w:r>
              <w:rPr>
                <w:sz w:val="22"/>
                <w:szCs w:val="22"/>
              </w:rPr>
              <w:t>Д</w:t>
            </w:r>
            <w:r w:rsidR="00E60056" w:rsidRPr="00972499">
              <w:rPr>
                <w:sz w:val="22"/>
                <w:szCs w:val="22"/>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1B2BFC" w:rsidP="00DB4A01">
            <w:pPr>
              <w:spacing w:after="120"/>
            </w:pPr>
            <w:r>
              <w:t>Не 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Увеличение количества поставляемого товара на сумму, не превышающую разницы между ценой контракта, предложенной таким </w:t>
            </w:r>
            <w:r w:rsidRPr="001F6398">
              <w:lastRenderedPageBreak/>
              <w:t>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1B2BFC" w:rsidP="00DB4A01">
            <w:pPr>
              <w:spacing w:after="120"/>
            </w:pPr>
            <w:r>
              <w:lastRenderedPageBreak/>
              <w:t>Не 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r w:rsidRPr="001F6398">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r w:rsidRPr="000A0275">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Default="000A0275" w:rsidP="000A0275">
            <w:r w:rsidRPr="00C90015">
              <w:t>Преимущества для субъектов малого предпринимательства, социально ориентированных некоммерческих организаций - предоставляются.</w:t>
            </w:r>
          </w:p>
          <w:p w:rsidR="00C90015" w:rsidRDefault="00C90015" w:rsidP="00C90015">
            <w:r w:rsidRPr="005F2F8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90015">
              <w:t>не предоставляются</w:t>
            </w:r>
            <w:r w:rsidRPr="005F2F8D">
              <w:t xml:space="preserve">. </w:t>
            </w:r>
          </w:p>
          <w:p w:rsidR="00C90015" w:rsidRPr="00C90015" w:rsidRDefault="00C90015" w:rsidP="00C90015">
            <w:r w:rsidRPr="005F2F8D">
              <w:t xml:space="preserve">Преимущества, предоставляемые осуществляющим производство товаров, выполнение работ, оказание услуг организациям инвалидов: </w:t>
            </w:r>
            <w:r w:rsidRPr="00C90015">
              <w:t>не предоставляются.</w:t>
            </w:r>
            <w:r w:rsidRPr="005F2F8D">
              <w:t xml:space="preserve">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w:t>
            </w:r>
            <w:r w:rsidRPr="00757392">
              <w:rPr>
                <w:kern w:val="1"/>
                <w:lang w:eastAsia="ar-SA"/>
              </w:rPr>
              <w:lastRenderedPageBreak/>
              <w:t>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0A0275" w:rsidP="000A7459">
            <w:pPr>
              <w:suppressAutoHyphens/>
              <w:snapToGrid w:val="0"/>
              <w:rPr>
                <w:kern w:val="1"/>
                <w:lang w:eastAsia="ar-SA"/>
              </w:rPr>
            </w:pPr>
            <w:r>
              <w:rPr>
                <w:kern w:val="1"/>
                <w:lang w:eastAsia="ar-SA"/>
              </w:rPr>
              <w:lastRenderedPageBreak/>
              <w:t xml:space="preserve">Не </w:t>
            </w:r>
            <w:proofErr w:type="gramStart"/>
            <w:r>
              <w:rPr>
                <w:kern w:val="1"/>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646ACF" w:rsidP="006E2615">
            <w:r w:rsidRPr="001F6398">
              <w:t>банковско</w:t>
            </w:r>
            <w:r>
              <w:t>е</w:t>
            </w:r>
            <w:r w:rsidRPr="001F6398">
              <w:t xml:space="preserve"> сопровождени</w:t>
            </w:r>
            <w:r>
              <w:t>е</w:t>
            </w:r>
            <w:r w:rsidRPr="001F6398">
              <w:t xml:space="preserve"> </w:t>
            </w:r>
            <w:r>
              <w:t>н</w:t>
            </w:r>
            <w:r w:rsidR="00E60056" w:rsidRPr="001F6398">
              <w:t xml:space="preserve">е </w:t>
            </w:r>
            <w:r>
              <w:t>предусмотрено</w:t>
            </w:r>
          </w:p>
          <w:p w:rsidR="00E60056" w:rsidRPr="001F6398" w:rsidRDefault="00E60056" w:rsidP="006E2615">
            <w:pPr>
              <w:spacing w:after="120"/>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325B59" w:rsidRDefault="00E60056" w:rsidP="008F123E">
            <w:pPr>
              <w:pStyle w:val="ConsPlusNormal"/>
              <w:ind w:firstLine="33"/>
              <w:jc w:val="both"/>
              <w:rPr>
                <w:rFonts w:ascii="Times New Roman" w:hAnsi="Times New Roman"/>
                <w:sz w:val="22"/>
                <w:szCs w:val="22"/>
              </w:rPr>
            </w:pPr>
            <w:proofErr w:type="gramStart"/>
            <w:r w:rsidRPr="00511B87">
              <w:rPr>
                <w:rFonts w:ascii="Times New Roman" w:hAnsi="Times New Roman"/>
                <w:sz w:val="24"/>
                <w:szCs w:val="24"/>
              </w:rPr>
              <w:t>а</w:t>
            </w:r>
            <w:r w:rsidRPr="00325B59">
              <w:rPr>
                <w:rFonts w:ascii="Times New Roman" w:hAnsi="Times New Roman"/>
                <w:sz w:val="22"/>
                <w:szCs w:val="22"/>
              </w:rPr>
              <w:t>)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
          <w:p w:rsidR="00E60056" w:rsidRPr="00325B59" w:rsidRDefault="00E60056" w:rsidP="008F123E">
            <w:pPr>
              <w:pStyle w:val="ConsPlusNormal"/>
              <w:ind w:firstLine="33"/>
              <w:jc w:val="both"/>
              <w:rPr>
                <w:rFonts w:ascii="Times New Roman" w:hAnsi="Times New Roman"/>
                <w:sz w:val="22"/>
                <w:szCs w:val="22"/>
              </w:rPr>
            </w:pPr>
            <w:bookmarkStart w:id="27" w:name="Par528"/>
            <w:bookmarkEnd w:id="27"/>
            <w:proofErr w:type="gramStart"/>
            <w:r w:rsidRPr="00325B59">
              <w:rPr>
                <w:rFonts w:ascii="Times New Roman" w:hAnsi="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roofErr w:type="gramStart"/>
            <w:r w:rsidRPr="00325B59">
              <w:rPr>
                <w:rFonts w:ascii="Times New Roman" w:hAnsi="Times New Roman"/>
                <w:sz w:val="22"/>
                <w:szCs w:val="22"/>
              </w:rPr>
              <w:t xml:space="preserve">)., </w:t>
            </w:r>
            <w:proofErr w:type="gramEnd"/>
            <w:r w:rsidRPr="00325B59">
              <w:rPr>
                <w:rFonts w:ascii="Times New Roman" w:hAnsi="Times New Roman"/>
                <w:sz w:val="22"/>
                <w:szCs w:val="22"/>
              </w:rPr>
              <w:t>или информации, подтверждающей добросовестность такого участника на дату подачи заявки.</w:t>
            </w:r>
          </w:p>
          <w:p w:rsidR="00E60056" w:rsidRPr="00325B59" w:rsidRDefault="00E60056" w:rsidP="008F123E">
            <w:pPr>
              <w:pStyle w:val="ConsPlusNormal"/>
              <w:ind w:firstLine="33"/>
              <w:jc w:val="both"/>
              <w:rPr>
                <w:rFonts w:ascii="Times New Roman" w:hAnsi="Times New Roman"/>
                <w:sz w:val="22"/>
                <w:szCs w:val="22"/>
              </w:rPr>
            </w:pPr>
            <w:bookmarkStart w:id="28" w:name="Par529"/>
            <w:bookmarkEnd w:id="28"/>
            <w:proofErr w:type="gramStart"/>
            <w:r w:rsidRPr="00325B59">
              <w:rPr>
                <w:rFonts w:ascii="Times New Roman" w:hAnsi="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325B59">
              <w:rPr>
                <w:rFonts w:ascii="Times New Roman" w:hAnsi="Times New Roman"/>
                <w:sz w:val="22"/>
                <w:szCs w:val="22"/>
              </w:rPr>
              <w:t xml:space="preserve"> </w:t>
            </w:r>
            <w:proofErr w:type="gramStart"/>
            <w:r w:rsidRPr="00325B59">
              <w:rPr>
                <w:rFonts w:ascii="Times New Roman" w:hAnsi="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325B59">
              <w:rPr>
                <w:rFonts w:ascii="Times New Roman" w:hAnsi="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w:t>
            </w:r>
            <w:r w:rsidRPr="00325B59">
              <w:rPr>
                <w:rFonts w:ascii="Times New Roman" w:hAnsi="Times New Roman"/>
                <w:sz w:val="22"/>
                <w:szCs w:val="22"/>
              </w:rPr>
              <w:lastRenderedPageBreak/>
              <w:t>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325B59">
              <w:rPr>
                <w:rFonts w:ascii="Times New Roman" w:hAnsi="Times New Roman"/>
                <w:sz w:val="22"/>
                <w:szCs w:val="22"/>
              </w:rPr>
              <w:t xml:space="preserve">максимальной) </w:t>
            </w:r>
            <w:proofErr w:type="gramEnd"/>
            <w:r w:rsidRPr="00325B59">
              <w:rPr>
                <w:rFonts w:ascii="Times New Roman" w:hAnsi="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325B59">
              <w:rPr>
                <w:rFonts w:ascii="Times New Roman" w:hAnsi="Times New Roman"/>
                <w:sz w:val="22"/>
                <w:szCs w:val="22"/>
              </w:rPr>
              <w:t>предложение</w:t>
            </w:r>
            <w:proofErr w:type="gramEnd"/>
            <w:r w:rsidRPr="00325B59">
              <w:rPr>
                <w:rFonts w:ascii="Times New Roman" w:hAnsi="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29" w:name="Par533"/>
            <w:bookmarkStart w:id="30" w:name="Par537"/>
            <w:bookmarkEnd w:id="29"/>
            <w:bookmarkEnd w:id="30"/>
          </w:p>
          <w:p w:rsidR="00E60056" w:rsidRPr="00DE60B5" w:rsidRDefault="00E60056" w:rsidP="008F123E">
            <w:pPr>
              <w:pStyle w:val="ConsPlusNormal"/>
              <w:ind w:firstLine="33"/>
              <w:jc w:val="both"/>
              <w:rPr>
                <w:rFonts w:ascii="Times New Roman" w:hAnsi="Times New Roman" w:cs="Times New Roman"/>
                <w:sz w:val="22"/>
                <w:szCs w:val="22"/>
              </w:rPr>
            </w:pPr>
            <w:r w:rsidRPr="00DE60B5">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DE60B5">
              <w:rPr>
                <w:rFonts w:ascii="Times New Roman" w:hAnsi="Times New Roman" w:cs="Times New Roman"/>
                <w:sz w:val="22"/>
                <w:szCs w:val="22"/>
              </w:rPr>
              <w:t xml:space="preserve">максимальной) </w:t>
            </w:r>
            <w:proofErr w:type="gramEnd"/>
            <w:r w:rsidRPr="00DE60B5">
              <w:rPr>
                <w:rFonts w:ascii="Times New Roman" w:hAnsi="Times New Roman" w:cs="Times New Roman"/>
                <w:sz w:val="22"/>
                <w:szCs w:val="22"/>
              </w:rPr>
              <w:t xml:space="preserve">цены контракта, обязан представить заказчику обоснование предлагаемой цены контракта, которое может </w:t>
            </w:r>
            <w:r w:rsidRPr="00DE60B5">
              <w:rPr>
                <w:rFonts w:ascii="Times New Roman" w:hAnsi="Times New Roman" w:cs="Times New Roman"/>
                <w:sz w:val="22"/>
                <w:szCs w:val="22"/>
              </w:rPr>
              <w:lastRenderedPageBreak/>
              <w:t>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DE60B5" w:rsidRDefault="00E60056" w:rsidP="006E2615">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DE60B5">
              <w:rPr>
                <w:rFonts w:ascii="Times New Roman" w:hAnsi="Times New Roman" w:cs="Times New Roman"/>
                <w:sz w:val="22"/>
                <w:szCs w:val="22"/>
              </w:rPr>
              <w:t>предложение</w:t>
            </w:r>
            <w:proofErr w:type="gramEnd"/>
            <w:r w:rsidRPr="00DE60B5">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735BF8" w:rsidRDefault="00735BF8" w:rsidP="006E2615">
            <w:pPr>
              <w:pStyle w:val="ConsPlusNormal"/>
              <w:ind w:firstLine="0"/>
              <w:jc w:val="both"/>
              <w:rPr>
                <w:rFonts w:ascii="Times New Roman" w:hAnsi="Times New Roman" w:cs="Times New Roman"/>
                <w:sz w:val="24"/>
                <w:szCs w:val="24"/>
              </w:rPr>
            </w:pPr>
            <w:proofErr w:type="gramStart"/>
            <w:r w:rsidRPr="00DE60B5">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E60B5">
              <w:rPr>
                <w:rFonts w:ascii="Times New Roman" w:hAnsi="Times New Roman" w:cs="Times New Roman"/>
                <w:sz w:val="22"/>
                <w:szCs w:val="22"/>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DE60B5" w:rsidRDefault="00646ACF" w:rsidP="006A64AF">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546C96" w:rsidRDefault="00546C96" w:rsidP="00546C96">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546C96" w:rsidRDefault="00546C96" w:rsidP="00546C96">
      <w:pPr>
        <w:snapToGrid w:val="0"/>
        <w:jc w:val="center"/>
        <w:rPr>
          <w:b/>
          <w:sz w:val="22"/>
        </w:rPr>
      </w:pPr>
    </w:p>
    <w:p w:rsidR="00147759" w:rsidRDefault="00147759" w:rsidP="00546C96">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654"/>
      </w:tblGrid>
      <w:tr w:rsidR="00546C96" w:rsidTr="002D62DE">
        <w:trPr>
          <w:tblHeader/>
        </w:trPr>
        <w:tc>
          <w:tcPr>
            <w:tcW w:w="654" w:type="dxa"/>
            <w:tcBorders>
              <w:top w:val="single" w:sz="4" w:space="0" w:color="000000"/>
              <w:left w:val="single" w:sz="4" w:space="0" w:color="000000"/>
              <w:bottom w:val="single" w:sz="4" w:space="0" w:color="000000"/>
              <w:right w:val="nil"/>
            </w:tcBorders>
            <w:hideMark/>
          </w:tcPr>
          <w:p w:rsidR="00546C96" w:rsidRDefault="00546C96" w:rsidP="002D62DE">
            <w:pPr>
              <w:autoSpaceDE w:val="0"/>
              <w:snapToGrid w:val="0"/>
              <w:spacing w:line="276" w:lineRule="auto"/>
              <w:ind w:right="-174"/>
              <w:jc w:val="center"/>
              <w:rPr>
                <w:b/>
                <w:sz w:val="20"/>
                <w:lang w:eastAsia="en-US"/>
              </w:rPr>
            </w:pPr>
            <w:r>
              <w:rPr>
                <w:b/>
                <w:sz w:val="20"/>
                <w:lang w:eastAsia="en-US"/>
              </w:rPr>
              <w:t>№№</w:t>
            </w:r>
          </w:p>
          <w:p w:rsidR="00546C96" w:rsidRDefault="00546C96" w:rsidP="002D62DE">
            <w:pPr>
              <w:autoSpaceDE w:val="0"/>
              <w:snapToGrid w:val="0"/>
              <w:spacing w:line="276" w:lineRule="auto"/>
              <w:ind w:right="-174"/>
              <w:jc w:val="center"/>
              <w:rPr>
                <w:b/>
                <w:sz w:val="20"/>
                <w:lang w:eastAsia="en-US"/>
              </w:rPr>
            </w:pPr>
            <w:proofErr w:type="gramStart"/>
            <w:r>
              <w:rPr>
                <w:b/>
                <w:sz w:val="20"/>
                <w:lang w:eastAsia="en-US"/>
              </w:rPr>
              <w:t>п</w:t>
            </w:r>
            <w:proofErr w:type="gramEnd"/>
            <w:r>
              <w:rPr>
                <w:b/>
                <w:sz w:val="20"/>
                <w:lang w:eastAsia="en-US"/>
              </w:rPr>
              <w:t>/п</w:t>
            </w:r>
          </w:p>
        </w:tc>
        <w:tc>
          <w:tcPr>
            <w:tcW w:w="3078" w:type="dxa"/>
            <w:tcBorders>
              <w:top w:val="single" w:sz="4" w:space="0" w:color="000000"/>
              <w:left w:val="single" w:sz="4" w:space="0" w:color="000000"/>
              <w:bottom w:val="single" w:sz="4" w:space="0" w:color="000000"/>
              <w:right w:val="nil"/>
            </w:tcBorders>
            <w:hideMark/>
          </w:tcPr>
          <w:p w:rsidR="00546C96" w:rsidRDefault="00546C96" w:rsidP="002D62DE">
            <w:pPr>
              <w:autoSpaceDE w:val="0"/>
              <w:snapToGrid w:val="0"/>
              <w:spacing w:line="276" w:lineRule="auto"/>
              <w:ind w:right="-174"/>
              <w:jc w:val="center"/>
              <w:rPr>
                <w:b/>
                <w:sz w:val="20"/>
                <w:lang w:eastAsia="en-US"/>
              </w:rPr>
            </w:pPr>
            <w:r>
              <w:rPr>
                <w:b/>
                <w:sz w:val="20"/>
                <w:lang w:eastAsia="en-US"/>
              </w:rPr>
              <w:t xml:space="preserve">Показатель </w:t>
            </w:r>
          </w:p>
        </w:tc>
        <w:tc>
          <w:tcPr>
            <w:tcW w:w="6654" w:type="dxa"/>
            <w:tcBorders>
              <w:top w:val="single" w:sz="4" w:space="0" w:color="000000"/>
              <w:left w:val="single" w:sz="4" w:space="0" w:color="000000"/>
              <w:bottom w:val="single" w:sz="4" w:space="0" w:color="000000"/>
              <w:right w:val="single" w:sz="4" w:space="0" w:color="000000"/>
            </w:tcBorders>
          </w:tcPr>
          <w:p w:rsidR="00546C96" w:rsidRDefault="00546C96" w:rsidP="002D62DE">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546C96" w:rsidRDefault="00546C96" w:rsidP="002D62DE">
            <w:pPr>
              <w:autoSpaceDE w:val="0"/>
              <w:snapToGrid w:val="0"/>
              <w:spacing w:line="276" w:lineRule="auto"/>
              <w:ind w:right="-174"/>
              <w:jc w:val="center"/>
              <w:rPr>
                <w:b/>
                <w:sz w:val="20"/>
                <w:lang w:eastAsia="en-US"/>
              </w:rPr>
            </w:pPr>
          </w:p>
        </w:tc>
      </w:tr>
      <w:tr w:rsidR="00546C96" w:rsidTr="002D62DE">
        <w:tc>
          <w:tcPr>
            <w:tcW w:w="654" w:type="dxa"/>
            <w:tcBorders>
              <w:top w:val="single" w:sz="4" w:space="0" w:color="000000"/>
              <w:left w:val="single" w:sz="4" w:space="0" w:color="000000"/>
              <w:bottom w:val="single" w:sz="4" w:space="0" w:color="000000"/>
              <w:right w:val="nil"/>
            </w:tcBorders>
            <w:hideMark/>
          </w:tcPr>
          <w:p w:rsidR="00546C96" w:rsidRDefault="00546C96" w:rsidP="002D62DE">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546C96" w:rsidRDefault="00546C96" w:rsidP="002D62DE">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546C96" w:rsidRDefault="00546C96" w:rsidP="002D62DE">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p>
        </w:tc>
      </w:tr>
      <w:tr w:rsidR="00546C96" w:rsidTr="002D62DE">
        <w:tc>
          <w:tcPr>
            <w:tcW w:w="654" w:type="dxa"/>
            <w:tcBorders>
              <w:top w:val="single" w:sz="4" w:space="0" w:color="000000"/>
              <w:left w:val="single" w:sz="4" w:space="0" w:color="000000"/>
              <w:bottom w:val="single" w:sz="4" w:space="0" w:color="000000"/>
              <w:right w:val="nil"/>
            </w:tcBorders>
            <w:hideMark/>
          </w:tcPr>
          <w:p w:rsidR="00546C96" w:rsidRDefault="00546C96" w:rsidP="002D62DE">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546C96" w:rsidRDefault="00546C96" w:rsidP="002D62DE">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546C96" w:rsidRDefault="00546C96" w:rsidP="002D62DE">
            <w:pPr>
              <w:snapToGrid w:val="0"/>
              <w:spacing w:line="276" w:lineRule="auto"/>
              <w:jc w:val="center"/>
              <w:rPr>
                <w:sz w:val="20"/>
                <w:lang w:eastAsia="en-US"/>
              </w:rPr>
            </w:pPr>
            <w:r>
              <w:rPr>
                <w:sz w:val="20"/>
                <w:lang w:eastAsia="en-US"/>
              </w:rPr>
              <w:t>в многоквартирном доме в городе Югорске</w:t>
            </w:r>
          </w:p>
        </w:tc>
      </w:tr>
      <w:tr w:rsidR="00546C96" w:rsidTr="002D62DE">
        <w:tc>
          <w:tcPr>
            <w:tcW w:w="654" w:type="dxa"/>
            <w:tcBorders>
              <w:top w:val="single" w:sz="4" w:space="0" w:color="000000"/>
              <w:left w:val="single" w:sz="4" w:space="0" w:color="000000"/>
              <w:bottom w:val="single" w:sz="4" w:space="0" w:color="000000"/>
              <w:right w:val="nil"/>
            </w:tcBorders>
            <w:hideMark/>
          </w:tcPr>
          <w:p w:rsidR="00546C96" w:rsidRDefault="00546C96" w:rsidP="002D62DE">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546C96" w:rsidRDefault="00546C96" w:rsidP="002D62DE">
            <w:pPr>
              <w:autoSpaceDE w:val="0"/>
              <w:snapToGrid w:val="0"/>
              <w:spacing w:line="276" w:lineRule="auto"/>
              <w:ind w:right="-174"/>
              <w:jc w:val="center"/>
              <w:rPr>
                <w:b/>
                <w:sz w:val="20"/>
                <w:lang w:eastAsia="en-US"/>
              </w:rPr>
            </w:pPr>
            <w:r>
              <w:rPr>
                <w:b/>
                <w:sz w:val="20"/>
                <w:lang w:eastAsia="en-US"/>
              </w:rPr>
              <w:t>Исполнение дома</w:t>
            </w:r>
          </w:p>
        </w:tc>
        <w:tc>
          <w:tcPr>
            <w:tcW w:w="6654" w:type="dxa"/>
            <w:tcBorders>
              <w:top w:val="single" w:sz="4" w:space="0" w:color="000000"/>
              <w:left w:val="single" w:sz="4" w:space="0" w:color="000000"/>
              <w:bottom w:val="single" w:sz="4" w:space="0" w:color="000000"/>
              <w:right w:val="single" w:sz="4" w:space="0" w:color="000000"/>
            </w:tcBorders>
            <w:hideMark/>
          </w:tcPr>
          <w:p w:rsidR="00546C96" w:rsidRDefault="00546C96" w:rsidP="002D62DE">
            <w:pPr>
              <w:snapToGrid w:val="0"/>
              <w:spacing w:line="276" w:lineRule="auto"/>
              <w:jc w:val="center"/>
              <w:rPr>
                <w:sz w:val="20"/>
                <w:lang w:eastAsia="en-US"/>
              </w:rPr>
            </w:pPr>
            <w:r>
              <w:rPr>
                <w:sz w:val="20"/>
                <w:lang w:eastAsia="en-US"/>
              </w:rPr>
              <w:t>Капитальное</w:t>
            </w:r>
          </w:p>
        </w:tc>
      </w:tr>
      <w:tr w:rsidR="00546C96" w:rsidTr="002D62DE">
        <w:tc>
          <w:tcPr>
            <w:tcW w:w="654" w:type="dxa"/>
            <w:tcBorders>
              <w:top w:val="single" w:sz="4" w:space="0" w:color="000000"/>
              <w:left w:val="single" w:sz="4" w:space="0" w:color="000000"/>
              <w:bottom w:val="single" w:sz="4" w:space="0" w:color="000000"/>
              <w:right w:val="nil"/>
            </w:tcBorders>
            <w:hideMark/>
          </w:tcPr>
          <w:p w:rsidR="00546C96" w:rsidRDefault="00546C96" w:rsidP="002D62DE">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546C96" w:rsidRDefault="00546C96" w:rsidP="002D62DE">
            <w:pPr>
              <w:autoSpaceDE w:val="0"/>
              <w:snapToGrid w:val="0"/>
              <w:spacing w:line="276" w:lineRule="auto"/>
              <w:ind w:right="-174"/>
              <w:jc w:val="center"/>
              <w:rPr>
                <w:b/>
                <w:sz w:val="20"/>
                <w:lang w:eastAsia="en-US"/>
              </w:rPr>
            </w:pPr>
            <w:r>
              <w:rPr>
                <w:b/>
                <w:sz w:val="20"/>
                <w:lang w:eastAsia="en-US"/>
              </w:rPr>
              <w:t xml:space="preserve">Стоимость 1 </w:t>
            </w:r>
            <w:proofErr w:type="spellStart"/>
            <w:r>
              <w:rPr>
                <w:b/>
                <w:sz w:val="20"/>
                <w:lang w:eastAsia="en-US"/>
              </w:rPr>
              <w:t>кв.м</w:t>
            </w:r>
            <w:proofErr w:type="spellEnd"/>
            <w:r>
              <w:rPr>
                <w:b/>
                <w:sz w:val="20"/>
                <w:lang w:eastAsia="en-US"/>
              </w:rPr>
              <w:t xml:space="preserve">. </w:t>
            </w:r>
          </w:p>
        </w:tc>
        <w:tc>
          <w:tcPr>
            <w:tcW w:w="6654" w:type="dxa"/>
            <w:tcBorders>
              <w:top w:val="single" w:sz="4" w:space="0" w:color="000000"/>
              <w:left w:val="single" w:sz="4" w:space="0" w:color="000000"/>
              <w:bottom w:val="single" w:sz="4" w:space="0" w:color="000000"/>
              <w:right w:val="single" w:sz="4" w:space="0" w:color="000000"/>
            </w:tcBorders>
            <w:hideMark/>
          </w:tcPr>
          <w:p w:rsidR="00546C96" w:rsidRDefault="00546C96" w:rsidP="00546C96">
            <w:pPr>
              <w:snapToGrid w:val="0"/>
              <w:spacing w:line="276" w:lineRule="auto"/>
              <w:jc w:val="center"/>
              <w:rPr>
                <w:sz w:val="20"/>
                <w:lang w:eastAsia="en-US"/>
              </w:rPr>
            </w:pPr>
            <w:r>
              <w:rPr>
                <w:sz w:val="20"/>
                <w:lang w:eastAsia="en-US"/>
              </w:rPr>
              <w:t>Не более 53 300 рублей</w:t>
            </w:r>
          </w:p>
        </w:tc>
      </w:tr>
      <w:tr w:rsidR="00546C96" w:rsidTr="002D62DE">
        <w:tc>
          <w:tcPr>
            <w:tcW w:w="654" w:type="dxa"/>
            <w:tcBorders>
              <w:top w:val="single" w:sz="4" w:space="0" w:color="000000"/>
              <w:left w:val="single" w:sz="4" w:space="0" w:color="000000"/>
              <w:bottom w:val="single" w:sz="4" w:space="0" w:color="000000"/>
              <w:right w:val="nil"/>
            </w:tcBorders>
            <w:hideMark/>
          </w:tcPr>
          <w:p w:rsidR="00546C96" w:rsidRDefault="00546C96" w:rsidP="002D62DE">
            <w:pPr>
              <w:autoSpaceDE w:val="0"/>
              <w:snapToGrid w:val="0"/>
              <w:spacing w:line="276" w:lineRule="auto"/>
              <w:ind w:right="-174"/>
              <w:jc w:val="center"/>
              <w:rPr>
                <w:b/>
                <w:sz w:val="20"/>
                <w:lang w:eastAsia="en-US"/>
              </w:rPr>
            </w:pPr>
            <w:r>
              <w:rPr>
                <w:b/>
                <w:sz w:val="20"/>
                <w:lang w:eastAsia="en-US"/>
              </w:rPr>
              <w:t>5.</w:t>
            </w:r>
          </w:p>
        </w:tc>
        <w:tc>
          <w:tcPr>
            <w:tcW w:w="3078" w:type="dxa"/>
            <w:tcBorders>
              <w:top w:val="single" w:sz="4" w:space="0" w:color="000000"/>
              <w:left w:val="single" w:sz="4" w:space="0" w:color="000000"/>
              <w:bottom w:val="single" w:sz="4" w:space="0" w:color="000000"/>
              <w:right w:val="nil"/>
            </w:tcBorders>
            <w:hideMark/>
          </w:tcPr>
          <w:p w:rsidR="00546C96" w:rsidRDefault="00546C96" w:rsidP="002D62DE">
            <w:pPr>
              <w:autoSpaceDE w:val="0"/>
              <w:snapToGrid w:val="0"/>
              <w:spacing w:line="276" w:lineRule="auto"/>
              <w:jc w:val="center"/>
              <w:rPr>
                <w:b/>
                <w:sz w:val="20"/>
                <w:lang w:eastAsia="en-US"/>
              </w:rPr>
            </w:pPr>
            <w:r>
              <w:rPr>
                <w:b/>
                <w:sz w:val="20"/>
                <w:lang w:eastAsia="en-US"/>
              </w:rPr>
              <w:t>Характеристика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546C96" w:rsidRDefault="00546C96" w:rsidP="002D62DE">
            <w:pPr>
              <w:snapToGrid w:val="0"/>
              <w:spacing w:after="0" w:line="276" w:lineRule="auto"/>
              <w:rPr>
                <w:color w:val="000000"/>
                <w:sz w:val="20"/>
                <w:szCs w:val="20"/>
                <w:lang w:eastAsia="en-US"/>
              </w:rPr>
            </w:pPr>
            <w:r>
              <w:rPr>
                <w:color w:val="000000"/>
                <w:sz w:val="20"/>
                <w:szCs w:val="20"/>
                <w:lang w:eastAsia="en-US"/>
              </w:rPr>
              <w:t>Квартиры оборудованы:</w:t>
            </w:r>
          </w:p>
          <w:p w:rsidR="00546C96" w:rsidRDefault="00546C96" w:rsidP="002D62DE">
            <w:pPr>
              <w:pStyle w:val="afa"/>
              <w:numPr>
                <w:ilvl w:val="0"/>
                <w:numId w:val="16"/>
              </w:numPr>
              <w:snapToGrid w:val="0"/>
              <w:spacing w:line="276" w:lineRule="auto"/>
              <w:rPr>
                <w:color w:val="000000"/>
                <w:sz w:val="20"/>
                <w:szCs w:val="20"/>
                <w:lang w:eastAsia="en-US"/>
              </w:rPr>
            </w:pPr>
            <w:proofErr w:type="gramStart"/>
            <w:r>
              <w:rPr>
                <w:color w:val="000000"/>
                <w:sz w:val="20"/>
                <w:szCs w:val="20"/>
                <w:lang w:eastAsia="en-US"/>
              </w:rPr>
              <w:t>входной</w:t>
            </w:r>
            <w:proofErr w:type="gramEnd"/>
            <w:r>
              <w:rPr>
                <w:color w:val="000000"/>
                <w:sz w:val="20"/>
                <w:szCs w:val="20"/>
                <w:lang w:eastAsia="en-US"/>
              </w:rPr>
              <w:t xml:space="preserve"> и межкомнатными дверями, </w:t>
            </w:r>
          </w:p>
          <w:p w:rsidR="00546C96" w:rsidRDefault="00546C96" w:rsidP="002D62DE">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наружными оконными конструкциями, </w:t>
            </w:r>
          </w:p>
          <w:p w:rsidR="00546C96" w:rsidRDefault="00546C96" w:rsidP="002D62DE">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электрической разводкой, </w:t>
            </w:r>
          </w:p>
          <w:p w:rsidR="00546C96" w:rsidRDefault="00546C96" w:rsidP="002D62DE">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электрическими розетками и выключателями, </w:t>
            </w:r>
          </w:p>
          <w:p w:rsidR="00546C96" w:rsidRDefault="00546C96" w:rsidP="002D62DE">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электросчётчиком, </w:t>
            </w:r>
          </w:p>
          <w:p w:rsidR="00546C96" w:rsidRDefault="00546C96" w:rsidP="002D62DE">
            <w:pPr>
              <w:pStyle w:val="afa"/>
              <w:numPr>
                <w:ilvl w:val="0"/>
                <w:numId w:val="16"/>
              </w:numPr>
              <w:spacing w:line="276" w:lineRule="auto"/>
              <w:rPr>
                <w:color w:val="000000"/>
                <w:sz w:val="20"/>
                <w:szCs w:val="20"/>
                <w:lang w:eastAsia="en-US"/>
              </w:rPr>
            </w:pPr>
            <w:r>
              <w:rPr>
                <w:color w:val="000000"/>
                <w:sz w:val="20"/>
                <w:szCs w:val="20"/>
                <w:lang w:eastAsia="en-US"/>
              </w:rPr>
              <w:t>электрической или газовой плитой,</w:t>
            </w:r>
          </w:p>
          <w:p w:rsidR="00546C96" w:rsidRDefault="00546C96" w:rsidP="002D62DE">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приборами учета горячей и холодной воды, </w:t>
            </w:r>
          </w:p>
          <w:p w:rsidR="00546C96" w:rsidRDefault="00546C96" w:rsidP="002D62DE">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отопительной системой, </w:t>
            </w:r>
          </w:p>
          <w:p w:rsidR="00546C96" w:rsidRDefault="00546C96" w:rsidP="002D62DE">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сантехническими стояками, </w:t>
            </w:r>
          </w:p>
          <w:p w:rsidR="00546C96" w:rsidRDefault="00546C96" w:rsidP="002D62DE">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вентиляцией, </w:t>
            </w:r>
          </w:p>
          <w:p w:rsidR="00546C96" w:rsidRDefault="00546C96" w:rsidP="002D62DE">
            <w:pPr>
              <w:pStyle w:val="afa"/>
              <w:numPr>
                <w:ilvl w:val="0"/>
                <w:numId w:val="16"/>
              </w:numPr>
              <w:snapToGrid w:val="0"/>
              <w:spacing w:line="276" w:lineRule="auto"/>
              <w:rPr>
                <w:color w:val="000000"/>
                <w:sz w:val="20"/>
                <w:szCs w:val="20"/>
                <w:lang w:eastAsia="en-US"/>
              </w:rPr>
            </w:pPr>
            <w:r>
              <w:rPr>
                <w:color w:val="000000"/>
                <w:sz w:val="20"/>
                <w:szCs w:val="20"/>
                <w:lang w:eastAsia="en-US"/>
              </w:rPr>
              <w:t>чистовой отделкой стен и потолков,</w:t>
            </w:r>
          </w:p>
          <w:p w:rsidR="00546C96" w:rsidRDefault="00546C96" w:rsidP="002D62DE">
            <w:pPr>
              <w:pStyle w:val="afa"/>
              <w:numPr>
                <w:ilvl w:val="0"/>
                <w:numId w:val="16"/>
              </w:numPr>
              <w:snapToGrid w:val="0"/>
              <w:spacing w:line="276" w:lineRule="auto"/>
              <w:rPr>
                <w:color w:val="000000"/>
                <w:sz w:val="20"/>
                <w:szCs w:val="20"/>
                <w:lang w:eastAsia="en-US"/>
              </w:rPr>
            </w:pPr>
            <w:r>
              <w:rPr>
                <w:color w:val="000000"/>
                <w:sz w:val="20"/>
                <w:szCs w:val="20"/>
                <w:lang w:eastAsia="en-US"/>
              </w:rPr>
              <w:t>настил полов</w:t>
            </w:r>
            <w:r>
              <w:rPr>
                <w:sz w:val="20"/>
                <w:szCs w:val="20"/>
                <w:lang w:eastAsia="en-US"/>
              </w:rPr>
              <w:t xml:space="preserve"> (</w:t>
            </w:r>
            <w:r>
              <w:rPr>
                <w:color w:val="000000"/>
                <w:sz w:val="20"/>
                <w:szCs w:val="20"/>
                <w:lang w:eastAsia="en-US"/>
              </w:rPr>
              <w:t xml:space="preserve">всех видов), </w:t>
            </w:r>
          </w:p>
          <w:p w:rsidR="00546C96" w:rsidRPr="003E0E26" w:rsidRDefault="00546C96" w:rsidP="002D62DE">
            <w:pPr>
              <w:pStyle w:val="afa"/>
              <w:numPr>
                <w:ilvl w:val="0"/>
                <w:numId w:val="16"/>
              </w:numPr>
              <w:snapToGrid w:val="0"/>
              <w:spacing w:line="276" w:lineRule="auto"/>
              <w:rPr>
                <w:color w:val="000000"/>
                <w:sz w:val="20"/>
                <w:szCs w:val="20"/>
                <w:lang w:eastAsia="en-US"/>
              </w:rPr>
            </w:pPr>
            <w:r w:rsidRPr="003E0E26">
              <w:rPr>
                <w:color w:val="000000"/>
                <w:sz w:val="20"/>
                <w:szCs w:val="20"/>
                <w:lang w:eastAsia="en-US"/>
              </w:rPr>
              <w:t>сантехническим оборудованием (унитаз, ванна, раковина со смесителями, мойка).</w:t>
            </w:r>
          </w:p>
        </w:tc>
      </w:tr>
      <w:tr w:rsidR="00546C96" w:rsidTr="002D62DE">
        <w:tc>
          <w:tcPr>
            <w:tcW w:w="654" w:type="dxa"/>
            <w:tcBorders>
              <w:top w:val="single" w:sz="4" w:space="0" w:color="000000"/>
              <w:left w:val="single" w:sz="4" w:space="0" w:color="000000"/>
              <w:bottom w:val="single" w:sz="4" w:space="0" w:color="000000"/>
              <w:right w:val="nil"/>
            </w:tcBorders>
            <w:hideMark/>
          </w:tcPr>
          <w:p w:rsidR="00546C96" w:rsidRDefault="00546C96" w:rsidP="002D62DE">
            <w:pPr>
              <w:autoSpaceDE w:val="0"/>
              <w:snapToGrid w:val="0"/>
              <w:spacing w:line="276" w:lineRule="auto"/>
              <w:ind w:right="-174"/>
              <w:jc w:val="center"/>
              <w:rPr>
                <w:b/>
                <w:sz w:val="20"/>
                <w:lang w:eastAsia="en-US"/>
              </w:rPr>
            </w:pPr>
            <w:r>
              <w:rPr>
                <w:b/>
                <w:sz w:val="20"/>
                <w:lang w:eastAsia="en-US"/>
              </w:rPr>
              <w:t>6.</w:t>
            </w:r>
          </w:p>
        </w:tc>
        <w:tc>
          <w:tcPr>
            <w:tcW w:w="3078" w:type="dxa"/>
            <w:tcBorders>
              <w:top w:val="single" w:sz="4" w:space="0" w:color="000000"/>
              <w:left w:val="single" w:sz="4" w:space="0" w:color="000000"/>
              <w:bottom w:val="single" w:sz="4" w:space="0" w:color="000000"/>
              <w:right w:val="nil"/>
            </w:tcBorders>
            <w:hideMark/>
          </w:tcPr>
          <w:p w:rsidR="00546C96" w:rsidRDefault="00546C96" w:rsidP="002D62DE">
            <w:pPr>
              <w:autoSpaceDE w:val="0"/>
              <w:snapToGrid w:val="0"/>
              <w:spacing w:line="276" w:lineRule="auto"/>
              <w:jc w:val="center"/>
              <w:rPr>
                <w:b/>
                <w:sz w:val="20"/>
                <w:lang w:eastAsia="en-US"/>
              </w:rPr>
            </w:pPr>
            <w:r>
              <w:rPr>
                <w:b/>
                <w:sz w:val="20"/>
                <w:lang w:eastAsia="en-US"/>
              </w:rPr>
              <w:t xml:space="preserve">Степень готовности многоквартирного дома </w:t>
            </w:r>
          </w:p>
        </w:tc>
        <w:tc>
          <w:tcPr>
            <w:tcW w:w="6654" w:type="dxa"/>
            <w:tcBorders>
              <w:top w:val="single" w:sz="4" w:space="0" w:color="000000"/>
              <w:left w:val="single" w:sz="4" w:space="0" w:color="000000"/>
              <w:bottom w:val="single" w:sz="4" w:space="0" w:color="000000"/>
              <w:right w:val="single" w:sz="4" w:space="0" w:color="000000"/>
            </w:tcBorders>
            <w:hideMark/>
          </w:tcPr>
          <w:p w:rsidR="00546C96" w:rsidRDefault="00546C96" w:rsidP="002D62DE">
            <w:pPr>
              <w:autoSpaceDE w:val="0"/>
              <w:snapToGrid w:val="0"/>
              <w:spacing w:line="276" w:lineRule="auto"/>
              <w:ind w:right="-174"/>
              <w:jc w:val="center"/>
              <w:rPr>
                <w:sz w:val="20"/>
                <w:lang w:eastAsia="en-US"/>
              </w:rPr>
            </w:pPr>
            <w:r>
              <w:rPr>
                <w:sz w:val="20"/>
                <w:lang w:eastAsia="en-US"/>
              </w:rPr>
              <w:t>Не менее 60%</w:t>
            </w:r>
          </w:p>
        </w:tc>
      </w:tr>
      <w:tr w:rsidR="00546C96" w:rsidTr="002D62DE">
        <w:tc>
          <w:tcPr>
            <w:tcW w:w="654" w:type="dxa"/>
            <w:tcBorders>
              <w:top w:val="single" w:sz="4" w:space="0" w:color="000000"/>
              <w:left w:val="single" w:sz="4" w:space="0" w:color="000000"/>
              <w:bottom w:val="single" w:sz="4" w:space="0" w:color="000000"/>
              <w:right w:val="nil"/>
            </w:tcBorders>
            <w:hideMark/>
          </w:tcPr>
          <w:p w:rsidR="00546C96" w:rsidRDefault="00546C96" w:rsidP="002D62DE">
            <w:pPr>
              <w:autoSpaceDE w:val="0"/>
              <w:snapToGrid w:val="0"/>
              <w:spacing w:line="276" w:lineRule="auto"/>
              <w:ind w:right="-174"/>
              <w:jc w:val="center"/>
              <w:rPr>
                <w:b/>
                <w:sz w:val="20"/>
                <w:lang w:eastAsia="en-US"/>
              </w:rPr>
            </w:pPr>
            <w:r>
              <w:rPr>
                <w:b/>
                <w:sz w:val="20"/>
                <w:lang w:eastAsia="en-US"/>
              </w:rPr>
              <w:t>7.</w:t>
            </w:r>
          </w:p>
        </w:tc>
        <w:tc>
          <w:tcPr>
            <w:tcW w:w="3078" w:type="dxa"/>
            <w:tcBorders>
              <w:top w:val="single" w:sz="4" w:space="0" w:color="000000"/>
              <w:left w:val="single" w:sz="4" w:space="0" w:color="000000"/>
              <w:bottom w:val="single" w:sz="4" w:space="0" w:color="000000"/>
              <w:right w:val="nil"/>
            </w:tcBorders>
            <w:hideMark/>
          </w:tcPr>
          <w:p w:rsidR="00546C96" w:rsidRDefault="00546C96" w:rsidP="002D62DE">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546C96" w:rsidRDefault="00546C96" w:rsidP="002D62DE">
            <w:pPr>
              <w:pStyle w:val="aff7"/>
              <w:jc w:val="both"/>
              <w:rPr>
                <w:lang w:eastAsia="en-US"/>
              </w:rPr>
            </w:pPr>
            <w:r>
              <w:rPr>
                <w:lang w:eastAsia="en-US"/>
              </w:rPr>
              <w:t xml:space="preserve">5 лет со дня передачи квартиры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546C96" w:rsidTr="002D62DE">
        <w:tc>
          <w:tcPr>
            <w:tcW w:w="654" w:type="dxa"/>
            <w:tcBorders>
              <w:top w:val="single" w:sz="4" w:space="0" w:color="000000"/>
              <w:left w:val="single" w:sz="4" w:space="0" w:color="000000"/>
              <w:bottom w:val="single" w:sz="4" w:space="0" w:color="000000"/>
              <w:right w:val="nil"/>
            </w:tcBorders>
          </w:tcPr>
          <w:p w:rsidR="00546C96" w:rsidRDefault="00546C96" w:rsidP="002D62DE">
            <w:pPr>
              <w:autoSpaceDE w:val="0"/>
              <w:snapToGrid w:val="0"/>
              <w:spacing w:line="276" w:lineRule="auto"/>
              <w:ind w:right="-174"/>
              <w:jc w:val="center"/>
              <w:rPr>
                <w:b/>
                <w:sz w:val="20"/>
                <w:lang w:eastAsia="en-US"/>
              </w:rPr>
            </w:pPr>
            <w:r>
              <w:rPr>
                <w:b/>
                <w:sz w:val="20"/>
                <w:lang w:eastAsia="en-US"/>
              </w:rPr>
              <w:t>8.</w:t>
            </w:r>
          </w:p>
        </w:tc>
        <w:tc>
          <w:tcPr>
            <w:tcW w:w="3078" w:type="dxa"/>
            <w:tcBorders>
              <w:top w:val="single" w:sz="4" w:space="0" w:color="000000"/>
              <w:left w:val="single" w:sz="4" w:space="0" w:color="000000"/>
              <w:bottom w:val="single" w:sz="4" w:space="0" w:color="000000"/>
              <w:right w:val="nil"/>
            </w:tcBorders>
          </w:tcPr>
          <w:p w:rsidR="00546C96" w:rsidRDefault="00546C96" w:rsidP="002D62DE">
            <w:pPr>
              <w:autoSpaceDE w:val="0"/>
              <w:snapToGrid w:val="0"/>
              <w:spacing w:line="276" w:lineRule="auto"/>
              <w:jc w:val="center"/>
              <w:rPr>
                <w:b/>
                <w:sz w:val="20"/>
                <w:lang w:eastAsia="en-US"/>
              </w:rPr>
            </w:pPr>
            <w:r>
              <w:rPr>
                <w:b/>
                <w:sz w:val="20"/>
                <w:lang w:eastAsia="en-US"/>
              </w:rPr>
              <w:t>Срок ввода дома</w:t>
            </w:r>
          </w:p>
        </w:tc>
        <w:tc>
          <w:tcPr>
            <w:tcW w:w="6654" w:type="dxa"/>
            <w:tcBorders>
              <w:top w:val="single" w:sz="4" w:space="0" w:color="000000"/>
              <w:left w:val="single" w:sz="4" w:space="0" w:color="000000"/>
              <w:bottom w:val="single" w:sz="4" w:space="0" w:color="000000"/>
              <w:right w:val="single" w:sz="4" w:space="0" w:color="000000"/>
            </w:tcBorders>
          </w:tcPr>
          <w:p w:rsidR="00546C96" w:rsidRDefault="00546C96" w:rsidP="00546C96">
            <w:pPr>
              <w:autoSpaceDE w:val="0"/>
              <w:snapToGrid w:val="0"/>
              <w:spacing w:line="276" w:lineRule="auto"/>
              <w:ind w:right="-174"/>
              <w:jc w:val="center"/>
              <w:rPr>
                <w:sz w:val="20"/>
                <w:lang w:eastAsia="en-US"/>
              </w:rPr>
            </w:pPr>
            <w:r>
              <w:rPr>
                <w:sz w:val="20"/>
                <w:lang w:eastAsia="en-US"/>
              </w:rPr>
              <w:t>Не позднее 3 квартала 2016 года</w:t>
            </w:r>
          </w:p>
        </w:tc>
      </w:tr>
      <w:tr w:rsidR="00546C96" w:rsidTr="002D62DE">
        <w:tc>
          <w:tcPr>
            <w:tcW w:w="654" w:type="dxa"/>
            <w:tcBorders>
              <w:top w:val="single" w:sz="4" w:space="0" w:color="000000"/>
              <w:left w:val="single" w:sz="4" w:space="0" w:color="000000"/>
              <w:bottom w:val="single" w:sz="4" w:space="0" w:color="000000"/>
              <w:right w:val="nil"/>
            </w:tcBorders>
          </w:tcPr>
          <w:p w:rsidR="00546C96" w:rsidRDefault="00546C96" w:rsidP="002D62DE">
            <w:pPr>
              <w:autoSpaceDE w:val="0"/>
              <w:snapToGrid w:val="0"/>
              <w:spacing w:line="276" w:lineRule="auto"/>
              <w:ind w:right="-174"/>
              <w:jc w:val="center"/>
              <w:rPr>
                <w:b/>
                <w:sz w:val="20"/>
                <w:lang w:eastAsia="en-US"/>
              </w:rPr>
            </w:pPr>
            <w:r>
              <w:rPr>
                <w:b/>
                <w:sz w:val="20"/>
                <w:lang w:eastAsia="en-US"/>
              </w:rPr>
              <w:t>9</w:t>
            </w:r>
          </w:p>
        </w:tc>
        <w:tc>
          <w:tcPr>
            <w:tcW w:w="3078" w:type="dxa"/>
            <w:tcBorders>
              <w:top w:val="single" w:sz="4" w:space="0" w:color="000000"/>
              <w:left w:val="single" w:sz="4" w:space="0" w:color="000000"/>
              <w:bottom w:val="single" w:sz="4" w:space="0" w:color="000000"/>
              <w:right w:val="nil"/>
            </w:tcBorders>
          </w:tcPr>
          <w:p w:rsidR="00546C96" w:rsidRDefault="00546C96" w:rsidP="002D62DE">
            <w:pPr>
              <w:autoSpaceDE w:val="0"/>
              <w:snapToGrid w:val="0"/>
              <w:spacing w:line="276" w:lineRule="auto"/>
              <w:ind w:right="-174"/>
              <w:jc w:val="center"/>
              <w:rPr>
                <w:b/>
                <w:sz w:val="20"/>
                <w:lang w:eastAsia="en-US"/>
              </w:rPr>
            </w:pPr>
            <w:r>
              <w:rPr>
                <w:b/>
                <w:sz w:val="20"/>
                <w:lang w:eastAsia="en-US"/>
              </w:rPr>
              <w:t>Количество квартир</w:t>
            </w:r>
          </w:p>
        </w:tc>
        <w:tc>
          <w:tcPr>
            <w:tcW w:w="6654" w:type="dxa"/>
            <w:tcBorders>
              <w:top w:val="single" w:sz="4" w:space="0" w:color="000000"/>
              <w:left w:val="single" w:sz="4" w:space="0" w:color="000000"/>
              <w:bottom w:val="single" w:sz="4" w:space="0" w:color="000000"/>
              <w:right w:val="single" w:sz="4" w:space="0" w:color="000000"/>
            </w:tcBorders>
          </w:tcPr>
          <w:p w:rsidR="00546C96" w:rsidRDefault="00CF701F" w:rsidP="002D62DE">
            <w:pPr>
              <w:autoSpaceDE w:val="0"/>
              <w:snapToGrid w:val="0"/>
              <w:spacing w:line="276" w:lineRule="auto"/>
              <w:ind w:right="-174"/>
              <w:jc w:val="center"/>
              <w:rPr>
                <w:sz w:val="20"/>
                <w:lang w:eastAsia="en-US"/>
              </w:rPr>
            </w:pPr>
            <w:r>
              <w:rPr>
                <w:sz w:val="20"/>
                <w:lang w:eastAsia="en-US"/>
              </w:rPr>
              <w:t>5</w:t>
            </w:r>
          </w:p>
        </w:tc>
      </w:tr>
      <w:tr w:rsidR="00546C96" w:rsidTr="002D62DE">
        <w:tc>
          <w:tcPr>
            <w:tcW w:w="654" w:type="dxa"/>
            <w:tcBorders>
              <w:top w:val="single" w:sz="4" w:space="0" w:color="000000"/>
              <w:left w:val="single" w:sz="4" w:space="0" w:color="000000"/>
              <w:bottom w:val="single" w:sz="4" w:space="0" w:color="000000"/>
              <w:right w:val="nil"/>
            </w:tcBorders>
          </w:tcPr>
          <w:p w:rsidR="00546C96" w:rsidRDefault="00546C96" w:rsidP="002D62DE">
            <w:pPr>
              <w:autoSpaceDE w:val="0"/>
              <w:snapToGrid w:val="0"/>
              <w:spacing w:line="276" w:lineRule="auto"/>
              <w:ind w:right="-174"/>
              <w:jc w:val="center"/>
              <w:rPr>
                <w:b/>
                <w:sz w:val="20"/>
                <w:lang w:eastAsia="en-US"/>
              </w:rPr>
            </w:pPr>
            <w:r>
              <w:rPr>
                <w:b/>
                <w:sz w:val="20"/>
                <w:lang w:eastAsia="en-US"/>
              </w:rPr>
              <w:t>10</w:t>
            </w:r>
          </w:p>
        </w:tc>
        <w:tc>
          <w:tcPr>
            <w:tcW w:w="3078" w:type="dxa"/>
            <w:tcBorders>
              <w:top w:val="single" w:sz="4" w:space="0" w:color="000000"/>
              <w:left w:val="single" w:sz="4" w:space="0" w:color="000000"/>
              <w:bottom w:val="single" w:sz="4" w:space="0" w:color="000000"/>
              <w:right w:val="nil"/>
            </w:tcBorders>
          </w:tcPr>
          <w:p w:rsidR="00546C96" w:rsidRDefault="00546C96" w:rsidP="002D62DE">
            <w:pPr>
              <w:autoSpaceDE w:val="0"/>
              <w:snapToGrid w:val="0"/>
              <w:spacing w:line="276" w:lineRule="auto"/>
              <w:ind w:right="-174"/>
              <w:jc w:val="center"/>
              <w:rPr>
                <w:b/>
                <w:sz w:val="20"/>
                <w:lang w:eastAsia="en-US"/>
              </w:rPr>
            </w:pPr>
            <w:r>
              <w:rPr>
                <w:b/>
                <w:sz w:val="20"/>
                <w:lang w:eastAsia="en-US"/>
              </w:rPr>
              <w:t>Количество комнат в квартире</w:t>
            </w:r>
          </w:p>
        </w:tc>
        <w:tc>
          <w:tcPr>
            <w:tcW w:w="6654" w:type="dxa"/>
            <w:tcBorders>
              <w:top w:val="single" w:sz="4" w:space="0" w:color="000000"/>
              <w:left w:val="single" w:sz="4" w:space="0" w:color="000000"/>
              <w:bottom w:val="single" w:sz="4" w:space="0" w:color="000000"/>
              <w:right w:val="single" w:sz="4" w:space="0" w:color="000000"/>
            </w:tcBorders>
          </w:tcPr>
          <w:p w:rsidR="00546C96" w:rsidRDefault="00B84CA2" w:rsidP="00147759">
            <w:pPr>
              <w:autoSpaceDE w:val="0"/>
              <w:snapToGrid w:val="0"/>
              <w:spacing w:line="276" w:lineRule="auto"/>
              <w:ind w:right="-174"/>
              <w:jc w:val="center"/>
              <w:rPr>
                <w:sz w:val="20"/>
                <w:lang w:eastAsia="en-US"/>
              </w:rPr>
            </w:pPr>
            <w:r>
              <w:rPr>
                <w:sz w:val="20"/>
                <w:lang w:eastAsia="en-US"/>
              </w:rPr>
              <w:t xml:space="preserve">Не менее </w:t>
            </w:r>
            <w:r w:rsidR="00F62E62">
              <w:rPr>
                <w:sz w:val="20"/>
                <w:lang w:eastAsia="en-US"/>
              </w:rPr>
              <w:t>2</w:t>
            </w:r>
            <w:r>
              <w:rPr>
                <w:sz w:val="20"/>
                <w:lang w:eastAsia="en-US"/>
              </w:rPr>
              <w:t>-х</w:t>
            </w:r>
            <w:r w:rsidR="00546C96">
              <w:rPr>
                <w:sz w:val="20"/>
                <w:lang w:eastAsia="en-US"/>
              </w:rPr>
              <w:t xml:space="preserve"> </w:t>
            </w:r>
          </w:p>
        </w:tc>
      </w:tr>
      <w:tr w:rsidR="00546C96" w:rsidTr="002D62DE">
        <w:tc>
          <w:tcPr>
            <w:tcW w:w="654" w:type="dxa"/>
            <w:tcBorders>
              <w:top w:val="single" w:sz="4" w:space="0" w:color="000000"/>
              <w:left w:val="single" w:sz="4" w:space="0" w:color="000000"/>
              <w:bottom w:val="single" w:sz="4" w:space="0" w:color="000000"/>
              <w:right w:val="nil"/>
            </w:tcBorders>
          </w:tcPr>
          <w:p w:rsidR="00546C96" w:rsidRDefault="00546C96" w:rsidP="002D62DE">
            <w:pPr>
              <w:autoSpaceDE w:val="0"/>
              <w:snapToGrid w:val="0"/>
              <w:spacing w:line="276" w:lineRule="auto"/>
              <w:ind w:right="-174"/>
              <w:jc w:val="center"/>
              <w:rPr>
                <w:b/>
                <w:sz w:val="20"/>
                <w:lang w:eastAsia="en-US"/>
              </w:rPr>
            </w:pPr>
            <w:r>
              <w:rPr>
                <w:b/>
                <w:sz w:val="20"/>
                <w:lang w:eastAsia="en-US"/>
              </w:rPr>
              <w:t>11</w:t>
            </w:r>
          </w:p>
        </w:tc>
        <w:tc>
          <w:tcPr>
            <w:tcW w:w="3078" w:type="dxa"/>
            <w:tcBorders>
              <w:top w:val="single" w:sz="4" w:space="0" w:color="000000"/>
              <w:left w:val="single" w:sz="4" w:space="0" w:color="000000"/>
              <w:bottom w:val="single" w:sz="4" w:space="0" w:color="000000"/>
              <w:right w:val="nil"/>
            </w:tcBorders>
          </w:tcPr>
          <w:p w:rsidR="00546C96" w:rsidRDefault="00546C96" w:rsidP="002D62DE">
            <w:pPr>
              <w:autoSpaceDE w:val="0"/>
              <w:snapToGrid w:val="0"/>
              <w:spacing w:line="276" w:lineRule="auto"/>
              <w:jc w:val="center"/>
              <w:rPr>
                <w:b/>
                <w:sz w:val="20"/>
                <w:lang w:eastAsia="en-US"/>
              </w:rPr>
            </w:pPr>
            <w:r>
              <w:rPr>
                <w:b/>
                <w:sz w:val="20"/>
                <w:lang w:eastAsia="en-US"/>
              </w:rPr>
              <w:t>Общая площадь квартир (проектная)</w:t>
            </w:r>
          </w:p>
        </w:tc>
        <w:tc>
          <w:tcPr>
            <w:tcW w:w="6654" w:type="dxa"/>
            <w:tcBorders>
              <w:top w:val="single" w:sz="4" w:space="0" w:color="000000"/>
              <w:left w:val="single" w:sz="4" w:space="0" w:color="000000"/>
              <w:bottom w:val="single" w:sz="4" w:space="0" w:color="000000"/>
              <w:right w:val="single" w:sz="4" w:space="0" w:color="000000"/>
            </w:tcBorders>
          </w:tcPr>
          <w:p w:rsidR="00546C96" w:rsidRDefault="00546C96" w:rsidP="00CF701F">
            <w:pPr>
              <w:autoSpaceDE w:val="0"/>
              <w:snapToGrid w:val="0"/>
              <w:spacing w:line="276" w:lineRule="auto"/>
              <w:jc w:val="center"/>
              <w:rPr>
                <w:sz w:val="20"/>
                <w:lang w:eastAsia="en-US"/>
              </w:rPr>
            </w:pPr>
            <w:r>
              <w:rPr>
                <w:sz w:val="20"/>
                <w:lang w:eastAsia="en-US"/>
              </w:rPr>
              <w:t xml:space="preserve">Не менее </w:t>
            </w:r>
            <w:r w:rsidR="00CF701F">
              <w:rPr>
                <w:sz w:val="20"/>
                <w:lang w:eastAsia="en-US"/>
              </w:rPr>
              <w:t>274</w:t>
            </w:r>
            <w:r>
              <w:rPr>
                <w:sz w:val="20"/>
                <w:lang w:eastAsia="en-US"/>
              </w:rPr>
              <w:t>,0 кв. метров (за исключением балконов, лоджий)</w:t>
            </w:r>
          </w:p>
        </w:tc>
      </w:tr>
    </w:tbl>
    <w:p w:rsidR="00546C96" w:rsidRDefault="00546C96" w:rsidP="00546C96">
      <w:pPr>
        <w:keepNext/>
        <w:keepLines/>
        <w:widowControl w:val="0"/>
        <w:suppressLineNumbers/>
        <w:jc w:val="left"/>
        <w:rPr>
          <w:b/>
        </w:rPr>
      </w:pPr>
    </w:p>
    <w:p w:rsidR="00F7019A" w:rsidRDefault="00F7019A" w:rsidP="00F7019A">
      <w:pPr>
        <w:keepNext/>
        <w:keepLines/>
        <w:widowControl w:val="0"/>
        <w:suppressLineNumbers/>
        <w:jc w:val="left"/>
        <w:rPr>
          <w:b/>
        </w:rPr>
      </w:pPr>
    </w:p>
    <w:p w:rsidR="00B75A87" w:rsidRDefault="00B75A87" w:rsidP="00F7019A">
      <w:pPr>
        <w:keepNext/>
        <w:keepLines/>
        <w:widowControl w:val="0"/>
        <w:suppressLineNumbers/>
        <w:jc w:val="left"/>
        <w:rPr>
          <w:b/>
        </w:rPr>
      </w:pPr>
    </w:p>
    <w:p w:rsidR="005A6F90" w:rsidRDefault="005A6F90" w:rsidP="005A6F90">
      <w:pPr>
        <w:keepNext/>
        <w:keepLines/>
        <w:widowControl w:val="0"/>
        <w:suppressLineNumbers/>
        <w:jc w:val="left"/>
        <w:rPr>
          <w:b/>
        </w:rPr>
      </w:pPr>
      <w:r>
        <w:rPr>
          <w:b/>
        </w:rPr>
        <w:t xml:space="preserve">Первый заместитель главы администрации города – </w:t>
      </w:r>
    </w:p>
    <w:p w:rsidR="005A6F90" w:rsidRDefault="00EF465D" w:rsidP="00EF465D">
      <w:pPr>
        <w:keepNext/>
        <w:keepLines/>
        <w:widowControl w:val="0"/>
        <w:suppressLineNumbers/>
        <w:jc w:val="left"/>
        <w:rPr>
          <w:b/>
        </w:rPr>
      </w:pPr>
      <w:r>
        <w:rPr>
          <w:b/>
        </w:rPr>
        <w:t>директор Д</w:t>
      </w:r>
      <w:r w:rsidR="005A6F90">
        <w:rPr>
          <w:b/>
        </w:rPr>
        <w:t xml:space="preserve">епартамента                                    </w:t>
      </w:r>
      <w:r w:rsidR="00CB5968">
        <w:rPr>
          <w:b/>
        </w:rPr>
        <w:t xml:space="preserve">             </w:t>
      </w:r>
      <w:r w:rsidR="001041EC">
        <w:rPr>
          <w:b/>
        </w:rPr>
        <w:t xml:space="preserve">                                                     </w:t>
      </w:r>
      <w:r w:rsidR="00CB5968">
        <w:rPr>
          <w:b/>
        </w:rPr>
        <w:t xml:space="preserve">  </w:t>
      </w:r>
      <w:r w:rsidR="005A6F90">
        <w:rPr>
          <w:b/>
        </w:rPr>
        <w:t xml:space="preserve">  С.Д. Голин</w:t>
      </w:r>
    </w:p>
    <w:p w:rsidR="00D81B9E" w:rsidRDefault="00D81B9E" w:rsidP="00EF465D">
      <w:pPr>
        <w:keepNext/>
        <w:keepLines/>
        <w:widowControl w:val="0"/>
        <w:suppressLineNumbers/>
        <w:jc w:val="left"/>
        <w:rPr>
          <w:b/>
        </w:rPr>
      </w:pPr>
    </w:p>
    <w:p w:rsidR="007049DF" w:rsidRPr="00061D37" w:rsidRDefault="00CB5968" w:rsidP="00061D37">
      <w:pPr>
        <w:rPr>
          <w:b/>
        </w:rPr>
      </w:pPr>
      <w:r>
        <w:rPr>
          <w:b/>
        </w:rPr>
        <w:t>Работник контрактной службы</w:t>
      </w:r>
      <w:bookmarkStart w:id="31" w:name="_Ref248562863"/>
      <w:bookmarkStart w:id="32" w:name="_Ref353189530"/>
      <w:r w:rsidR="008969BD">
        <w:rPr>
          <w:b/>
        </w:rPr>
        <w:tab/>
      </w:r>
      <w:r w:rsidR="008969BD">
        <w:rPr>
          <w:b/>
        </w:rPr>
        <w:tab/>
      </w:r>
      <w:r w:rsidR="008969BD">
        <w:rPr>
          <w:b/>
        </w:rPr>
        <w:tab/>
      </w:r>
      <w:r w:rsidR="008969BD">
        <w:rPr>
          <w:b/>
        </w:rPr>
        <w:tab/>
      </w:r>
      <w:r w:rsidR="008969BD">
        <w:rPr>
          <w:b/>
        </w:rPr>
        <w:tab/>
      </w:r>
      <w:r w:rsidR="008969BD">
        <w:rPr>
          <w:b/>
        </w:rPr>
        <w:tab/>
      </w:r>
      <w:r w:rsidR="008969BD">
        <w:rPr>
          <w:b/>
        </w:rPr>
        <w:tab/>
      </w:r>
      <w:r w:rsidR="00036E86">
        <w:rPr>
          <w:b/>
        </w:rPr>
        <w:t xml:space="preserve">          М.Л. </w:t>
      </w:r>
      <w:proofErr w:type="spellStart"/>
      <w:r w:rsidR="00036E86">
        <w:rPr>
          <w:b/>
        </w:rPr>
        <w:t>Прошкина</w:t>
      </w:r>
      <w:proofErr w:type="spellEnd"/>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5E4851" w:rsidRDefault="005E48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1"/>
      <w:bookmarkEnd w:id="32"/>
    </w:p>
    <w:p w:rsidR="00043F1D" w:rsidRPr="00674988" w:rsidRDefault="00043F1D" w:rsidP="00043F1D">
      <w:pPr>
        <w:spacing w:after="0"/>
        <w:jc w:val="center"/>
        <w:rPr>
          <w:caps/>
        </w:rPr>
      </w:pPr>
    </w:p>
    <w:p w:rsidR="00043F1D" w:rsidRPr="007260A1" w:rsidRDefault="00043F1D" w:rsidP="00043F1D">
      <w:pPr>
        <w:spacing w:after="0"/>
        <w:jc w:val="center"/>
        <w:rPr>
          <w:b/>
          <w:caps/>
        </w:rPr>
      </w:pPr>
      <w:r w:rsidRPr="007260A1">
        <w:rPr>
          <w:b/>
          <w:caps/>
        </w:rPr>
        <w:t>Муниципальный контракт № ______</w:t>
      </w:r>
    </w:p>
    <w:p w:rsidR="00043F1D" w:rsidRPr="007260A1" w:rsidRDefault="00043F1D" w:rsidP="0047552C">
      <w:pPr>
        <w:snapToGrid w:val="0"/>
        <w:jc w:val="center"/>
        <w:rPr>
          <w:b/>
        </w:rPr>
      </w:pPr>
      <w:r w:rsidRPr="007260A1">
        <w:rPr>
          <w:b/>
        </w:rPr>
        <w:t xml:space="preserve">участия в долевом строительстве </w:t>
      </w:r>
      <w:r w:rsidRPr="002E5486">
        <w:rPr>
          <w:b/>
        </w:rPr>
        <w:t xml:space="preserve">благоустроенных квартир </w:t>
      </w:r>
    </w:p>
    <w:p w:rsidR="00043F1D" w:rsidRPr="00674988" w:rsidRDefault="00043F1D" w:rsidP="00043F1D">
      <w:pPr>
        <w:spacing w:after="0"/>
        <w:ind w:firstLine="567"/>
        <w:jc w:val="center"/>
        <w:rPr>
          <w:caps/>
        </w:rPr>
      </w:pPr>
    </w:p>
    <w:p w:rsidR="00043F1D" w:rsidRPr="00674988" w:rsidRDefault="00043F1D" w:rsidP="00043F1D">
      <w:pPr>
        <w:spacing w:after="0"/>
      </w:pPr>
      <w:r w:rsidRPr="00674988">
        <w:t>г. Югорск                                                                                                  «___»____________20</w:t>
      </w:r>
      <w:r>
        <w:t>1</w:t>
      </w:r>
      <w:r w:rsidR="007049DF">
        <w:t>5</w:t>
      </w:r>
      <w:r>
        <w:t xml:space="preserve"> года</w:t>
      </w:r>
    </w:p>
    <w:p w:rsidR="00043F1D" w:rsidRPr="00674988" w:rsidRDefault="00043F1D" w:rsidP="00043F1D">
      <w:pPr>
        <w:spacing w:after="0"/>
        <w:ind w:firstLine="567"/>
      </w:pPr>
    </w:p>
    <w:p w:rsidR="00043F1D" w:rsidRPr="00DF2C7B" w:rsidRDefault="00043F1D" w:rsidP="00043F1D">
      <w:pPr>
        <w:spacing w:after="0"/>
        <w:ind w:firstLine="567"/>
        <w:rPr>
          <w:highlight w:val="yellow"/>
        </w:rPr>
      </w:pPr>
    </w:p>
    <w:p w:rsidR="00043F1D" w:rsidRPr="00DF2C7B" w:rsidRDefault="00043F1D" w:rsidP="00043F1D">
      <w:pPr>
        <w:spacing w:after="0"/>
        <w:ind w:firstLine="567"/>
        <w:rPr>
          <w:highlight w:val="yellow"/>
        </w:rPr>
      </w:pPr>
    </w:p>
    <w:p w:rsidR="00043F1D" w:rsidRPr="00DD7B07" w:rsidRDefault="00043F1D" w:rsidP="00043F1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43F1D" w:rsidRPr="00DD7B07" w:rsidRDefault="00043F1D" w:rsidP="00043F1D">
      <w:pPr>
        <w:spacing w:after="0"/>
        <w:ind w:firstLine="567"/>
        <w:rPr>
          <w:shd w:val="clear" w:color="auto" w:fill="FFFFFF"/>
        </w:rPr>
      </w:pPr>
    </w:p>
    <w:p w:rsidR="00043F1D" w:rsidRPr="007260A1" w:rsidRDefault="00043F1D" w:rsidP="00043F1D">
      <w:pPr>
        <w:pStyle w:val="afa"/>
        <w:numPr>
          <w:ilvl w:val="0"/>
          <w:numId w:val="12"/>
        </w:numPr>
        <w:jc w:val="center"/>
        <w:rPr>
          <w:b/>
          <w:shd w:val="clear" w:color="auto" w:fill="FFFFFF"/>
        </w:rPr>
      </w:pPr>
      <w:r w:rsidRPr="007260A1">
        <w:rPr>
          <w:b/>
          <w:shd w:val="clear" w:color="auto" w:fill="FFFFFF"/>
        </w:rPr>
        <w:t>Предмет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дома, именуемого в дальнейшем «Объект», расположенного по строительному адресу: город Югорск, ул. ______, д. №____, на земельном участке с кадастровым номером № _____ (договор аренды от _________ №___) после получения разрешения на </w:t>
      </w:r>
      <w:proofErr w:type="gramStart"/>
      <w:r w:rsidRPr="00895423">
        <w:rPr>
          <w:shd w:val="clear" w:color="auto" w:fill="FFFFFF"/>
        </w:rPr>
        <w:t>ввод</w:t>
      </w:r>
      <w:proofErr w:type="gramEnd"/>
      <w:r w:rsidRPr="00895423">
        <w:rPr>
          <w:shd w:val="clear" w:color="auto" w:fill="FFFFFF"/>
        </w:rPr>
        <w:t xml:space="preserve"> в эксплуатацию которого Застройщик обязуется передать Дольщику в собственность квартиры (Приложение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1.2. Застройщик осуществляет строительство Объекта на основании: разрешения на строительство_______________________________ (приложение 1).</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043F1D" w:rsidRPr="00DF2C7B" w:rsidRDefault="00043F1D" w:rsidP="00043F1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043F1D" w:rsidRDefault="00043F1D" w:rsidP="00043F1D">
      <w:pPr>
        <w:spacing w:after="0"/>
        <w:ind w:firstLine="567"/>
        <w:jc w:val="center"/>
      </w:pPr>
    </w:p>
    <w:p w:rsidR="00043F1D" w:rsidRPr="007260A1" w:rsidRDefault="00043F1D" w:rsidP="00043F1D">
      <w:pPr>
        <w:pStyle w:val="afa"/>
        <w:widowControl w:val="0"/>
        <w:numPr>
          <w:ilvl w:val="0"/>
          <w:numId w:val="12"/>
        </w:numPr>
        <w:suppressAutoHyphens/>
        <w:jc w:val="center"/>
        <w:rPr>
          <w:b/>
        </w:rPr>
      </w:pPr>
      <w:r w:rsidRPr="007260A1">
        <w:rPr>
          <w:b/>
        </w:rPr>
        <w:t>Срок и порядок уплаты денежных средств.</w:t>
      </w:r>
    </w:p>
    <w:p w:rsidR="00043F1D" w:rsidRDefault="00043F1D" w:rsidP="00043F1D">
      <w:pPr>
        <w:pStyle w:val="afa"/>
        <w:widowControl w:val="0"/>
        <w:suppressAutoHyphens/>
        <w:ind w:left="927"/>
      </w:pPr>
    </w:p>
    <w:p w:rsidR="00043F1D" w:rsidRPr="00606698" w:rsidRDefault="005E4851" w:rsidP="00043F1D">
      <w:pPr>
        <w:widowControl w:val="0"/>
        <w:autoSpaceDE w:val="0"/>
        <w:autoSpaceDN w:val="0"/>
        <w:adjustRightInd w:val="0"/>
        <w:ind w:firstLine="708"/>
      </w:pPr>
      <w:r>
        <w:t xml:space="preserve">2.1 </w:t>
      </w:r>
      <w:r w:rsidR="00043F1D" w:rsidRPr="00606698">
        <w:t>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43F1D" w:rsidRPr="00606698" w:rsidRDefault="00043F1D" w:rsidP="00043F1D">
      <w:pPr>
        <w:widowControl w:val="0"/>
        <w:autoSpaceDE w:val="0"/>
        <w:autoSpaceDN w:val="0"/>
        <w:adjustRightInd w:val="0"/>
        <w:ind w:firstLine="708"/>
      </w:pPr>
      <w:r w:rsidRPr="00606698">
        <w:lastRenderedPageBreak/>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(НДС не облагается на основании ______________ Налогового кодекса РФ и ________).</w:t>
      </w:r>
    </w:p>
    <w:p w:rsidR="00043F1D" w:rsidRPr="00606698" w:rsidRDefault="00043F1D" w:rsidP="00043F1D">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sidRPr="00606698">
        <w:rPr>
          <w:rStyle w:val="af6"/>
          <w:i/>
        </w:rPr>
        <w:footnoteReference w:id="1"/>
      </w:r>
      <w:r w:rsidRPr="00606698">
        <w:rPr>
          <w:i/>
        </w:rPr>
        <w:t>.</w:t>
      </w:r>
    </w:p>
    <w:p w:rsidR="00043F1D" w:rsidRDefault="00043F1D" w:rsidP="00043F1D">
      <w:pPr>
        <w:widowControl w:val="0"/>
        <w:suppressAutoHyphens/>
        <w:spacing w:after="0"/>
        <w:ind w:firstLine="709"/>
      </w:pPr>
      <w:r>
        <w:t xml:space="preserve">2.2. Оплату </w:t>
      </w:r>
      <w:r w:rsidRPr="0096518A">
        <w:t xml:space="preserve">Муниципальный заказчик </w:t>
      </w:r>
      <w:r>
        <w:t xml:space="preserve">производит перечислением денежных </w:t>
      </w:r>
      <w:proofErr w:type="gramStart"/>
      <w:r>
        <w:t>средств</w:t>
      </w:r>
      <w:proofErr w:type="gramEnd"/>
      <w:r>
        <w:t xml:space="preserve"> на расчетный счет Застройщика следующим образом:</w:t>
      </w:r>
    </w:p>
    <w:p w:rsidR="00A327F5" w:rsidRPr="000F6784" w:rsidRDefault="00A327F5" w:rsidP="00A327F5">
      <w:pPr>
        <w:autoSpaceDE w:val="0"/>
        <w:autoSpaceDN w:val="0"/>
        <w:adjustRightInd w:val="0"/>
        <w:spacing w:after="0"/>
        <w:ind w:firstLine="317"/>
      </w:pPr>
      <w:r w:rsidRPr="00995F49">
        <w:rPr>
          <w:sz w:val="22"/>
          <w:szCs w:val="22"/>
        </w:rPr>
        <w:t xml:space="preserve">- </w:t>
      </w:r>
      <w:r>
        <w:rPr>
          <w:sz w:val="22"/>
          <w:szCs w:val="22"/>
        </w:rPr>
        <w:t>при достижении 8</w:t>
      </w:r>
      <w:r w:rsidRPr="009D2AE8">
        <w:rPr>
          <w:sz w:val="22"/>
          <w:szCs w:val="22"/>
        </w:rPr>
        <w:t>0% степени стр</w:t>
      </w:r>
      <w:r>
        <w:rPr>
          <w:sz w:val="22"/>
          <w:szCs w:val="22"/>
        </w:rPr>
        <w:t>оительной готовности Объекта – 90</w:t>
      </w:r>
      <w:r w:rsidRPr="009D2AE8">
        <w:rPr>
          <w:sz w:val="22"/>
          <w:szCs w:val="22"/>
        </w:rPr>
        <w:t>%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r w:rsidRPr="000F6784">
        <w:rPr>
          <w:sz w:val="22"/>
          <w:szCs w:val="22"/>
        </w:rPr>
        <w:t>;</w:t>
      </w:r>
    </w:p>
    <w:p w:rsidR="00043F1D" w:rsidRDefault="00A327F5" w:rsidP="00A327F5">
      <w:pPr>
        <w:widowControl w:val="0"/>
        <w:suppressAutoHyphens/>
        <w:spacing w:after="0"/>
        <w:ind w:firstLine="317"/>
      </w:pPr>
      <w:r>
        <w:rPr>
          <w:sz w:val="22"/>
          <w:szCs w:val="22"/>
        </w:rPr>
        <w:t>- оставшиеся 10</w:t>
      </w:r>
      <w:r w:rsidRPr="000F6784">
        <w:rPr>
          <w:sz w:val="22"/>
          <w:szCs w:val="22"/>
        </w:rPr>
        <w:t>%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p>
    <w:p w:rsidR="00043F1D" w:rsidRDefault="00043F1D" w:rsidP="00043F1D">
      <w:pPr>
        <w:widowControl w:val="0"/>
        <w:suppressAutoHyphens/>
        <w:spacing w:after="0"/>
        <w:ind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фиксированным и изменению не подлежит, кроме случая указанного в пункте 2.4. Контракта.</w:t>
      </w:r>
    </w:p>
    <w:p w:rsidR="00000E24" w:rsidRDefault="00000E24" w:rsidP="00000E24">
      <w:pPr>
        <w:widowControl w:val="0"/>
        <w:suppressAutoHyphens/>
        <w:spacing w:after="0"/>
        <w:ind w:firstLine="709"/>
      </w:pPr>
      <w:r>
        <w:t xml:space="preserve">2.4. Если общая площадь каждого из Объектов долевого строительства по результатам технической инвентаризации составит </w:t>
      </w:r>
      <w:proofErr w:type="gramStart"/>
      <w:r>
        <w:t>менее указанной</w:t>
      </w:r>
      <w:proofErr w:type="gramEnd"/>
      <w:r>
        <w:t xml:space="preserve"> в Приложении 2 Контракта общей площади каждого из</w:t>
      </w:r>
      <w:r w:rsidRPr="0096518A">
        <w:t xml:space="preserve"> Объектов долевого строительства</w:t>
      </w:r>
      <w:r>
        <w:t>,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w:t>
      </w:r>
      <w:r w:rsidRPr="0096518A">
        <w:t xml:space="preserve"> </w:t>
      </w:r>
      <w:r>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043F1D" w:rsidRDefault="00043F1D" w:rsidP="00043F1D">
      <w:pPr>
        <w:widowControl w:val="0"/>
        <w:suppressAutoHyphens/>
        <w:spacing w:after="0"/>
        <w:ind w:firstLine="709"/>
        <w:jc w:val="center"/>
      </w:pPr>
    </w:p>
    <w:p w:rsidR="00043F1D" w:rsidRDefault="00043F1D" w:rsidP="00043F1D">
      <w:pPr>
        <w:widowControl w:val="0"/>
        <w:suppressAutoHyphens/>
        <w:spacing w:after="0"/>
        <w:ind w:firstLine="709"/>
        <w:jc w:val="center"/>
        <w:rPr>
          <w:b/>
        </w:rPr>
      </w:pPr>
      <w:r w:rsidRPr="007260A1">
        <w:rPr>
          <w:b/>
        </w:rPr>
        <w:t>3. Обязательства Застройщика.</w:t>
      </w:r>
    </w:p>
    <w:p w:rsidR="00000E24" w:rsidRPr="007260A1" w:rsidRDefault="00000E24" w:rsidP="00043F1D">
      <w:pPr>
        <w:widowControl w:val="0"/>
        <w:suppressAutoHyphens/>
        <w:spacing w:after="0"/>
        <w:ind w:firstLine="709"/>
        <w:jc w:val="center"/>
        <w:rPr>
          <w:b/>
        </w:rPr>
      </w:pPr>
    </w:p>
    <w:p w:rsidR="00043F1D" w:rsidRPr="00995F49" w:rsidRDefault="00043F1D" w:rsidP="00043F1D">
      <w:pPr>
        <w:widowControl w:val="0"/>
        <w:suppressAutoHyphens/>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w:t>
      </w:r>
      <w:r>
        <w:t xml:space="preserve">не позднее </w:t>
      </w:r>
      <w:r w:rsidR="00C44B67">
        <w:t>3</w:t>
      </w:r>
      <w:r>
        <w:t xml:space="preserve"> квартала 201</w:t>
      </w:r>
      <w:r w:rsidR="00C44B67">
        <w:t>6</w:t>
      </w:r>
      <w:r>
        <w:t xml:space="preserve"> года</w:t>
      </w:r>
      <w:r w:rsidRPr="00995F49">
        <w:t xml:space="preserve"> ввести в эксплуатацию Объект и передать Объекты долевого строительства в собственность Муниципального заказчика не позднее </w:t>
      </w:r>
      <w:r w:rsidR="00C44B67">
        <w:t>31 октября</w:t>
      </w:r>
      <w:r w:rsidR="00A76114">
        <w:t xml:space="preserve"> 2016 года</w:t>
      </w:r>
      <w:r w:rsidRPr="00995F49">
        <w:t>, в соответствии с характеристикой Объектов долевого строительства (Приложение 2).</w:t>
      </w:r>
    </w:p>
    <w:p w:rsidR="00043F1D" w:rsidRDefault="00043F1D" w:rsidP="00043F1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043F1D" w:rsidRDefault="00043F1D" w:rsidP="00043F1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043F1D" w:rsidRDefault="00043F1D" w:rsidP="00043F1D">
      <w:pPr>
        <w:widowControl w:val="0"/>
        <w:suppressAutoHyphens/>
        <w:spacing w:after="0"/>
        <w:ind w:firstLine="709"/>
      </w:pPr>
      <w:r>
        <w:t>3.4. Застройщик обязуется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Дольщика на Объекты долевого строительства и права общей долевой собственности на общее имущество в многоквартирном доме.</w:t>
      </w:r>
    </w:p>
    <w:p w:rsidR="00043F1D" w:rsidRDefault="00043F1D" w:rsidP="00043F1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043F1D" w:rsidRDefault="00043F1D" w:rsidP="00043F1D">
      <w:pPr>
        <w:widowControl w:val="0"/>
        <w:suppressAutoHyphens/>
        <w:spacing w:after="0"/>
        <w:ind w:firstLine="709"/>
      </w:pPr>
      <w:r>
        <w:t xml:space="preserve">3.6. </w:t>
      </w:r>
      <w:proofErr w:type="gramStart"/>
      <w:r>
        <w:t xml:space="preserve">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w:t>
      </w:r>
      <w:r>
        <w:lastRenderedPageBreak/>
        <w:t>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3F7404" w:rsidRPr="003F7404" w:rsidRDefault="003F7404" w:rsidP="003F7404">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3F7404" w:rsidRDefault="003F7404" w:rsidP="00043F1D">
      <w:pPr>
        <w:widowControl w:val="0"/>
        <w:suppressAutoHyphens/>
        <w:spacing w:after="0"/>
        <w:ind w:firstLine="709"/>
      </w:pPr>
    </w:p>
    <w:p w:rsidR="00043F1D" w:rsidRDefault="00043F1D" w:rsidP="00043F1D">
      <w:pPr>
        <w:widowControl w:val="0"/>
        <w:suppressAutoHyphens/>
        <w:spacing w:after="0"/>
        <w:ind w:firstLine="709"/>
        <w:jc w:val="center"/>
      </w:pPr>
    </w:p>
    <w:p w:rsidR="00043F1D" w:rsidRDefault="00043F1D" w:rsidP="00043F1D">
      <w:pPr>
        <w:pStyle w:val="afa"/>
        <w:widowControl w:val="0"/>
        <w:numPr>
          <w:ilvl w:val="0"/>
          <w:numId w:val="17"/>
        </w:numPr>
        <w:suppressAutoHyphens/>
        <w:ind w:left="0" w:firstLine="709"/>
        <w:jc w:val="center"/>
      </w:pPr>
      <w:r w:rsidRPr="007260A1">
        <w:rPr>
          <w:b/>
        </w:rPr>
        <w:t>Обязательства Дольщика.</w:t>
      </w:r>
    </w:p>
    <w:p w:rsidR="00043F1D" w:rsidRDefault="00043F1D" w:rsidP="00043F1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043F1D" w:rsidRDefault="00043F1D" w:rsidP="00043F1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043F1D" w:rsidRDefault="00043F1D" w:rsidP="00043F1D">
      <w:pPr>
        <w:widowControl w:val="0"/>
        <w:suppressAutoHyphens/>
        <w:spacing w:after="0"/>
        <w:ind w:firstLine="709"/>
        <w:jc w:val="center"/>
        <w:rPr>
          <w:b/>
          <w:shd w:val="clear" w:color="auto" w:fill="FFFFFF"/>
        </w:rPr>
      </w:pPr>
    </w:p>
    <w:p w:rsidR="00043F1D" w:rsidRPr="007260A1" w:rsidRDefault="00043F1D" w:rsidP="00043F1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sidR="00EC0888">
        <w:rPr>
          <w:b/>
        </w:rPr>
        <w:t>беспечение исполнения контракта</w:t>
      </w:r>
    </w:p>
    <w:p w:rsidR="002D07BC" w:rsidRPr="002D07BC" w:rsidRDefault="00043F1D" w:rsidP="008616E5">
      <w:pPr>
        <w:autoSpaceDE w:val="0"/>
        <w:autoSpaceDN w:val="0"/>
        <w:adjustRightInd w:val="0"/>
        <w:spacing w:after="0"/>
        <w:ind w:firstLine="540"/>
      </w:pPr>
      <w:r>
        <w:t>5</w:t>
      </w:r>
      <w:r w:rsidRPr="00FA73F1">
        <w:t>.1. </w:t>
      </w:r>
      <w:r w:rsidR="008616E5">
        <w:t>В соответствии с постановлением Правительства РФ от 06 марта</w:t>
      </w:r>
      <w:r w:rsidR="005D1933">
        <w:t xml:space="preserve"> 2015 года</w:t>
      </w:r>
      <w:r w:rsidR="008616E5">
        <w:t xml:space="preserve"> № 199 «О случаях и условиях, при которых в 2015 году заказчик в праве не устанавливать требование обеспечения исполнения контракта в извещении об осуществлении закупки и (или) или проекте контракта» размер обеспечения исполнения контракта не установлен. </w:t>
      </w:r>
    </w:p>
    <w:p w:rsidR="00043F1D" w:rsidRPr="000652E6" w:rsidRDefault="00043F1D" w:rsidP="00043F1D">
      <w:pPr>
        <w:tabs>
          <w:tab w:val="left" w:pos="709"/>
        </w:tabs>
        <w:spacing w:after="0"/>
        <w:ind w:firstLine="567"/>
        <w:rPr>
          <w:color w:val="000000"/>
          <w:kern w:val="16"/>
        </w:rPr>
      </w:pPr>
    </w:p>
    <w:p w:rsidR="00043F1D" w:rsidRPr="00730558" w:rsidRDefault="00043F1D" w:rsidP="00043F1D">
      <w:pPr>
        <w:spacing w:after="0"/>
        <w:jc w:val="center"/>
        <w:rPr>
          <w:b/>
        </w:rPr>
      </w:pPr>
      <w:r w:rsidRPr="00730558">
        <w:rPr>
          <w:b/>
        </w:rPr>
        <w:t>6. Ответственность сторон</w:t>
      </w:r>
    </w:p>
    <w:p w:rsidR="00043F1D" w:rsidRPr="004D6819" w:rsidRDefault="00043F1D" w:rsidP="00043F1D">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43F1D" w:rsidRPr="004D6819" w:rsidRDefault="00043F1D" w:rsidP="00043F1D">
      <w:pPr>
        <w:spacing w:after="0"/>
        <w:ind w:firstLine="567"/>
      </w:pPr>
      <w:r>
        <w:t>6</w:t>
      </w:r>
      <w:r w:rsidRPr="004D6819">
        <w:t xml:space="preserve">.2.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t>Застройщиком</w:t>
      </w:r>
      <w:r w:rsidRPr="004D6819">
        <w:t xml:space="preserve"> обязательств, предусмотренных Контрактом, Муниципальный заказчик направляет </w:t>
      </w:r>
      <w:r>
        <w:t>Застройщику</w:t>
      </w:r>
      <w:r w:rsidRPr="004D6819">
        <w:t xml:space="preserve"> требование об уплате неустоек (штрафов, пеней).</w:t>
      </w:r>
    </w:p>
    <w:p w:rsidR="00043F1D" w:rsidRPr="00876CC7" w:rsidRDefault="00043F1D" w:rsidP="00043F1D">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Застройщиком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t>Застройщиком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w:t>
      </w:r>
      <w:r>
        <w:t>–</w:t>
      </w:r>
      <w:r w:rsidRPr="00876CC7">
        <w:t xml:space="preserve"> В) x С (где Ц </w:t>
      </w:r>
      <w:r>
        <w:t>–</w:t>
      </w:r>
      <w:r w:rsidRPr="00876CC7">
        <w:t xml:space="preserve">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t xml:space="preserve">Застройщиком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 xml:space="preserve">том числе отдельных этапов исполнения контрактов; С </w:t>
      </w:r>
      <w:r>
        <w:t>–</w:t>
      </w:r>
      <w:r w:rsidRPr="00876CC7">
        <w:t xml:space="preserve"> размер ставки).</w:t>
      </w:r>
      <w:proofErr w:type="gramEnd"/>
    </w:p>
    <w:p w:rsidR="00043F1D" w:rsidRPr="00876CC7" w:rsidRDefault="00043F1D" w:rsidP="00043F1D">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 xml:space="preserve">Федерации на дату уплаты пени, определяемый с учетом коэффициента К; ДП </w:t>
      </w:r>
      <w:r>
        <w:t xml:space="preserve">– </w:t>
      </w:r>
      <w:r w:rsidRPr="00876CC7">
        <w:t>количество дней просрочки).</w:t>
      </w:r>
    </w:p>
    <w:p w:rsidR="00043F1D" w:rsidRPr="00876CC7" w:rsidRDefault="00043F1D" w:rsidP="00043F1D">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 xml:space="preserve">количество дней просрочки; ДК </w:t>
      </w:r>
      <w:r>
        <w:t>–</w:t>
      </w:r>
      <w:r w:rsidRPr="00876CC7">
        <w:t xml:space="preserve"> срок исполнения обязательства по контракту</w:t>
      </w:r>
      <w:r>
        <w:t xml:space="preserve"> </w:t>
      </w:r>
      <w:r w:rsidRPr="00876CC7">
        <w:t>(количество дней).</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0 </w:t>
      </w:r>
      <w:r>
        <w:t>–</w:t>
      </w:r>
      <w:r w:rsidRPr="00876CC7">
        <w:t xml:space="preserve">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43F1D" w:rsidRPr="00876CC7" w:rsidRDefault="00043F1D" w:rsidP="00043F1D">
      <w:pPr>
        <w:autoSpaceDE w:val="0"/>
        <w:autoSpaceDN w:val="0"/>
        <w:adjustRightInd w:val="0"/>
        <w:spacing w:after="0"/>
        <w:ind w:firstLine="708"/>
      </w:pPr>
      <w:r w:rsidRPr="00876CC7">
        <w:lastRenderedPageBreak/>
        <w:t>При</w:t>
      </w:r>
      <w:proofErr w:type="gramStart"/>
      <w:r w:rsidRPr="00876CC7">
        <w:t xml:space="preserve"> К</w:t>
      </w:r>
      <w:proofErr w:type="gramEnd"/>
      <w:r w:rsidRPr="00876CC7">
        <w:t xml:space="preserve">, равном 50 </w:t>
      </w:r>
      <w:r>
        <w:t>–</w:t>
      </w:r>
      <w:r w:rsidRPr="00876CC7">
        <w:t xml:space="preserve">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43F1D"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43F1D" w:rsidRPr="004D6819" w:rsidRDefault="00043F1D" w:rsidP="00043F1D">
      <w:pPr>
        <w:spacing w:after="0"/>
        <w:ind w:firstLine="567"/>
        <w:rPr>
          <w:i/>
        </w:rPr>
      </w:pPr>
    </w:p>
    <w:p w:rsidR="00043F1D" w:rsidRPr="004D6819" w:rsidRDefault="00043F1D" w:rsidP="00043F1D">
      <w:pPr>
        <w:autoSpaceDE w:val="0"/>
        <w:autoSpaceDN w:val="0"/>
        <w:adjustRightInd w:val="0"/>
        <w:spacing w:after="0"/>
        <w:ind w:firstLine="567"/>
        <w:rPr>
          <w:i/>
        </w:rPr>
      </w:pPr>
      <w:r>
        <w:t>6</w:t>
      </w:r>
      <w:r w:rsidRPr="004D6819">
        <w:t xml:space="preserve">.4. Штрафы начисляются за ненадлежащее исполнение </w:t>
      </w:r>
      <w:r>
        <w:t>Застройщиком</w:t>
      </w:r>
      <w:r w:rsidRPr="004D6819">
        <w:t xml:space="preserve"> обязательств, предусмотренных Контрактом</w:t>
      </w:r>
      <w:r w:rsidRPr="004D6819">
        <w:rPr>
          <w:i/>
        </w:rPr>
        <w:t>.</w:t>
      </w:r>
      <w:r w:rsidRPr="004D6819">
        <w:t xml:space="preserve"> При этом штрафы не применяются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w:t>
      </w:r>
      <w:r>
        <w:t xml:space="preserve">. Размер штрафа устанавливается </w:t>
      </w:r>
      <w:r w:rsidRPr="004D6819">
        <w:t>в</w:t>
      </w:r>
      <w:r w:rsidRPr="00EB4272">
        <w:t xml:space="preserve"> </w:t>
      </w:r>
      <w:r w:rsidRPr="004D6819">
        <w:t xml:space="preserve">размере </w:t>
      </w:r>
      <w:r>
        <w:t xml:space="preserve"> ________________________________________________________ рублей.</w:t>
      </w:r>
      <w:r>
        <w:rPr>
          <w:rStyle w:val="af6"/>
        </w:rPr>
        <w:footnoteReference w:id="2"/>
      </w:r>
    </w:p>
    <w:p w:rsidR="00043F1D" w:rsidRPr="004D6819" w:rsidRDefault="00043F1D" w:rsidP="00043F1D">
      <w:pPr>
        <w:spacing w:after="0"/>
        <w:ind w:firstLine="567"/>
      </w:pPr>
      <w:r>
        <w:t>6</w:t>
      </w:r>
      <w:r w:rsidRPr="004D6819">
        <w:t>.5.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043F1D" w:rsidRPr="004D6819" w:rsidRDefault="00043F1D" w:rsidP="00043F1D">
      <w:pPr>
        <w:spacing w:after="0"/>
        <w:ind w:firstLine="567"/>
      </w:pPr>
      <w:r>
        <w:t>6</w:t>
      </w:r>
      <w:r w:rsidRPr="004D6819">
        <w:t xml:space="preserve">.6. </w:t>
      </w:r>
      <w:r>
        <w:t>Застройщик</w:t>
      </w:r>
      <w:r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043F1D" w:rsidRPr="004D6819" w:rsidRDefault="00043F1D" w:rsidP="00043F1D">
      <w:pPr>
        <w:spacing w:after="0"/>
        <w:ind w:firstLine="567"/>
      </w:pPr>
      <w:r>
        <w:t>6</w:t>
      </w:r>
      <w:r w:rsidRPr="004D6819">
        <w:t xml:space="preserve">.7. В случае начисления Муниципальным заказчиком </w:t>
      </w:r>
      <w:r>
        <w:t>Застройщику</w:t>
      </w:r>
      <w:r w:rsidRPr="004D6819">
        <w:t xml:space="preserve"> неустойки (штрафа, пени) и (или) убытков, Муниципальный заказчик направляет </w:t>
      </w:r>
      <w:r>
        <w:t>Застройщику</w:t>
      </w:r>
      <w:r w:rsidRPr="004D6819">
        <w:t xml:space="preserve">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w:t>
      </w:r>
      <w:r>
        <w:t>Застройщик</w:t>
      </w:r>
      <w:r w:rsidRPr="004D6819">
        <w:t xml:space="preserve">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 xml:space="preserve">.5 Контракта. При этом исполнение обязательства </w:t>
      </w:r>
      <w:r>
        <w:t>Застройщика</w:t>
      </w:r>
      <w:r w:rsidRPr="004D6819">
        <w:t xml:space="preserve"> по перечислению неустойки (штрафа, пени) и (или) убытков в доход бюджета возлагается на </w:t>
      </w:r>
      <w:r>
        <w:t>Муниципального з</w:t>
      </w:r>
      <w:r w:rsidRPr="004D6819">
        <w:t>аказчика.</w:t>
      </w:r>
    </w:p>
    <w:p w:rsidR="00043F1D" w:rsidRPr="004D6819" w:rsidRDefault="00043F1D" w:rsidP="00043F1D">
      <w:pPr>
        <w:autoSpaceDE w:val="0"/>
        <w:autoSpaceDN w:val="0"/>
        <w:adjustRightInd w:val="0"/>
        <w:spacing w:after="0"/>
        <w:ind w:firstLine="567"/>
        <w:outlineLvl w:val="0"/>
      </w:pPr>
      <w:r>
        <w:t>6</w:t>
      </w:r>
      <w:r w:rsidRPr="004D6819">
        <w:t xml:space="preserve">.8. В случае просрочки исполнения </w:t>
      </w:r>
      <w:r>
        <w:t>Муниципальным з</w:t>
      </w:r>
      <w:r w:rsidRPr="004D6819">
        <w:t xml:space="preserve">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w:t>
      </w:r>
      <w:r>
        <w:t>Застройщик</w:t>
      </w:r>
      <w:r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3F1D" w:rsidRPr="009502B0" w:rsidRDefault="00043F1D" w:rsidP="00043F1D">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43F1D" w:rsidRPr="009502B0" w:rsidRDefault="00043F1D" w:rsidP="00043F1D">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rsidRPr="0084229B">
        <w:t>_________________________</w:t>
      </w:r>
      <w:r>
        <w:t>_____________________________</w:t>
      </w:r>
      <w:r w:rsidRPr="0084229B">
        <w:t xml:space="preserve"> рублей __ копеек.</w:t>
      </w:r>
      <w:r>
        <w:rPr>
          <w:rStyle w:val="af6"/>
        </w:rPr>
        <w:footnoteReference w:id="3"/>
      </w:r>
    </w:p>
    <w:p w:rsidR="00043F1D" w:rsidRPr="009502B0" w:rsidRDefault="00043F1D" w:rsidP="00043F1D">
      <w:pPr>
        <w:spacing w:after="0"/>
        <w:ind w:firstLine="567"/>
      </w:pPr>
      <w:r>
        <w:lastRenderedPageBreak/>
        <w:t>6</w:t>
      </w:r>
      <w:r w:rsidRPr="009502B0">
        <w:t>.1</w:t>
      </w:r>
      <w:r>
        <w:t>1</w:t>
      </w:r>
      <w:r w:rsidRPr="009502B0">
        <w:t xml:space="preserve">. </w:t>
      </w:r>
      <w:r>
        <w:t>Муниципальный за</w:t>
      </w:r>
      <w:r w:rsidRPr="009502B0">
        <w:t xml:space="preserve">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Застройщика</w:t>
      </w:r>
      <w:r w:rsidRPr="009502B0">
        <w:t>.</w:t>
      </w:r>
    </w:p>
    <w:p w:rsidR="00043F1D" w:rsidRPr="009502B0" w:rsidRDefault="00043F1D" w:rsidP="00043F1D">
      <w:pPr>
        <w:spacing w:after="0"/>
      </w:pPr>
    </w:p>
    <w:p w:rsidR="00043F1D" w:rsidRPr="00013E9A" w:rsidRDefault="00043F1D" w:rsidP="00043F1D">
      <w:pPr>
        <w:spacing w:after="0"/>
        <w:ind w:firstLine="567"/>
        <w:jc w:val="center"/>
        <w:rPr>
          <w:b/>
        </w:rPr>
      </w:pPr>
      <w:r w:rsidRPr="00013E9A">
        <w:rPr>
          <w:b/>
        </w:rPr>
        <w:t>7. Форс-мажорные обстоятельства</w:t>
      </w:r>
    </w:p>
    <w:p w:rsidR="00043F1D" w:rsidRPr="009502B0" w:rsidRDefault="00043F1D" w:rsidP="00043F1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43F1D" w:rsidRPr="009502B0" w:rsidRDefault="00043F1D" w:rsidP="00043F1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3F1D" w:rsidRPr="009502B0" w:rsidRDefault="00043F1D" w:rsidP="00043F1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43F1D" w:rsidRPr="009502B0" w:rsidRDefault="00043F1D" w:rsidP="00043F1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43F1D" w:rsidRPr="009502B0" w:rsidRDefault="00043F1D" w:rsidP="00043F1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043F1D" w:rsidRPr="009502B0" w:rsidRDefault="00043F1D" w:rsidP="00043F1D">
      <w:pPr>
        <w:spacing w:after="0"/>
      </w:pPr>
    </w:p>
    <w:p w:rsidR="00043F1D" w:rsidRPr="00013E9A" w:rsidRDefault="00043F1D" w:rsidP="00043F1D">
      <w:pPr>
        <w:keepNext/>
        <w:spacing w:after="0"/>
        <w:ind w:firstLine="567"/>
        <w:jc w:val="center"/>
        <w:rPr>
          <w:b/>
        </w:rPr>
      </w:pPr>
      <w:r w:rsidRPr="00013E9A">
        <w:rPr>
          <w:b/>
        </w:rPr>
        <w:t>8. Порядок разрешения споров</w:t>
      </w:r>
    </w:p>
    <w:p w:rsidR="00043F1D" w:rsidRPr="009502B0" w:rsidRDefault="00043F1D" w:rsidP="00043F1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43F1D" w:rsidRPr="009502B0" w:rsidRDefault="00043F1D" w:rsidP="00043F1D">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43F1D" w:rsidRPr="009502B0" w:rsidRDefault="00043F1D" w:rsidP="00043F1D">
      <w:pPr>
        <w:spacing w:after="0"/>
      </w:pPr>
    </w:p>
    <w:p w:rsidR="00043F1D" w:rsidRPr="005B0B09" w:rsidRDefault="00043F1D" w:rsidP="00043F1D">
      <w:pPr>
        <w:spacing w:after="0"/>
        <w:ind w:firstLine="567"/>
        <w:jc w:val="center"/>
        <w:rPr>
          <w:b/>
        </w:rPr>
      </w:pPr>
      <w:r w:rsidRPr="005B0B09">
        <w:rPr>
          <w:b/>
        </w:rPr>
        <w:t>9. Расторжение Контракта</w:t>
      </w:r>
    </w:p>
    <w:p w:rsidR="00043F1D" w:rsidRPr="005B0B09" w:rsidRDefault="00043F1D" w:rsidP="00043F1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3F1D" w:rsidRPr="005B0B09" w:rsidRDefault="00043F1D" w:rsidP="00043F1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43F1D" w:rsidRPr="005B0B09" w:rsidRDefault="00043F1D" w:rsidP="00043F1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043F1D" w:rsidRPr="005B0B09" w:rsidRDefault="00043F1D" w:rsidP="00043F1D">
      <w:pPr>
        <w:spacing w:after="0"/>
        <w:ind w:firstLine="709"/>
      </w:pPr>
      <w:r w:rsidRPr="005B0B09">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043F1D" w:rsidRPr="005B0B09" w:rsidRDefault="00043F1D" w:rsidP="00043F1D">
      <w:pPr>
        <w:autoSpaceDE w:val="0"/>
        <w:autoSpaceDN w:val="0"/>
        <w:adjustRightInd w:val="0"/>
        <w:spacing w:after="0"/>
        <w:ind w:firstLine="540"/>
      </w:pPr>
      <w:r w:rsidRPr="005B0B09">
        <w:t>9.5. Застройщик вправе принять решение об одностороннем отказе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43F1D" w:rsidRPr="005B0B09" w:rsidRDefault="00043F1D" w:rsidP="00043F1D">
      <w:pPr>
        <w:autoSpaceDE w:val="0"/>
        <w:autoSpaceDN w:val="0"/>
        <w:adjustRightInd w:val="0"/>
        <w:spacing w:after="0"/>
        <w:ind w:firstLine="540"/>
      </w:pPr>
      <w:r w:rsidRPr="005B0B09">
        <w:t xml:space="preserve">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w:t>
      </w:r>
      <w:r w:rsidRPr="005B0B09">
        <w:lastRenderedPageBreak/>
        <w:t>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5B0B09">
        <w:t>и</w:t>
      </w:r>
      <w:proofErr w:type="gramEnd"/>
      <w:r w:rsidRPr="005B0B09">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40"/>
      </w:pPr>
      <w:r w:rsidRPr="005B0B09">
        <w:t xml:space="preserve">9.7. </w:t>
      </w:r>
      <w:proofErr w:type="gramStart"/>
      <w:r w:rsidRPr="005B0B09">
        <w:t>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 использованием иных</w:t>
      </w:r>
      <w:proofErr w:type="gramEnd"/>
      <w:r w:rsidRPr="005B0B09">
        <w:t xml:space="preserve">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043F1D" w:rsidRPr="005B0B09" w:rsidRDefault="00043F1D" w:rsidP="00043F1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9.9. </w:t>
      </w:r>
      <w:proofErr w:type="gramStart"/>
      <w:r w:rsidRPr="005B0B09">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39"/>
      </w:pPr>
      <w:r w:rsidRPr="005B0B09">
        <w:t>9.10.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продавца.</w:t>
      </w:r>
    </w:p>
    <w:p w:rsidR="00043F1D" w:rsidRPr="005B0B09" w:rsidRDefault="00043F1D" w:rsidP="00043F1D">
      <w:pPr>
        <w:autoSpaceDE w:val="0"/>
        <w:autoSpaceDN w:val="0"/>
        <w:adjustRightInd w:val="0"/>
        <w:spacing w:after="0"/>
        <w:ind w:firstLine="539"/>
      </w:pPr>
      <w:r w:rsidRPr="005B0B09">
        <w:t xml:space="preserve">9.11. Продавец вправе принять решение об одностороннем отказе от исполнения Контракта в соответствии с гражданским законодательством. </w:t>
      </w:r>
      <w:proofErr w:type="gramStart"/>
      <w:r w:rsidRPr="005B0B09">
        <w:t>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w:t>
      </w:r>
      <w:proofErr w:type="gramEnd"/>
      <w:r w:rsidRPr="005B0B09">
        <w:t xml:space="preserve">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43F1D" w:rsidRPr="005B0B09" w:rsidRDefault="00043F1D" w:rsidP="00043F1D">
      <w:pPr>
        <w:autoSpaceDE w:val="0"/>
        <w:autoSpaceDN w:val="0"/>
        <w:adjustRightInd w:val="0"/>
        <w:spacing w:after="0"/>
        <w:ind w:firstLine="539"/>
      </w:pPr>
      <w:r w:rsidRPr="005B0B09">
        <w:t xml:space="preserve">9.12. Решение Продавца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lastRenderedPageBreak/>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3F1D" w:rsidRPr="005B0B09" w:rsidRDefault="00043F1D" w:rsidP="00043F1D">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43F1D" w:rsidRPr="009502B0" w:rsidRDefault="00043F1D" w:rsidP="00043F1D">
      <w:pPr>
        <w:autoSpaceDE w:val="0"/>
        <w:autoSpaceDN w:val="0"/>
        <w:adjustRightInd w:val="0"/>
        <w:spacing w:after="0"/>
        <w:ind w:firstLine="567"/>
      </w:pPr>
    </w:p>
    <w:p w:rsidR="00043F1D" w:rsidRPr="00013E9A" w:rsidRDefault="00043F1D" w:rsidP="00043F1D">
      <w:pPr>
        <w:spacing w:after="0"/>
        <w:ind w:firstLine="567"/>
        <w:jc w:val="center"/>
        <w:rPr>
          <w:b/>
        </w:rPr>
      </w:pPr>
      <w:r w:rsidRPr="00013E9A">
        <w:rPr>
          <w:b/>
        </w:rPr>
        <w:t>10. Срок действия Контракта</w:t>
      </w:r>
    </w:p>
    <w:p w:rsidR="00043F1D" w:rsidRDefault="00043F1D" w:rsidP="00043F1D">
      <w:pPr>
        <w:pStyle w:val="ConsPlusNormal"/>
        <w:widowControl/>
        <w:ind w:firstLine="567"/>
        <w:jc w:val="both"/>
        <w:rPr>
          <w:rFonts w:ascii="Times New Roman" w:hAnsi="Times New Roman" w:cs="Times New Roman"/>
          <w:sz w:val="24"/>
          <w:szCs w:val="24"/>
        </w:rPr>
      </w:pPr>
    </w:p>
    <w:p w:rsidR="00043F1D" w:rsidRDefault="00043F1D" w:rsidP="00043F1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sidR="002D07BC">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Pr>
          <w:rFonts w:ascii="Times New Roman" w:hAnsi="Times New Roman" w:cs="Times New Roman"/>
          <w:sz w:val="24"/>
          <w:szCs w:val="24"/>
        </w:rPr>
        <w:t>3</w:t>
      </w:r>
      <w:r w:rsidR="00A76114">
        <w:rPr>
          <w:rFonts w:ascii="Times New Roman" w:hAnsi="Times New Roman" w:cs="Times New Roman"/>
          <w:sz w:val="24"/>
          <w:szCs w:val="24"/>
        </w:rPr>
        <w:t>1</w:t>
      </w:r>
      <w:r>
        <w:rPr>
          <w:rFonts w:ascii="Times New Roman" w:hAnsi="Times New Roman" w:cs="Times New Roman"/>
          <w:sz w:val="24"/>
          <w:szCs w:val="24"/>
        </w:rPr>
        <w:t>.</w:t>
      </w:r>
      <w:r w:rsidR="00C44B67">
        <w:rPr>
          <w:rFonts w:ascii="Times New Roman" w:hAnsi="Times New Roman" w:cs="Times New Roman"/>
          <w:sz w:val="24"/>
          <w:szCs w:val="24"/>
        </w:rPr>
        <w:t>10</w:t>
      </w:r>
      <w:r>
        <w:rPr>
          <w:rFonts w:ascii="Times New Roman" w:hAnsi="Times New Roman" w:cs="Times New Roman"/>
          <w:sz w:val="24"/>
          <w:szCs w:val="24"/>
        </w:rPr>
        <w:t>.201</w:t>
      </w:r>
      <w:r w:rsidR="00A76114">
        <w:rPr>
          <w:rFonts w:ascii="Times New Roman" w:hAnsi="Times New Roman" w:cs="Times New Roman"/>
          <w:sz w:val="24"/>
          <w:szCs w:val="24"/>
        </w:rPr>
        <w:t>6</w:t>
      </w:r>
      <w:r>
        <w:rPr>
          <w:rFonts w:ascii="Times New Roman" w:hAnsi="Times New Roman" w:cs="Times New Roman"/>
          <w:sz w:val="24"/>
          <w:szCs w:val="24"/>
        </w:rPr>
        <w:t>.</w:t>
      </w:r>
    </w:p>
    <w:p w:rsidR="00043F1D" w:rsidRPr="00160CD1" w:rsidRDefault="00A76114" w:rsidP="00043F1D">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С 01</w:t>
      </w:r>
      <w:r w:rsidR="00C44B67">
        <w:rPr>
          <w:rFonts w:ascii="Times New Roman" w:hAnsi="Times New Roman" w:cs="Times New Roman"/>
          <w:sz w:val="24"/>
          <w:szCs w:val="24"/>
        </w:rPr>
        <w:t>.1</w:t>
      </w:r>
      <w:r w:rsidR="00E529C1">
        <w:rPr>
          <w:rFonts w:ascii="Times New Roman" w:hAnsi="Times New Roman" w:cs="Times New Roman"/>
          <w:sz w:val="24"/>
          <w:szCs w:val="24"/>
        </w:rPr>
        <w:t>1</w:t>
      </w:r>
      <w:r w:rsidR="00043F1D">
        <w:rPr>
          <w:rFonts w:ascii="Times New Roman" w:hAnsi="Times New Roman" w:cs="Times New Roman"/>
          <w:sz w:val="24"/>
          <w:szCs w:val="24"/>
        </w:rPr>
        <w:t>.201</w:t>
      </w:r>
      <w:r>
        <w:rPr>
          <w:rFonts w:ascii="Times New Roman" w:hAnsi="Times New Roman" w:cs="Times New Roman"/>
          <w:sz w:val="24"/>
          <w:szCs w:val="24"/>
        </w:rPr>
        <w:t>6</w:t>
      </w:r>
      <w:r w:rsidR="00043F1D" w:rsidRPr="00160CD1">
        <w:rPr>
          <w:rFonts w:ascii="Times New Roman" w:hAnsi="Times New Roman" w:cs="Times New Roman"/>
          <w:sz w:val="24"/>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43F1D" w:rsidRDefault="00043F1D" w:rsidP="00043F1D">
      <w:pPr>
        <w:rPr>
          <w:shd w:val="clear" w:color="auto" w:fill="FFFFFF"/>
        </w:rPr>
      </w:pPr>
    </w:p>
    <w:p w:rsidR="00043F1D" w:rsidRPr="00013E9A" w:rsidRDefault="00043F1D" w:rsidP="00043F1D">
      <w:pPr>
        <w:autoSpaceDE w:val="0"/>
        <w:autoSpaceDN w:val="0"/>
        <w:adjustRightInd w:val="0"/>
        <w:spacing w:after="0"/>
        <w:ind w:firstLine="567"/>
        <w:jc w:val="center"/>
        <w:rPr>
          <w:b/>
        </w:rPr>
      </w:pPr>
      <w:r w:rsidRPr="00013E9A">
        <w:rPr>
          <w:b/>
        </w:rPr>
        <w:t>11. Прочие условия</w:t>
      </w:r>
    </w:p>
    <w:p w:rsidR="00043F1D" w:rsidRDefault="00043F1D" w:rsidP="00043F1D">
      <w:pPr>
        <w:autoSpaceDE w:val="0"/>
        <w:autoSpaceDN w:val="0"/>
        <w:adjustRightInd w:val="0"/>
        <w:spacing w:after="0"/>
        <w:ind w:firstLine="567"/>
      </w:pPr>
    </w:p>
    <w:p w:rsidR="00043F1D" w:rsidRPr="009502B0" w:rsidRDefault="00043F1D" w:rsidP="00043F1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43F1D" w:rsidRPr="009502B0" w:rsidRDefault="00043F1D" w:rsidP="00043F1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043F1D" w:rsidRPr="009502B0" w:rsidRDefault="00043F1D" w:rsidP="00043F1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43F1D" w:rsidRPr="006434D2" w:rsidRDefault="00043F1D" w:rsidP="00043F1D">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преобразования, слияния или присоединения.</w:t>
      </w:r>
    </w:p>
    <w:p w:rsidR="00043F1D" w:rsidRPr="009502B0" w:rsidRDefault="00043F1D" w:rsidP="00043F1D">
      <w:pPr>
        <w:spacing w:after="0"/>
        <w:ind w:firstLine="567"/>
        <w:rPr>
          <w:i/>
          <w:color w:val="000000"/>
          <w:kern w:val="16"/>
        </w:rPr>
      </w:pPr>
    </w:p>
    <w:p w:rsidR="00043F1D" w:rsidRDefault="00043F1D" w:rsidP="00043F1D">
      <w:pPr>
        <w:spacing w:after="0"/>
        <w:ind w:firstLine="567"/>
        <w:jc w:val="center"/>
        <w:rPr>
          <w:b/>
        </w:rPr>
      </w:pPr>
      <w:r w:rsidRPr="00F9320C">
        <w:rPr>
          <w:b/>
        </w:rPr>
        <w:t>12. Адреса места нахождения, банковские реквизиты и подписи Сторон</w:t>
      </w:r>
    </w:p>
    <w:p w:rsidR="00043F1D" w:rsidRPr="00F76B3C" w:rsidRDefault="00043F1D" w:rsidP="00043F1D">
      <w:pPr>
        <w:spacing w:after="0"/>
        <w:ind w:firstLine="567"/>
        <w:jc w:val="center"/>
        <w:rPr>
          <w:b/>
        </w:rPr>
      </w:pPr>
      <w:r w:rsidRPr="00F76B3C">
        <w:rPr>
          <w:b/>
        </w:rPr>
        <w:t>Заказчик</w:t>
      </w:r>
    </w:p>
    <w:p w:rsidR="00043F1D" w:rsidRPr="00F76B3C" w:rsidRDefault="00043F1D" w:rsidP="00043F1D">
      <w:pPr>
        <w:spacing w:after="0"/>
        <w:ind w:firstLine="567"/>
        <w:jc w:val="center"/>
        <w:rPr>
          <w:b/>
        </w:rPr>
      </w:pPr>
    </w:p>
    <w:p w:rsidR="00043F1D" w:rsidRPr="006952F2" w:rsidRDefault="00043F1D" w:rsidP="00043F1D">
      <w:pPr>
        <w:spacing w:after="0"/>
        <w:ind w:firstLine="567"/>
        <w:rPr>
          <w:b/>
        </w:rPr>
      </w:pPr>
      <w:r w:rsidRPr="006952F2">
        <w:rPr>
          <w:b/>
        </w:rPr>
        <w:t>Муни</w:t>
      </w:r>
      <w:r>
        <w:rPr>
          <w:b/>
        </w:rPr>
        <w:t>ципальный заказчик:</w:t>
      </w:r>
    </w:p>
    <w:p w:rsidR="002F3FF0" w:rsidRDefault="00043F1D" w:rsidP="00043F1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043F1D" w:rsidRPr="00F76B3C" w:rsidRDefault="002F3FF0" w:rsidP="00043F1D">
      <w:pPr>
        <w:spacing w:after="0"/>
        <w:ind w:firstLine="567"/>
      </w:pPr>
      <w:r w:rsidRPr="00414D9D">
        <w:t xml:space="preserve">Департамент финансов администрации города Югорска, ИНН 8622002865, КПП 862201001, Получатель: Департамент финансов г. </w:t>
      </w:r>
      <w:proofErr w:type="spellStart"/>
      <w:r w:rsidRPr="00414D9D">
        <w:t>Югорска</w:t>
      </w:r>
      <w:proofErr w:type="spellEnd"/>
      <w:r w:rsidRPr="00414D9D">
        <w:t>, (</w:t>
      </w:r>
      <w:proofErr w:type="spellStart"/>
      <w:r w:rsidRPr="00414D9D">
        <w:t>ДМСиГ</w:t>
      </w:r>
      <w:proofErr w:type="spellEnd"/>
      <w:r w:rsidRPr="00414D9D">
        <w:t xml:space="preserve">,  л/с   </w:t>
      </w:r>
      <w:r>
        <w:t xml:space="preserve">070010000),                                    </w:t>
      </w:r>
      <w:proofErr w:type="gramStart"/>
      <w:r>
        <w:t>р</w:t>
      </w:r>
      <w:proofErr w:type="gramEnd"/>
      <w:r>
        <w:t xml:space="preserve">/с </w:t>
      </w:r>
      <w:r w:rsidR="00EC0888">
        <w:t>40302810800065000006</w:t>
      </w:r>
      <w:r w:rsidRPr="00414D9D">
        <w:t>,  Ф-</w:t>
      </w:r>
      <w:r w:rsidR="00EC0888">
        <w:t>Л ЗС ПАО Ханты-Мансийский банк О</w:t>
      </w:r>
      <w:r w:rsidRPr="00414D9D">
        <w:t>ткрытие</w:t>
      </w:r>
      <w:r w:rsidR="00EC0888">
        <w:t xml:space="preserve"> г. Ханты-Мансийска</w:t>
      </w:r>
      <w:r w:rsidRPr="00414D9D">
        <w:t>,  БИК  047162782,     к/с  30101810771620000782</w:t>
      </w:r>
      <w:r w:rsidR="00EC0888">
        <w:t>.</w:t>
      </w:r>
    </w:p>
    <w:p w:rsidR="00043F1D" w:rsidRPr="00F76B3C" w:rsidRDefault="00043F1D" w:rsidP="00043F1D">
      <w:pPr>
        <w:spacing w:after="0"/>
        <w:ind w:firstLine="567"/>
      </w:pPr>
    </w:p>
    <w:p w:rsidR="00043F1D" w:rsidRPr="00F76B3C" w:rsidRDefault="00043F1D" w:rsidP="00043F1D">
      <w:pPr>
        <w:spacing w:after="0"/>
        <w:ind w:firstLine="567"/>
      </w:pPr>
      <w:r w:rsidRPr="00F76B3C">
        <w:t xml:space="preserve">Департамент муниципальной собственности </w:t>
      </w:r>
    </w:p>
    <w:p w:rsidR="00043F1D" w:rsidRPr="00F76B3C" w:rsidRDefault="00043F1D" w:rsidP="00043F1D">
      <w:pPr>
        <w:spacing w:after="0"/>
        <w:ind w:firstLine="567"/>
      </w:pPr>
      <w:r w:rsidRPr="00F76B3C">
        <w:t>и градостроительства администрации города Югорска ________________Ф.И.О.</w:t>
      </w:r>
    </w:p>
    <w:p w:rsidR="00043F1D" w:rsidRPr="00F76B3C" w:rsidRDefault="00043F1D" w:rsidP="00043F1D">
      <w:pPr>
        <w:spacing w:after="0"/>
        <w:ind w:firstLine="567"/>
      </w:pPr>
      <w:r w:rsidRPr="00F76B3C">
        <w:t>М.П.</w:t>
      </w:r>
    </w:p>
    <w:p w:rsidR="00043F1D" w:rsidRPr="009502B0" w:rsidRDefault="00043F1D" w:rsidP="00043F1D">
      <w:pPr>
        <w:spacing w:after="0"/>
        <w:ind w:firstLine="567"/>
        <w:jc w:val="center"/>
      </w:pPr>
    </w:p>
    <w:p w:rsidR="00043F1D" w:rsidRDefault="00043F1D" w:rsidP="00043F1D">
      <w:pPr>
        <w:spacing w:after="0"/>
        <w:ind w:firstLine="567"/>
        <w:rPr>
          <w:b/>
        </w:rPr>
      </w:pPr>
      <w:r w:rsidRPr="006952F2">
        <w:rPr>
          <w:b/>
        </w:rPr>
        <w:t>Застройщик</w:t>
      </w:r>
      <w:r>
        <w:rPr>
          <w:b/>
        </w:rPr>
        <w:t>:</w:t>
      </w:r>
    </w:p>
    <w:p w:rsidR="00043F1D" w:rsidRDefault="00043F1D" w:rsidP="00043F1D">
      <w:pPr>
        <w:spacing w:after="0"/>
        <w:ind w:firstLine="567"/>
      </w:pPr>
      <w:r>
        <w:t>____________________________                              ___________________</w:t>
      </w:r>
      <w:r w:rsidRPr="006952F2">
        <w:t xml:space="preserve"> Ф.И.О.</w:t>
      </w:r>
    </w:p>
    <w:p w:rsidR="00043F1D" w:rsidRDefault="00043F1D" w:rsidP="00043F1D">
      <w:pPr>
        <w:spacing w:after="0"/>
        <w:ind w:firstLine="567"/>
      </w:pPr>
      <w:r>
        <w:t>М.П.</w:t>
      </w:r>
    </w:p>
    <w:p w:rsidR="007B39F0" w:rsidRDefault="007B39F0" w:rsidP="009C223E">
      <w:pPr>
        <w:tabs>
          <w:tab w:val="center" w:pos="4153"/>
          <w:tab w:val="right" w:pos="8306"/>
          <w:tab w:val="right" w:pos="10200"/>
        </w:tabs>
        <w:suppressAutoHyphens/>
        <w:spacing w:after="0"/>
        <w:rPr>
          <w:kern w:val="1"/>
          <w:lang w:eastAsia="ar-SA"/>
        </w:rPr>
      </w:pPr>
    </w:p>
    <w:p w:rsidR="00043F1D" w:rsidRPr="007260A1" w:rsidRDefault="00043F1D" w:rsidP="00043F1D">
      <w:pPr>
        <w:keepNext/>
        <w:jc w:val="right"/>
        <w:outlineLvl w:val="6"/>
        <w:rPr>
          <w:b/>
        </w:rPr>
      </w:pPr>
      <w:r w:rsidRPr="007260A1">
        <w:rPr>
          <w:b/>
        </w:rPr>
        <w:lastRenderedPageBreak/>
        <w:t>ПРИЛОЖЕНИЕ № 2</w:t>
      </w:r>
    </w:p>
    <w:p w:rsidR="00043F1D" w:rsidRPr="007260A1" w:rsidRDefault="00043F1D" w:rsidP="00043F1D">
      <w:pPr>
        <w:tabs>
          <w:tab w:val="left" w:pos="8364"/>
          <w:tab w:val="left" w:pos="9356"/>
        </w:tabs>
        <w:spacing w:after="120"/>
        <w:ind w:firstLine="540"/>
        <w:jc w:val="right"/>
        <w:rPr>
          <w:b/>
        </w:rPr>
      </w:pPr>
      <w:r w:rsidRPr="007260A1">
        <w:rPr>
          <w:b/>
        </w:rPr>
        <w:t>к муниципальному контракту</w:t>
      </w:r>
    </w:p>
    <w:p w:rsidR="00043F1D" w:rsidRPr="007260A1" w:rsidRDefault="00043F1D" w:rsidP="00043F1D">
      <w:pPr>
        <w:tabs>
          <w:tab w:val="left" w:pos="8364"/>
          <w:tab w:val="left" w:pos="9356"/>
        </w:tabs>
        <w:spacing w:after="120"/>
        <w:ind w:firstLine="540"/>
        <w:jc w:val="right"/>
        <w:rPr>
          <w:b/>
        </w:rPr>
      </w:pPr>
      <w:r w:rsidRPr="007260A1">
        <w:rPr>
          <w:b/>
        </w:rPr>
        <w:t>от__________________ №___</w:t>
      </w:r>
    </w:p>
    <w:p w:rsidR="00043F1D" w:rsidRPr="007260A1" w:rsidRDefault="00043F1D" w:rsidP="00043F1D">
      <w:pPr>
        <w:keepNext/>
        <w:ind w:right="-174"/>
        <w:jc w:val="center"/>
        <w:outlineLvl w:val="5"/>
        <w:rPr>
          <w:b/>
        </w:rPr>
      </w:pPr>
      <w:r w:rsidRPr="007260A1">
        <w:rPr>
          <w:b/>
        </w:rPr>
        <w:t xml:space="preserve">Характеристика </w:t>
      </w:r>
      <w:r>
        <w:rPr>
          <w:b/>
        </w:rPr>
        <w:t>объектов долевого строительства</w:t>
      </w:r>
    </w:p>
    <w:p w:rsidR="00043F1D" w:rsidRPr="007260A1" w:rsidRDefault="00043F1D" w:rsidP="00043F1D"/>
    <w:tbl>
      <w:tblPr>
        <w:tblW w:w="0" w:type="auto"/>
        <w:tblInd w:w="-355" w:type="dxa"/>
        <w:tblLayout w:type="fixed"/>
        <w:tblCellMar>
          <w:left w:w="0" w:type="dxa"/>
          <w:right w:w="0" w:type="dxa"/>
        </w:tblCellMar>
        <w:tblLook w:val="0000" w:firstRow="0" w:lastRow="0" w:firstColumn="0" w:lastColumn="0" w:noHBand="0" w:noVBand="0"/>
      </w:tblPr>
      <w:tblGrid>
        <w:gridCol w:w="720"/>
        <w:gridCol w:w="1058"/>
        <w:gridCol w:w="1069"/>
        <w:gridCol w:w="1057"/>
        <w:gridCol w:w="956"/>
        <w:gridCol w:w="1172"/>
        <w:gridCol w:w="1984"/>
        <w:gridCol w:w="1107"/>
        <w:gridCol w:w="1443"/>
      </w:tblGrid>
      <w:tr w:rsidR="00043F1D" w:rsidRPr="007260A1" w:rsidTr="00B53C69">
        <w:trPr>
          <w:trHeight w:val="684"/>
          <w:tblHeader/>
        </w:trPr>
        <w:tc>
          <w:tcPr>
            <w:tcW w:w="720"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174"/>
              <w:jc w:val="center"/>
              <w:rPr>
                <w:b/>
                <w:sz w:val="20"/>
                <w:szCs w:val="20"/>
              </w:rPr>
            </w:pPr>
            <w:r w:rsidRPr="007260A1">
              <w:rPr>
                <w:b/>
                <w:sz w:val="20"/>
                <w:szCs w:val="20"/>
              </w:rPr>
              <w:t>№№</w:t>
            </w:r>
          </w:p>
          <w:p w:rsidR="00043F1D" w:rsidRPr="007260A1" w:rsidRDefault="00043F1D" w:rsidP="00B53C69">
            <w:pPr>
              <w:autoSpaceDE w:val="0"/>
              <w:snapToGrid w:val="0"/>
              <w:ind w:right="-147"/>
              <w:jc w:val="center"/>
              <w:rPr>
                <w:b/>
                <w:sz w:val="20"/>
                <w:szCs w:val="20"/>
              </w:rPr>
            </w:pPr>
            <w:proofErr w:type="gramStart"/>
            <w:r w:rsidRPr="007260A1">
              <w:rPr>
                <w:b/>
                <w:sz w:val="20"/>
                <w:szCs w:val="20"/>
              </w:rPr>
              <w:t>п</w:t>
            </w:r>
            <w:proofErr w:type="gramEnd"/>
            <w:r w:rsidRPr="007260A1">
              <w:rPr>
                <w:b/>
                <w:sz w:val="20"/>
                <w:szCs w:val="20"/>
              </w:rPr>
              <w:t>/п</w:t>
            </w:r>
          </w:p>
        </w:tc>
        <w:tc>
          <w:tcPr>
            <w:tcW w:w="1058"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174"/>
              <w:jc w:val="center"/>
              <w:rPr>
                <w:b/>
                <w:sz w:val="20"/>
                <w:szCs w:val="20"/>
              </w:rPr>
            </w:pPr>
            <w:r w:rsidRPr="00F9320C">
              <w:rPr>
                <w:b/>
                <w:sz w:val="20"/>
                <w:szCs w:val="20"/>
              </w:rPr>
              <w:t>Улица</w:t>
            </w:r>
          </w:p>
        </w:tc>
        <w:tc>
          <w:tcPr>
            <w:tcW w:w="1069"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ind w:right="-174"/>
              <w:jc w:val="center"/>
              <w:rPr>
                <w:b/>
                <w:sz w:val="20"/>
                <w:szCs w:val="20"/>
              </w:rPr>
            </w:pPr>
            <w:r w:rsidRPr="007260A1">
              <w:rPr>
                <w:b/>
                <w:sz w:val="20"/>
                <w:szCs w:val="20"/>
              </w:rPr>
              <w:t>№</w:t>
            </w:r>
          </w:p>
          <w:p w:rsidR="00043F1D" w:rsidRPr="007260A1" w:rsidRDefault="00043F1D" w:rsidP="00B53C69">
            <w:pPr>
              <w:autoSpaceDE w:val="0"/>
              <w:snapToGrid w:val="0"/>
              <w:jc w:val="center"/>
              <w:rPr>
                <w:b/>
                <w:sz w:val="20"/>
                <w:szCs w:val="20"/>
              </w:rPr>
            </w:pPr>
            <w:r w:rsidRPr="007260A1">
              <w:rPr>
                <w:b/>
                <w:sz w:val="20"/>
                <w:szCs w:val="20"/>
              </w:rPr>
              <w:t>дома</w:t>
            </w:r>
          </w:p>
        </w:tc>
        <w:tc>
          <w:tcPr>
            <w:tcW w:w="1057" w:type="dxa"/>
            <w:tcBorders>
              <w:top w:val="single" w:sz="4" w:space="0" w:color="000000"/>
              <w:left w:val="single" w:sz="4" w:space="0" w:color="000000"/>
              <w:bottom w:val="single" w:sz="4" w:space="0" w:color="000000"/>
              <w:right w:val="single" w:sz="4" w:space="0" w:color="000000"/>
            </w:tcBorders>
            <w:vAlign w:val="center"/>
          </w:tcPr>
          <w:p w:rsidR="00043F1D" w:rsidRPr="00F9320C" w:rsidRDefault="00043F1D" w:rsidP="00B53C69">
            <w:pPr>
              <w:autoSpaceDE w:val="0"/>
              <w:snapToGrid w:val="0"/>
              <w:jc w:val="center"/>
              <w:rPr>
                <w:b/>
                <w:sz w:val="20"/>
                <w:szCs w:val="20"/>
              </w:rPr>
            </w:pPr>
            <w:r w:rsidRPr="00F9320C">
              <w:rPr>
                <w:b/>
                <w:sz w:val="20"/>
                <w:szCs w:val="20"/>
              </w:rPr>
              <w:t>№</w:t>
            </w:r>
          </w:p>
          <w:p w:rsidR="00043F1D" w:rsidRPr="007260A1" w:rsidRDefault="00043F1D" w:rsidP="00B53C69">
            <w:pPr>
              <w:autoSpaceDE w:val="0"/>
              <w:snapToGrid w:val="0"/>
              <w:jc w:val="center"/>
              <w:rPr>
                <w:b/>
                <w:sz w:val="20"/>
                <w:szCs w:val="20"/>
              </w:rPr>
            </w:pPr>
            <w:r w:rsidRPr="00F9320C">
              <w:rPr>
                <w:b/>
                <w:sz w:val="20"/>
                <w:szCs w:val="20"/>
              </w:rPr>
              <w:t>квартиры</w:t>
            </w:r>
          </w:p>
        </w:tc>
        <w:tc>
          <w:tcPr>
            <w:tcW w:w="956"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Количество комнат</w:t>
            </w:r>
          </w:p>
        </w:tc>
        <w:tc>
          <w:tcPr>
            <w:tcW w:w="1172"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Этаж</w:t>
            </w:r>
          </w:p>
        </w:tc>
        <w:tc>
          <w:tcPr>
            <w:tcW w:w="1984"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4"/>
              <w:jc w:val="center"/>
              <w:rPr>
                <w:b/>
                <w:sz w:val="20"/>
                <w:szCs w:val="20"/>
              </w:rPr>
            </w:pPr>
            <w:r w:rsidRPr="007260A1">
              <w:rPr>
                <w:b/>
                <w:sz w:val="20"/>
                <w:szCs w:val="20"/>
              </w:rPr>
              <w:t>Площадь квартиры (без учета лоджий и балконов)</w:t>
            </w:r>
          </w:p>
        </w:tc>
        <w:tc>
          <w:tcPr>
            <w:tcW w:w="1107"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Стоимость 1 кв.м.</w:t>
            </w:r>
          </w:p>
        </w:tc>
        <w:tc>
          <w:tcPr>
            <w:tcW w:w="1443"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Стоимость квартиры</w:t>
            </w:r>
          </w:p>
        </w:tc>
      </w:tr>
      <w:tr w:rsidR="00043F1D" w:rsidRPr="007260A1" w:rsidTr="006966B3">
        <w:trPr>
          <w:trHeight w:val="274"/>
        </w:trPr>
        <w:tc>
          <w:tcPr>
            <w:tcW w:w="720"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174"/>
              <w:jc w:val="center"/>
              <w:rPr>
                <w:b/>
                <w:sz w:val="20"/>
                <w:szCs w:val="20"/>
              </w:rPr>
            </w:pPr>
            <w:r w:rsidRPr="007260A1">
              <w:rPr>
                <w:b/>
                <w:sz w:val="20"/>
                <w:szCs w:val="20"/>
              </w:rPr>
              <w:t>1.</w:t>
            </w:r>
          </w:p>
        </w:tc>
        <w:tc>
          <w:tcPr>
            <w:tcW w:w="1058"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snapToGrid w:val="0"/>
              <w:ind w:right="-22"/>
              <w:jc w:val="center"/>
              <w:rPr>
                <w:sz w:val="20"/>
                <w:szCs w:val="20"/>
              </w:rPr>
            </w:pPr>
          </w:p>
        </w:tc>
      </w:tr>
      <w:tr w:rsidR="0027736B" w:rsidRPr="007260A1" w:rsidTr="006966B3">
        <w:trPr>
          <w:trHeight w:val="250"/>
        </w:trPr>
        <w:tc>
          <w:tcPr>
            <w:tcW w:w="720"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174"/>
              <w:jc w:val="center"/>
              <w:rPr>
                <w:b/>
                <w:sz w:val="20"/>
                <w:szCs w:val="20"/>
              </w:rPr>
            </w:pPr>
            <w:r>
              <w:rPr>
                <w:b/>
                <w:sz w:val="20"/>
                <w:szCs w:val="20"/>
              </w:rPr>
              <w:t>2</w:t>
            </w:r>
            <w:r w:rsidR="006966B3">
              <w:rPr>
                <w:b/>
                <w:sz w:val="20"/>
                <w:szCs w:val="20"/>
              </w:rPr>
              <w:t>.</w:t>
            </w:r>
          </w:p>
        </w:tc>
        <w:tc>
          <w:tcPr>
            <w:tcW w:w="1058"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27736B" w:rsidRPr="007260A1" w:rsidRDefault="0027736B"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27736B" w:rsidRPr="007260A1" w:rsidRDefault="0027736B"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27736B" w:rsidRDefault="0027736B"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27736B" w:rsidRPr="007260A1" w:rsidRDefault="0027736B" w:rsidP="00B53C69">
            <w:pPr>
              <w:snapToGrid w:val="0"/>
              <w:ind w:right="-22"/>
              <w:jc w:val="center"/>
              <w:rPr>
                <w:sz w:val="20"/>
                <w:szCs w:val="20"/>
              </w:rPr>
            </w:pPr>
          </w:p>
        </w:tc>
      </w:tr>
      <w:tr w:rsidR="006966B3" w:rsidRPr="007260A1" w:rsidTr="006966B3">
        <w:trPr>
          <w:trHeight w:val="239"/>
        </w:trPr>
        <w:tc>
          <w:tcPr>
            <w:tcW w:w="720" w:type="dxa"/>
            <w:tcBorders>
              <w:top w:val="single" w:sz="4" w:space="0" w:color="000000"/>
              <w:left w:val="single" w:sz="4" w:space="0" w:color="000000"/>
              <w:bottom w:val="single" w:sz="4" w:space="0" w:color="000000"/>
            </w:tcBorders>
            <w:vAlign w:val="center"/>
          </w:tcPr>
          <w:p w:rsidR="006966B3" w:rsidRDefault="006966B3" w:rsidP="00B53C69">
            <w:pPr>
              <w:autoSpaceDE w:val="0"/>
              <w:snapToGrid w:val="0"/>
              <w:ind w:right="-174"/>
              <w:jc w:val="center"/>
              <w:rPr>
                <w:b/>
                <w:sz w:val="20"/>
                <w:szCs w:val="20"/>
              </w:rPr>
            </w:pPr>
            <w:r>
              <w:rPr>
                <w:b/>
                <w:sz w:val="20"/>
                <w:szCs w:val="20"/>
              </w:rPr>
              <w:t>3.</w:t>
            </w:r>
          </w:p>
        </w:tc>
        <w:tc>
          <w:tcPr>
            <w:tcW w:w="1058"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6966B3" w:rsidRDefault="006966B3"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snapToGrid w:val="0"/>
              <w:ind w:right="-22"/>
              <w:jc w:val="center"/>
              <w:rPr>
                <w:sz w:val="20"/>
                <w:szCs w:val="20"/>
              </w:rPr>
            </w:pPr>
          </w:p>
        </w:tc>
      </w:tr>
      <w:tr w:rsidR="006966B3" w:rsidRPr="007260A1" w:rsidTr="006966B3">
        <w:trPr>
          <w:trHeight w:val="216"/>
        </w:trPr>
        <w:tc>
          <w:tcPr>
            <w:tcW w:w="720" w:type="dxa"/>
            <w:tcBorders>
              <w:top w:val="single" w:sz="4" w:space="0" w:color="000000"/>
              <w:left w:val="single" w:sz="4" w:space="0" w:color="000000"/>
              <w:bottom w:val="single" w:sz="4" w:space="0" w:color="000000"/>
            </w:tcBorders>
            <w:vAlign w:val="center"/>
          </w:tcPr>
          <w:p w:rsidR="006966B3" w:rsidRDefault="006966B3" w:rsidP="00B53C69">
            <w:pPr>
              <w:autoSpaceDE w:val="0"/>
              <w:snapToGrid w:val="0"/>
              <w:ind w:right="-174"/>
              <w:jc w:val="center"/>
              <w:rPr>
                <w:b/>
                <w:sz w:val="20"/>
                <w:szCs w:val="20"/>
              </w:rPr>
            </w:pPr>
            <w:r>
              <w:rPr>
                <w:b/>
                <w:sz w:val="20"/>
                <w:szCs w:val="20"/>
              </w:rPr>
              <w:t>4.</w:t>
            </w:r>
          </w:p>
        </w:tc>
        <w:tc>
          <w:tcPr>
            <w:tcW w:w="1058"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6966B3" w:rsidRDefault="006966B3"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snapToGrid w:val="0"/>
              <w:ind w:right="-22"/>
              <w:jc w:val="center"/>
              <w:rPr>
                <w:sz w:val="20"/>
                <w:szCs w:val="20"/>
              </w:rPr>
            </w:pPr>
          </w:p>
        </w:tc>
      </w:tr>
      <w:tr w:rsidR="006966B3" w:rsidRPr="007260A1" w:rsidTr="006966B3">
        <w:trPr>
          <w:trHeight w:val="206"/>
        </w:trPr>
        <w:tc>
          <w:tcPr>
            <w:tcW w:w="720" w:type="dxa"/>
            <w:tcBorders>
              <w:top w:val="single" w:sz="4" w:space="0" w:color="000000"/>
              <w:left w:val="single" w:sz="4" w:space="0" w:color="000000"/>
              <w:bottom w:val="single" w:sz="4" w:space="0" w:color="000000"/>
            </w:tcBorders>
            <w:vAlign w:val="center"/>
          </w:tcPr>
          <w:p w:rsidR="006966B3" w:rsidRDefault="006966B3" w:rsidP="00B53C69">
            <w:pPr>
              <w:autoSpaceDE w:val="0"/>
              <w:snapToGrid w:val="0"/>
              <w:ind w:right="-174"/>
              <w:jc w:val="center"/>
              <w:rPr>
                <w:b/>
                <w:sz w:val="20"/>
                <w:szCs w:val="20"/>
              </w:rPr>
            </w:pPr>
            <w:r>
              <w:rPr>
                <w:b/>
                <w:sz w:val="20"/>
                <w:szCs w:val="20"/>
              </w:rPr>
              <w:t>5.</w:t>
            </w:r>
          </w:p>
        </w:tc>
        <w:tc>
          <w:tcPr>
            <w:tcW w:w="1058"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6966B3" w:rsidRDefault="006966B3"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snapToGrid w:val="0"/>
              <w:ind w:right="-22"/>
              <w:jc w:val="center"/>
              <w:rPr>
                <w:sz w:val="20"/>
                <w:szCs w:val="20"/>
              </w:rPr>
            </w:pPr>
          </w:p>
        </w:tc>
      </w:tr>
    </w:tbl>
    <w:p w:rsidR="0047552C" w:rsidRDefault="0047552C" w:rsidP="00043F1D">
      <w:pPr>
        <w:spacing w:after="120"/>
        <w:ind w:firstLine="720"/>
        <w:rPr>
          <w:sz w:val="23"/>
          <w:szCs w:val="23"/>
        </w:rPr>
      </w:pPr>
    </w:p>
    <w:p w:rsidR="0047552C" w:rsidRDefault="0047552C" w:rsidP="00043F1D">
      <w:pPr>
        <w:spacing w:after="120"/>
        <w:ind w:firstLine="720"/>
        <w:rPr>
          <w:sz w:val="23"/>
          <w:szCs w:val="23"/>
        </w:rPr>
      </w:pPr>
    </w:p>
    <w:p w:rsidR="00043F1D" w:rsidRPr="009525E5" w:rsidRDefault="00043F1D" w:rsidP="00043F1D">
      <w:pPr>
        <w:spacing w:after="120"/>
        <w:ind w:firstLine="720"/>
        <w:rPr>
          <w:sz w:val="23"/>
          <w:szCs w:val="23"/>
        </w:rPr>
      </w:pPr>
      <w:r w:rsidRPr="009525E5">
        <w:rPr>
          <w:sz w:val="23"/>
          <w:szCs w:val="23"/>
        </w:rPr>
        <w:t>Исполнение – капитальное.</w:t>
      </w:r>
    </w:p>
    <w:p w:rsidR="00043F1D" w:rsidRPr="009525E5" w:rsidRDefault="004E5FC9" w:rsidP="00043F1D">
      <w:pPr>
        <w:snapToGrid w:val="0"/>
        <w:spacing w:after="0"/>
        <w:ind w:firstLine="709"/>
        <w:rPr>
          <w:color w:val="000000"/>
          <w:sz w:val="23"/>
          <w:szCs w:val="23"/>
        </w:rPr>
      </w:pPr>
      <w:r w:rsidRPr="009525E5">
        <w:rPr>
          <w:color w:val="000000"/>
          <w:sz w:val="23"/>
          <w:szCs w:val="23"/>
        </w:rPr>
        <w:t>Квартиры</w:t>
      </w:r>
      <w:r w:rsidR="00043F1D" w:rsidRPr="009525E5">
        <w:rPr>
          <w:color w:val="000000"/>
          <w:sz w:val="23"/>
          <w:szCs w:val="23"/>
        </w:rPr>
        <w:t xml:space="preserve"> оборудованы:</w:t>
      </w:r>
    </w:p>
    <w:p w:rsidR="00043F1D" w:rsidRPr="009525E5" w:rsidRDefault="00043F1D" w:rsidP="00043F1D">
      <w:pPr>
        <w:pStyle w:val="afa"/>
        <w:numPr>
          <w:ilvl w:val="0"/>
          <w:numId w:val="16"/>
        </w:numPr>
        <w:snapToGrid w:val="0"/>
        <w:ind w:left="0" w:firstLine="709"/>
        <w:rPr>
          <w:color w:val="000000"/>
          <w:sz w:val="23"/>
          <w:szCs w:val="23"/>
        </w:rPr>
      </w:pPr>
      <w:proofErr w:type="gramStart"/>
      <w:r w:rsidRPr="009525E5">
        <w:rPr>
          <w:color w:val="000000"/>
          <w:sz w:val="23"/>
          <w:szCs w:val="23"/>
        </w:rPr>
        <w:t>входной</w:t>
      </w:r>
      <w:proofErr w:type="gramEnd"/>
      <w:r w:rsidRPr="009525E5">
        <w:rPr>
          <w:color w:val="000000"/>
          <w:sz w:val="23"/>
          <w:szCs w:val="23"/>
        </w:rPr>
        <w:t xml:space="preserve"> и межкомнатными дверями, </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 xml:space="preserve">наружными оконными конструкциями, </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 xml:space="preserve">электрической разводкой, </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 xml:space="preserve">электрическими розетками и выключателями, </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 xml:space="preserve">электросчётчиком, </w:t>
      </w:r>
    </w:p>
    <w:p w:rsidR="00043F1D" w:rsidRPr="009525E5" w:rsidRDefault="00043F1D" w:rsidP="00043F1D">
      <w:pPr>
        <w:pStyle w:val="afa"/>
        <w:numPr>
          <w:ilvl w:val="0"/>
          <w:numId w:val="16"/>
        </w:numPr>
        <w:ind w:left="0" w:firstLine="709"/>
        <w:rPr>
          <w:color w:val="000000"/>
          <w:sz w:val="23"/>
          <w:szCs w:val="23"/>
        </w:rPr>
      </w:pPr>
      <w:r w:rsidRPr="009525E5">
        <w:rPr>
          <w:color w:val="000000"/>
          <w:sz w:val="23"/>
          <w:szCs w:val="23"/>
        </w:rPr>
        <w:t>электрической или газовой плитой,</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 xml:space="preserve">приборами учета горячей и холодной воды, </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 xml:space="preserve">отопительной системой, </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 xml:space="preserve">сантехническими стояками, </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 xml:space="preserve">вентиляцией, </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чистовой отделкой стен и потолков,</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настил полов</w:t>
      </w:r>
      <w:r w:rsidRPr="009525E5">
        <w:rPr>
          <w:sz w:val="23"/>
          <w:szCs w:val="23"/>
        </w:rPr>
        <w:t xml:space="preserve"> (</w:t>
      </w:r>
      <w:r w:rsidRPr="009525E5">
        <w:rPr>
          <w:color w:val="000000"/>
          <w:sz w:val="23"/>
          <w:szCs w:val="23"/>
        </w:rPr>
        <w:t xml:space="preserve">всех видов), </w:t>
      </w:r>
    </w:p>
    <w:p w:rsidR="00043F1D" w:rsidRPr="009525E5" w:rsidRDefault="00043F1D" w:rsidP="007B39F0">
      <w:pPr>
        <w:pStyle w:val="afa"/>
        <w:numPr>
          <w:ilvl w:val="0"/>
          <w:numId w:val="16"/>
        </w:numPr>
        <w:snapToGrid w:val="0"/>
        <w:ind w:left="0" w:firstLine="709"/>
        <w:rPr>
          <w:color w:val="000000"/>
          <w:sz w:val="23"/>
          <w:szCs w:val="23"/>
        </w:rPr>
      </w:pPr>
      <w:r w:rsidRPr="009525E5">
        <w:rPr>
          <w:color w:val="000000"/>
          <w:sz w:val="23"/>
          <w:szCs w:val="23"/>
        </w:rPr>
        <w:t>сантехническим оборудованием (унитаз, ванна, раковина со смесителями, мойка).</w:t>
      </w:r>
    </w:p>
    <w:p w:rsidR="00043F1D" w:rsidRPr="009525E5" w:rsidRDefault="00043F1D" w:rsidP="00043F1D">
      <w:pPr>
        <w:ind w:firstLine="720"/>
        <w:rPr>
          <w:sz w:val="23"/>
          <w:szCs w:val="23"/>
        </w:rPr>
      </w:pPr>
      <w:r w:rsidRPr="009525E5">
        <w:rPr>
          <w:sz w:val="23"/>
          <w:szCs w:val="23"/>
        </w:rPr>
        <w:t xml:space="preserve">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9525E5">
        <w:rPr>
          <w:sz w:val="23"/>
          <w:szCs w:val="23"/>
        </w:rPr>
        <w:t>согласно</w:t>
      </w:r>
      <w:proofErr w:type="gramEnd"/>
      <w:r w:rsidRPr="009525E5">
        <w:rPr>
          <w:sz w:val="23"/>
          <w:szCs w:val="23"/>
        </w:rPr>
        <w:t xml:space="preserve"> гарантийного срока завода-изготовителя.</w:t>
      </w:r>
    </w:p>
    <w:p w:rsidR="00043F1D" w:rsidRPr="009525E5" w:rsidRDefault="00043F1D" w:rsidP="00043F1D">
      <w:pPr>
        <w:ind w:right="-174"/>
        <w:rPr>
          <w:sz w:val="23"/>
          <w:szCs w:val="23"/>
        </w:rPr>
      </w:pPr>
    </w:p>
    <w:p w:rsidR="00043F1D" w:rsidRPr="009525E5" w:rsidRDefault="00043F1D" w:rsidP="00043F1D">
      <w:pPr>
        <w:ind w:right="-174"/>
        <w:rPr>
          <w:sz w:val="23"/>
          <w:szCs w:val="23"/>
          <w:shd w:val="clear" w:color="auto" w:fill="FFFFFF"/>
        </w:rPr>
      </w:pPr>
      <w:r w:rsidRPr="009525E5">
        <w:rPr>
          <w:b/>
          <w:sz w:val="23"/>
          <w:szCs w:val="23"/>
          <w:shd w:val="clear" w:color="auto" w:fill="FFFFFF"/>
        </w:rPr>
        <w:t>Муниципальный заказчик</w:t>
      </w:r>
      <w:r w:rsidRPr="009525E5">
        <w:rPr>
          <w:sz w:val="23"/>
          <w:szCs w:val="23"/>
          <w:shd w:val="clear" w:color="auto" w:fill="FFFFFF"/>
        </w:rPr>
        <w:t>: 628260, Тюменская обл., Ханты-Мансийский ав</w:t>
      </w:r>
      <w:r w:rsidR="004E5FC9" w:rsidRPr="009525E5">
        <w:rPr>
          <w:sz w:val="23"/>
          <w:szCs w:val="23"/>
          <w:shd w:val="clear" w:color="auto" w:fill="FFFFFF"/>
        </w:rPr>
        <w:t xml:space="preserve">тономный округ-Югра, г. </w:t>
      </w:r>
      <w:proofErr w:type="spellStart"/>
      <w:r w:rsidR="004E5FC9" w:rsidRPr="009525E5">
        <w:rPr>
          <w:sz w:val="23"/>
          <w:szCs w:val="23"/>
          <w:shd w:val="clear" w:color="auto" w:fill="FFFFFF"/>
        </w:rPr>
        <w:t>Югорск</w:t>
      </w:r>
      <w:proofErr w:type="gramStart"/>
      <w:r w:rsidR="004E5FC9" w:rsidRPr="009525E5">
        <w:rPr>
          <w:sz w:val="23"/>
          <w:szCs w:val="23"/>
          <w:shd w:val="clear" w:color="auto" w:fill="FFFFFF"/>
        </w:rPr>
        <w:t>,</w:t>
      </w:r>
      <w:r w:rsidRPr="009525E5">
        <w:rPr>
          <w:sz w:val="23"/>
          <w:szCs w:val="23"/>
          <w:shd w:val="clear" w:color="auto" w:fill="FFFFFF"/>
        </w:rPr>
        <w:t>у</w:t>
      </w:r>
      <w:proofErr w:type="gramEnd"/>
      <w:r w:rsidRPr="009525E5">
        <w:rPr>
          <w:sz w:val="23"/>
          <w:szCs w:val="23"/>
          <w:shd w:val="clear" w:color="auto" w:fill="FFFFFF"/>
        </w:rPr>
        <w:t>л</w:t>
      </w:r>
      <w:proofErr w:type="spellEnd"/>
      <w:r w:rsidRPr="009525E5">
        <w:rPr>
          <w:sz w:val="23"/>
          <w:szCs w:val="23"/>
          <w:shd w:val="clear" w:color="auto" w:fill="FFFFFF"/>
        </w:rPr>
        <w:t xml:space="preserve">. 40 лет Победы, 11, (34675) 5-00-14, факс (34675) 5-00-10  </w:t>
      </w:r>
    </w:p>
    <w:p w:rsidR="00043F1D" w:rsidRPr="009525E5" w:rsidRDefault="00043F1D" w:rsidP="00043F1D">
      <w:pPr>
        <w:ind w:right="-174"/>
        <w:rPr>
          <w:sz w:val="23"/>
          <w:szCs w:val="23"/>
          <w:shd w:val="clear" w:color="auto" w:fill="FFFFFF"/>
        </w:rPr>
      </w:pPr>
      <w:r w:rsidRPr="009525E5">
        <w:rPr>
          <w:sz w:val="23"/>
          <w:szCs w:val="23"/>
          <w:shd w:val="clear" w:color="auto" w:fill="FFFFFF"/>
        </w:rPr>
        <w:t>Департамент муниципальной собственности и градостроительства администрации города Югорска</w:t>
      </w:r>
    </w:p>
    <w:p w:rsidR="00043F1D" w:rsidRPr="00980484" w:rsidRDefault="00043F1D" w:rsidP="00043F1D">
      <w:pPr>
        <w:ind w:right="-174"/>
        <w:rPr>
          <w:shd w:val="clear" w:color="auto" w:fill="FFFFFF"/>
        </w:rPr>
      </w:pP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t>__________________подпись</w:t>
      </w:r>
    </w:p>
    <w:p w:rsidR="00043F1D" w:rsidRPr="00980484" w:rsidRDefault="00043F1D" w:rsidP="00043F1D">
      <w:pPr>
        <w:ind w:right="-174"/>
        <w:rPr>
          <w:b/>
          <w:shd w:val="clear" w:color="auto" w:fill="FFFFFF"/>
        </w:rPr>
      </w:pPr>
      <w:r w:rsidRPr="00980484">
        <w:rPr>
          <w:b/>
          <w:shd w:val="clear" w:color="auto" w:fill="FFFFFF"/>
        </w:rPr>
        <w:t xml:space="preserve">Застройщик: </w:t>
      </w:r>
    </w:p>
    <w:p w:rsidR="00043F1D" w:rsidRPr="00980484" w:rsidRDefault="00043F1D" w:rsidP="00043F1D">
      <w:pPr>
        <w:ind w:right="-174"/>
        <w:rPr>
          <w:shd w:val="clear" w:color="auto" w:fill="FFFFFF"/>
        </w:rPr>
      </w:pPr>
      <w:r w:rsidRPr="00980484">
        <w:rPr>
          <w:shd w:val="clear" w:color="auto" w:fill="FFFFFF"/>
        </w:rPr>
        <w:t>__________________________________</w:t>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00293C1B" w:rsidRPr="00980484">
        <w:rPr>
          <w:shd w:val="clear" w:color="auto" w:fill="FFFFFF"/>
        </w:rPr>
        <w:t>___</w:t>
      </w:r>
      <w:r w:rsidRPr="00980484">
        <w:rPr>
          <w:shd w:val="clear" w:color="auto" w:fill="FFFFFF"/>
        </w:rPr>
        <w:t>_______________ подпись</w:t>
      </w:r>
    </w:p>
    <w:p w:rsidR="00980484" w:rsidRDefault="00980484" w:rsidP="00B83258">
      <w:pPr>
        <w:snapToGrid w:val="0"/>
        <w:rPr>
          <w:b/>
        </w:rPr>
      </w:pPr>
    </w:p>
    <w:p w:rsidR="00B83258" w:rsidRPr="00980484" w:rsidRDefault="00B83258" w:rsidP="00B83258">
      <w:pPr>
        <w:snapToGrid w:val="0"/>
        <w:rPr>
          <w:b/>
        </w:rPr>
      </w:pPr>
      <w:r w:rsidRPr="00980484">
        <w:rPr>
          <w:b/>
        </w:rPr>
        <w:t xml:space="preserve">Первый заместитель главы администрации города – </w:t>
      </w:r>
    </w:p>
    <w:p w:rsidR="00B83258" w:rsidRPr="00980484" w:rsidRDefault="00B83258" w:rsidP="00B83258">
      <w:pPr>
        <w:snapToGrid w:val="0"/>
        <w:rPr>
          <w:b/>
        </w:rPr>
      </w:pPr>
      <w:r w:rsidRPr="00980484">
        <w:rPr>
          <w:b/>
        </w:rPr>
        <w:t xml:space="preserve">директор Департамента </w:t>
      </w:r>
      <w:r w:rsidRPr="00980484">
        <w:rPr>
          <w:b/>
        </w:rPr>
        <w:tab/>
      </w:r>
      <w:r w:rsidRPr="00980484">
        <w:rPr>
          <w:b/>
        </w:rPr>
        <w:tab/>
      </w:r>
      <w:r w:rsidRPr="00980484">
        <w:rPr>
          <w:b/>
        </w:rPr>
        <w:tab/>
      </w:r>
      <w:r w:rsidRPr="00980484">
        <w:rPr>
          <w:b/>
        </w:rPr>
        <w:tab/>
      </w:r>
      <w:r w:rsidRPr="00980484">
        <w:rPr>
          <w:b/>
        </w:rPr>
        <w:tab/>
      </w:r>
      <w:r w:rsidRPr="00980484">
        <w:rPr>
          <w:b/>
        </w:rPr>
        <w:tab/>
      </w:r>
      <w:r w:rsidRPr="00980484">
        <w:rPr>
          <w:b/>
        </w:rPr>
        <w:tab/>
        <w:t xml:space="preserve">                             С.Д. Голин</w:t>
      </w:r>
    </w:p>
    <w:p w:rsidR="0027736B" w:rsidRPr="00980484" w:rsidRDefault="0027736B" w:rsidP="00B83258">
      <w:pPr>
        <w:spacing w:after="200"/>
        <w:jc w:val="left"/>
        <w:rPr>
          <w:b/>
        </w:rPr>
      </w:pPr>
    </w:p>
    <w:p w:rsidR="00B83258" w:rsidRPr="00980484" w:rsidRDefault="00B83258" w:rsidP="00B83258">
      <w:pPr>
        <w:spacing w:after="200"/>
        <w:jc w:val="left"/>
        <w:rPr>
          <w:b/>
        </w:rPr>
      </w:pPr>
      <w:r w:rsidRPr="00980484">
        <w:rPr>
          <w:b/>
        </w:rPr>
        <w:t>Работник контрактной службы</w:t>
      </w:r>
      <w:r w:rsidR="0027736B" w:rsidRPr="00980484">
        <w:rPr>
          <w:b/>
        </w:rPr>
        <w:tab/>
      </w:r>
      <w:r w:rsidR="0027736B" w:rsidRPr="00980484">
        <w:rPr>
          <w:b/>
        </w:rPr>
        <w:tab/>
      </w:r>
      <w:r w:rsidR="0027736B" w:rsidRPr="00980484">
        <w:rPr>
          <w:b/>
        </w:rPr>
        <w:tab/>
      </w:r>
      <w:r w:rsidR="0027736B" w:rsidRPr="00980484">
        <w:rPr>
          <w:b/>
        </w:rPr>
        <w:tab/>
      </w:r>
      <w:r w:rsidR="0027736B" w:rsidRPr="00980484">
        <w:rPr>
          <w:b/>
        </w:rPr>
        <w:tab/>
      </w:r>
      <w:r w:rsidR="0027736B" w:rsidRPr="00980484">
        <w:rPr>
          <w:b/>
        </w:rPr>
        <w:tab/>
      </w:r>
      <w:r w:rsidR="0027736B" w:rsidRPr="00980484">
        <w:rPr>
          <w:b/>
        </w:rPr>
        <w:tab/>
      </w:r>
      <w:r w:rsidR="00036E86" w:rsidRPr="00980484">
        <w:rPr>
          <w:b/>
        </w:rPr>
        <w:t xml:space="preserve">          М.Л. </w:t>
      </w:r>
      <w:proofErr w:type="spellStart"/>
      <w:r w:rsidR="00036E86" w:rsidRPr="00980484">
        <w:rPr>
          <w:b/>
        </w:rPr>
        <w:t>Прошкина</w:t>
      </w:r>
      <w:proofErr w:type="spellEnd"/>
    </w:p>
    <w:p w:rsidR="00043F1D" w:rsidRPr="00980484" w:rsidRDefault="00B83258" w:rsidP="008616E5">
      <w:pPr>
        <w:spacing w:after="200"/>
        <w:jc w:val="left"/>
        <w:rPr>
          <w:b/>
        </w:rPr>
      </w:pPr>
      <w:r w:rsidRPr="00980484">
        <w:rPr>
          <w:b/>
        </w:rPr>
        <w:t xml:space="preserve">Юридический отдел </w:t>
      </w:r>
      <w:proofErr w:type="spellStart"/>
      <w:r w:rsidRPr="00980484">
        <w:rPr>
          <w:b/>
        </w:rPr>
        <w:t>ДМСиГ</w:t>
      </w:r>
      <w:proofErr w:type="spellEnd"/>
      <w:r w:rsidRPr="00980484">
        <w:rPr>
          <w:b/>
        </w:rPr>
        <w:t xml:space="preserve">                                                                         </w:t>
      </w:r>
      <w:r w:rsidR="00980484">
        <w:rPr>
          <w:b/>
        </w:rPr>
        <w:t xml:space="preserve">       </w:t>
      </w:r>
      <w:r w:rsidRPr="00980484">
        <w:rPr>
          <w:b/>
        </w:rPr>
        <w:t xml:space="preserve">        С.С. </w:t>
      </w:r>
      <w:proofErr w:type="spellStart"/>
      <w:r w:rsidRPr="00980484">
        <w:rPr>
          <w:b/>
        </w:rPr>
        <w:t>Телемисов</w:t>
      </w:r>
      <w:proofErr w:type="spellEnd"/>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НАЧАЛЬНОЙ (МАКСИМАЛЬНОЙ) 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43F1D">
      <w:pPr>
        <w:pStyle w:val="ConsPlusNormal"/>
        <w:widowControl/>
        <w:tabs>
          <w:tab w:val="left" w:pos="360"/>
        </w:tabs>
        <w:spacing w:before="120" w:after="120"/>
        <w:ind w:left="1080"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43F1D">
      <w:pPr>
        <w:snapToGrid w:val="0"/>
        <w:jc w:val="center"/>
        <w:rPr>
          <w:b/>
          <w:sz w:val="22"/>
        </w:rPr>
      </w:pPr>
      <w:r>
        <w:rPr>
          <w:b/>
          <w:sz w:val="22"/>
        </w:rPr>
        <w:t xml:space="preserve">на участие в долевом строительстве </w:t>
      </w:r>
      <w:r w:rsidRPr="00B46287">
        <w:rPr>
          <w:b/>
          <w:sz w:val="22"/>
        </w:rPr>
        <w:t>благоустроенных квартир</w:t>
      </w:r>
    </w:p>
    <w:p w:rsidR="00043F1D" w:rsidRPr="00227039" w:rsidRDefault="00043F1D" w:rsidP="00043F1D">
      <w:pPr>
        <w:tabs>
          <w:tab w:val="left" w:pos="360"/>
        </w:tabs>
        <w:autoSpaceDE w:val="0"/>
        <w:autoSpaceDN w:val="0"/>
        <w:adjustRightInd w:val="0"/>
        <w:spacing w:before="120" w:after="120"/>
        <w:rPr>
          <w:rFonts w:ascii="Arial" w:hAnsi="Arial" w:cs="Arial"/>
          <w:sz w:val="20"/>
          <w:szCs w:val="20"/>
        </w:rPr>
      </w:pPr>
    </w:p>
    <w:p w:rsidR="00830410" w:rsidRDefault="00FD6952" w:rsidP="00043F1D">
      <w:pPr>
        <w:ind w:firstLine="705"/>
      </w:pPr>
      <w:r w:rsidRPr="00830410">
        <w:rPr>
          <w:b/>
          <w:u w:val="single"/>
        </w:rPr>
        <w:t>Основные характеристики объекта закупки:</w:t>
      </w:r>
      <w:r>
        <w:t xml:space="preserve"> </w:t>
      </w:r>
    </w:p>
    <w:p w:rsidR="00FD6952" w:rsidRDefault="00FD6952" w:rsidP="00043F1D">
      <w:pPr>
        <w:ind w:firstLine="705"/>
      </w:pPr>
      <w:r>
        <w:t>Объектом закупки (предмет за</w:t>
      </w:r>
      <w:r w:rsidR="002432FF">
        <w:t xml:space="preserve">купки) является приобретение жилого помещения в муниципальную собственность </w:t>
      </w:r>
      <w:r w:rsidR="00ED222B">
        <w:t>путем участия в долевом строительстве благоустроенных квартир в многоквартирном жилом доме в городе Югорске  в целях реализации муниципальной программы «Обеспечение доступным и комфортным жильем жителей города Югорска на 2014 – 2020 годы».</w:t>
      </w:r>
    </w:p>
    <w:p w:rsidR="00830410" w:rsidRPr="00830410" w:rsidRDefault="00ED222B" w:rsidP="00886142">
      <w:pPr>
        <w:ind w:firstLine="540"/>
        <w:rPr>
          <w:b/>
          <w:u w:val="single"/>
        </w:rPr>
      </w:pPr>
      <w:r w:rsidRPr="00830410">
        <w:rPr>
          <w:b/>
          <w:u w:val="single"/>
        </w:rPr>
        <w:t xml:space="preserve">Используемый метод определения НМЦК с обоснованием: </w:t>
      </w:r>
    </w:p>
    <w:p w:rsidR="00830410" w:rsidRDefault="00EC0888" w:rsidP="00EC0888">
      <w:pPr>
        <w:ind w:firstLine="540"/>
      </w:pPr>
      <w:r>
        <w:t>М</w:t>
      </w:r>
      <w:r w:rsidR="00886142">
        <w:t xml:space="preserve">етод сопоставимых рыночных цен. </w:t>
      </w:r>
      <w:r w:rsidR="00665F17">
        <w:t>Три источника цен:</w:t>
      </w:r>
    </w:p>
    <w:p w:rsidR="00830410" w:rsidRDefault="00665F17" w:rsidP="00EC0888">
      <w:pPr>
        <w:ind w:firstLine="540"/>
      </w:pPr>
      <w:r>
        <w:t xml:space="preserve">1. Цена 1 </w:t>
      </w:r>
      <w:proofErr w:type="spellStart"/>
      <w:r>
        <w:t>кв.м</w:t>
      </w:r>
      <w:proofErr w:type="spellEnd"/>
      <w:r>
        <w:t>. не более 5</w:t>
      </w:r>
      <w:r w:rsidR="004F53C5">
        <w:t>3</w:t>
      </w:r>
      <w:r w:rsidR="008A427B">
        <w:t> </w:t>
      </w:r>
      <w:r w:rsidR="004F53C5">
        <w:t>300</w:t>
      </w:r>
      <w:r>
        <w:t xml:space="preserve"> руб</w:t>
      </w:r>
      <w:r w:rsidR="008A427B">
        <w:t>.</w:t>
      </w:r>
      <w:r>
        <w:t xml:space="preserve"> – установлена </w:t>
      </w:r>
      <w:r w:rsidRPr="00227039">
        <w:t xml:space="preserve">на </w:t>
      </w:r>
      <w:r w:rsidR="004F53C5">
        <w:t>четвертый</w:t>
      </w:r>
      <w:r w:rsidRPr="00227039">
        <w:t xml:space="preserve"> квартал 201</w:t>
      </w:r>
      <w:r>
        <w:t>5</w:t>
      </w:r>
      <w:r w:rsidRPr="00227039">
        <w:t xml:space="preserve"> года </w:t>
      </w:r>
      <w:r>
        <w:t>Региональной службой</w:t>
      </w:r>
      <w:r w:rsidRPr="00227039">
        <w:t xml:space="preserve"> по тарифам Ханты-Мансийского автономного округа — Югры от </w:t>
      </w:r>
      <w:r w:rsidR="00FF4E59">
        <w:t>22</w:t>
      </w:r>
      <w:r>
        <w:t>.0</w:t>
      </w:r>
      <w:r w:rsidR="00FF4E59">
        <w:t>9.2015 № 103</w:t>
      </w:r>
      <w:r w:rsidRPr="00227039">
        <w:t>-нп</w:t>
      </w:r>
      <w:r>
        <w:t>;</w:t>
      </w:r>
    </w:p>
    <w:p w:rsidR="00830410" w:rsidRDefault="00665F17" w:rsidP="00EC0888">
      <w:pPr>
        <w:ind w:firstLine="540"/>
      </w:pPr>
      <w:r>
        <w:t xml:space="preserve">2. </w:t>
      </w:r>
      <w:proofErr w:type="gramStart"/>
      <w:r>
        <w:t>Согласно аналитики цен</w:t>
      </w:r>
      <w:r w:rsidR="008A427B">
        <w:t xml:space="preserve"> (письма Застройщиков:</w:t>
      </w:r>
      <w:proofErr w:type="gramEnd"/>
      <w:r>
        <w:t xml:space="preserve"> </w:t>
      </w:r>
      <w:proofErr w:type="gramStart"/>
      <w:r>
        <w:t>ООО «</w:t>
      </w:r>
      <w:proofErr w:type="spellStart"/>
      <w:r>
        <w:t>Югорскспецстрой</w:t>
      </w:r>
      <w:proofErr w:type="spellEnd"/>
      <w:r>
        <w:t>» от 3</w:t>
      </w:r>
      <w:r w:rsidR="00FF4E59">
        <w:t>1</w:t>
      </w:r>
      <w:r>
        <w:t>.0</w:t>
      </w:r>
      <w:r w:rsidR="00FF4E59">
        <w:t>8.2015 и от 30.09.2015</w:t>
      </w:r>
      <w:r w:rsidR="008A427B">
        <w:t>)</w:t>
      </w:r>
      <w:r>
        <w:t xml:space="preserve"> на 01 </w:t>
      </w:r>
      <w:r w:rsidR="00FF4E59">
        <w:t>октября</w:t>
      </w:r>
      <w:r>
        <w:t xml:space="preserve"> 2015 года</w:t>
      </w:r>
      <w:r w:rsidR="008A427B">
        <w:t xml:space="preserve"> средняя цена 1 кв. м. составляет: 56</w:t>
      </w:r>
      <w:r w:rsidR="00FF4E59">
        <w:t> 532,50</w:t>
      </w:r>
      <w:r w:rsidR="008A427B">
        <w:t xml:space="preserve"> руб.;</w:t>
      </w:r>
      <w:proofErr w:type="gramEnd"/>
    </w:p>
    <w:p w:rsidR="008A427B" w:rsidRDefault="00FF4E59" w:rsidP="00886142">
      <w:pPr>
        <w:ind w:firstLine="540"/>
      </w:pPr>
      <w:r>
        <w:t xml:space="preserve">3. Цена 1 </w:t>
      </w:r>
      <w:proofErr w:type="spellStart"/>
      <w:r>
        <w:t>кв.м</w:t>
      </w:r>
      <w:proofErr w:type="spellEnd"/>
      <w:r>
        <w:t>. 52 916</w:t>
      </w:r>
      <w:r w:rsidR="008A427B">
        <w:t xml:space="preserve"> руб. – ранее заключенные муниципальные контракты на приобретение </w:t>
      </w:r>
      <w:r w:rsidR="006C101C">
        <w:t>аналогичных жилых помещений (Муниципальн</w:t>
      </w:r>
      <w:r>
        <w:t>ые контракты № 0187300005815000466</w:t>
      </w:r>
      <w:r w:rsidR="006C101C">
        <w:t>-0057203-0</w:t>
      </w:r>
      <w:r>
        <w:t>1 от 17.10.2015, № 01873000058150004</w:t>
      </w:r>
      <w:r w:rsidR="006C101C">
        <w:t>73-0057203-0</w:t>
      </w:r>
      <w:r>
        <w:t>1 от 17.10</w:t>
      </w:r>
      <w:r w:rsidR="006C101C">
        <w:t>.2015).</w:t>
      </w:r>
    </w:p>
    <w:p w:rsidR="00036E86" w:rsidRPr="00830410" w:rsidRDefault="006C101C" w:rsidP="00EC0888">
      <w:pPr>
        <w:ind w:firstLine="540"/>
        <w:rPr>
          <w:u w:val="single"/>
        </w:rPr>
      </w:pPr>
      <w:r w:rsidRPr="00830410">
        <w:rPr>
          <w:u w:val="single"/>
        </w:rPr>
        <w:t>Расчет коэффициента вариации:</w:t>
      </w:r>
    </w:p>
    <w:p w:rsidR="006C101C" w:rsidRDefault="00D6135A" w:rsidP="00886142">
      <w:pPr>
        <w:ind w:firstLine="540"/>
      </w:pPr>
      <w:r>
        <w:t>(5</w:t>
      </w:r>
      <w:r w:rsidR="00FF4E59">
        <w:t>3</w:t>
      </w:r>
      <w:r>
        <w:t> </w:t>
      </w:r>
      <w:r w:rsidR="00FF4E59">
        <w:t>300,00+56 532</w:t>
      </w:r>
      <w:r>
        <w:t>,00+5</w:t>
      </w:r>
      <w:r w:rsidR="00FF4E59">
        <w:t>2 916</w:t>
      </w:r>
      <w:r>
        <w:t>,00)/3 = 5</w:t>
      </w:r>
      <w:r w:rsidR="00FF4E59">
        <w:t>4</w:t>
      </w:r>
      <w:r>
        <w:t> 24</w:t>
      </w:r>
      <w:r w:rsidR="00FF4E59">
        <w:t>9,33</w:t>
      </w:r>
      <w:r>
        <w:t xml:space="preserve"> руб.</w:t>
      </w:r>
    </w:p>
    <w:p w:rsidR="00D6135A" w:rsidRDefault="00A407C4" w:rsidP="00886142">
      <w:pPr>
        <w:ind w:firstLine="540"/>
      </w:pPr>
      <w:r>
        <w:t>(5</w:t>
      </w:r>
      <w:r w:rsidR="00FF4E59">
        <w:t>4</w:t>
      </w:r>
      <w:r>
        <w:t> 24</w:t>
      </w:r>
      <w:r w:rsidR="00FF4E59">
        <w:t>9</w:t>
      </w:r>
      <w:r>
        <w:t>,</w:t>
      </w:r>
      <w:r w:rsidR="00FF4E59">
        <w:t>33</w:t>
      </w:r>
      <w:r>
        <w:t xml:space="preserve"> – 5</w:t>
      </w:r>
      <w:r w:rsidR="00FF4E59">
        <w:t>3 300</w:t>
      </w:r>
      <w:r>
        <w:t>,00)</w:t>
      </w:r>
      <w:r>
        <w:rPr>
          <w:vertAlign w:val="superscript"/>
        </w:rPr>
        <w:t>2</w:t>
      </w:r>
      <w:r>
        <w:t xml:space="preserve"> + (5</w:t>
      </w:r>
      <w:r w:rsidR="00FF4E59">
        <w:t xml:space="preserve">4 </w:t>
      </w:r>
      <w:r>
        <w:t>24</w:t>
      </w:r>
      <w:r w:rsidR="00FF4E59">
        <w:t>9,33</w:t>
      </w:r>
      <w:r>
        <w:t xml:space="preserve"> – 56</w:t>
      </w:r>
      <w:r w:rsidR="00FF4E59">
        <w:t> 532,50</w:t>
      </w:r>
      <w:r>
        <w:t>)</w:t>
      </w:r>
      <w:r>
        <w:rPr>
          <w:vertAlign w:val="superscript"/>
        </w:rPr>
        <w:t>2</w:t>
      </w:r>
      <w:r>
        <w:t xml:space="preserve"> +(5</w:t>
      </w:r>
      <w:r w:rsidR="00FF4E59">
        <w:t>4 249,33</w:t>
      </w:r>
      <w:r>
        <w:t xml:space="preserve"> – 5</w:t>
      </w:r>
      <w:r w:rsidR="00FF4E59">
        <w:t>2 916</w:t>
      </w:r>
      <w:r>
        <w:t>)</w:t>
      </w:r>
      <w:r>
        <w:rPr>
          <w:vertAlign w:val="superscript"/>
        </w:rPr>
        <w:t>2</w:t>
      </w:r>
      <w:r>
        <w:t xml:space="preserve"> = </w:t>
      </w:r>
      <w:r w:rsidR="00BB232C">
        <w:t>7 891 861,59</w:t>
      </w:r>
    </w:p>
    <w:p w:rsidR="00A407C4" w:rsidRDefault="00BB232C" w:rsidP="00886142">
      <w:pPr>
        <w:ind w:firstLine="540"/>
      </w:pPr>
      <w:r>
        <w:t>7 891 861,59</w:t>
      </w:r>
      <w:r w:rsidR="00A407C4">
        <w:t xml:space="preserve">/(3-1) = </w:t>
      </w:r>
      <w:r>
        <w:t>3 945 930,80</w:t>
      </w:r>
      <w:r w:rsidR="00672A65">
        <w:t xml:space="preserve">      </w:t>
      </w:r>
      <w:r>
        <w:t>7 945 930,80</w:t>
      </w:r>
      <w:r w:rsidR="00672A65">
        <w:t xml:space="preserve"> = </w:t>
      </w:r>
      <w:r>
        <w:t>1 986,44</w:t>
      </w:r>
    </w:p>
    <w:p w:rsidR="00672A65" w:rsidRDefault="00BB232C" w:rsidP="00886142">
      <w:pPr>
        <w:ind w:firstLine="540"/>
      </w:pPr>
      <w:r>
        <w:t>(1 986,44</w:t>
      </w:r>
      <w:r w:rsidR="00672A65">
        <w:t>/5</w:t>
      </w:r>
      <w:r>
        <w:t>4</w:t>
      </w:r>
      <w:r w:rsidR="00672A65">
        <w:t xml:space="preserve"> 24</w:t>
      </w:r>
      <w:r>
        <w:t>9,33)*100% = 3,66</w:t>
      </w:r>
      <w:r w:rsidR="00672A65">
        <w:t>%</w:t>
      </w:r>
    </w:p>
    <w:p w:rsidR="00672A65" w:rsidRDefault="00672A65" w:rsidP="00886142">
      <w:pPr>
        <w:ind w:firstLine="540"/>
      </w:pPr>
      <w:r>
        <w:t>Значение коэффициента не превышает 33%, совокупность ценовых значений является однородной.</w:t>
      </w:r>
    </w:p>
    <w:p w:rsidR="00830410" w:rsidRDefault="00672A65" w:rsidP="00EC0888">
      <w:pPr>
        <w:ind w:firstLine="540"/>
      </w:pPr>
      <w:r>
        <w:t xml:space="preserve">Средняя стоимость 1 </w:t>
      </w:r>
      <w:proofErr w:type="spellStart"/>
      <w:r>
        <w:t>кв.м</w:t>
      </w:r>
      <w:proofErr w:type="spellEnd"/>
      <w:r>
        <w:t>. составляет 5</w:t>
      </w:r>
      <w:r w:rsidR="00BB232C">
        <w:t>4</w:t>
      </w:r>
      <w:r>
        <w:t> 24</w:t>
      </w:r>
      <w:r w:rsidR="00BB232C">
        <w:t>9,33</w:t>
      </w:r>
      <w:r>
        <w:t xml:space="preserve"> руб., учитывая, что НМЦК не может превышать предельного значения, установленного РСТ по ХМАО-Югре, принимаем стоимость 1 </w:t>
      </w:r>
      <w:proofErr w:type="spellStart"/>
      <w:r>
        <w:t>кв.м</w:t>
      </w:r>
      <w:proofErr w:type="spellEnd"/>
      <w:r>
        <w:t xml:space="preserve">. </w:t>
      </w:r>
      <w:r w:rsidR="00454B16">
        <w:t>5</w:t>
      </w:r>
      <w:r w:rsidR="00BB232C">
        <w:t>3</w:t>
      </w:r>
      <w:r w:rsidR="008616E5">
        <w:t> </w:t>
      </w:r>
      <w:r w:rsidR="00BB232C">
        <w:t>300</w:t>
      </w:r>
      <w:r w:rsidR="008616E5">
        <w:t>,00</w:t>
      </w:r>
      <w:r w:rsidR="00454B16">
        <w:t xml:space="preserve"> руб.</w:t>
      </w:r>
    </w:p>
    <w:p w:rsidR="00454B16" w:rsidRPr="00830410" w:rsidRDefault="00454B16" w:rsidP="00830410">
      <w:pPr>
        <w:ind w:firstLine="540"/>
        <w:rPr>
          <w:b/>
          <w:u w:val="single"/>
        </w:rPr>
      </w:pPr>
      <w:r w:rsidRPr="00830410">
        <w:rPr>
          <w:b/>
          <w:u w:val="single"/>
        </w:rPr>
        <w:t xml:space="preserve">Расчет НМЦК: </w:t>
      </w:r>
    </w:p>
    <w:p w:rsidR="002658FF" w:rsidRDefault="00454B16" w:rsidP="00EC0888">
      <w:pPr>
        <w:ind w:firstLine="540"/>
      </w:pPr>
      <w:r>
        <w:t>О</w:t>
      </w:r>
      <w:r w:rsidRPr="00454B16">
        <w:t>пределение НМЦК</w:t>
      </w:r>
      <w:r>
        <w:t xml:space="preserve">:              НМЦК= </w:t>
      </w:r>
      <w:r w:rsidR="002658FF">
        <w:rPr>
          <w:lang w:val="en-US"/>
        </w:rPr>
        <w:t>S</w:t>
      </w:r>
      <w:r w:rsidR="002658FF" w:rsidRPr="002658FF">
        <w:t>*</w:t>
      </w:r>
      <w:proofErr w:type="spellStart"/>
      <w:r w:rsidR="002658FF">
        <w:t>Цпред</w:t>
      </w:r>
      <w:proofErr w:type="spellEnd"/>
      <w:r w:rsidR="002658FF">
        <w:t>,</w:t>
      </w:r>
      <w:r w:rsidR="00EC0888">
        <w:t xml:space="preserve"> </w:t>
      </w:r>
      <w:r w:rsidR="002658FF">
        <w:t>где:</w:t>
      </w:r>
    </w:p>
    <w:p w:rsidR="002658FF" w:rsidRDefault="00830410" w:rsidP="00830410">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830410" w:rsidRDefault="00830410" w:rsidP="00830410">
      <w:pPr>
        <w:ind w:firstLine="540"/>
      </w:pPr>
      <w:proofErr w:type="spellStart"/>
      <w:r>
        <w:t>Цпред</w:t>
      </w:r>
      <w:proofErr w:type="spellEnd"/>
      <w:r>
        <w:t xml:space="preserve"> – предельная цена единицы товара, работы, услуги.</w:t>
      </w:r>
    </w:p>
    <w:p w:rsidR="00043F1D" w:rsidRPr="00830410" w:rsidRDefault="00830410" w:rsidP="00830410">
      <w:pPr>
        <w:ind w:firstLine="540"/>
        <w:rPr>
          <w:b/>
        </w:rPr>
      </w:pPr>
      <w:r w:rsidRPr="00830410">
        <w:rPr>
          <w:b/>
        </w:rPr>
        <w:t>Итого:</w:t>
      </w:r>
      <w:r w:rsidR="00635C7E">
        <w:rPr>
          <w:b/>
        </w:rPr>
        <w:t xml:space="preserve"> НМЦК = 274</w:t>
      </w:r>
      <w:r w:rsidR="00894061">
        <w:rPr>
          <w:b/>
        </w:rPr>
        <w:t>,0 * 5</w:t>
      </w:r>
      <w:r w:rsidR="00BB232C">
        <w:rPr>
          <w:b/>
        </w:rPr>
        <w:t>3</w:t>
      </w:r>
      <w:r w:rsidR="00894061">
        <w:rPr>
          <w:b/>
        </w:rPr>
        <w:t> </w:t>
      </w:r>
      <w:r w:rsidR="00BB232C">
        <w:rPr>
          <w:b/>
        </w:rPr>
        <w:t>300</w:t>
      </w:r>
      <w:r w:rsidR="00894061">
        <w:rPr>
          <w:b/>
        </w:rPr>
        <w:t xml:space="preserve">,00 руб. = </w:t>
      </w:r>
      <w:r w:rsidR="00AD1010">
        <w:rPr>
          <w:b/>
        </w:rPr>
        <w:t>1</w:t>
      </w:r>
      <w:r w:rsidR="00635C7E">
        <w:rPr>
          <w:b/>
        </w:rPr>
        <w:t>4 604 2</w:t>
      </w:r>
      <w:r w:rsidR="00A74A3B">
        <w:rPr>
          <w:b/>
        </w:rPr>
        <w:t>00</w:t>
      </w:r>
      <w:r>
        <w:rPr>
          <w:b/>
        </w:rPr>
        <w:t>,00 руб.</w:t>
      </w:r>
    </w:p>
    <w:p w:rsidR="00043F1D" w:rsidRPr="00DE60B5" w:rsidRDefault="00043F1D" w:rsidP="00043F1D">
      <w:pPr>
        <w:tabs>
          <w:tab w:val="center" w:pos="4153"/>
          <w:tab w:val="right" w:pos="8306"/>
          <w:tab w:val="right" w:pos="10200"/>
        </w:tabs>
        <w:suppressAutoHyphens/>
        <w:spacing w:after="0"/>
        <w:rPr>
          <w:kern w:val="1"/>
          <w:u w:val="single"/>
          <w:lang w:eastAsia="ar-SA"/>
        </w:rPr>
      </w:pPr>
    </w:p>
    <w:p w:rsidR="00043F1D" w:rsidRDefault="00043F1D" w:rsidP="00043F1D">
      <w:pPr>
        <w:snapToGrid w:val="0"/>
        <w:rPr>
          <w:b/>
        </w:rPr>
      </w:pPr>
      <w:r>
        <w:rPr>
          <w:b/>
        </w:rPr>
        <w:t xml:space="preserve">Первый заместитель главы администрации города - </w:t>
      </w:r>
    </w:p>
    <w:p w:rsidR="00043F1D" w:rsidRDefault="00043F1D" w:rsidP="00043F1D">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043F1D" w:rsidRDefault="00043F1D" w:rsidP="00043F1D">
      <w:pPr>
        <w:spacing w:after="200"/>
        <w:jc w:val="left"/>
        <w:rPr>
          <w:b/>
        </w:rPr>
      </w:pPr>
    </w:p>
    <w:p w:rsidR="00035410" w:rsidRDefault="00043F1D" w:rsidP="00043F1D">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830410">
        <w:rPr>
          <w:b/>
        </w:rPr>
        <w:t xml:space="preserve"> </w:t>
      </w:r>
      <w:r>
        <w:rPr>
          <w:b/>
        </w:rPr>
        <w:t xml:space="preserve"> </w:t>
      </w:r>
      <w:r w:rsidR="00830410">
        <w:rPr>
          <w:b/>
        </w:rPr>
        <w:t xml:space="preserve">М.Л. </w:t>
      </w:r>
      <w:proofErr w:type="spellStart"/>
      <w:r w:rsidR="00830410">
        <w:rPr>
          <w:b/>
        </w:rPr>
        <w:t>Прошкина</w:t>
      </w:r>
      <w:proofErr w:type="spellEnd"/>
    </w:p>
    <w:p w:rsidR="001B6B20" w:rsidRPr="00C27508" w:rsidRDefault="001B6B20" w:rsidP="00C27508">
      <w:pPr>
        <w:rPr>
          <w:b/>
        </w:rPr>
        <w:sectPr w:rsidR="001B6B20" w:rsidRPr="00C27508" w:rsidSect="004D448F">
          <w:footerReference w:type="even" r:id="rId10"/>
          <w:footerReference w:type="default" r:id="rId11"/>
          <w:pgSz w:w="11906" w:h="16838"/>
          <w:pgMar w:top="902" w:right="567" w:bottom="993" w:left="1134" w:header="709" w:footer="709"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27B" w:rsidRDefault="006C527B">
      <w:pPr>
        <w:spacing w:after="0"/>
      </w:pPr>
      <w:r>
        <w:separator/>
      </w:r>
    </w:p>
  </w:endnote>
  <w:endnote w:type="continuationSeparator" w:id="0">
    <w:p w:rsidR="006C527B" w:rsidRDefault="006C52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charset w:val="00"/>
    <w:family w:val="auto"/>
    <w:pitch w:val="variable"/>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2DE" w:rsidRDefault="002D62DE"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D62DE" w:rsidRDefault="002D62DE"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2DE" w:rsidRDefault="002D62DE"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61441">
      <w:rPr>
        <w:rStyle w:val="a7"/>
        <w:noProof/>
      </w:rPr>
      <w:t>12</w:t>
    </w:r>
    <w:r>
      <w:rPr>
        <w:rStyle w:val="a7"/>
      </w:rPr>
      <w:fldChar w:fldCharType="end"/>
    </w:r>
  </w:p>
  <w:p w:rsidR="002D62DE" w:rsidRDefault="002D62DE"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27B" w:rsidRDefault="006C527B">
      <w:pPr>
        <w:spacing w:after="0"/>
      </w:pPr>
      <w:r>
        <w:separator/>
      </w:r>
    </w:p>
  </w:footnote>
  <w:footnote w:type="continuationSeparator" w:id="0">
    <w:p w:rsidR="006C527B" w:rsidRDefault="006C527B">
      <w:pPr>
        <w:spacing w:after="0"/>
      </w:pPr>
      <w:r>
        <w:continuationSeparator/>
      </w:r>
    </w:p>
  </w:footnote>
  <w:footnote w:id="1">
    <w:p w:rsidR="002D62DE" w:rsidRPr="00000E24" w:rsidRDefault="002D62DE" w:rsidP="00043F1D">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footnote>
  <w:footnote w:id="2">
    <w:p w:rsidR="002D62DE" w:rsidRDefault="002D62DE" w:rsidP="00043F1D">
      <w:pPr>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2D62DE" w:rsidRDefault="002D62DE" w:rsidP="00043F1D">
      <w:pPr>
        <w:rPr>
          <w:sz w:val="18"/>
        </w:rPr>
      </w:pPr>
      <w:bookmarkStart w:id="33" w:name="sub_1041"/>
      <w:r>
        <w:rPr>
          <w:sz w:val="18"/>
        </w:rPr>
        <w:t>а) 10 процентов цены контракта в случае, если цена контракта не превышает 3 млн. рублей;</w:t>
      </w:r>
    </w:p>
    <w:p w:rsidR="002D62DE" w:rsidRDefault="002D62DE" w:rsidP="00043F1D">
      <w:pPr>
        <w:rPr>
          <w:sz w:val="18"/>
        </w:rPr>
      </w:pPr>
      <w:bookmarkStart w:id="34" w:name="sub_1042"/>
      <w:bookmarkEnd w:id="33"/>
      <w:r>
        <w:rPr>
          <w:sz w:val="18"/>
        </w:rPr>
        <w:t>б) 5 процентов цены контракта в случае, если цена контракта составляет от 3 млн. рублей до 50 млн. рублей;</w:t>
      </w:r>
    </w:p>
    <w:p w:rsidR="002D62DE" w:rsidRDefault="002D62DE" w:rsidP="00043F1D">
      <w:pPr>
        <w:rPr>
          <w:sz w:val="18"/>
        </w:rPr>
      </w:pPr>
      <w:bookmarkStart w:id="35" w:name="sub_1043"/>
      <w:bookmarkEnd w:id="34"/>
      <w:r>
        <w:rPr>
          <w:sz w:val="18"/>
        </w:rPr>
        <w:t>в) 1 процент цены контракта в случае, если цена контракта составляет от 50 млн. рублей до 100 млн. рублей;</w:t>
      </w:r>
    </w:p>
    <w:p w:rsidR="002D62DE" w:rsidRPr="00C863C6" w:rsidRDefault="002D62DE" w:rsidP="00043F1D">
      <w:pPr>
        <w:rPr>
          <w:sz w:val="18"/>
        </w:rPr>
      </w:pPr>
      <w:bookmarkStart w:id="36" w:name="sub_1044"/>
      <w:bookmarkEnd w:id="35"/>
      <w:r>
        <w:rPr>
          <w:sz w:val="18"/>
        </w:rPr>
        <w:t>г) 0,5 процента цены контракта в случае, если цена контракта превышает 100 млн. рублей.</w:t>
      </w:r>
      <w:bookmarkEnd w:id="36"/>
    </w:p>
    <w:p w:rsidR="002D62DE" w:rsidRDefault="002D62DE" w:rsidP="00043F1D">
      <w:pPr>
        <w:pStyle w:val="af4"/>
      </w:pPr>
    </w:p>
  </w:footnote>
  <w:footnote w:id="3">
    <w:p w:rsidR="002D62DE" w:rsidRDefault="002D62DE" w:rsidP="00043F1D">
      <w:pPr>
        <w:pStyle w:val="af4"/>
      </w:pPr>
      <w:r>
        <w:rPr>
          <w:rStyle w:val="af6"/>
        </w:rPr>
        <w:t xml:space="preserve"> </w:t>
      </w:r>
    </w:p>
    <w:p w:rsidR="002D62DE" w:rsidRPr="00F75BC0" w:rsidRDefault="002D62DE" w:rsidP="00043F1D">
      <w:pPr>
        <w:pStyle w:val="af4"/>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2D62DE" w:rsidRPr="00F75BC0" w:rsidRDefault="002D62DE" w:rsidP="00043F1D">
      <w:pPr>
        <w:pStyle w:val="af4"/>
        <w:spacing w:after="0"/>
        <w:rPr>
          <w:sz w:val="18"/>
          <w:szCs w:val="24"/>
        </w:rPr>
      </w:pPr>
      <w:bookmarkStart w:id="37" w:name="sub_1051"/>
      <w:r w:rsidRPr="00F75BC0">
        <w:rPr>
          <w:sz w:val="18"/>
          <w:szCs w:val="24"/>
        </w:rPr>
        <w:t>а) 2,5 процента цены контракта в случае, если цена контракта не превышает 3 млн. рублей;</w:t>
      </w:r>
    </w:p>
    <w:p w:rsidR="002D62DE" w:rsidRPr="00F75BC0" w:rsidRDefault="002D62DE" w:rsidP="00043F1D">
      <w:pPr>
        <w:pStyle w:val="af4"/>
        <w:spacing w:after="0"/>
        <w:rPr>
          <w:sz w:val="18"/>
          <w:szCs w:val="24"/>
        </w:rPr>
      </w:pPr>
      <w:bookmarkStart w:id="38" w:name="sub_1052"/>
      <w:bookmarkEnd w:id="37"/>
      <w:r w:rsidRPr="00F75BC0">
        <w:rPr>
          <w:sz w:val="18"/>
          <w:szCs w:val="24"/>
        </w:rPr>
        <w:t>б) 2 процента цены контракта в случае, если цена контракта составляет от 3 млн. рублей до 50 млн. рублей;</w:t>
      </w:r>
    </w:p>
    <w:p w:rsidR="002D62DE" w:rsidRPr="00F75BC0" w:rsidRDefault="002D62DE" w:rsidP="00043F1D">
      <w:pPr>
        <w:pStyle w:val="af4"/>
        <w:spacing w:after="0"/>
        <w:rPr>
          <w:sz w:val="18"/>
          <w:szCs w:val="24"/>
        </w:rPr>
      </w:pPr>
      <w:bookmarkStart w:id="39" w:name="sub_1053"/>
      <w:bookmarkEnd w:id="38"/>
      <w:r w:rsidRPr="00F75BC0">
        <w:rPr>
          <w:sz w:val="18"/>
          <w:szCs w:val="24"/>
        </w:rPr>
        <w:t>в) 1,5 процента цены контракта в случае, если цена контракта составляет от 50 млн. рублей до 100 млн. рублей;</w:t>
      </w:r>
    </w:p>
    <w:p w:rsidR="002D62DE" w:rsidRPr="00F75BC0" w:rsidRDefault="002D62DE" w:rsidP="00043F1D">
      <w:pPr>
        <w:pStyle w:val="af4"/>
        <w:spacing w:after="0"/>
        <w:rPr>
          <w:sz w:val="18"/>
          <w:szCs w:val="24"/>
        </w:rPr>
      </w:pPr>
      <w:bookmarkStart w:id="40" w:name="sub_1054"/>
      <w:bookmarkEnd w:id="39"/>
      <w:r w:rsidRPr="00F75BC0">
        <w:rPr>
          <w:sz w:val="18"/>
          <w:szCs w:val="24"/>
        </w:rPr>
        <w:t>г) 0,5 процента цены контракта в случае, если цена контракта превышает 100 млн. рублей.</w:t>
      </w:r>
      <w:bookmarkEnd w:id="40"/>
    </w:p>
    <w:p w:rsidR="002D62DE" w:rsidRDefault="002D62DE" w:rsidP="00043F1D">
      <w:pPr>
        <w:pStyle w:val="af4"/>
        <w:spacing w:after="0"/>
      </w:pPr>
    </w:p>
    <w:p w:rsidR="002D62DE" w:rsidRDefault="002D62DE" w:rsidP="00043F1D">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3">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7"/>
  </w:num>
  <w:num w:numId="4">
    <w:abstractNumId w:val="1"/>
  </w:num>
  <w:num w:numId="5">
    <w:abstractNumId w:val="7"/>
  </w:num>
  <w:num w:numId="6">
    <w:abstractNumId w:val="10"/>
  </w:num>
  <w:num w:numId="7">
    <w:abstractNumId w:val="15"/>
  </w:num>
  <w:num w:numId="8">
    <w:abstractNumId w:val="0"/>
  </w:num>
  <w:num w:numId="9">
    <w:abstractNumId w:val="12"/>
  </w:num>
  <w:num w:numId="10">
    <w:abstractNumId w:val="16"/>
  </w:num>
  <w:num w:numId="11">
    <w:abstractNumId w:val="4"/>
  </w:num>
  <w:num w:numId="12">
    <w:abstractNumId w:val="8"/>
  </w:num>
  <w:num w:numId="13">
    <w:abstractNumId w:val="3"/>
  </w:num>
  <w:num w:numId="14">
    <w:abstractNumId w:val="18"/>
  </w:num>
  <w:num w:numId="15">
    <w:abstractNumId w:val="2"/>
  </w:num>
  <w:num w:numId="16">
    <w:abstractNumId w:val="11"/>
  </w:num>
  <w:num w:numId="17">
    <w:abstractNumId w:val="13"/>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0E24"/>
    <w:rsid w:val="00001FC5"/>
    <w:rsid w:val="00002A41"/>
    <w:rsid w:val="000048A8"/>
    <w:rsid w:val="00006797"/>
    <w:rsid w:val="0000752F"/>
    <w:rsid w:val="00007CA3"/>
    <w:rsid w:val="00012C09"/>
    <w:rsid w:val="00014680"/>
    <w:rsid w:val="0001689D"/>
    <w:rsid w:val="00016F53"/>
    <w:rsid w:val="00027E07"/>
    <w:rsid w:val="0003192F"/>
    <w:rsid w:val="00031B0C"/>
    <w:rsid w:val="0003447D"/>
    <w:rsid w:val="00035410"/>
    <w:rsid w:val="00036E83"/>
    <w:rsid w:val="00036E86"/>
    <w:rsid w:val="00043F1D"/>
    <w:rsid w:val="000441DF"/>
    <w:rsid w:val="000442EB"/>
    <w:rsid w:val="00053CC1"/>
    <w:rsid w:val="000554E7"/>
    <w:rsid w:val="0005571D"/>
    <w:rsid w:val="00055BB5"/>
    <w:rsid w:val="00056C35"/>
    <w:rsid w:val="00061D37"/>
    <w:rsid w:val="000628BF"/>
    <w:rsid w:val="000652E6"/>
    <w:rsid w:val="00067078"/>
    <w:rsid w:val="00071FFD"/>
    <w:rsid w:val="000737ED"/>
    <w:rsid w:val="00080281"/>
    <w:rsid w:val="00092B86"/>
    <w:rsid w:val="00093B60"/>
    <w:rsid w:val="00095FD3"/>
    <w:rsid w:val="000A0275"/>
    <w:rsid w:val="000A0EE0"/>
    <w:rsid w:val="000A2ABF"/>
    <w:rsid w:val="000A5021"/>
    <w:rsid w:val="000A7459"/>
    <w:rsid w:val="000B1C27"/>
    <w:rsid w:val="000C2624"/>
    <w:rsid w:val="000C48CD"/>
    <w:rsid w:val="000C7EC1"/>
    <w:rsid w:val="000D102D"/>
    <w:rsid w:val="000D4691"/>
    <w:rsid w:val="000D7611"/>
    <w:rsid w:val="000E0ECC"/>
    <w:rsid w:val="000E2631"/>
    <w:rsid w:val="000E4BD6"/>
    <w:rsid w:val="000E735A"/>
    <w:rsid w:val="000F0941"/>
    <w:rsid w:val="000F27C7"/>
    <w:rsid w:val="000F2A1F"/>
    <w:rsid w:val="000F73D4"/>
    <w:rsid w:val="000F7BF0"/>
    <w:rsid w:val="001041EC"/>
    <w:rsid w:val="00113996"/>
    <w:rsid w:val="0011613C"/>
    <w:rsid w:val="001230BE"/>
    <w:rsid w:val="00124724"/>
    <w:rsid w:val="001321CF"/>
    <w:rsid w:val="0014137A"/>
    <w:rsid w:val="0014386B"/>
    <w:rsid w:val="00146969"/>
    <w:rsid w:val="00147609"/>
    <w:rsid w:val="00147759"/>
    <w:rsid w:val="00150FC3"/>
    <w:rsid w:val="00164CCD"/>
    <w:rsid w:val="00164F6A"/>
    <w:rsid w:val="00167A0F"/>
    <w:rsid w:val="00171BF2"/>
    <w:rsid w:val="00180F2F"/>
    <w:rsid w:val="00182F9C"/>
    <w:rsid w:val="001900DE"/>
    <w:rsid w:val="001929B8"/>
    <w:rsid w:val="001953D7"/>
    <w:rsid w:val="00195DD1"/>
    <w:rsid w:val="00197A83"/>
    <w:rsid w:val="00197BCE"/>
    <w:rsid w:val="001A28F5"/>
    <w:rsid w:val="001A3D27"/>
    <w:rsid w:val="001B1367"/>
    <w:rsid w:val="001B2BFC"/>
    <w:rsid w:val="001B6B20"/>
    <w:rsid w:val="001C252B"/>
    <w:rsid w:val="001D1B09"/>
    <w:rsid w:val="001D2B2B"/>
    <w:rsid w:val="001D708D"/>
    <w:rsid w:val="001E154F"/>
    <w:rsid w:val="001E589C"/>
    <w:rsid w:val="001F13A4"/>
    <w:rsid w:val="001F5733"/>
    <w:rsid w:val="001F6398"/>
    <w:rsid w:val="002018BD"/>
    <w:rsid w:val="0020190E"/>
    <w:rsid w:val="0020203C"/>
    <w:rsid w:val="00202E80"/>
    <w:rsid w:val="00207D10"/>
    <w:rsid w:val="002113DA"/>
    <w:rsid w:val="00211E90"/>
    <w:rsid w:val="002122AF"/>
    <w:rsid w:val="002255B3"/>
    <w:rsid w:val="002256F2"/>
    <w:rsid w:val="002259C6"/>
    <w:rsid w:val="0023332A"/>
    <w:rsid w:val="002424FA"/>
    <w:rsid w:val="002432FF"/>
    <w:rsid w:val="0024591D"/>
    <w:rsid w:val="00247A69"/>
    <w:rsid w:val="00254754"/>
    <w:rsid w:val="00261C32"/>
    <w:rsid w:val="002658FF"/>
    <w:rsid w:val="00275831"/>
    <w:rsid w:val="0027736B"/>
    <w:rsid w:val="002818F9"/>
    <w:rsid w:val="002838CB"/>
    <w:rsid w:val="0028781F"/>
    <w:rsid w:val="00292D67"/>
    <w:rsid w:val="00293C1B"/>
    <w:rsid w:val="002A3D75"/>
    <w:rsid w:val="002A6A8C"/>
    <w:rsid w:val="002B4A6C"/>
    <w:rsid w:val="002C630D"/>
    <w:rsid w:val="002D07BC"/>
    <w:rsid w:val="002D0A98"/>
    <w:rsid w:val="002D62DE"/>
    <w:rsid w:val="002D7528"/>
    <w:rsid w:val="002E0A8A"/>
    <w:rsid w:val="002E5BF6"/>
    <w:rsid w:val="002F172D"/>
    <w:rsid w:val="002F18C5"/>
    <w:rsid w:val="002F3FF0"/>
    <w:rsid w:val="002F4196"/>
    <w:rsid w:val="002F5B13"/>
    <w:rsid w:val="002F6490"/>
    <w:rsid w:val="002F7A06"/>
    <w:rsid w:val="003053BB"/>
    <w:rsid w:val="00305D8E"/>
    <w:rsid w:val="00311AD9"/>
    <w:rsid w:val="00316452"/>
    <w:rsid w:val="00317F1F"/>
    <w:rsid w:val="00324DC9"/>
    <w:rsid w:val="00330A24"/>
    <w:rsid w:val="0033380A"/>
    <w:rsid w:val="003442E4"/>
    <w:rsid w:val="0034494C"/>
    <w:rsid w:val="00351257"/>
    <w:rsid w:val="003518E3"/>
    <w:rsid w:val="00352669"/>
    <w:rsid w:val="003526F9"/>
    <w:rsid w:val="00362ED9"/>
    <w:rsid w:val="0037404E"/>
    <w:rsid w:val="003775A7"/>
    <w:rsid w:val="00381727"/>
    <w:rsid w:val="003919EA"/>
    <w:rsid w:val="003958B1"/>
    <w:rsid w:val="00397740"/>
    <w:rsid w:val="003A31F5"/>
    <w:rsid w:val="003A3922"/>
    <w:rsid w:val="003A4238"/>
    <w:rsid w:val="003C6CA7"/>
    <w:rsid w:val="003C70FE"/>
    <w:rsid w:val="003E0E26"/>
    <w:rsid w:val="003F7404"/>
    <w:rsid w:val="00400FD8"/>
    <w:rsid w:val="004073E7"/>
    <w:rsid w:val="004078A2"/>
    <w:rsid w:val="00432AEB"/>
    <w:rsid w:val="00436B97"/>
    <w:rsid w:val="00450031"/>
    <w:rsid w:val="00450832"/>
    <w:rsid w:val="00451778"/>
    <w:rsid w:val="00451947"/>
    <w:rsid w:val="004535F1"/>
    <w:rsid w:val="00454B16"/>
    <w:rsid w:val="004557D6"/>
    <w:rsid w:val="004641E0"/>
    <w:rsid w:val="0047552C"/>
    <w:rsid w:val="004766CD"/>
    <w:rsid w:val="004916F0"/>
    <w:rsid w:val="00491720"/>
    <w:rsid w:val="004927C3"/>
    <w:rsid w:val="00494BBA"/>
    <w:rsid w:val="00497897"/>
    <w:rsid w:val="004A460F"/>
    <w:rsid w:val="004B1E17"/>
    <w:rsid w:val="004D448F"/>
    <w:rsid w:val="004D6819"/>
    <w:rsid w:val="004E5FC9"/>
    <w:rsid w:val="004E6FF1"/>
    <w:rsid w:val="004F53C5"/>
    <w:rsid w:val="00503EB4"/>
    <w:rsid w:val="00504D77"/>
    <w:rsid w:val="00505FFD"/>
    <w:rsid w:val="00515E20"/>
    <w:rsid w:val="00521648"/>
    <w:rsid w:val="00532211"/>
    <w:rsid w:val="00532556"/>
    <w:rsid w:val="00536E06"/>
    <w:rsid w:val="005401AE"/>
    <w:rsid w:val="00546C96"/>
    <w:rsid w:val="00550DA6"/>
    <w:rsid w:val="0056002D"/>
    <w:rsid w:val="00567220"/>
    <w:rsid w:val="0057728B"/>
    <w:rsid w:val="005840DB"/>
    <w:rsid w:val="0058585C"/>
    <w:rsid w:val="00597030"/>
    <w:rsid w:val="005A023E"/>
    <w:rsid w:val="005A4820"/>
    <w:rsid w:val="005A6F90"/>
    <w:rsid w:val="005B0D5B"/>
    <w:rsid w:val="005B0FBF"/>
    <w:rsid w:val="005B4190"/>
    <w:rsid w:val="005C6DA8"/>
    <w:rsid w:val="005C6FC1"/>
    <w:rsid w:val="005D1933"/>
    <w:rsid w:val="005E4851"/>
    <w:rsid w:val="005F7D6A"/>
    <w:rsid w:val="00602BC5"/>
    <w:rsid w:val="0060772C"/>
    <w:rsid w:val="00611D8D"/>
    <w:rsid w:val="00613CAE"/>
    <w:rsid w:val="0061654D"/>
    <w:rsid w:val="00617C73"/>
    <w:rsid w:val="006257BB"/>
    <w:rsid w:val="006318BE"/>
    <w:rsid w:val="00635C7E"/>
    <w:rsid w:val="006434D2"/>
    <w:rsid w:val="00644E51"/>
    <w:rsid w:val="006451AB"/>
    <w:rsid w:val="00646ACF"/>
    <w:rsid w:val="006478E5"/>
    <w:rsid w:val="006608E8"/>
    <w:rsid w:val="0066452A"/>
    <w:rsid w:val="006646DD"/>
    <w:rsid w:val="00665F17"/>
    <w:rsid w:val="0066764C"/>
    <w:rsid w:val="006719C3"/>
    <w:rsid w:val="00672A65"/>
    <w:rsid w:val="00674988"/>
    <w:rsid w:val="00674C24"/>
    <w:rsid w:val="00675CF5"/>
    <w:rsid w:val="00684093"/>
    <w:rsid w:val="00684EC6"/>
    <w:rsid w:val="0069244B"/>
    <w:rsid w:val="00696388"/>
    <w:rsid w:val="006966B3"/>
    <w:rsid w:val="006A0AFC"/>
    <w:rsid w:val="006A1B91"/>
    <w:rsid w:val="006A64AF"/>
    <w:rsid w:val="006A6C8E"/>
    <w:rsid w:val="006B3AC1"/>
    <w:rsid w:val="006C101C"/>
    <w:rsid w:val="006C2D2D"/>
    <w:rsid w:val="006C4C22"/>
    <w:rsid w:val="006C527B"/>
    <w:rsid w:val="006C635A"/>
    <w:rsid w:val="006C7449"/>
    <w:rsid w:val="006D2743"/>
    <w:rsid w:val="006D384C"/>
    <w:rsid w:val="006D6593"/>
    <w:rsid w:val="006E012E"/>
    <w:rsid w:val="006E2615"/>
    <w:rsid w:val="006E5A09"/>
    <w:rsid w:val="006E6CD5"/>
    <w:rsid w:val="006F148D"/>
    <w:rsid w:val="006F62C7"/>
    <w:rsid w:val="0070045E"/>
    <w:rsid w:val="00701E50"/>
    <w:rsid w:val="00702613"/>
    <w:rsid w:val="007049DF"/>
    <w:rsid w:val="007134DF"/>
    <w:rsid w:val="00714D24"/>
    <w:rsid w:val="0071712E"/>
    <w:rsid w:val="0072154E"/>
    <w:rsid w:val="00727539"/>
    <w:rsid w:val="00732722"/>
    <w:rsid w:val="00734732"/>
    <w:rsid w:val="00735BF8"/>
    <w:rsid w:val="007364BA"/>
    <w:rsid w:val="00740A60"/>
    <w:rsid w:val="0074184E"/>
    <w:rsid w:val="00743264"/>
    <w:rsid w:val="00764B4C"/>
    <w:rsid w:val="00770ED7"/>
    <w:rsid w:val="00776545"/>
    <w:rsid w:val="007809B8"/>
    <w:rsid w:val="007816EE"/>
    <w:rsid w:val="00783169"/>
    <w:rsid w:val="007A6923"/>
    <w:rsid w:val="007A7ADA"/>
    <w:rsid w:val="007B39F0"/>
    <w:rsid w:val="007C563F"/>
    <w:rsid w:val="007E04CA"/>
    <w:rsid w:val="007E0C08"/>
    <w:rsid w:val="007E16E4"/>
    <w:rsid w:val="007E3887"/>
    <w:rsid w:val="007E5D7C"/>
    <w:rsid w:val="0081191D"/>
    <w:rsid w:val="00824693"/>
    <w:rsid w:val="00830410"/>
    <w:rsid w:val="008304E6"/>
    <w:rsid w:val="00833B01"/>
    <w:rsid w:val="00836DB1"/>
    <w:rsid w:val="008374F0"/>
    <w:rsid w:val="00837F19"/>
    <w:rsid w:val="00840B1E"/>
    <w:rsid w:val="00844E65"/>
    <w:rsid w:val="008455D9"/>
    <w:rsid w:val="00847D09"/>
    <w:rsid w:val="00852214"/>
    <w:rsid w:val="00856815"/>
    <w:rsid w:val="008616E5"/>
    <w:rsid w:val="00865EE1"/>
    <w:rsid w:val="00871709"/>
    <w:rsid w:val="00881238"/>
    <w:rsid w:val="00886142"/>
    <w:rsid w:val="00886CE5"/>
    <w:rsid w:val="0088731F"/>
    <w:rsid w:val="00894061"/>
    <w:rsid w:val="008969BD"/>
    <w:rsid w:val="008A2AE7"/>
    <w:rsid w:val="008A2B53"/>
    <w:rsid w:val="008A427B"/>
    <w:rsid w:val="008B5C65"/>
    <w:rsid w:val="008B5F79"/>
    <w:rsid w:val="008C0646"/>
    <w:rsid w:val="008C7B27"/>
    <w:rsid w:val="008D32E4"/>
    <w:rsid w:val="008D74FA"/>
    <w:rsid w:val="008E0181"/>
    <w:rsid w:val="008E75F8"/>
    <w:rsid w:val="008F123E"/>
    <w:rsid w:val="008F478B"/>
    <w:rsid w:val="00902652"/>
    <w:rsid w:val="00906974"/>
    <w:rsid w:val="009079F6"/>
    <w:rsid w:val="0091521F"/>
    <w:rsid w:val="009165E6"/>
    <w:rsid w:val="0091664D"/>
    <w:rsid w:val="00916981"/>
    <w:rsid w:val="00933F74"/>
    <w:rsid w:val="00934D2C"/>
    <w:rsid w:val="00937C1C"/>
    <w:rsid w:val="00941AA7"/>
    <w:rsid w:val="0094794E"/>
    <w:rsid w:val="009525E5"/>
    <w:rsid w:val="00957F62"/>
    <w:rsid w:val="0096022F"/>
    <w:rsid w:val="00960B83"/>
    <w:rsid w:val="00960BED"/>
    <w:rsid w:val="00962117"/>
    <w:rsid w:val="0096291A"/>
    <w:rsid w:val="00972499"/>
    <w:rsid w:val="00977AC7"/>
    <w:rsid w:val="00980484"/>
    <w:rsid w:val="00980852"/>
    <w:rsid w:val="00984C47"/>
    <w:rsid w:val="00984D89"/>
    <w:rsid w:val="00984E2B"/>
    <w:rsid w:val="00991CAF"/>
    <w:rsid w:val="009B004D"/>
    <w:rsid w:val="009B594F"/>
    <w:rsid w:val="009B6D34"/>
    <w:rsid w:val="009C06AD"/>
    <w:rsid w:val="009C223E"/>
    <w:rsid w:val="009C3C8F"/>
    <w:rsid w:val="009C705D"/>
    <w:rsid w:val="009D734C"/>
    <w:rsid w:val="009E16DD"/>
    <w:rsid w:val="009E1CCE"/>
    <w:rsid w:val="009E29F8"/>
    <w:rsid w:val="009E2CD8"/>
    <w:rsid w:val="009F0C6F"/>
    <w:rsid w:val="009F67D1"/>
    <w:rsid w:val="009F7C7E"/>
    <w:rsid w:val="00A02986"/>
    <w:rsid w:val="00A048ED"/>
    <w:rsid w:val="00A05A73"/>
    <w:rsid w:val="00A100B2"/>
    <w:rsid w:val="00A116D1"/>
    <w:rsid w:val="00A25C3E"/>
    <w:rsid w:val="00A327F5"/>
    <w:rsid w:val="00A32BFB"/>
    <w:rsid w:val="00A3320A"/>
    <w:rsid w:val="00A407C4"/>
    <w:rsid w:val="00A451F6"/>
    <w:rsid w:val="00A47D4A"/>
    <w:rsid w:val="00A50EE8"/>
    <w:rsid w:val="00A51212"/>
    <w:rsid w:val="00A631BF"/>
    <w:rsid w:val="00A657B0"/>
    <w:rsid w:val="00A70628"/>
    <w:rsid w:val="00A709D8"/>
    <w:rsid w:val="00A734DE"/>
    <w:rsid w:val="00A74A3B"/>
    <w:rsid w:val="00A76114"/>
    <w:rsid w:val="00A80B2D"/>
    <w:rsid w:val="00A80CBF"/>
    <w:rsid w:val="00A83A0D"/>
    <w:rsid w:val="00A87D96"/>
    <w:rsid w:val="00A94E84"/>
    <w:rsid w:val="00A95A52"/>
    <w:rsid w:val="00A96042"/>
    <w:rsid w:val="00AA1348"/>
    <w:rsid w:val="00AA27C5"/>
    <w:rsid w:val="00AA457E"/>
    <w:rsid w:val="00AA75FC"/>
    <w:rsid w:val="00AB1DEE"/>
    <w:rsid w:val="00AB2371"/>
    <w:rsid w:val="00AB7B30"/>
    <w:rsid w:val="00AC213C"/>
    <w:rsid w:val="00AC3F2D"/>
    <w:rsid w:val="00AD003A"/>
    <w:rsid w:val="00AD1010"/>
    <w:rsid w:val="00AD25FE"/>
    <w:rsid w:val="00AD39E0"/>
    <w:rsid w:val="00AD437C"/>
    <w:rsid w:val="00AE0496"/>
    <w:rsid w:val="00AE2455"/>
    <w:rsid w:val="00AE51C0"/>
    <w:rsid w:val="00AE5D59"/>
    <w:rsid w:val="00AF1839"/>
    <w:rsid w:val="00AF7040"/>
    <w:rsid w:val="00AF77B7"/>
    <w:rsid w:val="00B04B78"/>
    <w:rsid w:val="00B12F93"/>
    <w:rsid w:val="00B173B6"/>
    <w:rsid w:val="00B203F4"/>
    <w:rsid w:val="00B21954"/>
    <w:rsid w:val="00B3377C"/>
    <w:rsid w:val="00B35506"/>
    <w:rsid w:val="00B363F5"/>
    <w:rsid w:val="00B45A99"/>
    <w:rsid w:val="00B46076"/>
    <w:rsid w:val="00B46C7B"/>
    <w:rsid w:val="00B537B2"/>
    <w:rsid w:val="00B53C69"/>
    <w:rsid w:val="00B53C87"/>
    <w:rsid w:val="00B67855"/>
    <w:rsid w:val="00B74CB8"/>
    <w:rsid w:val="00B75A87"/>
    <w:rsid w:val="00B7648F"/>
    <w:rsid w:val="00B76C3F"/>
    <w:rsid w:val="00B83068"/>
    <w:rsid w:val="00B83258"/>
    <w:rsid w:val="00B842D7"/>
    <w:rsid w:val="00B84546"/>
    <w:rsid w:val="00B847B4"/>
    <w:rsid w:val="00B84CA2"/>
    <w:rsid w:val="00B858D0"/>
    <w:rsid w:val="00B85A25"/>
    <w:rsid w:val="00B87CFB"/>
    <w:rsid w:val="00B90ECE"/>
    <w:rsid w:val="00B92AD1"/>
    <w:rsid w:val="00BA1415"/>
    <w:rsid w:val="00BA2C4F"/>
    <w:rsid w:val="00BB232C"/>
    <w:rsid w:val="00BB23B1"/>
    <w:rsid w:val="00BB3782"/>
    <w:rsid w:val="00BB4A8A"/>
    <w:rsid w:val="00BD1B9A"/>
    <w:rsid w:val="00BE1D89"/>
    <w:rsid w:val="00BE2021"/>
    <w:rsid w:val="00BE2C3E"/>
    <w:rsid w:val="00BE4154"/>
    <w:rsid w:val="00BF12A7"/>
    <w:rsid w:val="00BF1DFB"/>
    <w:rsid w:val="00BF4402"/>
    <w:rsid w:val="00C02331"/>
    <w:rsid w:val="00C06710"/>
    <w:rsid w:val="00C06874"/>
    <w:rsid w:val="00C1358C"/>
    <w:rsid w:val="00C22B91"/>
    <w:rsid w:val="00C27508"/>
    <w:rsid w:val="00C333D0"/>
    <w:rsid w:val="00C3799E"/>
    <w:rsid w:val="00C41CA1"/>
    <w:rsid w:val="00C44B67"/>
    <w:rsid w:val="00C46CCB"/>
    <w:rsid w:val="00C674F0"/>
    <w:rsid w:val="00C70081"/>
    <w:rsid w:val="00C71300"/>
    <w:rsid w:val="00C72FCB"/>
    <w:rsid w:val="00C74965"/>
    <w:rsid w:val="00C82D58"/>
    <w:rsid w:val="00C8364A"/>
    <w:rsid w:val="00C836B1"/>
    <w:rsid w:val="00C83BD6"/>
    <w:rsid w:val="00C85E49"/>
    <w:rsid w:val="00C90015"/>
    <w:rsid w:val="00C90511"/>
    <w:rsid w:val="00CB4FC1"/>
    <w:rsid w:val="00CB5968"/>
    <w:rsid w:val="00CC21C5"/>
    <w:rsid w:val="00CC42D4"/>
    <w:rsid w:val="00CC5192"/>
    <w:rsid w:val="00CD1C86"/>
    <w:rsid w:val="00CE185A"/>
    <w:rsid w:val="00CF46C4"/>
    <w:rsid w:val="00CF701F"/>
    <w:rsid w:val="00D151B9"/>
    <w:rsid w:val="00D2021A"/>
    <w:rsid w:val="00D20E0B"/>
    <w:rsid w:val="00D22B1E"/>
    <w:rsid w:val="00D231D0"/>
    <w:rsid w:val="00D2443F"/>
    <w:rsid w:val="00D269D7"/>
    <w:rsid w:val="00D26A2E"/>
    <w:rsid w:val="00D315EB"/>
    <w:rsid w:val="00D6135A"/>
    <w:rsid w:val="00D622AD"/>
    <w:rsid w:val="00D629B0"/>
    <w:rsid w:val="00D65FD5"/>
    <w:rsid w:val="00D67B13"/>
    <w:rsid w:val="00D72D31"/>
    <w:rsid w:val="00D73FA7"/>
    <w:rsid w:val="00D746BB"/>
    <w:rsid w:val="00D8180B"/>
    <w:rsid w:val="00D81B9E"/>
    <w:rsid w:val="00D82C25"/>
    <w:rsid w:val="00D842A1"/>
    <w:rsid w:val="00D84D87"/>
    <w:rsid w:val="00D87C63"/>
    <w:rsid w:val="00D94BC1"/>
    <w:rsid w:val="00D96F4A"/>
    <w:rsid w:val="00D97CCD"/>
    <w:rsid w:val="00DA30C7"/>
    <w:rsid w:val="00DA6839"/>
    <w:rsid w:val="00DA71CB"/>
    <w:rsid w:val="00DB4A01"/>
    <w:rsid w:val="00DB7986"/>
    <w:rsid w:val="00DD7979"/>
    <w:rsid w:val="00DD7B07"/>
    <w:rsid w:val="00DE04C2"/>
    <w:rsid w:val="00DE2F99"/>
    <w:rsid w:val="00DE60B5"/>
    <w:rsid w:val="00DE696E"/>
    <w:rsid w:val="00DF2C7B"/>
    <w:rsid w:val="00DF4352"/>
    <w:rsid w:val="00DF6ACA"/>
    <w:rsid w:val="00DF73FB"/>
    <w:rsid w:val="00E017D7"/>
    <w:rsid w:val="00E11824"/>
    <w:rsid w:val="00E143D6"/>
    <w:rsid w:val="00E144B8"/>
    <w:rsid w:val="00E17E53"/>
    <w:rsid w:val="00E20C4B"/>
    <w:rsid w:val="00E2510A"/>
    <w:rsid w:val="00E377FE"/>
    <w:rsid w:val="00E418C0"/>
    <w:rsid w:val="00E45B8A"/>
    <w:rsid w:val="00E46957"/>
    <w:rsid w:val="00E529C1"/>
    <w:rsid w:val="00E570C0"/>
    <w:rsid w:val="00E60056"/>
    <w:rsid w:val="00E65D8A"/>
    <w:rsid w:val="00E7131B"/>
    <w:rsid w:val="00E77141"/>
    <w:rsid w:val="00E84893"/>
    <w:rsid w:val="00E84D97"/>
    <w:rsid w:val="00E975A4"/>
    <w:rsid w:val="00E979E5"/>
    <w:rsid w:val="00EA517B"/>
    <w:rsid w:val="00EB2444"/>
    <w:rsid w:val="00EC0888"/>
    <w:rsid w:val="00EC3DF6"/>
    <w:rsid w:val="00ED222B"/>
    <w:rsid w:val="00ED3116"/>
    <w:rsid w:val="00ED7C28"/>
    <w:rsid w:val="00ED7E64"/>
    <w:rsid w:val="00EE1DB3"/>
    <w:rsid w:val="00EF0802"/>
    <w:rsid w:val="00EF0815"/>
    <w:rsid w:val="00EF465D"/>
    <w:rsid w:val="00EF4A07"/>
    <w:rsid w:val="00EF556B"/>
    <w:rsid w:val="00EF61AB"/>
    <w:rsid w:val="00F14029"/>
    <w:rsid w:val="00F15867"/>
    <w:rsid w:val="00F1769E"/>
    <w:rsid w:val="00F227B0"/>
    <w:rsid w:val="00F24D68"/>
    <w:rsid w:val="00F30F5A"/>
    <w:rsid w:val="00F361AF"/>
    <w:rsid w:val="00F446FF"/>
    <w:rsid w:val="00F61441"/>
    <w:rsid w:val="00F616E3"/>
    <w:rsid w:val="00F62E62"/>
    <w:rsid w:val="00F64075"/>
    <w:rsid w:val="00F7019A"/>
    <w:rsid w:val="00F777D2"/>
    <w:rsid w:val="00F835E6"/>
    <w:rsid w:val="00F86628"/>
    <w:rsid w:val="00F90CC5"/>
    <w:rsid w:val="00F9631D"/>
    <w:rsid w:val="00FA4E21"/>
    <w:rsid w:val="00FA7312"/>
    <w:rsid w:val="00FA73F1"/>
    <w:rsid w:val="00FB1152"/>
    <w:rsid w:val="00FB4EA8"/>
    <w:rsid w:val="00FB50FB"/>
    <w:rsid w:val="00FC2FFE"/>
    <w:rsid w:val="00FD316D"/>
    <w:rsid w:val="00FD6952"/>
    <w:rsid w:val="00FD7313"/>
    <w:rsid w:val="00FD7636"/>
    <w:rsid w:val="00FE156B"/>
    <w:rsid w:val="00FE1C1C"/>
    <w:rsid w:val="00FE7923"/>
    <w:rsid w:val="00FF4E59"/>
    <w:rsid w:val="00FF6093"/>
    <w:rsid w:val="00FF7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garantF1://12038258.55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5A6A3-C396-4543-BC5B-CE162BDFB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TotalTime>
  <Pages>28</Pages>
  <Words>10417</Words>
  <Characters>59381</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Боярищева Татьяна Федоровна</cp:lastModifiedBy>
  <cp:revision>110</cp:revision>
  <cp:lastPrinted>2015-11-17T13:04:00Z</cp:lastPrinted>
  <dcterms:created xsi:type="dcterms:W3CDTF">2015-03-30T09:50:00Z</dcterms:created>
  <dcterms:modified xsi:type="dcterms:W3CDTF">2015-11-19T10:58:00Z</dcterms:modified>
</cp:coreProperties>
</file>