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903DCE">
        <w:rPr>
          <w:color w:val="FF0000"/>
        </w:rPr>
        <w:t>090</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82683" w:rsidRPr="00027FB5" w:rsidRDefault="00682683" w:rsidP="00682683">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3E0DF6">
      <w:pPr>
        <w:pStyle w:val="a8"/>
        <w:ind w:firstLine="709"/>
        <w:jc w:val="both"/>
        <w:rPr>
          <w:sz w:val="24"/>
          <w:szCs w:val="24"/>
        </w:rPr>
      </w:pPr>
      <w:r w:rsidRPr="00027FB5">
        <w:rPr>
          <w:sz w:val="24"/>
          <w:szCs w:val="24"/>
        </w:rPr>
        <w:t>3.2.</w:t>
      </w:r>
      <w:r w:rsidR="00682683">
        <w:rPr>
          <w:sz w:val="24"/>
          <w:szCs w:val="24"/>
        </w:rPr>
        <w:t>7</w:t>
      </w:r>
      <w:r w:rsidRPr="00027FB5">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03DCE">
        <w:rPr>
          <w:highlight w:val="yellow"/>
        </w:rPr>
        <w:t>3 462,</w:t>
      </w:r>
      <w:r w:rsidR="00B40355">
        <w:rPr>
          <w:highlight w:val="yellow"/>
        </w:rPr>
        <w:t>53 рублей</w:t>
      </w:r>
      <w:r w:rsidR="00C05E6C">
        <w:rPr>
          <w:highlight w:val="yellow"/>
        </w:rPr>
        <w:t xml:space="preserve">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Default="00BB2604" w:rsidP="00ED64A7">
      <w:pPr>
        <w:spacing w:after="0"/>
        <w:ind w:firstLine="567"/>
        <w:jc w:val="center"/>
      </w:pPr>
      <w:r w:rsidRPr="008B7279">
        <w:t>10. Срок действия Контракта</w:t>
      </w:r>
    </w:p>
    <w:p w:rsidR="00682683" w:rsidRPr="008B7279" w:rsidRDefault="00682683" w:rsidP="00ED64A7">
      <w:pPr>
        <w:spacing w:after="0"/>
        <w:ind w:firstLine="567"/>
        <w:jc w:val="center"/>
      </w:pP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3E0984">
        <w:rPr>
          <w:rFonts w:ascii="Times New Roman" w:hAnsi="Times New Roman" w:cs="Times New Roman"/>
          <w:sz w:val="24"/>
          <w:szCs w:val="24"/>
        </w:rPr>
        <w:t>2</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Default="00BB2604" w:rsidP="00ED64A7">
      <w:pPr>
        <w:autoSpaceDE w:val="0"/>
        <w:autoSpaceDN w:val="0"/>
        <w:adjustRightInd w:val="0"/>
        <w:spacing w:after="0"/>
        <w:ind w:firstLine="567"/>
        <w:jc w:val="center"/>
      </w:pPr>
      <w:r w:rsidRPr="008B7279">
        <w:t>11. Прочие условия</w:t>
      </w:r>
    </w:p>
    <w:p w:rsidR="00682683" w:rsidRPr="008B7279" w:rsidRDefault="00682683" w:rsidP="00ED64A7">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682683" w:rsidRDefault="00682683"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B40355">
        <w:rPr>
          <w:color w:val="FF0000"/>
        </w:rPr>
        <w:t>90</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834" w:rsidRDefault="00B15834" w:rsidP="00BB2604">
      <w:pPr>
        <w:spacing w:after="0"/>
      </w:pPr>
      <w:r>
        <w:separator/>
      </w:r>
    </w:p>
  </w:endnote>
  <w:endnote w:type="continuationSeparator" w:id="0">
    <w:p w:rsidR="00B15834" w:rsidRDefault="00B1583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834" w:rsidRDefault="00B15834" w:rsidP="00BB2604">
      <w:pPr>
        <w:spacing w:after="0"/>
      </w:pPr>
      <w:r>
        <w:separator/>
      </w:r>
    </w:p>
  </w:footnote>
  <w:footnote w:type="continuationSeparator" w:id="0">
    <w:p w:rsidR="00B15834" w:rsidRDefault="00B1583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2F7EA2"/>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3DCE"/>
    <w:rsid w:val="00904206"/>
    <w:rsid w:val="00940AEB"/>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5926"/>
    <w:rsid w:val="00AB0E52"/>
    <w:rsid w:val="00AB32EF"/>
    <w:rsid w:val="00AC00C9"/>
    <w:rsid w:val="00AD2647"/>
    <w:rsid w:val="00AD6871"/>
    <w:rsid w:val="00AF3917"/>
    <w:rsid w:val="00AF734C"/>
    <w:rsid w:val="00B11A92"/>
    <w:rsid w:val="00B15834"/>
    <w:rsid w:val="00B27F26"/>
    <w:rsid w:val="00B40355"/>
    <w:rsid w:val="00B52C26"/>
    <w:rsid w:val="00B66674"/>
    <w:rsid w:val="00B707F6"/>
    <w:rsid w:val="00B71F55"/>
    <w:rsid w:val="00B77E3A"/>
    <w:rsid w:val="00B879CB"/>
    <w:rsid w:val="00B967AE"/>
    <w:rsid w:val="00B973CF"/>
    <w:rsid w:val="00BB2604"/>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154</cp:revision>
  <cp:lastPrinted>2021-09-02T13:56:00Z</cp:lastPrinted>
  <dcterms:created xsi:type="dcterms:W3CDTF">2020-04-13T12:08:00Z</dcterms:created>
  <dcterms:modified xsi:type="dcterms:W3CDTF">2021-10-27T06:01:00Z</dcterms:modified>
</cp:coreProperties>
</file>