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DC" w:rsidRPr="00C06FDC" w:rsidRDefault="00C06FDC" w:rsidP="00C0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06FDC">
        <w:rPr>
          <w:rFonts w:ascii="Times New Roman" w:eastAsia="Times New Roman" w:hAnsi="Times New Roman" w:cs="Times New Roman"/>
          <w:b/>
          <w:lang w:val="en-US"/>
        </w:rPr>
        <w:t>IV</w:t>
      </w:r>
      <w:proofErr w:type="gramStart"/>
      <w:r w:rsidRPr="00C06FDC">
        <w:rPr>
          <w:rFonts w:ascii="Times New Roman" w:eastAsia="Times New Roman" w:hAnsi="Times New Roman" w:cs="Times New Roman"/>
          <w:b/>
        </w:rPr>
        <w:t>.  ОБОСНОВАНИЕ</w:t>
      </w:r>
      <w:proofErr w:type="gramEnd"/>
      <w:r w:rsidRPr="00C06FDC">
        <w:rPr>
          <w:rFonts w:ascii="Times New Roman" w:eastAsia="Times New Roman" w:hAnsi="Times New Roman" w:cs="Times New Roman"/>
          <w:b/>
        </w:rPr>
        <w:t xml:space="preserve"> ФОРМИРОВАНИЯ НАЧАЛЬН</w:t>
      </w:r>
      <w:r w:rsidRPr="00C06FDC">
        <w:rPr>
          <w:rFonts w:ascii="Times New Roman" w:hAnsi="Times New Roman" w:cs="Times New Roman"/>
          <w:b/>
        </w:rPr>
        <w:t>ОЙ (МАКСИМАЛЬНОЙ) ЦЕНЫ ДОГОВОРА</w:t>
      </w:r>
    </w:p>
    <w:p w:rsidR="00C06FDC" w:rsidRPr="00C06FDC" w:rsidRDefault="00C06FDC" w:rsidP="00C06FD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06FDC">
        <w:rPr>
          <w:rFonts w:ascii="Times New Roman" w:eastAsia="Times New Roman" w:hAnsi="Times New Roman" w:cs="Times New Roman"/>
          <w:b/>
        </w:rPr>
        <w:t xml:space="preserve">на оказание услуг </w:t>
      </w:r>
      <w:r w:rsidRPr="00C06FDC">
        <w:rPr>
          <w:rFonts w:ascii="Times New Roman" w:hAnsi="Times New Roman" w:cs="Times New Roman"/>
          <w:b/>
        </w:rPr>
        <w:t>по техническому обслуживанию охранно-пожарной сигнализации</w:t>
      </w:r>
    </w:p>
    <w:p w:rsidR="00C06FDC" w:rsidRPr="00C06FDC" w:rsidRDefault="00C06FDC" w:rsidP="00C0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06FDC">
        <w:rPr>
          <w:rFonts w:ascii="Times New Roman" w:eastAsia="Times New Roman" w:hAnsi="Times New Roman" w:cs="Times New Roman"/>
          <w:b/>
        </w:rPr>
        <w:t>МБОУ «Средняя общеобразовательная школа № 6</w:t>
      </w:r>
    </w:p>
    <w:p w:rsidR="00C06FDC" w:rsidRPr="00C06FDC" w:rsidRDefault="00C06FDC" w:rsidP="00C06FD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06FDC">
        <w:rPr>
          <w:rFonts w:ascii="Times New Roman" w:eastAsia="Times New Roman" w:hAnsi="Times New Roman" w:cs="Times New Roman"/>
          <w:b/>
        </w:rPr>
        <w:t>Способ размещения заказа: аукцион в электронной форме №</w:t>
      </w:r>
    </w:p>
    <w:p w:rsidR="00C06FDC" w:rsidRPr="00C06FDC" w:rsidRDefault="00C06FDC" w:rsidP="00C06FD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5666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800"/>
        <w:gridCol w:w="4372"/>
        <w:gridCol w:w="709"/>
        <w:gridCol w:w="1276"/>
        <w:gridCol w:w="850"/>
        <w:gridCol w:w="851"/>
        <w:gridCol w:w="567"/>
        <w:gridCol w:w="1134"/>
        <w:gridCol w:w="1134"/>
        <w:gridCol w:w="1134"/>
        <w:gridCol w:w="1839"/>
      </w:tblGrid>
      <w:tr w:rsidR="00C06FDC" w:rsidRPr="00C06FDC" w:rsidTr="00C06FDC"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06FDC" w:rsidRPr="00C06FDC" w:rsidRDefault="00C06FDC" w:rsidP="00B10D2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06FDC">
              <w:rPr>
                <w:rFonts w:ascii="Times New Roman" w:eastAsia="Times New Roman" w:hAnsi="Times New Roman" w:cs="Times New Roman"/>
              </w:rPr>
              <w:t>Наименование  услуги</w:t>
            </w:r>
          </w:p>
        </w:tc>
        <w:tc>
          <w:tcPr>
            <w:tcW w:w="4372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6FDC" w:rsidRPr="00C06FDC" w:rsidRDefault="00C06FDC" w:rsidP="00B10D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6FDC">
              <w:rPr>
                <w:rFonts w:ascii="Times New Roman" w:eastAsia="Times New Roman" w:hAnsi="Times New Roman" w:cs="Times New Roman"/>
              </w:rPr>
              <w:t>Основные характеристики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6FDC" w:rsidRPr="00C06FDC" w:rsidRDefault="00C06FDC" w:rsidP="00B10D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6FDC">
              <w:rPr>
                <w:rFonts w:ascii="Times New Roman" w:eastAsia="Times New Roman" w:hAnsi="Times New Roman" w:cs="Times New Roman"/>
              </w:rPr>
              <w:t>Ед.</w:t>
            </w:r>
          </w:p>
          <w:p w:rsidR="00C06FDC" w:rsidRPr="00C06FDC" w:rsidRDefault="00C06FDC" w:rsidP="00B10D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6FDC">
              <w:rPr>
                <w:rFonts w:ascii="Times New Roman" w:eastAsia="Times New Roman" w:hAnsi="Times New Roman" w:cs="Times New Roman"/>
              </w:rPr>
              <w:t>тарифа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6FDC" w:rsidRPr="00C06FDC" w:rsidRDefault="00C06FDC" w:rsidP="00B10D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6FDC">
              <w:rPr>
                <w:rFonts w:ascii="Times New Roman" w:eastAsia="Times New Roman" w:hAnsi="Times New Roman" w:cs="Times New Roman"/>
              </w:rPr>
              <w:t>Единичные цены (тарифы) в месяц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6FDC" w:rsidRPr="00C06FDC" w:rsidRDefault="00C06FDC" w:rsidP="00B10D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6FDC">
              <w:rPr>
                <w:rFonts w:ascii="Times New Roman" w:eastAsia="Times New Roman" w:hAnsi="Times New Roman" w:cs="Times New Roman"/>
              </w:rPr>
              <w:t>Кол-во</w:t>
            </w:r>
          </w:p>
          <w:p w:rsidR="00C06FDC" w:rsidRPr="00C06FDC" w:rsidRDefault="00C06FDC" w:rsidP="00B10D21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C06FDC">
              <w:rPr>
                <w:rFonts w:ascii="Times New Roman" w:eastAsia="Times New Roman" w:hAnsi="Times New Roman" w:cs="Times New Roman"/>
              </w:rPr>
              <w:t>месяцев</w:t>
            </w:r>
          </w:p>
        </w:tc>
        <w:tc>
          <w:tcPr>
            <w:tcW w:w="1839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06FDC" w:rsidRPr="00C06FDC" w:rsidRDefault="00C06FDC" w:rsidP="00B10D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6FDC">
              <w:rPr>
                <w:rFonts w:ascii="Times New Roman" w:eastAsia="Times New Roman" w:hAnsi="Times New Roman" w:cs="Times New Roman"/>
              </w:rPr>
              <w:t xml:space="preserve">Всего. Начальная цена вида услуг </w:t>
            </w:r>
          </w:p>
        </w:tc>
      </w:tr>
      <w:tr w:rsidR="00C06FDC" w:rsidRPr="00C06FDC" w:rsidTr="0037322F"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06FDC" w:rsidRPr="00C06FDC" w:rsidRDefault="00C06FDC" w:rsidP="00B10D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72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06FDC" w:rsidRPr="00C06FDC" w:rsidRDefault="00C06FDC" w:rsidP="00B10D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06FDC" w:rsidRPr="00C06FDC" w:rsidRDefault="00C06FDC" w:rsidP="00B10D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06FDC" w:rsidRPr="00C06FDC" w:rsidRDefault="00C06FDC" w:rsidP="00B10D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06FDC" w:rsidRPr="00C06FDC" w:rsidRDefault="00C06FDC" w:rsidP="00B10D21">
            <w:pPr>
              <w:rPr>
                <w:rFonts w:ascii="Times New Roman" w:eastAsia="Times New Roman" w:hAnsi="Times New Roman" w:cs="Times New Roman"/>
              </w:rPr>
            </w:pPr>
            <w:r w:rsidRPr="00C06FD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06FDC" w:rsidRPr="00C06FDC" w:rsidRDefault="00C06FDC" w:rsidP="00B10D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06FDC" w:rsidRPr="00C06FDC" w:rsidRDefault="00C06FDC" w:rsidP="00B10D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6FD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06FDC" w:rsidRPr="00C06FDC" w:rsidRDefault="00C06FDC" w:rsidP="00B10D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06FDC" w:rsidRPr="00C06FDC" w:rsidRDefault="00C06FDC" w:rsidP="00B10D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6FD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6FDC" w:rsidRPr="00C06FDC" w:rsidRDefault="00C06FDC" w:rsidP="00B10D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6FDC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6FDC" w:rsidRPr="00C06FDC" w:rsidRDefault="00C06FDC" w:rsidP="00B10D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6FDC">
              <w:rPr>
                <w:rFonts w:ascii="Times New Roman" w:eastAsia="Times New Roman" w:hAnsi="Times New Roman" w:cs="Times New Roman"/>
              </w:rPr>
              <w:t>Средняя цена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06FDC" w:rsidRPr="00C06FDC" w:rsidRDefault="00C06FDC" w:rsidP="00B10D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6FDC">
              <w:rPr>
                <w:rFonts w:ascii="Times New Roman" w:eastAsia="Times New Roman" w:hAnsi="Times New Roman" w:cs="Times New Roman"/>
              </w:rPr>
              <w:t>Начальная цена</w:t>
            </w: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06FDC" w:rsidRPr="00C06FDC" w:rsidRDefault="00C06FDC" w:rsidP="00B10D21">
            <w:pPr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1839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FDC" w:rsidRPr="00C06FDC" w:rsidRDefault="00C06FDC" w:rsidP="00B10D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06FDC" w:rsidRPr="00C06FDC" w:rsidTr="0037322F">
        <w:trPr>
          <w:trHeight w:val="1380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06FDC" w:rsidRPr="00C06FDC" w:rsidRDefault="00C06FDC" w:rsidP="00B10D21">
            <w:pPr>
              <w:rPr>
                <w:rFonts w:ascii="Times New Roman" w:eastAsia="Times New Roman" w:hAnsi="Times New Roman" w:cs="Times New Roman"/>
              </w:rPr>
            </w:pPr>
            <w:r w:rsidRPr="00C06FDC">
              <w:rPr>
                <w:rFonts w:ascii="Times New Roman" w:hAnsi="Times New Roman" w:cs="Times New Roman"/>
              </w:rPr>
              <w:t>Техническое обслуживание охранно-пожарной сигнализации</w:t>
            </w:r>
          </w:p>
        </w:tc>
        <w:tc>
          <w:tcPr>
            <w:tcW w:w="437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FDC" w:rsidRPr="00C06FDC" w:rsidRDefault="00C06FDC" w:rsidP="00B10D2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06FDC">
              <w:rPr>
                <w:rFonts w:ascii="Times New Roman" w:eastAsia="Times New Roman" w:hAnsi="Times New Roman" w:cs="Times New Roman"/>
              </w:rPr>
              <w:t xml:space="preserve">Периодическое  проведение  работ по профилактике, контролю технического состояния и устранению характерных неисправностей, определенных эксплуатационной документацией и типовыми технологическими процессами ТО по адресу: г. Югорск,  ул. Ермака, д.7, ул. </w:t>
            </w:r>
            <w:proofErr w:type="gramStart"/>
            <w:r w:rsidRPr="00C06FDC">
              <w:rPr>
                <w:rFonts w:ascii="Times New Roman" w:eastAsia="Times New Roman" w:hAnsi="Times New Roman" w:cs="Times New Roman"/>
              </w:rPr>
              <w:t>Садовая</w:t>
            </w:r>
            <w:proofErr w:type="gramEnd"/>
            <w:r w:rsidRPr="00C06FDC">
              <w:rPr>
                <w:rFonts w:ascii="Times New Roman" w:eastAsia="Times New Roman" w:hAnsi="Times New Roman" w:cs="Times New Roman"/>
              </w:rPr>
              <w:t>, д. 72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FDC" w:rsidRPr="00C06FDC" w:rsidRDefault="00C06FDC" w:rsidP="00B10D21">
            <w:pPr>
              <w:rPr>
                <w:rFonts w:ascii="Times New Roman" w:eastAsia="Times New Roman" w:hAnsi="Times New Roman" w:cs="Times New Roman"/>
              </w:rPr>
            </w:pPr>
          </w:p>
          <w:p w:rsidR="00C06FDC" w:rsidRPr="00C06FDC" w:rsidRDefault="00C06FDC" w:rsidP="00B10D21">
            <w:pPr>
              <w:rPr>
                <w:rFonts w:ascii="Times New Roman" w:eastAsia="Times New Roman" w:hAnsi="Times New Roman" w:cs="Times New Roman"/>
              </w:rPr>
            </w:pPr>
            <w:r w:rsidRPr="00C06FDC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FDC" w:rsidRPr="00C06FDC" w:rsidRDefault="00C06FDC" w:rsidP="00C06FDC">
            <w:pPr>
              <w:rPr>
                <w:rFonts w:ascii="Times New Roman" w:eastAsia="Times New Roman" w:hAnsi="Times New Roman" w:cs="Times New Roman"/>
              </w:rPr>
            </w:pPr>
            <w:r w:rsidRPr="00C06FDC"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FDC" w:rsidRPr="00C06FDC" w:rsidRDefault="00C06FDC" w:rsidP="00C06FDC">
            <w:pPr>
              <w:rPr>
                <w:rFonts w:ascii="Times New Roman" w:eastAsia="Times New Roman" w:hAnsi="Times New Roman" w:cs="Times New Roman"/>
              </w:rPr>
            </w:pPr>
            <w:r w:rsidRPr="00C06FD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C06FD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FDC" w:rsidRPr="00C06FDC" w:rsidRDefault="00C06FDC" w:rsidP="00C06FDC">
            <w:pPr>
              <w:rPr>
                <w:rFonts w:ascii="Times New Roman" w:eastAsia="Times New Roman" w:hAnsi="Times New Roman" w:cs="Times New Roman"/>
              </w:rPr>
            </w:pPr>
            <w:r w:rsidRPr="00C06FDC">
              <w:rPr>
                <w:rFonts w:ascii="Times New Roman" w:eastAsia="Times New Roman" w:hAnsi="Times New Roman" w:cs="Times New Roman"/>
              </w:rPr>
              <w:t>1</w:t>
            </w:r>
            <w:r w:rsidR="00FC6AF6">
              <w:rPr>
                <w:rFonts w:ascii="Times New Roman" w:eastAsia="Times New Roman" w:hAnsi="Times New Roman" w:cs="Times New Roman"/>
              </w:rPr>
              <w:t>25</w:t>
            </w:r>
            <w:r w:rsidRPr="00C06FDC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FDC" w:rsidRPr="00C06FDC" w:rsidRDefault="00C06FDC" w:rsidP="00B10D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06FDC" w:rsidRPr="00C06FDC" w:rsidRDefault="00C06FDC" w:rsidP="00B10D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FDC" w:rsidRPr="00C06FDC" w:rsidRDefault="00FC6AF6" w:rsidP="00C06FD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12200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FDC" w:rsidRPr="00C06FDC" w:rsidRDefault="00FC6AF6" w:rsidP="00C06FD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12200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FDC" w:rsidRPr="00C06FDC" w:rsidRDefault="00C06FDC" w:rsidP="003732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6FD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83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C06FDC" w:rsidRPr="00C06FDC" w:rsidRDefault="00FC6AF6" w:rsidP="00B10D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12200</w:t>
            </w:r>
            <w:r w:rsidR="003732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06FDC" w:rsidRPr="00C06FDC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="00C06FDC" w:rsidRPr="00C06FDC">
              <w:rPr>
                <w:rFonts w:ascii="Times New Roman" w:eastAsia="Times New Roman" w:hAnsi="Times New Roman" w:cs="Times New Roman"/>
              </w:rPr>
              <w:t xml:space="preserve"> 12 = </w:t>
            </w:r>
            <w:r>
              <w:rPr>
                <w:rFonts w:ascii="Times New Roman" w:eastAsia="Times New Roman" w:hAnsi="Times New Roman" w:cs="Times New Roman"/>
              </w:rPr>
              <w:t>146 400</w:t>
            </w:r>
          </w:p>
        </w:tc>
      </w:tr>
      <w:tr w:rsidR="00C06FDC" w:rsidRPr="00C06FDC" w:rsidTr="0037322F">
        <w:trPr>
          <w:trHeight w:val="571"/>
        </w:trPr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06FDC" w:rsidRPr="00C06FDC" w:rsidRDefault="00C06FDC" w:rsidP="00B10D21">
            <w:pPr>
              <w:rPr>
                <w:rFonts w:ascii="Times New Roman" w:eastAsia="Times New Roman" w:hAnsi="Times New Roman" w:cs="Times New Roman"/>
              </w:rPr>
            </w:pPr>
            <w:r w:rsidRPr="00C06FDC">
              <w:rPr>
                <w:rFonts w:ascii="Times New Roman" w:eastAsia="Times New Roman" w:hAnsi="Times New Roman" w:cs="Times New Roman"/>
              </w:rPr>
              <w:t>Дата сбора данных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FDC" w:rsidRPr="00C06FDC" w:rsidRDefault="00C06FDC" w:rsidP="00B10D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FDC" w:rsidRPr="00C06FDC" w:rsidRDefault="00C06FDC" w:rsidP="00B10D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FDC" w:rsidRPr="00C06FDC" w:rsidRDefault="00C06FDC" w:rsidP="00B10D21">
            <w:pPr>
              <w:rPr>
                <w:rFonts w:ascii="Times New Roman" w:eastAsia="Times New Roman" w:hAnsi="Times New Roman" w:cs="Times New Roman"/>
              </w:rPr>
            </w:pPr>
            <w:r w:rsidRPr="00C06FDC">
              <w:rPr>
                <w:rFonts w:ascii="Times New Roman" w:eastAsia="Times New Roman" w:hAnsi="Times New Roman" w:cs="Times New Roman"/>
              </w:rPr>
              <w:t>25.03.2014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FDC" w:rsidRPr="00C06FDC" w:rsidRDefault="00C06FDC" w:rsidP="00B10D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FDC" w:rsidRPr="00C06FDC" w:rsidRDefault="00C06FDC" w:rsidP="00B10D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FDC" w:rsidRPr="00C06FDC" w:rsidRDefault="00C06FDC" w:rsidP="00B10D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FDC" w:rsidRPr="00C06FDC" w:rsidRDefault="00C06FDC" w:rsidP="00B10D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FDC" w:rsidRPr="00C06FDC" w:rsidRDefault="00C06FDC" w:rsidP="00B10D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FDC" w:rsidRPr="00C06FDC" w:rsidRDefault="00C06FDC" w:rsidP="00B10D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06FDC" w:rsidRPr="00C06FDC" w:rsidRDefault="00C06FDC" w:rsidP="00B10D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06FDC" w:rsidRPr="00C06FDC" w:rsidTr="0037322F">
        <w:trPr>
          <w:trHeight w:val="337"/>
        </w:trPr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06FDC" w:rsidRPr="00C06FDC" w:rsidRDefault="00C06FDC" w:rsidP="00B10D21">
            <w:pPr>
              <w:rPr>
                <w:rFonts w:ascii="Times New Roman" w:eastAsia="Times New Roman" w:hAnsi="Times New Roman" w:cs="Times New Roman"/>
              </w:rPr>
            </w:pPr>
            <w:r w:rsidRPr="00C06FDC">
              <w:rPr>
                <w:rFonts w:ascii="Times New Roman" w:eastAsia="Times New Roman" w:hAnsi="Times New Roman" w:cs="Times New Roman"/>
              </w:rPr>
              <w:t>Срок действия цен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6FDC" w:rsidRPr="00C06FDC" w:rsidRDefault="00C06FDC" w:rsidP="00B10D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6FDC" w:rsidRPr="00C06FDC" w:rsidRDefault="00C06FDC" w:rsidP="00B10D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06FDC" w:rsidRPr="00C06FDC" w:rsidRDefault="00C06FDC" w:rsidP="00B10D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6FDC">
              <w:rPr>
                <w:rFonts w:ascii="Times New Roman" w:eastAsia="Times New Roman" w:hAnsi="Times New Roman" w:cs="Times New Roman"/>
              </w:rPr>
              <w:t>31.12.2014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06FDC" w:rsidRPr="00C06FDC" w:rsidRDefault="00C06FDC" w:rsidP="00B10D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06FDC" w:rsidRPr="00C06FDC" w:rsidRDefault="00C06FDC" w:rsidP="00B10D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6FDC" w:rsidRPr="00C06FDC" w:rsidRDefault="00C06FDC" w:rsidP="00B10D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6FDC" w:rsidRPr="00C06FDC" w:rsidRDefault="00C06FDC" w:rsidP="00B10D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6FDC" w:rsidRPr="00C06FDC" w:rsidRDefault="00C06FDC" w:rsidP="00B10D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6FDC" w:rsidRPr="00C06FDC" w:rsidRDefault="00C06FDC" w:rsidP="00B10D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06FDC" w:rsidRPr="00C06FDC" w:rsidRDefault="00C06FDC" w:rsidP="00B10D2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06FDC" w:rsidRPr="00C06FDC" w:rsidRDefault="00C06FDC" w:rsidP="00C06F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6FDC">
        <w:rPr>
          <w:rFonts w:ascii="Times New Roman" w:eastAsia="Times New Roman" w:hAnsi="Times New Roman" w:cs="Times New Roman"/>
        </w:rPr>
        <w:t xml:space="preserve">            1 - действующая цена с НДС ООО «</w:t>
      </w:r>
      <w:proofErr w:type="spellStart"/>
      <w:r w:rsidRPr="00C06FDC">
        <w:rPr>
          <w:rFonts w:ascii="Times New Roman" w:eastAsia="Times New Roman" w:hAnsi="Times New Roman" w:cs="Times New Roman"/>
        </w:rPr>
        <w:t>Югра-Автоматика</w:t>
      </w:r>
      <w:proofErr w:type="spellEnd"/>
      <w:r w:rsidRPr="00C06FDC">
        <w:rPr>
          <w:rFonts w:ascii="Times New Roman" w:eastAsia="Times New Roman" w:hAnsi="Times New Roman" w:cs="Times New Roman"/>
        </w:rPr>
        <w:t>» на 2014 год</w:t>
      </w:r>
      <w:proofErr w:type="gramStart"/>
      <w:r w:rsidRPr="00C06FDC">
        <w:rPr>
          <w:rFonts w:ascii="Times New Roman" w:eastAsia="Times New Roman" w:hAnsi="Times New Roman" w:cs="Times New Roman"/>
        </w:rPr>
        <w:t>.</w:t>
      </w:r>
      <w:proofErr w:type="gramEnd"/>
      <w:r w:rsidRPr="00C06FDC">
        <w:rPr>
          <w:rFonts w:ascii="Times New Roman" w:eastAsia="Times New Roman" w:hAnsi="Times New Roman" w:cs="Times New Roman"/>
        </w:rPr>
        <w:t xml:space="preserve"> (</w:t>
      </w:r>
      <w:proofErr w:type="gramStart"/>
      <w:r w:rsidRPr="00C06FDC">
        <w:rPr>
          <w:rFonts w:ascii="Times New Roman" w:eastAsia="Times New Roman" w:hAnsi="Times New Roman" w:cs="Times New Roman"/>
        </w:rPr>
        <w:t>к</w:t>
      </w:r>
      <w:proofErr w:type="gramEnd"/>
      <w:r w:rsidRPr="00C06FDC">
        <w:rPr>
          <w:rFonts w:ascii="Times New Roman" w:eastAsia="Times New Roman" w:hAnsi="Times New Roman" w:cs="Times New Roman"/>
        </w:rPr>
        <w:t>оммерческое предложение) от 19.11.2014г., № 105</w:t>
      </w:r>
    </w:p>
    <w:p w:rsidR="00C06FDC" w:rsidRPr="00C06FDC" w:rsidRDefault="00C06FDC" w:rsidP="00C06F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6FDC">
        <w:rPr>
          <w:rFonts w:ascii="Times New Roman" w:eastAsia="Times New Roman" w:hAnsi="Times New Roman" w:cs="Times New Roman"/>
        </w:rPr>
        <w:t xml:space="preserve">            2 - действующая цена с НДС ООО «</w:t>
      </w:r>
      <w:proofErr w:type="spellStart"/>
      <w:r w:rsidRPr="00C06FDC">
        <w:rPr>
          <w:rFonts w:ascii="Times New Roman" w:eastAsia="Times New Roman" w:hAnsi="Times New Roman" w:cs="Times New Roman"/>
        </w:rPr>
        <w:t>Югра-Град</w:t>
      </w:r>
      <w:proofErr w:type="spellEnd"/>
      <w:r w:rsidRPr="00C06FDC">
        <w:rPr>
          <w:rFonts w:ascii="Times New Roman" w:eastAsia="Times New Roman" w:hAnsi="Times New Roman" w:cs="Times New Roman"/>
        </w:rPr>
        <w:t>» на 2014 год</w:t>
      </w:r>
      <w:proofErr w:type="gramStart"/>
      <w:r w:rsidRPr="00C06FDC">
        <w:rPr>
          <w:rFonts w:ascii="Times New Roman" w:eastAsia="Times New Roman" w:hAnsi="Times New Roman" w:cs="Times New Roman"/>
        </w:rPr>
        <w:t>.</w:t>
      </w:r>
      <w:proofErr w:type="gramEnd"/>
      <w:r w:rsidRPr="00C06FDC">
        <w:rPr>
          <w:rFonts w:ascii="Times New Roman" w:eastAsia="Times New Roman" w:hAnsi="Times New Roman" w:cs="Times New Roman"/>
        </w:rPr>
        <w:t xml:space="preserve"> (</w:t>
      </w:r>
      <w:proofErr w:type="gramStart"/>
      <w:r w:rsidRPr="00C06FDC">
        <w:rPr>
          <w:rFonts w:ascii="Times New Roman" w:eastAsia="Times New Roman" w:hAnsi="Times New Roman" w:cs="Times New Roman"/>
        </w:rPr>
        <w:t>к</w:t>
      </w:r>
      <w:proofErr w:type="gramEnd"/>
      <w:r w:rsidRPr="00C06FDC">
        <w:rPr>
          <w:rFonts w:ascii="Times New Roman" w:eastAsia="Times New Roman" w:hAnsi="Times New Roman" w:cs="Times New Roman"/>
        </w:rPr>
        <w:t>оммерческое предложение) от 19.11.2014г. № 36</w:t>
      </w:r>
    </w:p>
    <w:p w:rsidR="00C06FDC" w:rsidRPr="00C06FDC" w:rsidRDefault="00C06FDC" w:rsidP="00C06F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6FDC">
        <w:rPr>
          <w:rFonts w:ascii="Times New Roman" w:eastAsia="Times New Roman" w:hAnsi="Times New Roman" w:cs="Times New Roman"/>
        </w:rPr>
        <w:t xml:space="preserve">            3 - действующая цена с НДС  ООО «</w:t>
      </w:r>
      <w:proofErr w:type="spellStart"/>
      <w:r w:rsidRPr="00C06FDC">
        <w:rPr>
          <w:rFonts w:ascii="Times New Roman" w:eastAsia="Times New Roman" w:hAnsi="Times New Roman" w:cs="Times New Roman"/>
        </w:rPr>
        <w:t>ИнвестСтройКом</w:t>
      </w:r>
      <w:proofErr w:type="spellEnd"/>
      <w:r w:rsidRPr="00C06FDC">
        <w:rPr>
          <w:rFonts w:ascii="Times New Roman" w:eastAsia="Times New Roman" w:hAnsi="Times New Roman" w:cs="Times New Roman"/>
        </w:rPr>
        <w:t>» на 2014 год</w:t>
      </w:r>
      <w:proofErr w:type="gramStart"/>
      <w:r w:rsidRPr="00C06FDC">
        <w:rPr>
          <w:rFonts w:ascii="Times New Roman" w:eastAsia="Times New Roman" w:hAnsi="Times New Roman" w:cs="Times New Roman"/>
        </w:rPr>
        <w:t>.</w:t>
      </w:r>
      <w:proofErr w:type="gramEnd"/>
      <w:r w:rsidRPr="00C06FDC">
        <w:rPr>
          <w:rFonts w:ascii="Times New Roman" w:eastAsia="Times New Roman" w:hAnsi="Times New Roman" w:cs="Times New Roman"/>
        </w:rPr>
        <w:t xml:space="preserve"> (</w:t>
      </w:r>
      <w:proofErr w:type="gramStart"/>
      <w:r w:rsidRPr="00C06FDC">
        <w:rPr>
          <w:rFonts w:ascii="Times New Roman" w:eastAsia="Times New Roman" w:hAnsi="Times New Roman" w:cs="Times New Roman"/>
        </w:rPr>
        <w:t>к</w:t>
      </w:r>
      <w:proofErr w:type="gramEnd"/>
      <w:r w:rsidRPr="00C06FDC">
        <w:rPr>
          <w:rFonts w:ascii="Times New Roman" w:eastAsia="Times New Roman" w:hAnsi="Times New Roman" w:cs="Times New Roman"/>
        </w:rPr>
        <w:t>оммерческое предложение) от 18.11.2014г. № 59</w:t>
      </w:r>
    </w:p>
    <w:p w:rsidR="00C06FDC" w:rsidRPr="00C06FDC" w:rsidRDefault="00C06FDC" w:rsidP="00C06FDC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C06FDC">
        <w:rPr>
          <w:rFonts w:ascii="Times New Roman" w:eastAsia="Times New Roman" w:hAnsi="Times New Roman" w:cs="Times New Roman"/>
        </w:rPr>
        <w:t xml:space="preserve">            Начальная (максимальная) цена для проведения открытого аукциона в электро</w:t>
      </w:r>
      <w:r>
        <w:rPr>
          <w:rFonts w:ascii="Times New Roman" w:eastAsia="Times New Roman" w:hAnsi="Times New Roman" w:cs="Times New Roman"/>
        </w:rPr>
        <w:t>нной форме:</w:t>
      </w:r>
      <w:r w:rsidRPr="00C06FDC">
        <w:rPr>
          <w:rFonts w:ascii="Times New Roman" w:eastAsia="Times New Roman" w:hAnsi="Times New Roman" w:cs="Times New Roman"/>
        </w:rPr>
        <w:t xml:space="preserve">  </w:t>
      </w:r>
      <w:r w:rsidR="00FC6AF6" w:rsidRPr="0071275A">
        <w:rPr>
          <w:rFonts w:ascii="Times New Roman" w:eastAsia="Times New Roman" w:hAnsi="Times New Roman" w:cs="Times New Roman"/>
          <w:b/>
        </w:rPr>
        <w:t>146 400</w:t>
      </w:r>
      <w:r w:rsidR="00FC6AF6">
        <w:rPr>
          <w:rFonts w:ascii="Times New Roman" w:eastAsia="Times New Roman" w:hAnsi="Times New Roman" w:cs="Times New Roman"/>
        </w:rPr>
        <w:t xml:space="preserve"> </w:t>
      </w:r>
      <w:r w:rsidRPr="00C06FDC">
        <w:rPr>
          <w:rFonts w:ascii="Times New Roman" w:eastAsia="Times New Roman" w:hAnsi="Times New Roman" w:cs="Times New Roman"/>
          <w:b/>
        </w:rPr>
        <w:t>рублей</w:t>
      </w:r>
      <w:r w:rsidRPr="00C06FDC">
        <w:rPr>
          <w:rFonts w:ascii="Times New Roman" w:eastAsia="Times New Roman" w:hAnsi="Times New Roman" w:cs="Times New Roman"/>
        </w:rPr>
        <w:t xml:space="preserve">. </w:t>
      </w:r>
    </w:p>
    <w:p w:rsidR="00C06FDC" w:rsidRPr="00C06FDC" w:rsidRDefault="00C06FDC" w:rsidP="00C06FDC">
      <w:pPr>
        <w:tabs>
          <w:tab w:val="left" w:pos="720"/>
        </w:tabs>
        <w:spacing w:after="0" w:line="360" w:lineRule="auto"/>
        <w:ind w:firstLine="720"/>
        <w:rPr>
          <w:rFonts w:ascii="Times New Roman" w:eastAsia="Times New Roman" w:hAnsi="Times New Roman" w:cs="Times New Roman"/>
        </w:rPr>
      </w:pPr>
      <w:r w:rsidRPr="00C06FDC">
        <w:rPr>
          <w:rFonts w:ascii="Times New Roman" w:eastAsia="Times New Roman" w:hAnsi="Times New Roman" w:cs="Times New Roman"/>
        </w:rPr>
        <w:t>Руководитель _____________________ Е.Б. Комисаренко</w:t>
      </w:r>
    </w:p>
    <w:p w:rsidR="00C06FDC" w:rsidRPr="00C06FDC" w:rsidRDefault="00C06FDC" w:rsidP="00C06FDC">
      <w:pPr>
        <w:rPr>
          <w:rFonts w:ascii="Times New Roman" w:eastAsia="Times New Roman" w:hAnsi="Times New Roman" w:cs="Times New Roman"/>
        </w:rPr>
      </w:pPr>
      <w:r w:rsidRPr="00C06FDC">
        <w:rPr>
          <w:rFonts w:ascii="Times New Roman" w:eastAsia="Times New Roman" w:hAnsi="Times New Roman" w:cs="Times New Roman"/>
        </w:rPr>
        <w:t xml:space="preserve">            Дата состав</w:t>
      </w:r>
      <w:r>
        <w:rPr>
          <w:rFonts w:ascii="Times New Roman" w:eastAsia="Times New Roman" w:hAnsi="Times New Roman" w:cs="Times New Roman"/>
        </w:rPr>
        <w:t>ления сводной  таблицы 19 ноября</w:t>
      </w:r>
      <w:r w:rsidRPr="00C06FDC">
        <w:rPr>
          <w:rFonts w:ascii="Times New Roman" w:eastAsia="Times New Roman" w:hAnsi="Times New Roman" w:cs="Times New Roman"/>
        </w:rPr>
        <w:t xml:space="preserve"> 2014 год.</w:t>
      </w:r>
    </w:p>
    <w:p w:rsidR="00C06FDC" w:rsidRPr="00C06FDC" w:rsidRDefault="00C06FDC" w:rsidP="00C06FDC">
      <w:pPr>
        <w:tabs>
          <w:tab w:val="left" w:pos="720"/>
        </w:tabs>
        <w:spacing w:after="120" w:line="360" w:lineRule="auto"/>
        <w:rPr>
          <w:rFonts w:ascii="Times New Roman" w:eastAsia="Times New Roman" w:hAnsi="Times New Roman" w:cs="Times New Roman"/>
        </w:rPr>
      </w:pPr>
      <w:r w:rsidRPr="00C06FDC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Исп.: Н.Н. Белинская 7-24-47</w:t>
      </w:r>
    </w:p>
    <w:p w:rsidR="00C32B69" w:rsidRDefault="00C32B69"/>
    <w:sectPr w:rsidR="00C32B69" w:rsidSect="00C06FD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6FDC"/>
    <w:rsid w:val="0037322F"/>
    <w:rsid w:val="0071275A"/>
    <w:rsid w:val="00C06FDC"/>
    <w:rsid w:val="00C32B69"/>
    <w:rsid w:val="00FC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 6"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Почекаева И.В.</dc:creator>
  <cp:keywords/>
  <dc:description/>
  <cp:lastModifiedBy>Почекаева И.В.</cp:lastModifiedBy>
  <cp:revision>3</cp:revision>
  <cp:lastPrinted>2014-11-19T11:14:00Z</cp:lastPrinted>
  <dcterms:created xsi:type="dcterms:W3CDTF">2014-11-19T10:33:00Z</dcterms:created>
  <dcterms:modified xsi:type="dcterms:W3CDTF">2014-11-19T11:14:00Z</dcterms:modified>
</cp:coreProperties>
</file>