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22C8CA38"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9C1520" w:rsidRPr="009C1520">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0DB8AF26" w14:textId="1F31E234" w:rsidR="009C1520" w:rsidRDefault="00C71AE4" w:rsidP="009E0ACB">
      <w:pPr>
        <w:spacing w:before="0" w:beforeAutospacing="0" w:after="0" w:afterAutospacing="0"/>
        <w:ind w:firstLine="567"/>
        <w:jc w:val="both"/>
        <w:rPr>
          <w:rFonts w:ascii="PT Astra Serif" w:hAnsi="PT Astra Serif"/>
          <w:b/>
          <w:color w:val="000099"/>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A8650B" w:rsidRPr="00A8650B">
        <w:rPr>
          <w:rFonts w:ascii="PT Astra Serif" w:hAnsi="PT Astra Serif"/>
          <w:sz w:val="24"/>
          <w:szCs w:val="24"/>
          <w:lang w:val="ru-RU"/>
        </w:rPr>
        <w:t xml:space="preserve">не </w:t>
      </w:r>
      <w:r w:rsidR="00903278" w:rsidRPr="00A8650B">
        <w:rPr>
          <w:rFonts w:ascii="PT Astra Serif" w:hAnsi="PT Astra Serif"/>
          <w:sz w:val="24"/>
          <w:szCs w:val="24"/>
          <w:lang w:val="ru-RU"/>
        </w:rPr>
        <w:t>т</w:t>
      </w:r>
      <w:r w:rsidR="009E0ACB" w:rsidRPr="00A8650B">
        <w:rPr>
          <w:rFonts w:ascii="PT Astra Serif" w:hAnsi="PT Astra Serif"/>
          <w:sz w:val="24"/>
          <w:szCs w:val="24"/>
          <w:lang w:val="ru-RU"/>
        </w:rPr>
        <w:t>ребуется</w:t>
      </w:r>
      <w:r w:rsidR="009C1520" w:rsidRPr="00A8650B">
        <w:rPr>
          <w:rFonts w:ascii="PT Astra Serif" w:hAnsi="PT Astra Serif"/>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30684B7C" w14:textId="77777777" w:rsidR="00A8650B" w:rsidRDefault="00A17BE5" w:rsidP="005E46F0">
      <w:pPr>
        <w:spacing w:before="0" w:beforeAutospacing="0" w:after="0" w:afterAutospacing="0"/>
        <w:ind w:firstLine="567"/>
        <w:jc w:val="both"/>
        <w:rPr>
          <w:rFonts w:ascii="PT Astra Serif" w:hAnsi="PT Astra Serif"/>
          <w:b/>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8757C5">
        <w:rPr>
          <w:rFonts w:ascii="PT Astra Serif" w:hAnsi="PT Astra Serif"/>
          <w:b/>
          <w:color w:val="000099"/>
          <w:sz w:val="24"/>
          <w:szCs w:val="24"/>
          <w:lang w:val="ru-RU"/>
        </w:rPr>
        <w:t>т</w:t>
      </w:r>
      <w:r w:rsidR="0095302E" w:rsidRPr="004F07AF">
        <w:rPr>
          <w:rFonts w:ascii="PT Astra Serif" w:hAnsi="PT Astra Serif"/>
          <w:b/>
          <w:color w:val="000099"/>
          <w:sz w:val="24"/>
          <w:szCs w:val="24"/>
          <w:lang w:val="ru-RU"/>
        </w:rPr>
        <w:t>ребуется</w:t>
      </w:r>
      <w:r w:rsidR="00A8650B">
        <w:rPr>
          <w:rFonts w:ascii="PT Astra Serif" w:hAnsi="PT Astra Serif"/>
          <w:b/>
          <w:color w:val="000099"/>
          <w:sz w:val="24"/>
          <w:szCs w:val="24"/>
          <w:lang w:val="ru-RU"/>
        </w:rPr>
        <w:t>,</w:t>
      </w:r>
    </w:p>
    <w:p w14:paraId="21D5C355" w14:textId="760E6DE0" w:rsidR="005E46F0" w:rsidRDefault="005D4897" w:rsidP="005E46F0">
      <w:pPr>
        <w:spacing w:before="0" w:beforeAutospacing="0" w:after="0" w:afterAutospacing="0"/>
        <w:ind w:firstLine="567"/>
        <w:jc w:val="both"/>
        <w:rPr>
          <w:rFonts w:ascii="PT Astra Serif" w:hAnsi="PT Astra Serif"/>
          <w:color w:val="000099"/>
          <w:sz w:val="24"/>
          <w:szCs w:val="24"/>
          <w:lang w:val="ru-RU"/>
        </w:rPr>
      </w:pPr>
      <w:bookmarkStart w:id="0" w:name="_GoBack"/>
      <w:bookmarkEnd w:id="0"/>
      <w:r>
        <w:rPr>
          <w:rFonts w:ascii="PT Astra Serif" w:hAnsi="PT Astra Serif"/>
          <w:color w:val="000099"/>
          <w:sz w:val="24"/>
          <w:szCs w:val="24"/>
          <w:lang w:val="ru-RU"/>
        </w:rPr>
        <w:t xml:space="preserve">- </w:t>
      </w:r>
      <w:r w:rsidR="00A8650B">
        <w:rPr>
          <w:rFonts w:ascii="PT Astra Serif" w:hAnsi="PT Astra Serif"/>
          <w:color w:val="000099"/>
          <w:sz w:val="24"/>
          <w:szCs w:val="24"/>
          <w:lang w:val="ru-RU"/>
        </w:rPr>
        <w:t>в</w:t>
      </w:r>
      <w:r w:rsidR="00A8650B" w:rsidRPr="00CE3112">
        <w:rPr>
          <w:rFonts w:ascii="PT Astra Serif" w:hAnsi="PT Astra Serif"/>
          <w:color w:val="000099"/>
          <w:sz w:val="24"/>
          <w:szCs w:val="24"/>
          <w:lang w:val="ru-RU"/>
        </w:rPr>
        <w:t xml:space="preserve">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A8650B">
        <w:rPr>
          <w:rFonts w:ascii="PT Astra Serif" w:hAnsi="PT Astra Serif"/>
          <w:color w:val="000099"/>
          <w:sz w:val="24"/>
          <w:szCs w:val="24"/>
          <w:lang w:val="ru-RU"/>
        </w:rPr>
        <w:t>,</w:t>
      </w:r>
      <w:r w:rsidR="00A8650B" w:rsidRPr="00A8650B">
        <w:rPr>
          <w:lang w:val="ru-RU"/>
        </w:rPr>
        <w:t xml:space="preserve"> </w:t>
      </w:r>
      <w:r w:rsidR="00A8650B" w:rsidRPr="00A8650B">
        <w:rPr>
          <w:rFonts w:ascii="PT Astra Serif" w:hAnsi="PT Astra Serif"/>
          <w:color w:val="000099"/>
          <w:sz w:val="24"/>
          <w:szCs w:val="24"/>
          <w:lang w:val="ru-RU"/>
        </w:rPr>
        <w:t>участник закупки</w:t>
      </w:r>
      <w:r w:rsidR="00A8650B">
        <w:rPr>
          <w:rFonts w:ascii="PT Astra Serif" w:hAnsi="PT Astra Serif"/>
          <w:color w:val="000099"/>
          <w:sz w:val="24"/>
          <w:szCs w:val="24"/>
          <w:lang w:val="ru-RU"/>
        </w:rPr>
        <w:t xml:space="preserve"> указывает (декларирует) в составе заявки </w:t>
      </w:r>
      <w:r w:rsidR="00A8650B" w:rsidRPr="00A8650B">
        <w:rPr>
          <w:rFonts w:ascii="PT Astra Serif" w:hAnsi="PT Astra Serif"/>
          <w:color w:val="000099"/>
          <w:sz w:val="24"/>
          <w:szCs w:val="24"/>
          <w:lang w:val="ru-RU"/>
        </w:rPr>
        <w:t>на участие в закупке</w:t>
      </w:r>
      <w:r w:rsidR="00A8650B">
        <w:rPr>
          <w:rFonts w:ascii="PT Astra Serif" w:hAnsi="PT Astra Serif"/>
          <w:color w:val="000099"/>
          <w:sz w:val="24"/>
          <w:szCs w:val="24"/>
          <w:lang w:val="ru-RU"/>
        </w:rPr>
        <w:t xml:space="preserve"> </w:t>
      </w:r>
      <w:r w:rsidR="00A8650B" w:rsidRPr="00A8650B">
        <w:rPr>
          <w:rFonts w:ascii="PT Astra Serif" w:hAnsi="PT Astra Serif"/>
          <w:color w:val="000099"/>
          <w:sz w:val="24"/>
          <w:szCs w:val="24"/>
          <w:lang w:val="ru-RU"/>
        </w:rPr>
        <w:t xml:space="preserve">номер реестровой записи из единого реестра российской радиоэлектронной </w:t>
      </w:r>
      <w:r w:rsidR="00A8650B" w:rsidRPr="00A8650B">
        <w:rPr>
          <w:rFonts w:ascii="PT Astra Serif" w:hAnsi="PT Astra Serif"/>
          <w:color w:val="000099"/>
          <w:sz w:val="24"/>
          <w:szCs w:val="24"/>
          <w:lang w:val="ru-RU"/>
        </w:rPr>
        <w:lastRenderedPageBreak/>
        <w:t>продукции</w:t>
      </w:r>
      <w:r w:rsidR="00A8650B">
        <w:rPr>
          <w:rFonts w:ascii="PT Astra Serif" w:hAnsi="PT Astra Serif"/>
          <w:color w:val="000099"/>
          <w:sz w:val="24"/>
          <w:szCs w:val="24"/>
          <w:lang w:val="ru-RU"/>
        </w:rPr>
        <w:t xml:space="preserve"> или </w:t>
      </w:r>
      <w:r w:rsidR="00A8650B" w:rsidRPr="00A8650B">
        <w:rPr>
          <w:rFonts w:ascii="PT Astra Serif" w:hAnsi="PT Astra Serif"/>
          <w:color w:val="000099"/>
          <w:sz w:val="24"/>
          <w:szCs w:val="24"/>
          <w:lang w:val="ru-RU"/>
        </w:rPr>
        <w:t>евразийского реестра промышленных товаров</w:t>
      </w:r>
      <w:r w:rsidR="00A8650B">
        <w:rPr>
          <w:rFonts w:ascii="PT Astra Serif" w:hAnsi="PT Astra Serif"/>
          <w:color w:val="000099"/>
          <w:sz w:val="24"/>
          <w:szCs w:val="24"/>
          <w:lang w:val="ru-RU"/>
        </w:rPr>
        <w:t xml:space="preserve">, а для целей подтверждения первого уровня </w:t>
      </w:r>
      <w:r w:rsidR="00A8650B" w:rsidRPr="00A8650B">
        <w:rPr>
          <w:rFonts w:ascii="PT Astra Serif" w:hAnsi="PT Astra Serif"/>
          <w:color w:val="000099"/>
          <w:sz w:val="24"/>
          <w:szCs w:val="24"/>
          <w:lang w:val="ru-RU"/>
        </w:rPr>
        <w:t>радиоэлектронной продукции</w:t>
      </w:r>
      <w:r w:rsidR="00A8650B">
        <w:rPr>
          <w:rFonts w:ascii="PT Astra Serif" w:hAnsi="PT Astra Serif"/>
          <w:color w:val="000099"/>
          <w:sz w:val="24"/>
          <w:szCs w:val="24"/>
          <w:lang w:val="ru-RU"/>
        </w:rPr>
        <w:t xml:space="preserve"> – также сведения о первом уровне </w:t>
      </w:r>
      <w:r w:rsidR="00A8650B" w:rsidRPr="00A8650B">
        <w:rPr>
          <w:rFonts w:ascii="PT Astra Serif" w:hAnsi="PT Astra Serif"/>
          <w:color w:val="000099"/>
          <w:sz w:val="24"/>
          <w:szCs w:val="24"/>
          <w:lang w:val="ru-RU"/>
        </w:rPr>
        <w:t>радиоэлектронной продукции</w:t>
      </w:r>
      <w:r w:rsidR="005E46F0" w:rsidRPr="00F26475">
        <w:rPr>
          <w:rFonts w:ascii="PT Astra Serif" w:hAnsi="PT Astra Serif"/>
          <w:color w:val="000099"/>
          <w:sz w:val="24"/>
          <w:szCs w:val="24"/>
          <w:lang w:val="ru-RU"/>
        </w:rPr>
        <w:t>.</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 знаков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При одновременном использовании знаков «,»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w:t>
      </w:r>
      <w:proofErr w:type="gramStart"/>
      <w:r w:rsidRPr="00807BCD">
        <w:rPr>
          <w:rFonts w:ascii="PT Astra Serif" w:eastAsia="Calibri" w:hAnsi="PT Astra Serif"/>
          <w:sz w:val="24"/>
          <w:szCs w:val="24"/>
          <w:lang w:val="ru-RU"/>
        </w:rPr>
        <w:t xml:space="preserve">заданными </w:t>
      </w:r>
      <w:r w:rsidRPr="00807BCD">
        <w:rPr>
          <w:rFonts w:ascii="PT Astra Serif" w:hAnsi="PT Astra Serif"/>
          <w:b/>
          <w:sz w:val="24"/>
          <w:szCs w:val="24"/>
          <w:lang w:val="ru-RU" w:eastAsia="ru-RU"/>
        </w:rPr>
        <w:t xml:space="preserve"> 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lastRenderedPageBreak/>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D8C53" w14:textId="77777777" w:rsidR="0062686D" w:rsidRDefault="0062686D" w:rsidP="00457339">
      <w:pPr>
        <w:spacing w:before="0" w:after="0"/>
      </w:pPr>
      <w:r>
        <w:separator/>
      </w:r>
    </w:p>
  </w:endnote>
  <w:endnote w:type="continuationSeparator" w:id="0">
    <w:p w14:paraId="740FE227" w14:textId="77777777" w:rsidR="0062686D" w:rsidRDefault="0062686D"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5810757"/>
      <w:docPartObj>
        <w:docPartGallery w:val="Page Numbers (Bottom of Page)"/>
        <w:docPartUnique/>
      </w:docPartObj>
    </w:sdtPr>
    <w:sdtEndPr/>
    <w:sdtContent>
      <w:p w14:paraId="299D527A" w14:textId="3E3B17B3" w:rsidR="00457339" w:rsidRDefault="00457339">
        <w:pPr>
          <w:pStyle w:val="ad"/>
          <w:jc w:val="center"/>
        </w:pPr>
        <w:r>
          <w:fldChar w:fldCharType="begin"/>
        </w:r>
        <w:r>
          <w:instrText>PAGE   \* MERGEFORMAT</w:instrText>
        </w:r>
        <w:r>
          <w:fldChar w:fldCharType="separate"/>
        </w:r>
        <w:r w:rsidR="00265C50" w:rsidRPr="00265C50">
          <w:rPr>
            <w:noProof/>
            <w:lang w:val="ru-RU"/>
          </w:rPr>
          <w:t>6</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656D9" w14:textId="77777777" w:rsidR="0062686D" w:rsidRDefault="0062686D" w:rsidP="00457339">
      <w:pPr>
        <w:spacing w:before="0" w:after="0"/>
      </w:pPr>
      <w:r>
        <w:separator/>
      </w:r>
    </w:p>
  </w:footnote>
  <w:footnote w:type="continuationSeparator" w:id="0">
    <w:p w14:paraId="748ADA83" w14:textId="77777777" w:rsidR="0062686D" w:rsidRDefault="0062686D"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D54BE"/>
    <w:rsid w:val="000F22C3"/>
    <w:rsid w:val="001102D0"/>
    <w:rsid w:val="001C65C1"/>
    <w:rsid w:val="001E1C1A"/>
    <w:rsid w:val="001F29E0"/>
    <w:rsid w:val="00220EC3"/>
    <w:rsid w:val="00261A67"/>
    <w:rsid w:val="00265C50"/>
    <w:rsid w:val="0028377A"/>
    <w:rsid w:val="002901C9"/>
    <w:rsid w:val="002D33B1"/>
    <w:rsid w:val="002D3591"/>
    <w:rsid w:val="002F2F2B"/>
    <w:rsid w:val="002F7B8A"/>
    <w:rsid w:val="00313156"/>
    <w:rsid w:val="003323F2"/>
    <w:rsid w:val="003514A0"/>
    <w:rsid w:val="003D1F09"/>
    <w:rsid w:val="004320A4"/>
    <w:rsid w:val="00457339"/>
    <w:rsid w:val="004924EA"/>
    <w:rsid w:val="004A0506"/>
    <w:rsid w:val="004F07AF"/>
    <w:rsid w:val="004F7E17"/>
    <w:rsid w:val="0058272A"/>
    <w:rsid w:val="005A05CE"/>
    <w:rsid w:val="005D4897"/>
    <w:rsid w:val="005E46F0"/>
    <w:rsid w:val="00614567"/>
    <w:rsid w:val="00617F1A"/>
    <w:rsid w:val="0062686D"/>
    <w:rsid w:val="0063423E"/>
    <w:rsid w:val="0064289D"/>
    <w:rsid w:val="00653AF6"/>
    <w:rsid w:val="00663235"/>
    <w:rsid w:val="006D0956"/>
    <w:rsid w:val="00730DAF"/>
    <w:rsid w:val="00734004"/>
    <w:rsid w:val="00735679"/>
    <w:rsid w:val="007B7B42"/>
    <w:rsid w:val="00807BCD"/>
    <w:rsid w:val="00815405"/>
    <w:rsid w:val="00846EDD"/>
    <w:rsid w:val="008757C5"/>
    <w:rsid w:val="008D28E9"/>
    <w:rsid w:val="00903278"/>
    <w:rsid w:val="009271BE"/>
    <w:rsid w:val="0093383E"/>
    <w:rsid w:val="0095302E"/>
    <w:rsid w:val="009C1520"/>
    <w:rsid w:val="009D246C"/>
    <w:rsid w:val="009E0ACB"/>
    <w:rsid w:val="00A04AA7"/>
    <w:rsid w:val="00A16385"/>
    <w:rsid w:val="00A17BE5"/>
    <w:rsid w:val="00A8378F"/>
    <w:rsid w:val="00A8650B"/>
    <w:rsid w:val="00AF376C"/>
    <w:rsid w:val="00B078AA"/>
    <w:rsid w:val="00B504FC"/>
    <w:rsid w:val="00B52F91"/>
    <w:rsid w:val="00B73A5A"/>
    <w:rsid w:val="00B81B48"/>
    <w:rsid w:val="00BE55C0"/>
    <w:rsid w:val="00BF4B4C"/>
    <w:rsid w:val="00C242E4"/>
    <w:rsid w:val="00C26F57"/>
    <w:rsid w:val="00C41787"/>
    <w:rsid w:val="00C71AE4"/>
    <w:rsid w:val="00C7514A"/>
    <w:rsid w:val="00C91B8E"/>
    <w:rsid w:val="00D16A8A"/>
    <w:rsid w:val="00DD3588"/>
    <w:rsid w:val="00E063BE"/>
    <w:rsid w:val="00E2594A"/>
    <w:rsid w:val="00E2670F"/>
    <w:rsid w:val="00E4089C"/>
    <w:rsid w:val="00E438A1"/>
    <w:rsid w:val="00EB7E4F"/>
    <w:rsid w:val="00EC02CD"/>
    <w:rsid w:val="00F01E19"/>
    <w:rsid w:val="00F12C3A"/>
    <w:rsid w:val="00F26475"/>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3048</Words>
  <Characters>17380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9</cp:revision>
  <cp:lastPrinted>2022-02-11T09:14:00Z</cp:lastPrinted>
  <dcterms:created xsi:type="dcterms:W3CDTF">2023-02-01T09:47:00Z</dcterms:created>
  <dcterms:modified xsi:type="dcterms:W3CDTF">2023-09-07T05:49:00Z</dcterms:modified>
</cp:coreProperties>
</file>