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1A5" w:rsidRDefault="00AB11A5" w:rsidP="00AB11A5">
      <w:pPr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  городской округ – город Югорск</w:t>
      </w:r>
    </w:p>
    <w:p w:rsidR="00AB11A5" w:rsidRDefault="00AB11A5" w:rsidP="00AB11A5">
      <w:pPr>
        <w:jc w:val="center"/>
        <w:rPr>
          <w:b/>
          <w:sz w:val="24"/>
        </w:rPr>
      </w:pPr>
      <w:r>
        <w:rPr>
          <w:b/>
          <w:sz w:val="24"/>
        </w:rPr>
        <w:t>Администрация города Югорска</w:t>
      </w:r>
    </w:p>
    <w:p w:rsidR="00AB11A5" w:rsidRDefault="00AB11A5" w:rsidP="00AB11A5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AB11A5" w:rsidRDefault="00AB11A5" w:rsidP="00AB11A5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AB11A5" w:rsidRDefault="00AB11A5" w:rsidP="00AB11A5">
      <w:pPr>
        <w:rPr>
          <w:sz w:val="24"/>
          <w:szCs w:val="24"/>
        </w:rPr>
      </w:pPr>
    </w:p>
    <w:p w:rsidR="00AB11A5" w:rsidRDefault="00AB11A5" w:rsidP="00AB11A5">
      <w:pPr>
        <w:rPr>
          <w:sz w:val="24"/>
          <w:szCs w:val="24"/>
        </w:rPr>
      </w:pPr>
      <w:r>
        <w:rPr>
          <w:sz w:val="24"/>
          <w:szCs w:val="24"/>
        </w:rPr>
        <w:t xml:space="preserve">26 ноября 2020 г.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№ </w:t>
      </w:r>
      <w:hyperlink r:id="rId6" w:history="1">
        <w:r>
          <w:rPr>
            <w:rStyle w:val="a3"/>
            <w:color w:val="auto"/>
            <w:sz w:val="24"/>
            <w:szCs w:val="24"/>
            <w:u w:val="none"/>
          </w:rPr>
          <w:t>0187300005820000</w:t>
        </w:r>
      </w:hyperlink>
      <w:r>
        <w:rPr>
          <w:sz w:val="24"/>
          <w:szCs w:val="24"/>
        </w:rPr>
        <w:t>308-3</w:t>
      </w:r>
    </w:p>
    <w:p w:rsidR="00AB11A5" w:rsidRDefault="00AB11A5" w:rsidP="00AB11A5">
      <w:pPr>
        <w:rPr>
          <w:b/>
          <w:sz w:val="24"/>
          <w:szCs w:val="24"/>
        </w:rPr>
      </w:pPr>
    </w:p>
    <w:p w:rsidR="00AB11A5" w:rsidRPr="00683DBE" w:rsidRDefault="00AB11A5" w:rsidP="00AB11A5">
      <w:pPr>
        <w:tabs>
          <w:tab w:val="left" w:pos="0"/>
        </w:tabs>
        <w:jc w:val="both"/>
        <w:rPr>
          <w:rFonts w:ascii="PT Astra Serif" w:hAnsi="PT Astra Serif"/>
          <w:sz w:val="24"/>
          <w:szCs w:val="24"/>
        </w:rPr>
      </w:pPr>
      <w:r w:rsidRPr="00683DBE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AB11A5" w:rsidRPr="00683DBE" w:rsidRDefault="00AB11A5" w:rsidP="00AB11A5">
      <w:pPr>
        <w:tabs>
          <w:tab w:val="left" w:pos="0"/>
        </w:tabs>
        <w:ind w:right="142"/>
        <w:jc w:val="both"/>
        <w:rPr>
          <w:rFonts w:ascii="PT Astra Serif" w:hAnsi="PT Astra Serif"/>
          <w:sz w:val="24"/>
          <w:szCs w:val="24"/>
        </w:rPr>
      </w:pPr>
      <w:r w:rsidRPr="00683DBE">
        <w:rPr>
          <w:rFonts w:ascii="PT Astra Serif" w:hAnsi="PT Astra Serif"/>
          <w:sz w:val="24"/>
          <w:szCs w:val="24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AB11A5" w:rsidRPr="00683DBE" w:rsidRDefault="00AB11A5" w:rsidP="00AB11A5">
      <w:pPr>
        <w:numPr>
          <w:ilvl w:val="0"/>
          <w:numId w:val="1"/>
        </w:numPr>
        <w:tabs>
          <w:tab w:val="left" w:pos="-567"/>
          <w:tab w:val="left" w:pos="0"/>
          <w:tab w:val="left" w:pos="426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683DBE">
        <w:rPr>
          <w:rFonts w:ascii="PT Astra Serif" w:hAnsi="PT Astra Serif"/>
          <w:spacing w:val="-6"/>
          <w:sz w:val="24"/>
          <w:szCs w:val="24"/>
        </w:rPr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AB11A5" w:rsidRPr="00683DBE" w:rsidRDefault="00AB11A5" w:rsidP="00AB11A5">
      <w:pPr>
        <w:tabs>
          <w:tab w:val="left" w:pos="-567"/>
          <w:tab w:val="left" w:pos="0"/>
          <w:tab w:val="left" w:pos="426"/>
          <w:tab w:val="left" w:pos="851"/>
        </w:tabs>
        <w:ind w:right="-1"/>
        <w:jc w:val="both"/>
        <w:rPr>
          <w:rFonts w:ascii="PT Astra Serif" w:hAnsi="PT Astra Serif"/>
          <w:sz w:val="24"/>
          <w:szCs w:val="24"/>
        </w:rPr>
      </w:pPr>
      <w:r w:rsidRPr="00683DBE">
        <w:rPr>
          <w:rFonts w:ascii="PT Astra Serif" w:hAnsi="PT Astra Serif"/>
          <w:sz w:val="24"/>
          <w:szCs w:val="24"/>
        </w:rPr>
        <w:t>Члены комиссии:</w:t>
      </w:r>
    </w:p>
    <w:p w:rsidR="00AB11A5" w:rsidRPr="00683DBE" w:rsidRDefault="00AB11A5" w:rsidP="00AB11A5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683DBE">
        <w:rPr>
          <w:rFonts w:ascii="PT Astra Serif" w:hAnsi="PT Astra Serif"/>
          <w:sz w:val="24"/>
          <w:szCs w:val="24"/>
        </w:rPr>
        <w:t xml:space="preserve"> С.С. </w:t>
      </w:r>
      <w:proofErr w:type="spellStart"/>
      <w:r w:rsidRPr="00683DBE">
        <w:rPr>
          <w:rFonts w:ascii="PT Astra Serif" w:hAnsi="PT Astra Serif"/>
          <w:sz w:val="24"/>
          <w:szCs w:val="24"/>
        </w:rPr>
        <w:t>Телемисов</w:t>
      </w:r>
      <w:proofErr w:type="spellEnd"/>
      <w:r w:rsidRPr="00683DBE">
        <w:rPr>
          <w:rFonts w:ascii="PT Astra Serif" w:hAnsi="PT Astra Serif"/>
          <w:sz w:val="24"/>
          <w:szCs w:val="24"/>
        </w:rPr>
        <w:t xml:space="preserve"> – заместитель начальника управления - начальник отдела по работе с юридическими лицами управления архитектуры и градостроительства департамента муниципальной собственности и градостроительства администрации города Югорска;</w:t>
      </w:r>
    </w:p>
    <w:p w:rsidR="00AB11A5" w:rsidRPr="00683DBE" w:rsidRDefault="00AB11A5" w:rsidP="00AB11A5">
      <w:pPr>
        <w:pStyle w:val="a5"/>
        <w:widowControl/>
        <w:tabs>
          <w:tab w:val="left" w:pos="-567"/>
          <w:tab w:val="left" w:pos="-284"/>
          <w:tab w:val="left" w:pos="-142"/>
          <w:tab w:val="left" w:pos="0"/>
        </w:tabs>
        <w:ind w:left="0" w:right="142"/>
        <w:jc w:val="both"/>
        <w:rPr>
          <w:rFonts w:ascii="PT Astra Serif" w:hAnsi="PT Astra Serif"/>
          <w:sz w:val="24"/>
          <w:szCs w:val="24"/>
        </w:rPr>
      </w:pPr>
      <w:r w:rsidRPr="00683DBE">
        <w:rPr>
          <w:rFonts w:ascii="PT Astra Serif" w:hAnsi="PT Astra Serif"/>
          <w:sz w:val="24"/>
          <w:szCs w:val="24"/>
        </w:rPr>
        <w:t>3.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Югорска;</w:t>
      </w:r>
    </w:p>
    <w:p w:rsidR="00AB11A5" w:rsidRPr="00683DBE" w:rsidRDefault="00AB11A5" w:rsidP="00AB11A5">
      <w:pPr>
        <w:pStyle w:val="a5"/>
        <w:widowControl/>
        <w:tabs>
          <w:tab w:val="left" w:pos="-567"/>
          <w:tab w:val="left" w:pos="-284"/>
          <w:tab w:val="left" w:pos="-142"/>
          <w:tab w:val="left" w:pos="0"/>
        </w:tabs>
        <w:ind w:left="0" w:right="142"/>
        <w:jc w:val="both"/>
        <w:rPr>
          <w:rFonts w:ascii="PT Astra Serif" w:hAnsi="PT Astra Serif"/>
          <w:sz w:val="24"/>
          <w:szCs w:val="24"/>
        </w:rPr>
      </w:pPr>
      <w:r w:rsidRPr="00683DBE">
        <w:rPr>
          <w:rFonts w:ascii="PT Astra Serif" w:hAnsi="PT Astra Serif"/>
          <w:sz w:val="24"/>
          <w:szCs w:val="24"/>
        </w:rPr>
        <w:t>4. Н.Б. Захарова – начальник отдела муниципальных закупок  департамента экономического развития и проектного управления администрации города Югорска.</w:t>
      </w:r>
    </w:p>
    <w:p w:rsidR="00AB11A5" w:rsidRDefault="00AB11A5" w:rsidP="00AB11A5">
      <w:pPr>
        <w:pStyle w:val="a5"/>
        <w:tabs>
          <w:tab w:val="left" w:pos="-567"/>
          <w:tab w:val="left" w:pos="0"/>
          <w:tab w:val="left" w:pos="426"/>
          <w:tab w:val="left" w:pos="851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 w:rsidRPr="00683DBE">
        <w:rPr>
          <w:rFonts w:ascii="PT Astra Serif" w:hAnsi="PT Astra Serif"/>
          <w:sz w:val="24"/>
          <w:szCs w:val="24"/>
        </w:rPr>
        <w:t>Всего присутствовали 4 члена комиссии из 8</w:t>
      </w:r>
      <w:r w:rsidRPr="00683DBE">
        <w:rPr>
          <w:rFonts w:ascii="PT Astra Serif" w:hAnsi="PT Astra Serif"/>
          <w:noProof/>
          <w:sz w:val="24"/>
          <w:szCs w:val="24"/>
        </w:rPr>
        <w:t>.</w:t>
      </w:r>
    </w:p>
    <w:p w:rsidR="00A253BC" w:rsidRDefault="00A253BC" w:rsidP="00A253BC">
      <w:pPr>
        <w:autoSpaceDE w:val="0"/>
        <w:autoSpaceDN w:val="0"/>
        <w:adjustRightInd w:val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Никулина Оксана Александровна, заведующий хозяйством групп детей дошкольного возраста муниципального бюджетного общеобразовательного учреждения «Средняя общеобразовательная школа №2». </w:t>
      </w:r>
    </w:p>
    <w:p w:rsidR="00A253BC" w:rsidRDefault="00A253BC" w:rsidP="00A253BC">
      <w:pPr>
        <w:jc w:val="both"/>
      </w:pPr>
      <w:r>
        <w:rPr>
          <w:rFonts w:ascii="PT Astra Serif" w:hAnsi="PT Astra Serif"/>
          <w:sz w:val="24"/>
          <w:szCs w:val="24"/>
        </w:rPr>
        <w:t>Наименование аукциона: аукцион в электронной форме № 0187300005820000308 на  право заключения гражданско-правового договора на поставку ученической мебели (парты, стулья).</w:t>
      </w:r>
    </w:p>
    <w:p w:rsidR="00A253BC" w:rsidRDefault="00A253BC" w:rsidP="00A253BC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0187300005820000308. </w:t>
      </w:r>
    </w:p>
    <w:p w:rsidR="00A253BC" w:rsidRDefault="00A253BC" w:rsidP="00A253BC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Идентификационный код закупки: 203862200262586220100101280010000244.</w:t>
      </w:r>
    </w:p>
    <w:p w:rsidR="00A253BC" w:rsidRDefault="00A253BC" w:rsidP="00A253BC">
      <w:pPr>
        <w:autoSpaceDE w:val="0"/>
        <w:autoSpaceDN w:val="0"/>
        <w:adjustRightInd w:val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 Заказчик: Муниципальное бюджетное общеобразовательное учреждение «Средняя общеобразовательная школа №2».</w:t>
      </w:r>
      <w:r>
        <w:rPr>
          <w:rFonts w:ascii="PT Astra Serif" w:hAnsi="PT Astra Serif"/>
          <w:color w:val="000000"/>
          <w:sz w:val="24"/>
          <w:szCs w:val="24"/>
        </w:rPr>
        <w:t xml:space="preserve"> </w:t>
      </w:r>
      <w:proofErr w:type="gramStart"/>
      <w:r>
        <w:rPr>
          <w:rFonts w:ascii="PT Astra Serif" w:hAnsi="PT Astra Serif"/>
          <w:sz w:val="24"/>
          <w:szCs w:val="24"/>
        </w:rPr>
        <w:t>Почтовый адрес: 628260, Ханты - Мансийский автономный округ - Югра, Тюменская обл.,  г. Югорск, ул. Мира, 85</w:t>
      </w:r>
      <w:r>
        <w:rPr>
          <w:rFonts w:ascii="PT Astra Serif" w:hAnsi="PT Astra Serif"/>
          <w:color w:val="000000"/>
          <w:sz w:val="24"/>
          <w:szCs w:val="24"/>
        </w:rPr>
        <w:t>.</w:t>
      </w:r>
      <w:proofErr w:type="gramEnd"/>
    </w:p>
    <w:p w:rsidR="00AB11A5" w:rsidRDefault="00A253BC" w:rsidP="00A253BC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 Процедура рассмотрения первых частей заявок на участие в аукционе была проведена комиссией в 10.00 часов 24 ноября 2020 года, по адресу: ул. 40 лет Победы, 11, г. Югорск, Ханты-Мансийский  автономный  округ-Югра, Тюменская область.</w:t>
      </w:r>
    </w:p>
    <w:p w:rsidR="00AB11A5" w:rsidRDefault="00AB11A5" w:rsidP="00AB11A5">
      <w:pPr>
        <w:jc w:val="both"/>
        <w:rPr>
          <w:sz w:val="24"/>
        </w:rPr>
      </w:pPr>
      <w:r>
        <w:rPr>
          <w:sz w:val="24"/>
        </w:rPr>
        <w:t xml:space="preserve">4. На основании протокола проведения аукциона в электронной форме от 25.11.2020 комиссией были рассмотрены вторые части заявок следующих участников аукциона в электронной форме: </w:t>
      </w:r>
    </w:p>
    <w:p w:rsidR="00AB11A5" w:rsidRDefault="00AB11A5" w:rsidP="00AB11A5">
      <w:pPr>
        <w:jc w:val="both"/>
        <w:rPr>
          <w:sz w:val="24"/>
        </w:rPr>
      </w:pPr>
    </w:p>
    <w:tbl>
      <w:tblPr>
        <w:tblW w:w="1035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1418"/>
        <w:gridCol w:w="6379"/>
        <w:gridCol w:w="1701"/>
      </w:tblGrid>
      <w:tr w:rsidR="00AB11A5" w:rsidTr="007D38D4">
        <w:trPr>
          <w:cantSplit/>
          <w:trHeight w:val="728"/>
          <w:tblHeader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1A5" w:rsidRDefault="00AB11A5">
            <w:pPr>
              <w:spacing w:line="276" w:lineRule="auto"/>
              <w:jc w:val="center"/>
              <w:rPr>
                <w:b/>
                <w:sz w:val="16"/>
                <w:szCs w:val="18"/>
                <w:lang w:eastAsia="en-US"/>
              </w:rPr>
            </w:pPr>
            <w:r>
              <w:rPr>
                <w:b/>
                <w:sz w:val="16"/>
                <w:szCs w:val="18"/>
                <w:lang w:eastAsia="en-US"/>
              </w:rPr>
              <w:t>Порядковый номер по ранжированию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1A5" w:rsidRDefault="00AB11A5">
            <w:pPr>
              <w:spacing w:after="200"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Идентификационный номер заявки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1A5" w:rsidRDefault="00AB11A5">
            <w:pPr>
              <w:spacing w:line="276" w:lineRule="auto"/>
              <w:ind w:firstLine="175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1A5" w:rsidRDefault="00AB11A5">
            <w:pPr>
              <w:spacing w:after="200"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7D38D4" w:rsidTr="007D38D4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8D4" w:rsidRDefault="007D38D4">
            <w:pPr>
              <w:spacing w:after="200" w:line="276" w:lineRule="auto"/>
              <w:rPr>
                <w:rFonts w:ascii="PT Astra Serif" w:hAnsi="PT Astra Serif"/>
                <w:highlight w:val="yellow"/>
                <w:lang w:eastAsia="en-US"/>
              </w:rPr>
            </w:pPr>
            <w:r w:rsidRPr="00E1395E">
              <w:rPr>
                <w:rFonts w:ascii="PT Astra Serif" w:hAnsi="PT Astra Serif"/>
                <w:lang w:eastAsia="en-US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8D4" w:rsidRDefault="007D38D4" w:rsidP="007D38D4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922"/>
              <w:gridCol w:w="4225"/>
            </w:tblGrid>
            <w:tr w:rsidR="007D38D4" w:rsidRPr="00E1395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38D4" w:rsidRPr="00E1395E" w:rsidRDefault="007D38D4" w:rsidP="00E1395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38D4" w:rsidRPr="00E1395E" w:rsidRDefault="007D38D4" w:rsidP="007D38D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b/>
                      <w:bCs/>
                      <w:color w:val="000000"/>
                    </w:rPr>
                    <w:t>ОБЩЕСТВО С ОГРАНИЧЕННОЙ ОТВЕТСТВЕННОСТЬЮ "ОТЛИЧНИК"</w:t>
                  </w:r>
                </w:p>
              </w:tc>
            </w:tr>
            <w:tr w:rsidR="007D38D4" w:rsidRPr="00E1395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38D4" w:rsidRPr="00E1395E" w:rsidRDefault="007D38D4" w:rsidP="00E1395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color w:val="000000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38D4" w:rsidRPr="00E1395E" w:rsidRDefault="007D38D4" w:rsidP="00E1395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color w:val="000000"/>
                    </w:rPr>
                    <w:t>05.11.2020</w:t>
                  </w:r>
                </w:p>
              </w:tc>
            </w:tr>
            <w:tr w:rsidR="007D38D4" w:rsidRPr="00E1395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38D4" w:rsidRPr="00E1395E" w:rsidRDefault="007D38D4" w:rsidP="00E1395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color w:val="000000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38D4" w:rsidRPr="00E1395E" w:rsidRDefault="007D38D4" w:rsidP="00E1395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color w:val="000000"/>
                    </w:rPr>
                    <w:t>575640.00</w:t>
                  </w:r>
                </w:p>
              </w:tc>
            </w:tr>
            <w:tr w:rsidR="007D38D4" w:rsidRPr="00E1395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38D4" w:rsidRPr="00E1395E" w:rsidRDefault="007D38D4" w:rsidP="00E1395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38D4" w:rsidRPr="00E1395E" w:rsidRDefault="007D38D4" w:rsidP="00E1395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color w:val="000000"/>
                    </w:rPr>
                    <w:t>1658211059</w:t>
                  </w:r>
                </w:p>
              </w:tc>
            </w:tr>
            <w:tr w:rsidR="007D38D4" w:rsidRPr="00E1395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38D4" w:rsidRPr="00E1395E" w:rsidRDefault="007D38D4" w:rsidP="00E1395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color w:val="000000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38D4" w:rsidRPr="00E1395E" w:rsidRDefault="007D38D4" w:rsidP="00E1395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color w:val="000000"/>
                    </w:rPr>
                    <w:t>211601001</w:t>
                  </w:r>
                </w:p>
              </w:tc>
            </w:tr>
            <w:tr w:rsidR="007D38D4" w:rsidRPr="00E1395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38D4" w:rsidRPr="00E1395E" w:rsidRDefault="007D38D4" w:rsidP="00E1395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38D4" w:rsidRPr="00E1395E" w:rsidRDefault="007D38D4" w:rsidP="00E1395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color w:val="000000"/>
                    </w:rPr>
                    <w:t>429500, ЧУВАШИЯ ЧУВАШСКАЯ РЕСПУБЛИКА -, Р-Н ЧЕБОКСАРСКИЙ, П КУГЕСИ, УЛ ШОССЕЙНАЯ, ДОМ 3Б, ОФИС 1</w:t>
                  </w:r>
                </w:p>
              </w:tc>
            </w:tr>
            <w:tr w:rsidR="007D38D4" w:rsidRPr="00E1395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38D4" w:rsidRPr="00E1395E" w:rsidRDefault="007D38D4" w:rsidP="00E1395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color w:val="00000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38D4" w:rsidRPr="00E1395E" w:rsidRDefault="007D38D4" w:rsidP="00E1395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color w:val="000000"/>
                    </w:rPr>
                    <w:t>429500, ЧУВАШИЯ ЧУВАШСКАЯ РЕСПУБЛИКА -, Р-Н ЧЕБОКСАРСКИЙ, П КУГЕСИ, УЛ ШОССЕЙНАЯ, ДОМ 3Б, ОФИС 1</w:t>
                  </w:r>
                </w:p>
              </w:tc>
            </w:tr>
            <w:tr w:rsidR="007D38D4" w:rsidRPr="00E1395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D38D4" w:rsidRPr="00E1395E" w:rsidRDefault="007D38D4" w:rsidP="00E1395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color w:val="000000"/>
                    </w:rPr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D38D4" w:rsidRPr="00E1395E" w:rsidRDefault="007D38D4" w:rsidP="00E1395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color w:val="000000"/>
                    </w:rPr>
                    <w:t>79278423154</w:t>
                  </w:r>
                </w:p>
              </w:tc>
            </w:tr>
          </w:tbl>
          <w:p w:rsidR="007D38D4" w:rsidRPr="00E1395E" w:rsidRDefault="007D38D4">
            <w:pPr>
              <w:widowControl/>
              <w:spacing w:line="276" w:lineRule="auto"/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8D4" w:rsidRPr="00E1395E" w:rsidRDefault="007D38D4" w:rsidP="00E1395E">
            <w:pP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1395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575640.00</w:t>
            </w:r>
          </w:p>
        </w:tc>
      </w:tr>
      <w:tr w:rsidR="007D38D4" w:rsidTr="007D38D4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8D4" w:rsidRDefault="007D38D4">
            <w:pPr>
              <w:spacing w:after="200" w:line="276" w:lineRule="auto"/>
              <w:rPr>
                <w:rFonts w:ascii="PT Astra Serif" w:hAnsi="PT Astra Serif"/>
                <w:highlight w:val="yellow"/>
                <w:lang w:eastAsia="en-US"/>
              </w:rPr>
            </w:pPr>
            <w:r w:rsidRPr="00E1395E"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8D4" w:rsidRDefault="007D38D4" w:rsidP="007D38D4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922"/>
              <w:gridCol w:w="4225"/>
            </w:tblGrid>
            <w:tr w:rsidR="007D38D4" w:rsidRPr="00E1395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38D4" w:rsidRPr="00E1395E" w:rsidRDefault="007D38D4" w:rsidP="00E1395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38D4" w:rsidRPr="00E1395E" w:rsidRDefault="007D38D4" w:rsidP="007D38D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b/>
                      <w:bCs/>
                      <w:color w:val="000000"/>
                    </w:rPr>
                    <w:t>ИП КЛЕВЛЯНИК ЕЛЕНА АНАТОЛЬЕВНА</w:t>
                  </w:r>
                  <w:r w:rsidRPr="00E1395E">
                    <w:rPr>
                      <w:rFonts w:ascii="PT Astra Serif" w:eastAsia="Calibri" w:hAnsi="PT Astra Serif" w:cs="Calibri"/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7D38D4" w:rsidRPr="00E1395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38D4" w:rsidRPr="00E1395E" w:rsidRDefault="007D38D4" w:rsidP="00E1395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color w:val="000000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38D4" w:rsidRPr="00E1395E" w:rsidRDefault="007D38D4" w:rsidP="00E1395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color w:val="000000"/>
                    </w:rPr>
                    <w:t>15.06.2019</w:t>
                  </w:r>
                </w:p>
              </w:tc>
            </w:tr>
            <w:tr w:rsidR="007D38D4" w:rsidRPr="00E1395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38D4" w:rsidRPr="00E1395E" w:rsidRDefault="007D38D4" w:rsidP="00E1395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color w:val="000000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38D4" w:rsidRPr="00E1395E" w:rsidRDefault="007D38D4" w:rsidP="00E1395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color w:val="000000"/>
                    </w:rPr>
                    <w:t>580320.00</w:t>
                  </w:r>
                </w:p>
              </w:tc>
            </w:tr>
            <w:tr w:rsidR="007D38D4" w:rsidRPr="00E1395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38D4" w:rsidRPr="00E1395E" w:rsidRDefault="007D38D4" w:rsidP="00E1395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38D4" w:rsidRPr="00E1395E" w:rsidRDefault="007D38D4" w:rsidP="00E1395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color w:val="000000"/>
                    </w:rPr>
                    <w:t>744806018904</w:t>
                  </w:r>
                </w:p>
              </w:tc>
            </w:tr>
            <w:tr w:rsidR="007D38D4" w:rsidRPr="00E1395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38D4" w:rsidRPr="00E1395E" w:rsidRDefault="007D38D4" w:rsidP="00E1395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38D4" w:rsidRPr="00E1395E" w:rsidRDefault="007D38D4" w:rsidP="00E1395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color w:val="000000"/>
                    </w:rPr>
                    <w:t>ОБЛ ЧЕЛЯБИНСКАЯ, Г ЧЕЛЯБИНСК,</w:t>
                  </w:r>
                </w:p>
              </w:tc>
            </w:tr>
            <w:tr w:rsidR="007D38D4" w:rsidRPr="00E1395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38D4" w:rsidRPr="00E1395E" w:rsidRDefault="007D38D4" w:rsidP="00E1395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color w:val="00000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38D4" w:rsidRPr="00E1395E" w:rsidRDefault="007D38D4" w:rsidP="00E1395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color w:val="000000"/>
                    </w:rPr>
                    <w:t>ОБЛ ЧЕЛЯБИНСКАЯ74, Г ЧЕЛЯБИНСК, ПР. КОМСОМОЛЬСКИЙ, Д.93, КВ.107</w:t>
                  </w:r>
                </w:p>
              </w:tc>
            </w:tr>
            <w:tr w:rsidR="007D38D4" w:rsidRPr="00E1395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D38D4" w:rsidRPr="00E1395E" w:rsidRDefault="007D38D4" w:rsidP="00E1395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color w:val="000000"/>
                    </w:rPr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D38D4" w:rsidRPr="00E1395E" w:rsidRDefault="007D38D4" w:rsidP="00E1395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color w:val="000000"/>
                    </w:rPr>
                    <w:t>73512184018</w:t>
                  </w:r>
                </w:p>
              </w:tc>
            </w:tr>
          </w:tbl>
          <w:p w:rsidR="007D38D4" w:rsidRPr="00E1395E" w:rsidRDefault="007D38D4">
            <w:pPr>
              <w:widowControl/>
              <w:spacing w:line="276" w:lineRule="auto"/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8D4" w:rsidRPr="00E1395E" w:rsidRDefault="007D38D4" w:rsidP="00E1395E">
            <w:pP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1395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580320.00</w:t>
            </w:r>
          </w:p>
        </w:tc>
      </w:tr>
      <w:tr w:rsidR="007D38D4" w:rsidTr="007D38D4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8D4" w:rsidRDefault="007D38D4">
            <w:pPr>
              <w:spacing w:after="200" w:line="276" w:lineRule="auto"/>
              <w:rPr>
                <w:rFonts w:ascii="PT Astra Serif" w:hAnsi="PT Astra Serif"/>
                <w:highlight w:val="yellow"/>
                <w:lang w:eastAsia="en-US"/>
              </w:rPr>
            </w:pPr>
            <w:r w:rsidRPr="00E1395E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8D4" w:rsidRDefault="007D38D4" w:rsidP="007D38D4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44"/>
              <w:gridCol w:w="4303"/>
            </w:tblGrid>
            <w:tr w:rsidR="007D38D4" w:rsidRPr="00E1395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38D4" w:rsidRPr="00E1395E" w:rsidRDefault="007D38D4" w:rsidP="00E1395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38D4" w:rsidRPr="00E1395E" w:rsidRDefault="007D38D4" w:rsidP="007D38D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b/>
                      <w:bCs/>
                      <w:color w:val="000000"/>
                    </w:rPr>
                    <w:t>ОБЩЕСТВО С ОГРАНИЧЕННОЙ ОТВЕТСТВЕННОСТЬЮ ТОРГОВЫЙ ДОМ "УЧКОЛЛЕКТОР"</w:t>
                  </w:r>
                </w:p>
              </w:tc>
            </w:tr>
            <w:tr w:rsidR="007D38D4" w:rsidRPr="00E1395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38D4" w:rsidRPr="00E1395E" w:rsidRDefault="007D38D4" w:rsidP="00E1395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color w:val="000000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38D4" w:rsidRPr="00E1395E" w:rsidRDefault="007D38D4" w:rsidP="00E1395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color w:val="000000"/>
                    </w:rPr>
                    <w:t>31.07.2020</w:t>
                  </w:r>
                </w:p>
              </w:tc>
            </w:tr>
            <w:tr w:rsidR="007D38D4" w:rsidRPr="00E1395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38D4" w:rsidRPr="00E1395E" w:rsidRDefault="007D38D4" w:rsidP="00E1395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color w:val="000000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38D4" w:rsidRPr="00E1395E" w:rsidRDefault="007D38D4" w:rsidP="00E1395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color w:val="000000"/>
                    </w:rPr>
                    <w:t>589680.00</w:t>
                  </w:r>
                </w:p>
              </w:tc>
            </w:tr>
            <w:tr w:rsidR="007D38D4" w:rsidRPr="00E1395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38D4" w:rsidRPr="00E1395E" w:rsidRDefault="007D38D4" w:rsidP="00E1395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38D4" w:rsidRPr="00E1395E" w:rsidRDefault="007D38D4" w:rsidP="00E1395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color w:val="000000"/>
                    </w:rPr>
                    <w:t>8603241586</w:t>
                  </w:r>
                </w:p>
              </w:tc>
            </w:tr>
            <w:tr w:rsidR="007D38D4" w:rsidRPr="00E1395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38D4" w:rsidRPr="00E1395E" w:rsidRDefault="007D38D4" w:rsidP="00E1395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color w:val="000000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38D4" w:rsidRPr="00E1395E" w:rsidRDefault="007D38D4" w:rsidP="00E1395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color w:val="000000"/>
                    </w:rPr>
                    <w:t>860301001</w:t>
                  </w:r>
                </w:p>
              </w:tc>
            </w:tr>
            <w:tr w:rsidR="007D38D4" w:rsidRPr="00E1395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38D4" w:rsidRPr="00E1395E" w:rsidRDefault="007D38D4" w:rsidP="00E1395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38D4" w:rsidRPr="00E1395E" w:rsidRDefault="007D38D4" w:rsidP="00E1395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color w:val="000000"/>
                    </w:rPr>
                    <w:t>628615, АО ХАНТЫ-МАНСИЙСКИЙ АВТОНОМНЫЙ ОКРУГ - ЮГРА, Г НИЖНЕВАРТОВСК, УЛ ДЗЕРЖИНСКОГО, ДОМ 15А, КВАРТИРА 52</w:t>
                  </w:r>
                </w:p>
              </w:tc>
            </w:tr>
            <w:tr w:rsidR="007D38D4" w:rsidRPr="00E1395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38D4" w:rsidRPr="00E1395E" w:rsidRDefault="007D38D4" w:rsidP="00E1395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color w:val="00000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38D4" w:rsidRPr="00E1395E" w:rsidRDefault="007D38D4" w:rsidP="00E1395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color w:val="000000"/>
                    </w:rPr>
                    <w:t>628615, АО ХАНТЫ-МАНСИЙСКИЙ АВТОНОМНЫЙ ОКРУГ - ЮГРА, Г НИЖНЕВАРТОВСК, УЛ ДЗЕРЖИНСКОГО, ДОМ 15А, КВАРТИРА 52</w:t>
                  </w:r>
                </w:p>
              </w:tc>
            </w:tr>
            <w:tr w:rsidR="007D38D4" w:rsidRPr="00E1395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D38D4" w:rsidRPr="00E1395E" w:rsidRDefault="007D38D4" w:rsidP="00E1395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color w:val="000000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D38D4" w:rsidRPr="00E1395E" w:rsidRDefault="007D38D4" w:rsidP="00E1395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color w:val="000000"/>
                    </w:rPr>
                    <w:t>79044834563</w:t>
                  </w:r>
                </w:p>
              </w:tc>
            </w:tr>
          </w:tbl>
          <w:p w:rsidR="007D38D4" w:rsidRPr="00E1395E" w:rsidRDefault="007D38D4">
            <w:pPr>
              <w:widowControl/>
              <w:spacing w:line="276" w:lineRule="auto"/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8D4" w:rsidRPr="00E1395E" w:rsidRDefault="007D38D4" w:rsidP="00E1395E">
            <w:pP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1395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589680.00</w:t>
            </w:r>
          </w:p>
        </w:tc>
      </w:tr>
      <w:tr w:rsidR="007D38D4" w:rsidTr="007D38D4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8D4" w:rsidRDefault="007D38D4">
            <w:pPr>
              <w:spacing w:after="200" w:line="276" w:lineRule="auto"/>
              <w:rPr>
                <w:rFonts w:ascii="PT Astra Serif" w:hAnsi="PT Astra Serif"/>
                <w:highlight w:val="yellow"/>
                <w:lang w:eastAsia="en-US"/>
              </w:rPr>
            </w:pPr>
            <w:r w:rsidRPr="00E1395E">
              <w:rPr>
                <w:rFonts w:ascii="PT Astra Serif" w:hAnsi="PT Astra Serif"/>
                <w:lang w:eastAsia="en-US"/>
              </w:rPr>
              <w:lastRenderedPageBreak/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8D4" w:rsidRDefault="007D38D4" w:rsidP="007D38D4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44"/>
              <w:gridCol w:w="4303"/>
            </w:tblGrid>
            <w:tr w:rsidR="007D38D4" w:rsidRPr="00E1395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38D4" w:rsidRPr="00E1395E" w:rsidRDefault="007D38D4" w:rsidP="00E1395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38D4" w:rsidRPr="00E1395E" w:rsidRDefault="007D38D4" w:rsidP="007D38D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b/>
                      <w:bCs/>
                      <w:color w:val="000000"/>
                    </w:rPr>
                    <w:t>ОБЩЕСТВО С ОГРАНИЧЕННОЙ ОТВЕТСТВЕННОСТЬЮ "ОФИС-2000"</w:t>
                  </w:r>
                  <w:r w:rsidRPr="00E1395E">
                    <w:rPr>
                      <w:rFonts w:ascii="PT Astra Serif" w:eastAsia="Calibri" w:hAnsi="PT Astra Serif" w:cs="Calibri"/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7D38D4" w:rsidRPr="00E1395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38D4" w:rsidRPr="00E1395E" w:rsidRDefault="007D38D4" w:rsidP="00E1395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color w:val="000000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38D4" w:rsidRPr="00E1395E" w:rsidRDefault="007D38D4" w:rsidP="00E1395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color w:val="000000"/>
                    </w:rPr>
                    <w:t>26.06.2019</w:t>
                  </w:r>
                </w:p>
              </w:tc>
            </w:tr>
            <w:tr w:rsidR="007D38D4" w:rsidRPr="00E1395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38D4" w:rsidRPr="00E1395E" w:rsidRDefault="007D38D4" w:rsidP="00E1395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color w:val="000000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38D4" w:rsidRPr="00E1395E" w:rsidRDefault="007D38D4" w:rsidP="00E1395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color w:val="000000"/>
                    </w:rPr>
                    <w:t>599040.00</w:t>
                  </w:r>
                </w:p>
              </w:tc>
            </w:tr>
            <w:tr w:rsidR="007D38D4" w:rsidRPr="00E1395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38D4" w:rsidRPr="00E1395E" w:rsidRDefault="007D38D4" w:rsidP="00E1395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38D4" w:rsidRPr="00E1395E" w:rsidRDefault="007D38D4" w:rsidP="00E1395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color w:val="000000"/>
                    </w:rPr>
                    <w:t>7203102770</w:t>
                  </w:r>
                </w:p>
              </w:tc>
            </w:tr>
            <w:tr w:rsidR="007D38D4" w:rsidRPr="00E1395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38D4" w:rsidRPr="00E1395E" w:rsidRDefault="007D38D4" w:rsidP="00E1395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color w:val="000000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38D4" w:rsidRPr="00E1395E" w:rsidRDefault="007D38D4" w:rsidP="00E1395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color w:val="000000"/>
                    </w:rPr>
                    <w:t>720301001</w:t>
                  </w:r>
                </w:p>
              </w:tc>
            </w:tr>
            <w:tr w:rsidR="007D38D4" w:rsidRPr="00E1395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38D4" w:rsidRPr="00E1395E" w:rsidRDefault="007D38D4" w:rsidP="00E1395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38D4" w:rsidRPr="00E1395E" w:rsidRDefault="007D38D4" w:rsidP="00E1395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color w:val="000000"/>
                    </w:rPr>
                    <w:t>625016, ОБЛ ТЮМЕНСКАЯ, Г ТЮМЕНЬ, УЛ 30 ЛЕТ ПОБЕДЫ, ДОМ 44/2,</w:t>
                  </w:r>
                </w:p>
              </w:tc>
            </w:tr>
            <w:tr w:rsidR="007D38D4" w:rsidRPr="00E1395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D38D4" w:rsidRPr="00E1395E" w:rsidRDefault="007D38D4" w:rsidP="00E1395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color w:val="00000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D38D4" w:rsidRPr="00E1395E" w:rsidRDefault="007D38D4" w:rsidP="00E1395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color w:val="000000"/>
                    </w:rPr>
                    <w:t>625016, Россия, Тюменская область, г. Тюмень, ул. 30 лет Победы, 44/2</w:t>
                  </w:r>
                </w:p>
              </w:tc>
            </w:tr>
            <w:tr w:rsidR="007D38D4" w:rsidRPr="00E1395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D38D4" w:rsidRPr="00E1395E" w:rsidRDefault="007D38D4" w:rsidP="00E1395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color w:val="000000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D38D4" w:rsidRPr="00E1395E" w:rsidRDefault="007D38D4" w:rsidP="00E1395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color w:val="000000"/>
                    </w:rPr>
                    <w:t>73452335348</w:t>
                  </w:r>
                </w:p>
              </w:tc>
            </w:tr>
          </w:tbl>
          <w:p w:rsidR="007D38D4" w:rsidRPr="00E1395E" w:rsidRDefault="007D38D4">
            <w:pPr>
              <w:widowControl/>
              <w:spacing w:line="276" w:lineRule="auto"/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8D4" w:rsidRPr="00E1395E" w:rsidRDefault="007D38D4" w:rsidP="00E1395E">
            <w:pP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1395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599040.00</w:t>
            </w:r>
          </w:p>
        </w:tc>
      </w:tr>
      <w:tr w:rsidR="007D38D4" w:rsidTr="007D38D4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8D4" w:rsidRDefault="007D38D4">
            <w:pPr>
              <w:spacing w:after="200" w:line="276" w:lineRule="auto"/>
              <w:rPr>
                <w:rFonts w:ascii="PT Astra Serif" w:hAnsi="PT Astra Serif"/>
                <w:highlight w:val="yellow"/>
                <w:lang w:eastAsia="en-US"/>
              </w:rPr>
            </w:pPr>
            <w:r w:rsidRPr="00E1395E"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8D4" w:rsidRDefault="007D38D4" w:rsidP="007D38D4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44"/>
              <w:gridCol w:w="4303"/>
            </w:tblGrid>
            <w:tr w:rsidR="007D38D4" w:rsidRPr="00E1395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38D4" w:rsidRPr="00E1395E" w:rsidRDefault="007D38D4" w:rsidP="00E1395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38D4" w:rsidRPr="00E1395E" w:rsidRDefault="007D38D4" w:rsidP="007D38D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b/>
                      <w:bCs/>
                      <w:color w:val="000000"/>
                    </w:rPr>
                    <w:t>ОБЩЕСТВО С ОГРАНИЧЕННОЙ ОТВЕТСТВЕННОСТЬЮ КОМПАНИЯ "СЧАСТЛИВОЕ ДЕТСТВО"</w:t>
                  </w:r>
                </w:p>
              </w:tc>
            </w:tr>
            <w:tr w:rsidR="007D38D4" w:rsidRPr="00E1395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38D4" w:rsidRPr="00E1395E" w:rsidRDefault="007D38D4" w:rsidP="00E1395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color w:val="000000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38D4" w:rsidRPr="00E1395E" w:rsidRDefault="007D38D4" w:rsidP="00E1395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color w:val="000000"/>
                    </w:rPr>
                    <w:t>26.04.2019</w:t>
                  </w:r>
                </w:p>
              </w:tc>
            </w:tr>
            <w:tr w:rsidR="007D38D4" w:rsidRPr="00E1395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38D4" w:rsidRPr="00E1395E" w:rsidRDefault="007D38D4" w:rsidP="00E1395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color w:val="000000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38D4" w:rsidRPr="00E1395E" w:rsidRDefault="007D38D4" w:rsidP="00E1395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color w:val="000000"/>
                    </w:rPr>
                    <w:t>622440.00</w:t>
                  </w:r>
                </w:p>
              </w:tc>
            </w:tr>
            <w:tr w:rsidR="007D38D4" w:rsidRPr="00E1395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38D4" w:rsidRPr="00E1395E" w:rsidRDefault="007D38D4" w:rsidP="00E1395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38D4" w:rsidRPr="00E1395E" w:rsidRDefault="007D38D4" w:rsidP="00E1395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color w:val="000000"/>
                    </w:rPr>
                    <w:t>6685144918</w:t>
                  </w:r>
                </w:p>
              </w:tc>
            </w:tr>
            <w:tr w:rsidR="007D38D4" w:rsidRPr="00E1395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38D4" w:rsidRPr="00E1395E" w:rsidRDefault="007D38D4" w:rsidP="00E1395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color w:val="000000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38D4" w:rsidRPr="00E1395E" w:rsidRDefault="007D38D4" w:rsidP="00E1395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color w:val="000000"/>
                    </w:rPr>
                    <w:t>668501001</w:t>
                  </w:r>
                </w:p>
              </w:tc>
            </w:tr>
            <w:tr w:rsidR="007D38D4" w:rsidRPr="00E1395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38D4" w:rsidRPr="00E1395E" w:rsidRDefault="007D38D4" w:rsidP="00E1395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38D4" w:rsidRPr="00E1395E" w:rsidRDefault="007D38D4" w:rsidP="00E1395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color w:val="000000"/>
                    </w:rPr>
                    <w:t>620100, ОБЛ СВЕРДЛОВСКАЯ, Г ЕКАТЕРИНБУРГ, УЛ БОЛЬШАКОВА, ДОМ 25, ОФИС 103</w:t>
                  </w:r>
                </w:p>
              </w:tc>
            </w:tr>
            <w:tr w:rsidR="007D38D4" w:rsidRPr="00E1395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38D4" w:rsidRPr="00E1395E" w:rsidRDefault="007D38D4" w:rsidP="00E1395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color w:val="00000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38D4" w:rsidRPr="00E1395E" w:rsidRDefault="007D38D4" w:rsidP="00E1395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color w:val="000000"/>
                    </w:rPr>
                    <w:t xml:space="preserve">620100, Свердловская </w:t>
                  </w:r>
                  <w:proofErr w:type="spellStart"/>
                  <w:r w:rsidRPr="00E1395E">
                    <w:rPr>
                      <w:rFonts w:ascii="PT Astra Serif" w:eastAsia="Calibri" w:hAnsi="PT Astra Serif" w:cs="Calibri"/>
                      <w:color w:val="000000"/>
                    </w:rPr>
                    <w:t>обл</w:t>
                  </w:r>
                  <w:proofErr w:type="spellEnd"/>
                  <w:r w:rsidRPr="00E1395E">
                    <w:rPr>
                      <w:rFonts w:ascii="PT Astra Serif" w:eastAsia="Calibri" w:hAnsi="PT Astra Serif" w:cs="Calibri"/>
                      <w:color w:val="000000"/>
                    </w:rPr>
                    <w:t>, город Екатеринбург, улица Большакова, дом 25, ОФИС 103</w:t>
                  </w:r>
                </w:p>
              </w:tc>
            </w:tr>
            <w:tr w:rsidR="007D38D4" w:rsidRPr="00E1395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D38D4" w:rsidRPr="00E1395E" w:rsidRDefault="007D38D4" w:rsidP="00E1395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color w:val="000000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D38D4" w:rsidRPr="00E1395E" w:rsidRDefault="007D38D4" w:rsidP="00E1395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color w:val="000000"/>
                    </w:rPr>
                    <w:t>79049881844</w:t>
                  </w:r>
                </w:p>
              </w:tc>
            </w:tr>
          </w:tbl>
          <w:p w:rsidR="007D38D4" w:rsidRPr="00E1395E" w:rsidRDefault="007D38D4">
            <w:pPr>
              <w:widowControl/>
              <w:spacing w:line="276" w:lineRule="auto"/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8D4" w:rsidRPr="00E1395E" w:rsidRDefault="007D38D4" w:rsidP="00E1395E">
            <w:pP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1395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622440.00</w:t>
            </w:r>
          </w:p>
        </w:tc>
      </w:tr>
      <w:tr w:rsidR="007D38D4" w:rsidTr="007D38D4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8D4" w:rsidRDefault="007D38D4">
            <w:pPr>
              <w:spacing w:after="200" w:line="276" w:lineRule="auto"/>
              <w:rPr>
                <w:rFonts w:ascii="PT Astra Serif" w:hAnsi="PT Astra Serif"/>
                <w:highlight w:val="yellow"/>
                <w:lang w:eastAsia="en-US"/>
              </w:rPr>
            </w:pPr>
            <w:r w:rsidRPr="00E1395E"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8D4" w:rsidRDefault="007D38D4" w:rsidP="007D38D4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Style w:val="dt"/>
              <w:tblW w:w="6150" w:type="dxa"/>
              <w:tblInd w:w="30" w:type="dxa"/>
              <w:tblLayout w:type="fixed"/>
              <w:tblLook w:val="05E0" w:firstRow="1" w:lastRow="1" w:firstColumn="1" w:lastColumn="1" w:noHBand="0" w:noVBand="1"/>
            </w:tblPr>
            <w:tblGrid>
              <w:gridCol w:w="1845"/>
              <w:gridCol w:w="4305"/>
            </w:tblGrid>
            <w:tr w:rsidR="007D38D4" w:rsidRPr="00E1395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D38D4" w:rsidRPr="00E1395E" w:rsidRDefault="007D38D4" w:rsidP="00E1395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D38D4" w:rsidRDefault="007D38D4" w:rsidP="007D38D4">
                  <w:pPr>
                    <w:rPr>
                      <w:rFonts w:ascii="PT Astra Serif" w:eastAsia="Calibri" w:hAnsi="PT Astra Serif" w:cs="Calibri"/>
                      <w:b/>
                      <w:bCs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b/>
                      <w:bCs/>
                      <w:color w:val="000000"/>
                    </w:rPr>
                    <w:t>ОБЩЕСТВО С ОГРАНИЧЕННОЙ ОТВЕТСТВЕННОСТЬЮ ПРОИЗВОДСТВЕННОЕ ПРЕДПРИЯТИЕ "АЙРОН"</w:t>
                  </w:r>
                </w:p>
                <w:p w:rsidR="00E1395E" w:rsidRPr="00E1395E" w:rsidRDefault="00E1395E" w:rsidP="007D38D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</w:p>
              </w:tc>
            </w:tr>
            <w:tr w:rsidR="007D38D4" w:rsidRPr="00E1395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D38D4" w:rsidRPr="00E1395E" w:rsidRDefault="007D38D4" w:rsidP="00E1395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color w:val="000000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D38D4" w:rsidRPr="00E1395E" w:rsidRDefault="007D38D4" w:rsidP="00E1395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color w:val="000000"/>
                    </w:rPr>
                    <w:t>16.05.2019</w:t>
                  </w:r>
                </w:p>
              </w:tc>
            </w:tr>
            <w:tr w:rsidR="007D38D4" w:rsidRPr="00E1395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D38D4" w:rsidRPr="00E1395E" w:rsidRDefault="007D38D4" w:rsidP="00E1395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color w:val="000000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D38D4" w:rsidRPr="00E1395E" w:rsidRDefault="007D38D4" w:rsidP="00E1395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color w:val="000000"/>
                    </w:rPr>
                    <w:t>627120.00</w:t>
                  </w:r>
                </w:p>
              </w:tc>
            </w:tr>
            <w:tr w:rsidR="007D38D4" w:rsidRPr="00E1395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D38D4" w:rsidRPr="00E1395E" w:rsidRDefault="007D38D4" w:rsidP="00E1395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D38D4" w:rsidRPr="00E1395E" w:rsidRDefault="007D38D4" w:rsidP="00E1395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color w:val="000000"/>
                    </w:rPr>
                    <w:t>6658487497</w:t>
                  </w:r>
                </w:p>
              </w:tc>
            </w:tr>
            <w:tr w:rsidR="007D38D4" w:rsidRPr="00E1395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D38D4" w:rsidRPr="00E1395E" w:rsidRDefault="007D38D4" w:rsidP="00E1395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color w:val="000000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D38D4" w:rsidRPr="00E1395E" w:rsidRDefault="007D38D4" w:rsidP="00E1395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color w:val="000000"/>
                    </w:rPr>
                    <w:t>665801001</w:t>
                  </w:r>
                </w:p>
              </w:tc>
            </w:tr>
            <w:tr w:rsidR="007D38D4" w:rsidRPr="00E1395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D38D4" w:rsidRPr="00E1395E" w:rsidRDefault="007D38D4" w:rsidP="00E1395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D38D4" w:rsidRPr="00E1395E" w:rsidRDefault="007D38D4" w:rsidP="00E1395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color w:val="000000"/>
                    </w:rPr>
                    <w:t>620028, ОБЛ СВЕРДЛОВСКАЯ, Г ЕКАТЕРИНБУРГ, УЛ ДОЛОРЕС ИБАРРУРИ, ДОМ 28А, ПОМЕЩЕНИЕ 13</w:t>
                  </w:r>
                </w:p>
              </w:tc>
            </w:tr>
            <w:tr w:rsidR="007D38D4" w:rsidRPr="00E1395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D38D4" w:rsidRPr="00E1395E" w:rsidRDefault="007D38D4" w:rsidP="00E1395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color w:val="00000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D38D4" w:rsidRPr="00E1395E" w:rsidRDefault="007D38D4" w:rsidP="00E1395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color w:val="000000"/>
                    </w:rPr>
                    <w:t>620028, ОБЛ СВЕРДЛОВСКАЯ66, Г ЕКАТЕРИНБУРГ, УЛ ДОЛОРЕС ИБАРРУРИ, ДОМ 28А, ПОМЕЩЕНИЕ 13</w:t>
                  </w:r>
                </w:p>
              </w:tc>
            </w:tr>
            <w:tr w:rsidR="007D38D4" w:rsidRPr="00E1395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7D38D4" w:rsidRPr="00E1395E" w:rsidRDefault="007D38D4" w:rsidP="00E1395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color w:val="000000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7D38D4" w:rsidRPr="00E1395E" w:rsidRDefault="007D38D4" w:rsidP="00E1395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color w:val="000000"/>
                    </w:rPr>
                    <w:t>79126308987</w:t>
                  </w:r>
                </w:p>
              </w:tc>
            </w:tr>
          </w:tbl>
          <w:p w:rsidR="007D38D4" w:rsidRPr="00E1395E" w:rsidRDefault="007D38D4">
            <w:pPr>
              <w:widowControl/>
              <w:spacing w:line="276" w:lineRule="auto"/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8D4" w:rsidRPr="00E1395E" w:rsidRDefault="007D38D4" w:rsidP="00E1395E">
            <w:pP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1395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627120.00</w:t>
            </w:r>
          </w:p>
        </w:tc>
      </w:tr>
      <w:tr w:rsidR="007D38D4" w:rsidTr="007D38D4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8D4" w:rsidRDefault="007D38D4">
            <w:pPr>
              <w:spacing w:after="200" w:line="276" w:lineRule="auto"/>
              <w:rPr>
                <w:rFonts w:ascii="PT Astra Serif" w:hAnsi="PT Astra Serif"/>
                <w:highlight w:val="yellow"/>
                <w:lang w:eastAsia="en-US"/>
              </w:rPr>
            </w:pPr>
            <w:r w:rsidRPr="00E1395E">
              <w:rPr>
                <w:rFonts w:ascii="PT Astra Serif" w:hAnsi="PT Astra Serif"/>
                <w:lang w:eastAsia="en-US"/>
              </w:rPr>
              <w:lastRenderedPageBreak/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8D4" w:rsidRDefault="007D38D4" w:rsidP="007D38D4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44"/>
              <w:gridCol w:w="4303"/>
            </w:tblGrid>
            <w:tr w:rsidR="007D38D4" w:rsidRPr="00E1395E" w:rsidTr="00E1395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38D4" w:rsidRPr="00E1395E" w:rsidRDefault="007D38D4" w:rsidP="00E1395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38D4" w:rsidRPr="00E1395E" w:rsidRDefault="00D95094" w:rsidP="007D38D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b/>
                      <w:bCs/>
                      <w:color w:val="000000"/>
                    </w:rPr>
                    <w:t xml:space="preserve">ИП  </w:t>
                  </w:r>
                  <w:r w:rsidR="007D38D4" w:rsidRPr="00E1395E">
                    <w:rPr>
                      <w:rFonts w:ascii="PT Astra Serif" w:eastAsia="Calibri" w:hAnsi="PT Astra Serif" w:cs="Calibri"/>
                      <w:b/>
                      <w:bCs/>
                      <w:color w:val="000000"/>
                    </w:rPr>
                    <w:t>БАЛАНДИНА ВАЛЕНТИНА ВАСИЛЬЕВНА</w:t>
                  </w:r>
                  <w:r w:rsidR="007D38D4" w:rsidRPr="00E1395E">
                    <w:rPr>
                      <w:rFonts w:ascii="PT Astra Serif" w:eastAsia="Calibri" w:hAnsi="PT Astra Serif" w:cs="Calibri"/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7D38D4" w:rsidRPr="00E1395E" w:rsidTr="00E1395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38D4" w:rsidRPr="00E1395E" w:rsidRDefault="007D38D4" w:rsidP="00E1395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color w:val="000000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38D4" w:rsidRPr="00E1395E" w:rsidRDefault="007D38D4" w:rsidP="00E1395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color w:val="000000"/>
                    </w:rPr>
                    <w:t>10.07.2019</w:t>
                  </w:r>
                </w:p>
              </w:tc>
            </w:tr>
            <w:tr w:rsidR="007D38D4" w:rsidRPr="00E1395E" w:rsidTr="00E1395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38D4" w:rsidRPr="00E1395E" w:rsidRDefault="007D38D4" w:rsidP="00E1395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color w:val="000000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38D4" w:rsidRPr="00E1395E" w:rsidRDefault="007D38D4" w:rsidP="00E1395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color w:val="000000"/>
                    </w:rPr>
                    <w:t>645840.00</w:t>
                  </w:r>
                </w:p>
              </w:tc>
            </w:tr>
            <w:tr w:rsidR="007D38D4" w:rsidRPr="00E1395E" w:rsidTr="00E1395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38D4" w:rsidRPr="00E1395E" w:rsidRDefault="007D38D4" w:rsidP="00E1395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38D4" w:rsidRPr="00E1395E" w:rsidRDefault="007D38D4" w:rsidP="00E1395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color w:val="000000"/>
                    </w:rPr>
                    <w:t>860305913380</w:t>
                  </w:r>
                </w:p>
              </w:tc>
            </w:tr>
            <w:tr w:rsidR="007D38D4" w:rsidRPr="00E1395E" w:rsidTr="00E1395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38D4" w:rsidRPr="00E1395E" w:rsidRDefault="007D38D4" w:rsidP="00E1395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38D4" w:rsidRPr="00E1395E" w:rsidRDefault="007D38D4" w:rsidP="00E1395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color w:val="000000"/>
                    </w:rPr>
                    <w:t>АО ХАНТЫ-МАНСИЙСКИЙ АВТОНОМНЫЙ ОКРУГ - ЮГРА, Г НИЖНЕВАРТОВСК,</w:t>
                  </w:r>
                </w:p>
              </w:tc>
            </w:tr>
            <w:tr w:rsidR="007D38D4" w:rsidRPr="00E1395E" w:rsidTr="00E1395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D38D4" w:rsidRPr="00E1395E" w:rsidRDefault="007D38D4" w:rsidP="00E1395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color w:val="00000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D38D4" w:rsidRPr="00E1395E" w:rsidRDefault="007D38D4" w:rsidP="00E1395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color w:val="000000"/>
                    </w:rPr>
                    <w:t>АО ХАНТЫ-МАНСИЙСКИЙ АВТОНОМНЫЙ ОКРУГ - ЮГРА, Г НИЖНЕВАРТОВСК,</w:t>
                  </w:r>
                </w:p>
              </w:tc>
            </w:tr>
            <w:tr w:rsidR="007D38D4" w:rsidRPr="00E1395E" w:rsidTr="00E1395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D38D4" w:rsidRPr="00E1395E" w:rsidRDefault="007D38D4" w:rsidP="00E1395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color w:val="000000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D38D4" w:rsidRPr="00E1395E" w:rsidRDefault="007D38D4" w:rsidP="00E1395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color w:val="000000"/>
                    </w:rPr>
                    <w:t>79222480009</w:t>
                  </w:r>
                </w:p>
              </w:tc>
            </w:tr>
          </w:tbl>
          <w:p w:rsidR="007D38D4" w:rsidRPr="00E1395E" w:rsidRDefault="007D38D4">
            <w:pPr>
              <w:rPr>
                <w:rFonts w:ascii="PT Astra Serif" w:eastAsia="Calibri" w:hAnsi="PT Astra Serif"/>
                <w:color w:val="000000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8D4" w:rsidRPr="00E1395E" w:rsidRDefault="007D38D4" w:rsidP="00E1395E">
            <w:pP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1395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645840.00</w:t>
            </w:r>
          </w:p>
        </w:tc>
      </w:tr>
      <w:tr w:rsidR="007D38D4" w:rsidTr="007D38D4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8D4" w:rsidRDefault="007D38D4">
            <w:pPr>
              <w:spacing w:after="200" w:line="276" w:lineRule="auto"/>
              <w:rPr>
                <w:rFonts w:ascii="PT Astra Serif" w:hAnsi="PT Astra Serif"/>
                <w:highlight w:val="yellow"/>
                <w:lang w:eastAsia="en-US"/>
              </w:rPr>
            </w:pPr>
            <w:r w:rsidRPr="00E1395E"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8D4" w:rsidRDefault="007D38D4" w:rsidP="007D38D4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44"/>
              <w:gridCol w:w="4303"/>
            </w:tblGrid>
            <w:tr w:rsidR="00D95094" w:rsidRPr="00E1395E" w:rsidTr="00E1395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95094" w:rsidRPr="00E1395E" w:rsidRDefault="00D95094" w:rsidP="00E1395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95094" w:rsidRPr="00E1395E" w:rsidRDefault="00D95094" w:rsidP="00D9509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b/>
                      <w:bCs/>
                      <w:color w:val="000000"/>
                    </w:rPr>
                    <w:t>ОБЩЕСТВО С ОГРАНИЧЕННОЙ ОТВЕТСТВЕННОСТЬЮ "ТЕРМИНАЛ"</w:t>
                  </w:r>
                  <w:r w:rsidRPr="00E1395E">
                    <w:rPr>
                      <w:rFonts w:ascii="PT Astra Serif" w:eastAsia="Calibri" w:hAnsi="PT Astra Serif" w:cs="Calibri"/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D95094" w:rsidRPr="00E1395E" w:rsidTr="00E1395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95094" w:rsidRPr="00E1395E" w:rsidRDefault="00D95094" w:rsidP="00E1395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color w:val="000000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95094" w:rsidRPr="00E1395E" w:rsidRDefault="00D95094" w:rsidP="00E1395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color w:val="000000"/>
                    </w:rPr>
                    <w:t>21.05.2020</w:t>
                  </w:r>
                </w:p>
              </w:tc>
            </w:tr>
            <w:tr w:rsidR="00D95094" w:rsidRPr="00E1395E" w:rsidTr="00E1395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95094" w:rsidRPr="00E1395E" w:rsidRDefault="00D95094" w:rsidP="00E1395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color w:val="000000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95094" w:rsidRPr="00E1395E" w:rsidRDefault="00D95094" w:rsidP="00E1395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color w:val="000000"/>
                    </w:rPr>
                    <w:t>700000.00</w:t>
                  </w:r>
                </w:p>
              </w:tc>
            </w:tr>
            <w:tr w:rsidR="00D95094" w:rsidRPr="00E1395E" w:rsidTr="00E1395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95094" w:rsidRPr="00E1395E" w:rsidRDefault="00D95094" w:rsidP="00E1395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95094" w:rsidRPr="00E1395E" w:rsidRDefault="00D95094" w:rsidP="00E1395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color w:val="000000"/>
                    </w:rPr>
                    <w:t>8618001957</w:t>
                  </w:r>
                </w:p>
              </w:tc>
            </w:tr>
            <w:tr w:rsidR="00D95094" w:rsidRPr="00E1395E" w:rsidTr="00E1395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95094" w:rsidRPr="00E1395E" w:rsidRDefault="00D95094" w:rsidP="00E1395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color w:val="000000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95094" w:rsidRPr="00E1395E" w:rsidRDefault="00D95094" w:rsidP="00E1395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color w:val="000000"/>
                    </w:rPr>
                    <w:t>861801001</w:t>
                  </w:r>
                </w:p>
              </w:tc>
            </w:tr>
            <w:tr w:rsidR="00D95094" w:rsidRPr="00E1395E" w:rsidTr="00E1395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95094" w:rsidRPr="00E1395E" w:rsidRDefault="00D95094" w:rsidP="00E1395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95094" w:rsidRPr="00E1395E" w:rsidRDefault="00D95094" w:rsidP="00E1395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color w:val="000000"/>
                    </w:rPr>
                    <w:t>628012, АО ХАНТЫ-МАНСИЙСКИЙ АВТОНОМНЫЙ ОКРУГ - ЮГРА, Г ХАНТЫ-МАНСИЙСК, УЛ КАЛИНИНА, ДОМ 25,</w:t>
                  </w:r>
                </w:p>
              </w:tc>
            </w:tr>
            <w:tr w:rsidR="00D95094" w:rsidRPr="00E1395E" w:rsidTr="00E1395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95094" w:rsidRPr="00E1395E" w:rsidRDefault="00D95094" w:rsidP="00E1395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color w:val="00000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95094" w:rsidRPr="00E1395E" w:rsidRDefault="00D95094" w:rsidP="00E1395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color w:val="000000"/>
                    </w:rPr>
                    <w:t>628012, АО ХАНТЫ-МАНСИЙСКИЙ АВТОНОМНЫЙ ОКРУГ - ЮГРА, Г ХАНТЫ-МАНСИЙСК, УЛ КАЛИНИНА, ДОМ 25</w:t>
                  </w:r>
                </w:p>
              </w:tc>
            </w:tr>
            <w:tr w:rsidR="00D95094" w:rsidRPr="00E1395E" w:rsidTr="00E1395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95094" w:rsidRPr="00E1395E" w:rsidRDefault="00D95094" w:rsidP="00E1395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color w:val="000000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95094" w:rsidRPr="00E1395E" w:rsidRDefault="00D95094" w:rsidP="00E1395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color w:val="000000"/>
                    </w:rPr>
                    <w:t>79124115168</w:t>
                  </w:r>
                </w:p>
              </w:tc>
            </w:tr>
          </w:tbl>
          <w:p w:rsidR="007D38D4" w:rsidRPr="00E1395E" w:rsidRDefault="007D38D4">
            <w:pPr>
              <w:rPr>
                <w:rFonts w:ascii="PT Astra Serif" w:eastAsia="Calibri" w:hAnsi="PT Astra Serif"/>
                <w:color w:val="000000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8D4" w:rsidRPr="00E1395E" w:rsidRDefault="007D38D4" w:rsidP="00E1395E">
            <w:pP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1395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700000.00</w:t>
            </w:r>
          </w:p>
        </w:tc>
      </w:tr>
      <w:tr w:rsidR="007D38D4" w:rsidTr="007D38D4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8D4" w:rsidRDefault="007D38D4">
            <w:pPr>
              <w:spacing w:after="200" w:line="276" w:lineRule="auto"/>
              <w:rPr>
                <w:rFonts w:ascii="PT Astra Serif" w:hAnsi="PT Astra Serif"/>
                <w:highlight w:val="yellow"/>
                <w:lang w:eastAsia="en-US"/>
              </w:rPr>
            </w:pPr>
            <w:r w:rsidRPr="00E1395E">
              <w:rPr>
                <w:rFonts w:ascii="PT Astra Serif" w:hAnsi="PT Astra Serif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8D4" w:rsidRDefault="007D38D4" w:rsidP="007D38D4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44"/>
              <w:gridCol w:w="4303"/>
            </w:tblGrid>
            <w:tr w:rsidR="00D95094" w:rsidRPr="00E1395E" w:rsidTr="00E1395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95094" w:rsidRPr="00E1395E" w:rsidRDefault="00D95094" w:rsidP="00E1395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95094" w:rsidRDefault="00D95094" w:rsidP="00D95094">
                  <w:pPr>
                    <w:rPr>
                      <w:rFonts w:ascii="PT Astra Serif" w:eastAsia="Calibri" w:hAnsi="PT Astra Serif" w:cs="Calibri"/>
                      <w:b/>
                      <w:bCs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b/>
                      <w:bCs/>
                      <w:color w:val="000000"/>
                    </w:rPr>
                    <w:t>АВТОНОМНАЯ НЕКОММЕРЧЕСКАЯ ОРГАНИЗАЦИЯ СОДЕЙСТВИЯ ОТДЫХУ И ЛЕЧЕНИЮ ОРГАНИЗАЦИЯМ ИНВАЛИДОВ "ИНВАТУР"</w:t>
                  </w:r>
                </w:p>
                <w:p w:rsidR="00E1395E" w:rsidRPr="00E1395E" w:rsidRDefault="00E1395E" w:rsidP="00D9509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</w:p>
              </w:tc>
            </w:tr>
            <w:tr w:rsidR="00D95094" w:rsidRPr="00E1395E" w:rsidTr="00E1395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95094" w:rsidRPr="00E1395E" w:rsidRDefault="00D95094" w:rsidP="00E1395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color w:val="000000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95094" w:rsidRPr="00E1395E" w:rsidRDefault="00D95094" w:rsidP="00E1395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color w:val="000000"/>
                    </w:rPr>
                    <w:t>27.06.2020</w:t>
                  </w:r>
                </w:p>
              </w:tc>
            </w:tr>
            <w:tr w:rsidR="00D95094" w:rsidRPr="00E1395E" w:rsidTr="00E1395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95094" w:rsidRPr="00E1395E" w:rsidRDefault="00D95094" w:rsidP="00E1395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color w:val="000000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95094" w:rsidRPr="00E1395E" w:rsidRDefault="00D95094" w:rsidP="00E1395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color w:val="000000"/>
                    </w:rPr>
                    <w:t>711360.00</w:t>
                  </w:r>
                </w:p>
              </w:tc>
            </w:tr>
            <w:tr w:rsidR="00D95094" w:rsidRPr="00E1395E" w:rsidTr="00E1395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95094" w:rsidRPr="00E1395E" w:rsidRDefault="00D95094" w:rsidP="00E1395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95094" w:rsidRPr="00E1395E" w:rsidRDefault="00D95094" w:rsidP="00E1395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color w:val="000000"/>
                    </w:rPr>
                    <w:t>0274952925</w:t>
                  </w:r>
                </w:p>
              </w:tc>
            </w:tr>
            <w:tr w:rsidR="00D95094" w:rsidRPr="00E1395E" w:rsidTr="00E1395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95094" w:rsidRPr="00E1395E" w:rsidRDefault="00D95094" w:rsidP="00E1395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color w:val="000000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95094" w:rsidRPr="00E1395E" w:rsidRDefault="00D95094" w:rsidP="00E1395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color w:val="000000"/>
                    </w:rPr>
                    <w:t>027401001</w:t>
                  </w:r>
                </w:p>
              </w:tc>
            </w:tr>
            <w:tr w:rsidR="00D95094" w:rsidRPr="00E1395E" w:rsidTr="00E1395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95094" w:rsidRPr="00E1395E" w:rsidRDefault="00D95094" w:rsidP="00E1395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95094" w:rsidRPr="00E1395E" w:rsidRDefault="00D95094" w:rsidP="00E1395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color w:val="000000"/>
                    </w:rPr>
                    <w:t>450103, РЕСП БАШКОРТОСТАН, Г УФА, УЛ МЕНДЕЛЕЕВА, ДОМ 23, ОФИС 104Б</w:t>
                  </w:r>
                </w:p>
              </w:tc>
            </w:tr>
            <w:tr w:rsidR="00D95094" w:rsidRPr="00E1395E" w:rsidTr="00E1395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95094" w:rsidRPr="00E1395E" w:rsidRDefault="00D95094" w:rsidP="00E1395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color w:val="00000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95094" w:rsidRPr="00E1395E" w:rsidRDefault="00D95094" w:rsidP="00E1395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color w:val="000000"/>
                    </w:rPr>
                    <w:t>450103, РЕСП БАШКОРТОСТАН, Г УФА, УЛ МЕНДЕЛЕЕВА, ДОМ 23, ОФИС 104Б</w:t>
                  </w:r>
                </w:p>
              </w:tc>
            </w:tr>
            <w:tr w:rsidR="00D95094" w:rsidRPr="00E1395E" w:rsidTr="00E1395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95094" w:rsidRPr="00E1395E" w:rsidRDefault="00D95094" w:rsidP="00E1395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color w:val="000000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95094" w:rsidRPr="00E1395E" w:rsidRDefault="00D95094" w:rsidP="00E1395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color w:val="000000"/>
                    </w:rPr>
                    <w:t>79373088599</w:t>
                  </w:r>
                </w:p>
              </w:tc>
            </w:tr>
          </w:tbl>
          <w:p w:rsidR="007D38D4" w:rsidRPr="00E1395E" w:rsidRDefault="007D38D4">
            <w:pPr>
              <w:rPr>
                <w:rFonts w:ascii="PT Astra Serif" w:eastAsia="Calibri" w:hAnsi="PT Astra Serif"/>
                <w:color w:val="000000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8D4" w:rsidRPr="00E1395E" w:rsidRDefault="007D38D4" w:rsidP="00E1395E">
            <w:pP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1395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711360.00</w:t>
            </w:r>
          </w:p>
        </w:tc>
      </w:tr>
      <w:tr w:rsidR="007D38D4" w:rsidTr="007D38D4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8D4" w:rsidRDefault="007D38D4">
            <w:pPr>
              <w:spacing w:after="200" w:line="276" w:lineRule="auto"/>
              <w:rPr>
                <w:rFonts w:ascii="PT Astra Serif" w:hAnsi="PT Astra Serif"/>
                <w:highlight w:val="yellow"/>
                <w:lang w:eastAsia="en-US"/>
              </w:rPr>
            </w:pPr>
            <w:r w:rsidRPr="00E1395E">
              <w:rPr>
                <w:rFonts w:ascii="PT Astra Serif" w:hAnsi="PT Astra Serif"/>
                <w:lang w:eastAsia="en-US"/>
              </w:rPr>
              <w:lastRenderedPageBreak/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8D4" w:rsidRDefault="007D38D4" w:rsidP="007D38D4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67"/>
              <w:gridCol w:w="4280"/>
            </w:tblGrid>
            <w:tr w:rsidR="00D95094" w:rsidRPr="00E1395E" w:rsidTr="00D95094">
              <w:tc>
                <w:tcPr>
                  <w:tcW w:w="151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95094" w:rsidRPr="00E1395E" w:rsidRDefault="00D95094" w:rsidP="00E1395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48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95094" w:rsidRPr="00E1395E" w:rsidRDefault="00D95094" w:rsidP="00D9509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b/>
                      <w:bCs/>
                      <w:color w:val="000000"/>
                    </w:rPr>
                    <w:t>ИП НАЗИПОВ РУСЛАН РАВИЛЬЕВИЧ</w:t>
                  </w:r>
                  <w:r w:rsidRPr="00E1395E">
                    <w:rPr>
                      <w:rFonts w:ascii="PT Astra Serif" w:eastAsia="Calibri" w:hAnsi="PT Astra Serif" w:cs="Calibri"/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D95094" w:rsidRPr="00E1395E" w:rsidTr="00D95094">
              <w:tc>
                <w:tcPr>
                  <w:tcW w:w="151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95094" w:rsidRPr="00E1395E" w:rsidRDefault="00D95094" w:rsidP="00E1395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color w:val="000000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8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95094" w:rsidRPr="00E1395E" w:rsidRDefault="00D95094" w:rsidP="00E1395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color w:val="000000"/>
                    </w:rPr>
                    <w:t>08.08.2019</w:t>
                  </w:r>
                </w:p>
              </w:tc>
            </w:tr>
            <w:tr w:rsidR="00D95094" w:rsidRPr="00E1395E" w:rsidTr="00D95094">
              <w:tc>
                <w:tcPr>
                  <w:tcW w:w="151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95094" w:rsidRPr="00E1395E" w:rsidRDefault="00D95094" w:rsidP="00E1395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color w:val="000000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8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95094" w:rsidRPr="00E1395E" w:rsidRDefault="00D95094" w:rsidP="00E1395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color w:val="000000"/>
                    </w:rPr>
                    <w:t>725400.00</w:t>
                  </w:r>
                </w:p>
              </w:tc>
            </w:tr>
            <w:tr w:rsidR="00D95094" w:rsidRPr="00E1395E" w:rsidTr="00D95094">
              <w:tc>
                <w:tcPr>
                  <w:tcW w:w="151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95094" w:rsidRPr="00E1395E" w:rsidRDefault="00D95094" w:rsidP="00E1395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348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95094" w:rsidRPr="00E1395E" w:rsidRDefault="00D95094" w:rsidP="00E1395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color w:val="000000"/>
                    </w:rPr>
                    <w:t>661704167355</w:t>
                  </w:r>
                </w:p>
              </w:tc>
            </w:tr>
            <w:tr w:rsidR="00D95094" w:rsidRPr="00E1395E" w:rsidTr="00D95094">
              <w:tc>
                <w:tcPr>
                  <w:tcW w:w="151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95094" w:rsidRPr="00E1395E" w:rsidRDefault="00D95094" w:rsidP="00E1395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48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95094" w:rsidRPr="00E1395E" w:rsidRDefault="00D95094" w:rsidP="00E1395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color w:val="000000"/>
                    </w:rPr>
                    <w:t>Область Свердловская, Город Краснотурьинск, Поселок Рудничный,</w:t>
                  </w:r>
                </w:p>
              </w:tc>
            </w:tr>
            <w:tr w:rsidR="00D95094" w:rsidRPr="00E1395E" w:rsidTr="00D95094">
              <w:tc>
                <w:tcPr>
                  <w:tcW w:w="151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95094" w:rsidRPr="00E1395E" w:rsidRDefault="00D95094" w:rsidP="00E1395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color w:val="00000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48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95094" w:rsidRPr="00E1395E" w:rsidRDefault="00D95094" w:rsidP="00E1395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color w:val="000000"/>
                    </w:rPr>
                    <w:t>- Свердловская, - Краснотурьинск, - Рудничный,</w:t>
                  </w:r>
                </w:p>
              </w:tc>
            </w:tr>
            <w:tr w:rsidR="00D95094" w:rsidRPr="00E1395E" w:rsidTr="00D95094">
              <w:tc>
                <w:tcPr>
                  <w:tcW w:w="151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95094" w:rsidRPr="00E1395E" w:rsidRDefault="00D95094" w:rsidP="00E1395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color w:val="000000"/>
                    </w:rPr>
                    <w:t xml:space="preserve">Контактный телефон </w:t>
                  </w:r>
                </w:p>
              </w:tc>
              <w:tc>
                <w:tcPr>
                  <w:tcW w:w="348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95094" w:rsidRPr="00E1395E" w:rsidRDefault="00D95094" w:rsidP="00E1395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E1395E">
                    <w:rPr>
                      <w:rFonts w:ascii="PT Astra Serif" w:eastAsia="Calibri" w:hAnsi="PT Astra Serif" w:cs="Calibri"/>
                      <w:color w:val="000000"/>
                    </w:rPr>
                    <w:t>79045412208</w:t>
                  </w:r>
                </w:p>
              </w:tc>
            </w:tr>
          </w:tbl>
          <w:p w:rsidR="007D38D4" w:rsidRPr="00E1395E" w:rsidRDefault="007D38D4">
            <w:pPr>
              <w:rPr>
                <w:rFonts w:ascii="PT Astra Serif" w:eastAsia="Calibri" w:hAnsi="PT Astra Serif"/>
                <w:color w:val="000000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8D4" w:rsidRPr="00E1395E" w:rsidRDefault="007D38D4" w:rsidP="00E1395E">
            <w:pP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1395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725400.00</w:t>
            </w:r>
          </w:p>
        </w:tc>
      </w:tr>
    </w:tbl>
    <w:p w:rsidR="00AB11A5" w:rsidRDefault="00AB11A5" w:rsidP="001E0EEA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sz w:val="24"/>
        </w:rPr>
        <w:t xml:space="preserve">5. В результате рассмотрения вторых частей заявок принято решение о соответствии следующих </w:t>
      </w:r>
      <w:r>
        <w:rPr>
          <w:rFonts w:ascii="PT Astra Serif" w:hAnsi="PT Astra Serif"/>
          <w:sz w:val="24"/>
          <w:szCs w:val="24"/>
        </w:rPr>
        <w:t>заявок на участие в аукционе требованиям, установленным документацией об аукционе в электронной форме:</w:t>
      </w:r>
    </w:p>
    <w:p w:rsidR="00AB11A5" w:rsidRPr="00E1395E" w:rsidRDefault="00AB11A5" w:rsidP="001E0EEA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 w:rsidRPr="00E1395E">
        <w:rPr>
          <w:rFonts w:ascii="PT Astra Serif" w:hAnsi="PT Astra Serif"/>
          <w:sz w:val="24"/>
          <w:szCs w:val="24"/>
        </w:rPr>
        <w:t xml:space="preserve">- </w:t>
      </w:r>
      <w:r w:rsidR="00E1395E" w:rsidRPr="00E1395E">
        <w:rPr>
          <w:rFonts w:ascii="PT Astra Serif" w:eastAsia="Calibri" w:hAnsi="PT Astra Serif" w:cs="Calibri"/>
          <w:bCs/>
          <w:color w:val="000000"/>
          <w:sz w:val="24"/>
          <w:szCs w:val="24"/>
        </w:rPr>
        <w:t>ОБЩЕСТВО С ОГРАНИЧЕННОЙ ОТВЕТСТВЕННОСТЬЮ "ОТЛИЧНИК"</w:t>
      </w:r>
      <w:r w:rsidRPr="00E1395E">
        <w:rPr>
          <w:rFonts w:ascii="PT Astra Serif" w:hAnsi="PT Astra Serif"/>
          <w:sz w:val="24"/>
          <w:szCs w:val="24"/>
        </w:rPr>
        <w:t>;</w:t>
      </w:r>
    </w:p>
    <w:p w:rsidR="00AB11A5" w:rsidRPr="00E1395E" w:rsidRDefault="00AB11A5" w:rsidP="001E0EEA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 w:rsidRPr="00E1395E">
        <w:rPr>
          <w:rFonts w:ascii="PT Astra Serif" w:hAnsi="PT Astra Serif"/>
          <w:sz w:val="24"/>
          <w:szCs w:val="24"/>
        </w:rPr>
        <w:t xml:space="preserve">- </w:t>
      </w:r>
      <w:r w:rsidR="00E1395E" w:rsidRPr="00E1395E">
        <w:rPr>
          <w:rFonts w:ascii="PT Astra Serif" w:eastAsia="Calibri" w:hAnsi="PT Astra Serif" w:cs="Calibri"/>
          <w:bCs/>
          <w:color w:val="000000"/>
          <w:sz w:val="24"/>
          <w:szCs w:val="24"/>
        </w:rPr>
        <w:t>ИП КЛЕВЛЯНИК ЕЛЕНА АНАТОЛЬЕВНА</w:t>
      </w:r>
      <w:r w:rsidRPr="00E1395E">
        <w:rPr>
          <w:rFonts w:ascii="PT Astra Serif" w:hAnsi="PT Astra Serif"/>
          <w:sz w:val="24"/>
          <w:szCs w:val="24"/>
        </w:rPr>
        <w:t>;</w:t>
      </w:r>
    </w:p>
    <w:p w:rsidR="00AB11A5" w:rsidRPr="00E1395E" w:rsidRDefault="00AB11A5" w:rsidP="001E0EEA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 w:rsidRPr="00E1395E">
        <w:rPr>
          <w:rFonts w:ascii="PT Astra Serif" w:hAnsi="PT Astra Serif"/>
          <w:sz w:val="24"/>
          <w:szCs w:val="24"/>
        </w:rPr>
        <w:t xml:space="preserve">- </w:t>
      </w:r>
      <w:r w:rsidR="00E1395E" w:rsidRPr="00E1395E">
        <w:rPr>
          <w:rFonts w:ascii="PT Astra Serif" w:eastAsia="Calibri" w:hAnsi="PT Astra Serif" w:cs="Calibri"/>
          <w:bCs/>
          <w:color w:val="000000"/>
          <w:sz w:val="24"/>
          <w:szCs w:val="24"/>
        </w:rPr>
        <w:t>ОБЩЕСТВО С ОГРАНИЧЕННОЙ ОТВЕТСТВЕННОСТЬЮ ТОРГОВЫЙ ДОМ "УЧКОЛЛЕКТОР"</w:t>
      </w:r>
      <w:r w:rsidRPr="00E1395E">
        <w:rPr>
          <w:rFonts w:ascii="PT Astra Serif" w:hAnsi="PT Astra Serif"/>
          <w:sz w:val="24"/>
          <w:szCs w:val="24"/>
        </w:rPr>
        <w:t>;</w:t>
      </w:r>
    </w:p>
    <w:p w:rsidR="00AB11A5" w:rsidRPr="00E1395E" w:rsidRDefault="00AB11A5" w:rsidP="001E0EEA">
      <w:pPr>
        <w:tabs>
          <w:tab w:val="left" w:pos="7937"/>
        </w:tabs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 w:rsidRPr="00E1395E">
        <w:rPr>
          <w:rFonts w:ascii="PT Astra Serif" w:hAnsi="PT Astra Serif"/>
          <w:sz w:val="24"/>
          <w:szCs w:val="24"/>
        </w:rPr>
        <w:t xml:space="preserve">- </w:t>
      </w:r>
      <w:r w:rsidR="00E1395E" w:rsidRPr="00E1395E">
        <w:rPr>
          <w:rFonts w:ascii="PT Astra Serif" w:eastAsia="Calibri" w:hAnsi="PT Astra Serif" w:cs="Calibri"/>
          <w:bCs/>
          <w:color w:val="000000"/>
          <w:sz w:val="24"/>
          <w:szCs w:val="24"/>
        </w:rPr>
        <w:t>ОБЩЕСТВО С ОГРАНИЧЕННОЙ ОТВЕТСТВЕННОСТЬЮ "ОФИС-2000"</w:t>
      </w:r>
      <w:r w:rsidRPr="00E1395E">
        <w:rPr>
          <w:rFonts w:ascii="PT Astra Serif" w:hAnsi="PT Astra Serif"/>
          <w:sz w:val="24"/>
          <w:szCs w:val="24"/>
        </w:rPr>
        <w:t>;</w:t>
      </w:r>
      <w:r w:rsidR="00E1395E" w:rsidRPr="00E1395E">
        <w:rPr>
          <w:rFonts w:ascii="PT Astra Serif" w:hAnsi="PT Astra Serif"/>
          <w:sz w:val="24"/>
          <w:szCs w:val="24"/>
        </w:rPr>
        <w:tab/>
      </w:r>
    </w:p>
    <w:p w:rsidR="00AB11A5" w:rsidRPr="00E1395E" w:rsidRDefault="00AB11A5" w:rsidP="001E0EEA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 w:rsidRPr="00E1395E">
        <w:rPr>
          <w:rFonts w:ascii="PT Astra Serif" w:hAnsi="PT Astra Serif"/>
          <w:sz w:val="24"/>
          <w:szCs w:val="24"/>
        </w:rPr>
        <w:t xml:space="preserve">- </w:t>
      </w:r>
      <w:r w:rsidR="00E1395E" w:rsidRPr="00E1395E">
        <w:rPr>
          <w:rFonts w:ascii="PT Astra Serif" w:eastAsia="Calibri" w:hAnsi="PT Astra Serif" w:cs="Calibri"/>
          <w:bCs/>
          <w:color w:val="000000"/>
          <w:sz w:val="24"/>
          <w:szCs w:val="24"/>
        </w:rPr>
        <w:t>ОБЩЕСТВО С ОГРАНИЧЕННОЙ ОТВЕТСТВЕННОСТЬЮ КОМПАНИЯ "СЧАСТЛИВОЕ ДЕТСТВО"</w:t>
      </w:r>
      <w:r w:rsidRPr="00E1395E">
        <w:rPr>
          <w:rFonts w:ascii="PT Astra Serif" w:hAnsi="PT Astra Serif"/>
          <w:sz w:val="24"/>
          <w:szCs w:val="24"/>
        </w:rPr>
        <w:t>;</w:t>
      </w:r>
    </w:p>
    <w:p w:rsidR="00AB11A5" w:rsidRPr="00E1395E" w:rsidRDefault="00AB11A5" w:rsidP="001E0EEA">
      <w:pPr>
        <w:suppressAutoHyphens/>
        <w:ind w:left="142"/>
        <w:jc w:val="both"/>
        <w:rPr>
          <w:rFonts w:ascii="PT Astra Serif" w:eastAsia="Calibri" w:hAnsi="PT Astra Serif" w:cs="Calibri"/>
          <w:bCs/>
          <w:color w:val="000000"/>
          <w:sz w:val="24"/>
          <w:szCs w:val="24"/>
        </w:rPr>
      </w:pPr>
      <w:r w:rsidRPr="00E1395E">
        <w:rPr>
          <w:rFonts w:ascii="PT Astra Serif" w:hAnsi="PT Astra Serif"/>
          <w:sz w:val="24"/>
          <w:szCs w:val="24"/>
        </w:rPr>
        <w:t xml:space="preserve">- </w:t>
      </w:r>
      <w:r w:rsidR="00E1395E" w:rsidRPr="00E1395E">
        <w:rPr>
          <w:rFonts w:ascii="PT Astra Serif" w:eastAsia="Calibri" w:hAnsi="PT Astra Serif" w:cs="Calibri"/>
          <w:bCs/>
          <w:color w:val="000000"/>
          <w:sz w:val="24"/>
          <w:szCs w:val="24"/>
        </w:rPr>
        <w:t>ОБЩЕСТВО С ОГРАНИЧЕННОЙ ОТВЕТСТВЕННОСТЬЮ ПРОИЗВОДСТВЕННОЕ ПРЕДПРИЯТИЕ "АЙРОН";</w:t>
      </w:r>
    </w:p>
    <w:p w:rsidR="00E1395E" w:rsidRPr="00E1395E" w:rsidRDefault="00E1395E" w:rsidP="001E0EEA">
      <w:pPr>
        <w:suppressAutoHyphens/>
        <w:ind w:left="142"/>
        <w:jc w:val="both"/>
        <w:rPr>
          <w:rFonts w:ascii="PT Astra Serif" w:eastAsia="Calibri" w:hAnsi="PT Astra Serif" w:cs="Calibri"/>
          <w:bCs/>
          <w:color w:val="000000"/>
          <w:sz w:val="24"/>
          <w:szCs w:val="24"/>
        </w:rPr>
      </w:pPr>
      <w:r w:rsidRPr="00E1395E">
        <w:rPr>
          <w:rFonts w:ascii="PT Astra Serif" w:eastAsia="Calibri" w:hAnsi="PT Astra Serif" w:cs="Calibri"/>
          <w:bCs/>
          <w:color w:val="000000"/>
          <w:sz w:val="24"/>
          <w:szCs w:val="24"/>
        </w:rPr>
        <w:t>-  ИП  БАЛАНДИНА ВАЛЕНТИНА ВАСИЛЬЕВНА;</w:t>
      </w:r>
    </w:p>
    <w:p w:rsidR="00E1395E" w:rsidRPr="00E1395E" w:rsidRDefault="00E1395E" w:rsidP="001E0EEA">
      <w:pPr>
        <w:suppressAutoHyphens/>
        <w:ind w:left="142"/>
        <w:jc w:val="both"/>
        <w:rPr>
          <w:rFonts w:ascii="PT Astra Serif" w:eastAsia="Calibri" w:hAnsi="PT Astra Serif" w:cs="Calibri"/>
          <w:bCs/>
          <w:color w:val="000000"/>
          <w:sz w:val="24"/>
          <w:szCs w:val="24"/>
        </w:rPr>
      </w:pPr>
      <w:r w:rsidRPr="00E1395E">
        <w:rPr>
          <w:rFonts w:ascii="PT Astra Serif" w:eastAsia="Calibri" w:hAnsi="PT Astra Serif" w:cs="Calibri"/>
          <w:bCs/>
          <w:color w:val="000000"/>
          <w:sz w:val="24"/>
          <w:szCs w:val="24"/>
        </w:rPr>
        <w:t>- ОБЩЕСТВО С ОГРАНИЧЕННОЙ ОТВЕТСТВЕННОСТЬЮ "ТЕРМИНАЛ";</w:t>
      </w:r>
    </w:p>
    <w:p w:rsidR="00E1395E" w:rsidRPr="00E1395E" w:rsidRDefault="00E1395E" w:rsidP="001E0EEA">
      <w:pPr>
        <w:suppressAutoHyphens/>
        <w:ind w:left="142"/>
        <w:jc w:val="both"/>
        <w:rPr>
          <w:rFonts w:ascii="PT Astra Serif" w:eastAsia="Calibri" w:hAnsi="PT Astra Serif" w:cs="Calibri"/>
          <w:bCs/>
          <w:color w:val="000000"/>
          <w:sz w:val="24"/>
          <w:szCs w:val="24"/>
        </w:rPr>
      </w:pPr>
      <w:r w:rsidRPr="00E1395E">
        <w:rPr>
          <w:rFonts w:ascii="PT Astra Serif" w:eastAsia="Calibri" w:hAnsi="PT Astra Serif" w:cs="Calibri"/>
          <w:bCs/>
          <w:color w:val="000000"/>
          <w:sz w:val="24"/>
          <w:szCs w:val="24"/>
        </w:rPr>
        <w:t>- АВТОНОМНАЯ НЕКОММЕРЧЕСКАЯ ОРГАНИЗАЦИЯ СОДЕЙСТВИЯ ОТДЫХУ И ЛЕЧЕНИЮ ОРГАНИЗАЦИЯМ ИНВАЛИДОВ "ИНВАТУР";</w:t>
      </w:r>
    </w:p>
    <w:p w:rsidR="00E1395E" w:rsidRPr="00E1395E" w:rsidRDefault="00E1395E" w:rsidP="001E0EEA">
      <w:pPr>
        <w:ind w:left="142"/>
        <w:jc w:val="both"/>
        <w:rPr>
          <w:rFonts w:ascii="PT Astra Serif" w:eastAsia="Calibri" w:hAnsi="PT Astra Serif" w:cs="Calibri"/>
          <w:bCs/>
          <w:color w:val="000000"/>
          <w:sz w:val="24"/>
          <w:szCs w:val="24"/>
        </w:rPr>
      </w:pPr>
      <w:r w:rsidRPr="00E1395E">
        <w:rPr>
          <w:rFonts w:ascii="PT Astra Serif" w:eastAsia="Calibri" w:hAnsi="PT Astra Serif" w:cs="Calibri"/>
          <w:bCs/>
          <w:color w:val="000000"/>
          <w:sz w:val="24"/>
          <w:szCs w:val="24"/>
        </w:rPr>
        <w:t>- ИП НАЗИПОВ РУСЛАН РАВИЛЬЕВИЧ.</w:t>
      </w:r>
    </w:p>
    <w:p w:rsidR="00AB11A5" w:rsidRDefault="00AB11A5" w:rsidP="001E0EEA">
      <w:pPr>
        <w:suppressAutoHyphens/>
        <w:ind w:left="142"/>
        <w:jc w:val="both"/>
        <w:rPr>
          <w:sz w:val="24"/>
        </w:rPr>
      </w:pPr>
      <w:r>
        <w:rPr>
          <w:sz w:val="24"/>
        </w:rPr>
        <w:t xml:space="preserve">6. В результате рассмотрения вторых частей заявок и на основании протокола проведения аукциона в электронной форме от 25.11.2020 победителем  </w:t>
      </w:r>
      <w:r w:rsidRPr="00E1395E">
        <w:rPr>
          <w:sz w:val="24"/>
        </w:rPr>
        <w:t xml:space="preserve">аукциона в электронной форме признается </w:t>
      </w:r>
      <w:r w:rsidR="00E1395E" w:rsidRPr="00E1395E">
        <w:rPr>
          <w:rFonts w:ascii="PT Astra Serif" w:eastAsia="Calibri" w:hAnsi="PT Astra Serif" w:cs="Calibri"/>
          <w:bCs/>
          <w:color w:val="000000"/>
          <w:sz w:val="24"/>
          <w:szCs w:val="24"/>
        </w:rPr>
        <w:t>ОБЩЕСТВО С ОГРАНИЧЕННОЙ ОТВЕТСТВЕННОСТЬЮ "ОТЛИЧНИК"</w:t>
      </w:r>
      <w:r w:rsidRPr="00E1395E">
        <w:rPr>
          <w:sz w:val="24"/>
        </w:rPr>
        <w:t>,</w:t>
      </w:r>
      <w:r>
        <w:rPr>
          <w:sz w:val="24"/>
        </w:rPr>
        <w:t xml:space="preserve">  с ценой гражданско-правового договора  </w:t>
      </w:r>
      <w:r w:rsidR="00E1395E" w:rsidRPr="00E1395E">
        <w:rPr>
          <w:rFonts w:ascii="PT Astra Serif" w:eastAsia="Calibri" w:hAnsi="PT Astra Serif" w:cs="Calibri"/>
          <w:color w:val="000000"/>
          <w:sz w:val="24"/>
          <w:szCs w:val="24"/>
        </w:rPr>
        <w:t>575640.00</w:t>
      </w:r>
      <w:r w:rsidR="00E1395E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>
        <w:rPr>
          <w:sz w:val="24"/>
        </w:rPr>
        <w:t xml:space="preserve">рублей. </w:t>
      </w:r>
    </w:p>
    <w:p w:rsidR="00AB11A5" w:rsidRDefault="00AB11A5" w:rsidP="001E0EEA">
      <w:pPr>
        <w:suppressAutoHyphens/>
        <w:ind w:left="142"/>
        <w:jc w:val="both"/>
        <w:rPr>
          <w:sz w:val="24"/>
        </w:rPr>
      </w:pPr>
      <w:r w:rsidRPr="00E1395E">
        <w:rPr>
          <w:sz w:val="24"/>
        </w:rPr>
        <w:t>7. 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AB11A5" w:rsidRDefault="00AB11A5" w:rsidP="001E0EEA">
      <w:pPr>
        <w:suppressAutoHyphens/>
        <w:ind w:left="142"/>
        <w:jc w:val="both"/>
        <w:rPr>
          <w:sz w:val="24"/>
        </w:rPr>
      </w:pPr>
      <w:r>
        <w:rPr>
          <w:sz w:val="24"/>
        </w:rPr>
        <w:t xml:space="preserve">8. 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8" w:history="1">
        <w:r>
          <w:rPr>
            <w:rStyle w:val="a3"/>
            <w:color w:val="auto"/>
            <w:sz w:val="24"/>
            <w:u w:val="none"/>
          </w:rPr>
          <w:t>http://www.sberbank-ast.ru</w:t>
        </w:r>
      </w:hyperlink>
      <w:r>
        <w:rPr>
          <w:sz w:val="24"/>
        </w:rPr>
        <w:t>.</w:t>
      </w:r>
    </w:p>
    <w:p w:rsidR="00AB11A5" w:rsidRDefault="00AB11A5" w:rsidP="00AB11A5">
      <w:pPr>
        <w:jc w:val="center"/>
        <w:rPr>
          <w:sz w:val="22"/>
          <w:szCs w:val="22"/>
        </w:rPr>
      </w:pPr>
    </w:p>
    <w:p w:rsidR="00AB11A5" w:rsidRPr="00683DBE" w:rsidRDefault="00AB11A5" w:rsidP="00AB11A5">
      <w:pPr>
        <w:jc w:val="center"/>
        <w:rPr>
          <w:sz w:val="22"/>
          <w:szCs w:val="22"/>
        </w:rPr>
      </w:pPr>
      <w:r w:rsidRPr="00683DBE">
        <w:rPr>
          <w:sz w:val="22"/>
          <w:szCs w:val="22"/>
        </w:rPr>
        <w:t xml:space="preserve">Сведения о решении </w:t>
      </w:r>
    </w:p>
    <w:p w:rsidR="00AB11A5" w:rsidRPr="00683DBE" w:rsidRDefault="00AB11A5" w:rsidP="00AB11A5">
      <w:pPr>
        <w:jc w:val="center"/>
        <w:rPr>
          <w:sz w:val="22"/>
          <w:szCs w:val="22"/>
        </w:rPr>
      </w:pPr>
      <w:r w:rsidRPr="00683DBE">
        <w:rPr>
          <w:sz w:val="22"/>
          <w:szCs w:val="22"/>
        </w:rPr>
        <w:t xml:space="preserve">членов комиссии о соответствии/несоответствии заявок участников закупки </w:t>
      </w:r>
    </w:p>
    <w:p w:rsidR="00AB11A5" w:rsidRPr="00683DBE" w:rsidRDefault="00AB11A5" w:rsidP="00AB11A5">
      <w:pPr>
        <w:jc w:val="center"/>
        <w:rPr>
          <w:sz w:val="22"/>
          <w:szCs w:val="22"/>
        </w:rPr>
      </w:pPr>
      <w:r w:rsidRPr="00683DBE">
        <w:rPr>
          <w:sz w:val="22"/>
          <w:szCs w:val="22"/>
        </w:rPr>
        <w:t>требованиям документации об аукционе</w:t>
      </w:r>
    </w:p>
    <w:p w:rsidR="00AB11A5" w:rsidRPr="00683DBE" w:rsidRDefault="00AB11A5" w:rsidP="00AB11A5">
      <w:pPr>
        <w:jc w:val="center"/>
        <w:rPr>
          <w:sz w:val="22"/>
          <w:szCs w:val="22"/>
        </w:rPr>
      </w:pPr>
    </w:p>
    <w:tbl>
      <w:tblPr>
        <w:tblW w:w="0" w:type="auto"/>
        <w:tblInd w:w="250" w:type="dxa"/>
        <w:tblLayout w:type="fixed"/>
        <w:tblLook w:val="01E0" w:firstRow="1" w:lastRow="1" w:firstColumn="1" w:lastColumn="1" w:noHBand="0" w:noVBand="0"/>
      </w:tblPr>
      <w:tblGrid>
        <w:gridCol w:w="4820"/>
        <w:gridCol w:w="2477"/>
        <w:gridCol w:w="2968"/>
      </w:tblGrid>
      <w:tr w:rsidR="00AB11A5" w:rsidRPr="00683DBE" w:rsidTr="001E0EE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1A5" w:rsidRPr="00683DBE" w:rsidRDefault="00AB11A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83DBE">
              <w:rPr>
                <w:sz w:val="18"/>
                <w:szCs w:val="18"/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1A5" w:rsidRPr="00683DBE" w:rsidRDefault="00AB11A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83DBE">
              <w:rPr>
                <w:sz w:val="18"/>
                <w:szCs w:val="18"/>
                <w:lang w:eastAsia="en-US"/>
              </w:rPr>
              <w:t>Подпись члена комиссии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1A5" w:rsidRPr="00683DBE" w:rsidRDefault="00AB11A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83DBE">
              <w:rPr>
                <w:sz w:val="18"/>
                <w:szCs w:val="18"/>
                <w:lang w:eastAsia="en-US"/>
              </w:rPr>
              <w:t>Член комиссии</w:t>
            </w:r>
          </w:p>
        </w:tc>
      </w:tr>
      <w:tr w:rsidR="00AB11A5" w:rsidRPr="00683DBE" w:rsidTr="001E0EE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A5" w:rsidRPr="00683DBE" w:rsidRDefault="00AB11A5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683DBE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A5" w:rsidRPr="00683DBE" w:rsidRDefault="00AB11A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83DBE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1A5" w:rsidRPr="00683DBE" w:rsidRDefault="00AB11A5">
            <w:pPr>
              <w:spacing w:after="60" w:line="276" w:lineRule="auto"/>
              <w:jc w:val="center"/>
              <w:rPr>
                <w:rFonts w:ascii="PT Serif" w:hAnsi="PT Serif"/>
                <w:noProof/>
                <w:sz w:val="22"/>
                <w:szCs w:val="22"/>
                <w:lang w:eastAsia="en-US"/>
              </w:rPr>
            </w:pPr>
            <w:r w:rsidRPr="00683DBE">
              <w:rPr>
                <w:rFonts w:ascii="PT Serif" w:hAnsi="PT Serif"/>
                <w:noProof/>
                <w:sz w:val="22"/>
                <w:szCs w:val="22"/>
                <w:lang w:eastAsia="en-US"/>
              </w:rPr>
              <w:t>С.Д. Голин</w:t>
            </w:r>
          </w:p>
        </w:tc>
      </w:tr>
      <w:tr w:rsidR="00AB11A5" w:rsidRPr="00683DBE" w:rsidTr="001E0EE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A5" w:rsidRPr="00683DBE" w:rsidRDefault="00AB11A5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683DBE">
              <w:rPr>
                <w:noProof/>
                <w:sz w:val="16"/>
                <w:szCs w:val="16"/>
                <w:lang w:eastAsia="en-US"/>
              </w:rPr>
              <w:lastRenderedPageBreak/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A5" w:rsidRPr="00683DBE" w:rsidRDefault="00AB11A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83DBE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1A5" w:rsidRPr="00683DBE" w:rsidRDefault="00AB11A5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  <w:lang w:eastAsia="en-US"/>
              </w:rPr>
            </w:pPr>
            <w:r w:rsidRPr="00683DBE">
              <w:rPr>
                <w:rFonts w:ascii="PT Serif" w:eastAsia="Calibri" w:hAnsi="PT Serif"/>
                <w:sz w:val="22"/>
                <w:szCs w:val="22"/>
                <w:lang w:eastAsia="en-US"/>
              </w:rPr>
              <w:t xml:space="preserve">С.С. </w:t>
            </w:r>
            <w:proofErr w:type="spellStart"/>
            <w:r w:rsidRPr="00683DBE">
              <w:rPr>
                <w:rFonts w:ascii="PT Serif" w:eastAsia="Calibri" w:hAnsi="PT Serif"/>
                <w:sz w:val="22"/>
                <w:szCs w:val="22"/>
                <w:lang w:eastAsia="en-US"/>
              </w:rPr>
              <w:t>Телемисов</w:t>
            </w:r>
            <w:proofErr w:type="spellEnd"/>
          </w:p>
        </w:tc>
      </w:tr>
      <w:tr w:rsidR="00AB11A5" w:rsidRPr="00683DBE" w:rsidTr="001E0EE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A5" w:rsidRPr="00683DBE" w:rsidRDefault="00AB11A5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683DBE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A5" w:rsidRPr="00683DBE" w:rsidRDefault="00AB11A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83DBE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1A5" w:rsidRPr="00683DBE" w:rsidRDefault="00AB11A5">
            <w:pPr>
              <w:spacing w:line="276" w:lineRule="auto"/>
              <w:jc w:val="center"/>
              <w:rPr>
                <w:rFonts w:ascii="PT Serif" w:hAnsi="PT Serif"/>
                <w:sz w:val="22"/>
                <w:szCs w:val="22"/>
                <w:lang w:eastAsia="en-US"/>
              </w:rPr>
            </w:pPr>
            <w:r w:rsidRPr="00683DBE">
              <w:rPr>
                <w:rFonts w:ascii="PT Serif" w:hAnsi="PT Serif"/>
                <w:sz w:val="22"/>
                <w:szCs w:val="22"/>
                <w:lang w:eastAsia="en-US"/>
              </w:rPr>
              <w:t>А.Т. Абдуллаев</w:t>
            </w:r>
          </w:p>
        </w:tc>
      </w:tr>
      <w:tr w:rsidR="00AB11A5" w:rsidRPr="00683DBE" w:rsidTr="001E0EE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A5" w:rsidRPr="00683DBE" w:rsidRDefault="00AB11A5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683DBE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A5" w:rsidRPr="00683DBE" w:rsidRDefault="00AB11A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83DBE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1A5" w:rsidRPr="00683DBE" w:rsidRDefault="00AB11A5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  <w:lang w:eastAsia="en-US"/>
              </w:rPr>
            </w:pPr>
            <w:r w:rsidRPr="00683DBE">
              <w:rPr>
                <w:rFonts w:ascii="PT Serif" w:hAnsi="PT Serif"/>
                <w:sz w:val="22"/>
                <w:szCs w:val="22"/>
                <w:lang w:eastAsia="en-US"/>
              </w:rPr>
              <w:t>Н.Б. Захарова</w:t>
            </w:r>
            <w:r w:rsidRPr="00683DBE">
              <w:rPr>
                <w:rFonts w:ascii="PT Serif" w:eastAsia="Calibri" w:hAnsi="PT Serif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AB11A5" w:rsidRPr="00683DBE" w:rsidRDefault="00AB11A5" w:rsidP="00AB11A5">
      <w:pPr>
        <w:ind w:left="284"/>
        <w:jc w:val="both"/>
        <w:rPr>
          <w:rFonts w:ascii="PT Astra Serif" w:hAnsi="PT Astra Serif"/>
          <w:b/>
          <w:sz w:val="24"/>
          <w:szCs w:val="24"/>
        </w:rPr>
      </w:pPr>
    </w:p>
    <w:p w:rsidR="00AB11A5" w:rsidRPr="00683DBE" w:rsidRDefault="00AB11A5" w:rsidP="00AB11A5">
      <w:pPr>
        <w:ind w:left="284"/>
        <w:jc w:val="both"/>
        <w:rPr>
          <w:rFonts w:ascii="PT Astra Serif" w:hAnsi="PT Astra Serif"/>
          <w:b/>
          <w:sz w:val="24"/>
          <w:szCs w:val="24"/>
        </w:rPr>
      </w:pPr>
    </w:p>
    <w:p w:rsidR="00AB11A5" w:rsidRPr="00683DBE" w:rsidRDefault="00AB11A5" w:rsidP="00AB11A5">
      <w:pPr>
        <w:ind w:left="284"/>
        <w:jc w:val="both"/>
        <w:rPr>
          <w:rFonts w:ascii="PT Astra Serif" w:hAnsi="PT Astra Serif"/>
          <w:b/>
          <w:sz w:val="24"/>
          <w:szCs w:val="24"/>
        </w:rPr>
      </w:pPr>
    </w:p>
    <w:p w:rsidR="00AB11A5" w:rsidRPr="00683DBE" w:rsidRDefault="00AB11A5" w:rsidP="00AB11A5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 w:rsidRPr="00683DBE">
        <w:rPr>
          <w:rFonts w:ascii="PT Astra Serif" w:hAnsi="PT Astra Serif"/>
          <w:b/>
          <w:sz w:val="24"/>
          <w:szCs w:val="24"/>
        </w:rPr>
        <w:t xml:space="preserve">  Председатель комиссии:                                                                С.Д. Голин</w:t>
      </w:r>
    </w:p>
    <w:p w:rsidR="00AB11A5" w:rsidRPr="00683DBE" w:rsidRDefault="00AB11A5" w:rsidP="00AB11A5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 w:rsidRPr="00683DBE">
        <w:rPr>
          <w:rFonts w:ascii="PT Astra Serif" w:hAnsi="PT Astra Serif"/>
          <w:b/>
          <w:sz w:val="24"/>
          <w:szCs w:val="24"/>
        </w:rPr>
        <w:t xml:space="preserve">  Члены  комиссии</w:t>
      </w:r>
    </w:p>
    <w:p w:rsidR="00AB11A5" w:rsidRPr="00683DBE" w:rsidRDefault="00AB11A5" w:rsidP="00AB11A5">
      <w:pPr>
        <w:jc w:val="both"/>
        <w:rPr>
          <w:rFonts w:ascii="PT Astra Serif" w:hAnsi="PT Astra Serif"/>
          <w:sz w:val="24"/>
          <w:szCs w:val="24"/>
        </w:rPr>
      </w:pPr>
      <w:r w:rsidRPr="00683DBE"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Pr="00683DBE">
        <w:rPr>
          <w:rFonts w:ascii="PT Astra Serif" w:hAnsi="PT Astra Serif"/>
          <w:sz w:val="24"/>
          <w:szCs w:val="24"/>
        </w:rPr>
        <w:t xml:space="preserve">                                                                </w:t>
      </w:r>
    </w:p>
    <w:p w:rsidR="00AB11A5" w:rsidRPr="00683DBE" w:rsidRDefault="00AB11A5" w:rsidP="00AB11A5">
      <w:pPr>
        <w:jc w:val="right"/>
        <w:rPr>
          <w:rFonts w:ascii="PT Astra Serif" w:hAnsi="PT Astra Serif"/>
          <w:sz w:val="24"/>
          <w:szCs w:val="24"/>
        </w:rPr>
      </w:pPr>
      <w:r w:rsidRPr="00683DBE">
        <w:rPr>
          <w:rFonts w:ascii="PT Astra Serif" w:hAnsi="PT Astra Serif"/>
          <w:sz w:val="24"/>
          <w:szCs w:val="24"/>
        </w:rPr>
        <w:t xml:space="preserve">______________ </w:t>
      </w:r>
      <w:proofErr w:type="spellStart"/>
      <w:r w:rsidRPr="00683DBE">
        <w:rPr>
          <w:rFonts w:ascii="PT Astra Serif" w:hAnsi="PT Astra Serif"/>
          <w:sz w:val="24"/>
          <w:szCs w:val="24"/>
        </w:rPr>
        <w:t>С.С.Телемисов</w:t>
      </w:r>
      <w:proofErr w:type="spellEnd"/>
    </w:p>
    <w:p w:rsidR="00AB11A5" w:rsidRPr="00683DBE" w:rsidRDefault="00AB11A5" w:rsidP="00AB11A5">
      <w:pPr>
        <w:jc w:val="right"/>
        <w:rPr>
          <w:rFonts w:ascii="PT Astra Serif" w:hAnsi="PT Astra Serif"/>
          <w:sz w:val="24"/>
          <w:szCs w:val="24"/>
        </w:rPr>
      </w:pPr>
      <w:r w:rsidRPr="00683DBE">
        <w:rPr>
          <w:rFonts w:ascii="PT Astra Serif" w:hAnsi="PT Astra Serif"/>
          <w:sz w:val="24"/>
          <w:szCs w:val="24"/>
        </w:rPr>
        <w:t>______________   А.Т. Абдуллаев</w:t>
      </w:r>
    </w:p>
    <w:p w:rsidR="00AB11A5" w:rsidRDefault="00AB11A5" w:rsidP="00AB11A5">
      <w:pPr>
        <w:jc w:val="right"/>
        <w:rPr>
          <w:rFonts w:ascii="PT Astra Serif" w:hAnsi="PT Astra Serif"/>
          <w:sz w:val="24"/>
          <w:szCs w:val="24"/>
        </w:rPr>
      </w:pPr>
      <w:r w:rsidRPr="00683DBE">
        <w:rPr>
          <w:rFonts w:ascii="PT Astra Serif" w:hAnsi="PT Astra Serif"/>
          <w:sz w:val="24"/>
          <w:szCs w:val="24"/>
        </w:rPr>
        <w:t>_________________  Н.Б. Захарова</w:t>
      </w:r>
    </w:p>
    <w:p w:rsidR="00AB11A5" w:rsidRDefault="00AB11A5" w:rsidP="00AB11A5">
      <w:pPr>
        <w:ind w:left="-993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                                                                                  </w:t>
      </w:r>
    </w:p>
    <w:p w:rsidR="00AB11A5" w:rsidRDefault="00AB11A5" w:rsidP="00AB11A5">
      <w:r>
        <w:rPr>
          <w:sz w:val="24"/>
          <w:szCs w:val="24"/>
        </w:rPr>
        <w:t xml:space="preserve">       Представитель заказчика:                             </w:t>
      </w:r>
      <w:r w:rsidR="00A253BC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_________________О.А. Никулина</w:t>
      </w:r>
    </w:p>
    <w:p w:rsidR="001E0EEA" w:rsidRDefault="001E0EEA" w:rsidP="00910987">
      <w:pPr>
        <w:ind w:hanging="426"/>
        <w:jc w:val="right"/>
        <w:sectPr w:rsidR="001E0EEA" w:rsidSect="001E0EEA">
          <w:pgSz w:w="11906" w:h="16838"/>
          <w:pgMar w:top="425" w:right="851" w:bottom="1134" w:left="709" w:header="709" w:footer="709" w:gutter="0"/>
          <w:cols w:space="708"/>
          <w:docGrid w:linePitch="360"/>
        </w:sectPr>
      </w:pPr>
    </w:p>
    <w:p w:rsidR="00910987" w:rsidRDefault="001E0EEA" w:rsidP="001E0EEA">
      <w:pPr>
        <w:ind w:hanging="426"/>
        <w:jc w:val="right"/>
      </w:pPr>
      <w:r>
        <w:lastRenderedPageBreak/>
        <w:t xml:space="preserve">  </w:t>
      </w:r>
    </w:p>
    <w:p w:rsidR="00910987" w:rsidRDefault="00910987" w:rsidP="00910987">
      <w:pPr>
        <w:ind w:hanging="426"/>
        <w:jc w:val="right"/>
      </w:pPr>
      <w:r>
        <w:t xml:space="preserve">Приложение </w:t>
      </w:r>
    </w:p>
    <w:p w:rsidR="00910987" w:rsidRDefault="00910987" w:rsidP="00910987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910987" w:rsidRDefault="00910987" w:rsidP="00910987">
      <w:pPr>
        <w:tabs>
          <w:tab w:val="left" w:pos="3930"/>
          <w:tab w:val="right" w:pos="9355"/>
        </w:tabs>
        <w:jc w:val="right"/>
      </w:pPr>
      <w:r>
        <w:t xml:space="preserve"> аукциона в электронной форме</w:t>
      </w:r>
    </w:p>
    <w:p w:rsidR="00910987" w:rsidRDefault="00910987" w:rsidP="00910987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от «26» ноября 2020 г. </w:t>
      </w:r>
      <w:r>
        <w:rPr>
          <w:color w:val="000000"/>
        </w:rPr>
        <w:t>0187300005820000308-</w:t>
      </w:r>
      <w:r>
        <w:t>3</w:t>
      </w:r>
    </w:p>
    <w:p w:rsidR="00910987" w:rsidRDefault="00910987" w:rsidP="00910987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jc w:val="center"/>
      </w:pPr>
    </w:p>
    <w:p w:rsidR="00910987" w:rsidRDefault="00910987" w:rsidP="00910987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jc w:val="center"/>
      </w:pPr>
      <w:r>
        <w:t>Таблица подведения итогов  аукциона в электронной форме</w:t>
      </w:r>
    </w:p>
    <w:p w:rsidR="00910987" w:rsidRDefault="00910987" w:rsidP="00910987">
      <w:pPr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на право заключения гражданско-правового договора на поставку ученической мебели (парты, стулья)</w:t>
      </w:r>
    </w:p>
    <w:p w:rsidR="00910987" w:rsidRDefault="00910987" w:rsidP="00910987">
      <w:pPr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</w:pPr>
    </w:p>
    <w:p w:rsidR="00910987" w:rsidRDefault="00910987" w:rsidP="00910987">
      <w:pPr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</w:pPr>
      <w:r>
        <w:t>Заказчик: Муниципальное бюджетное общеобразовательное учреждение «Средняя общеобразовательная школа №2»</w:t>
      </w:r>
    </w:p>
    <w:tbl>
      <w:tblPr>
        <w:tblW w:w="16020" w:type="dxa"/>
        <w:tblInd w:w="-68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7"/>
        <w:gridCol w:w="1135"/>
        <w:gridCol w:w="1276"/>
        <w:gridCol w:w="1276"/>
        <w:gridCol w:w="1276"/>
        <w:gridCol w:w="1275"/>
        <w:gridCol w:w="1276"/>
        <w:gridCol w:w="1417"/>
        <w:gridCol w:w="1276"/>
        <w:gridCol w:w="1276"/>
        <w:gridCol w:w="1276"/>
        <w:gridCol w:w="1134"/>
      </w:tblGrid>
      <w:tr w:rsidR="00910987" w:rsidTr="00910987">
        <w:trPr>
          <w:trHeight w:val="174"/>
        </w:trPr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87" w:rsidRDefault="00910987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Идентификационный номер заявки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87" w:rsidRDefault="0091098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Заявка № 237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87" w:rsidRDefault="0091098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Заявка № 193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87" w:rsidRDefault="00910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Заявка № 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87" w:rsidRDefault="00910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Заявка №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87" w:rsidRDefault="00910987">
            <w:r>
              <w:rPr>
                <w:sz w:val="16"/>
                <w:szCs w:val="16"/>
              </w:rPr>
              <w:t>Заявка №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87" w:rsidRDefault="00910987">
            <w:r>
              <w:rPr>
                <w:sz w:val="16"/>
                <w:szCs w:val="16"/>
              </w:rPr>
              <w:t>Заявка № 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87" w:rsidRDefault="00910987">
            <w:r>
              <w:rPr>
                <w:sz w:val="16"/>
                <w:szCs w:val="16"/>
              </w:rPr>
              <w:t>Заявка № 155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87" w:rsidRDefault="00910987">
            <w:r>
              <w:rPr>
                <w:sz w:val="16"/>
                <w:szCs w:val="16"/>
              </w:rPr>
              <w:t>Заявка № 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87" w:rsidRDefault="00910987">
            <w:r>
              <w:rPr>
                <w:sz w:val="16"/>
                <w:szCs w:val="16"/>
              </w:rPr>
              <w:t>Заявка № 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87" w:rsidRDefault="00910987">
            <w:r>
              <w:rPr>
                <w:sz w:val="16"/>
                <w:szCs w:val="16"/>
              </w:rPr>
              <w:t>Заявка № 17</w:t>
            </w:r>
          </w:p>
        </w:tc>
      </w:tr>
      <w:tr w:rsidR="00910987" w:rsidTr="00910987">
        <w:trPr>
          <w:trHeight w:val="47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987" w:rsidRDefault="00910987">
            <w:pPr>
              <w:snapToGrid w:val="0"/>
              <w:ind w:left="294" w:hanging="294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Показатель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987" w:rsidRDefault="00910987">
            <w:pPr>
              <w:snapToGrid w:val="0"/>
              <w:ind w:left="-28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Обязательные требования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987" w:rsidRDefault="00910987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Общество с ограниченной ответственностью «Отличник»</w:t>
            </w:r>
          </w:p>
          <w:p w:rsidR="00910987" w:rsidRDefault="00910987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п. Кугеси, Чувашия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87" w:rsidRDefault="00910987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Индивидуальный предприниматель</w:t>
            </w:r>
          </w:p>
          <w:p w:rsidR="00910987" w:rsidRDefault="00910987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bCs/>
                <w:color w:val="000000"/>
                <w:sz w:val="16"/>
                <w:szCs w:val="16"/>
                <w:lang w:eastAsia="en-US"/>
              </w:rPr>
              <w:t>Клевляник</w:t>
            </w:r>
            <w:proofErr w:type="spellEnd"/>
            <w:r>
              <w:rPr>
                <w:bCs/>
                <w:color w:val="000000"/>
                <w:sz w:val="16"/>
                <w:szCs w:val="16"/>
                <w:lang w:eastAsia="en-US"/>
              </w:rPr>
              <w:t xml:space="preserve"> Елена Анатольевна </w:t>
            </w:r>
          </w:p>
          <w:p w:rsidR="00910987" w:rsidRDefault="00910987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 xml:space="preserve">г. Челябинск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87" w:rsidRDefault="00910987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Общество с ограниченной ответственностью торговый дом «</w:t>
            </w:r>
            <w:proofErr w:type="spellStart"/>
            <w:r>
              <w:rPr>
                <w:bCs/>
                <w:color w:val="000000"/>
                <w:sz w:val="16"/>
                <w:szCs w:val="16"/>
                <w:lang w:eastAsia="en-US"/>
              </w:rPr>
              <w:t>Учколлектор</w:t>
            </w:r>
            <w:proofErr w:type="spellEnd"/>
            <w:r>
              <w:rPr>
                <w:bCs/>
                <w:color w:val="000000"/>
                <w:sz w:val="16"/>
                <w:szCs w:val="16"/>
                <w:lang w:eastAsia="en-US"/>
              </w:rPr>
              <w:t>»</w:t>
            </w:r>
          </w:p>
          <w:p w:rsidR="00910987" w:rsidRDefault="00910987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 xml:space="preserve">г. Нижневартовск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87" w:rsidRDefault="00910987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 xml:space="preserve"> Общество с ограниченной ответственностью «Офис-2000»</w:t>
            </w:r>
          </w:p>
          <w:p w:rsidR="00910987" w:rsidRDefault="00910987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г. Тюмень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87" w:rsidRDefault="00910987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Общество с ограниченной ответственностью «Счастливое детство»</w:t>
            </w:r>
          </w:p>
          <w:p w:rsidR="00910987" w:rsidRDefault="00910987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t xml:space="preserve"> </w:t>
            </w:r>
            <w:r>
              <w:rPr>
                <w:bCs/>
                <w:color w:val="000000"/>
                <w:sz w:val="16"/>
                <w:szCs w:val="16"/>
                <w:lang w:eastAsia="en-US"/>
              </w:rPr>
              <w:t xml:space="preserve">г. Екатеринбург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87" w:rsidRDefault="00910987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Общество с ограниченной ответственностью «</w:t>
            </w:r>
            <w:proofErr w:type="spellStart"/>
            <w:r>
              <w:rPr>
                <w:bCs/>
                <w:color w:val="000000"/>
                <w:sz w:val="16"/>
                <w:szCs w:val="16"/>
                <w:lang w:eastAsia="en-US"/>
              </w:rPr>
              <w:t>Айрон</w:t>
            </w:r>
            <w:proofErr w:type="spellEnd"/>
            <w:r>
              <w:rPr>
                <w:bCs/>
                <w:color w:val="000000"/>
                <w:sz w:val="16"/>
                <w:szCs w:val="16"/>
                <w:lang w:eastAsia="en-US"/>
              </w:rPr>
              <w:t xml:space="preserve">» </w:t>
            </w:r>
          </w:p>
          <w:p w:rsidR="00910987" w:rsidRDefault="00910987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 xml:space="preserve">г. Екатеринбург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87" w:rsidRDefault="00910987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Индивидуальный предприниматель</w:t>
            </w:r>
          </w:p>
          <w:p w:rsidR="00910987" w:rsidRDefault="00910987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bCs/>
                <w:color w:val="000000"/>
                <w:sz w:val="16"/>
                <w:szCs w:val="16"/>
                <w:lang w:eastAsia="en-US"/>
              </w:rPr>
              <w:t>Баландина</w:t>
            </w:r>
            <w:proofErr w:type="spellEnd"/>
            <w:r>
              <w:rPr>
                <w:bCs/>
                <w:color w:val="000000"/>
                <w:sz w:val="16"/>
                <w:szCs w:val="16"/>
                <w:lang w:eastAsia="en-US"/>
              </w:rPr>
              <w:t xml:space="preserve"> Валентина Васильевна</w:t>
            </w:r>
          </w:p>
          <w:p w:rsidR="00910987" w:rsidRDefault="00910987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 xml:space="preserve"> г. Нижневартовск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87" w:rsidRDefault="00910987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Общество с ограниченной ответственностью «Терминал»</w:t>
            </w:r>
          </w:p>
          <w:p w:rsidR="00910987" w:rsidRDefault="00910987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 xml:space="preserve"> г. Ханты-Мансийск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87" w:rsidRDefault="00910987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Автономная некоммерческая организация содействия отдыху и лечению организациям инвалидов «</w:t>
            </w:r>
            <w:proofErr w:type="spellStart"/>
            <w:r>
              <w:rPr>
                <w:bCs/>
                <w:color w:val="000000"/>
                <w:sz w:val="16"/>
                <w:szCs w:val="16"/>
                <w:lang w:eastAsia="en-US"/>
              </w:rPr>
              <w:t>Инватур</w:t>
            </w:r>
            <w:proofErr w:type="spellEnd"/>
            <w:r>
              <w:rPr>
                <w:bCs/>
                <w:color w:val="000000"/>
                <w:sz w:val="16"/>
                <w:szCs w:val="16"/>
                <w:lang w:eastAsia="en-US"/>
              </w:rPr>
              <w:t>» г. Уфа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87" w:rsidRDefault="00910987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Индивидуальный предприниматель</w:t>
            </w:r>
          </w:p>
          <w:p w:rsidR="00910987" w:rsidRDefault="00910987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 xml:space="preserve">Назипов Руслан </w:t>
            </w:r>
            <w:proofErr w:type="spellStart"/>
            <w:r>
              <w:rPr>
                <w:bCs/>
                <w:color w:val="000000"/>
                <w:sz w:val="16"/>
                <w:szCs w:val="16"/>
                <w:lang w:eastAsia="en-US"/>
              </w:rPr>
              <w:t>Равильевич</w:t>
            </w:r>
            <w:proofErr w:type="spellEnd"/>
            <w:r>
              <w:rPr>
                <w:bCs/>
                <w:color w:val="000000"/>
                <w:sz w:val="16"/>
                <w:szCs w:val="16"/>
                <w:lang w:eastAsia="en-US"/>
              </w:rPr>
              <w:t xml:space="preserve"> г. Краснотурьинск</w:t>
            </w:r>
          </w:p>
        </w:tc>
      </w:tr>
      <w:tr w:rsidR="00910987" w:rsidTr="00683DBE">
        <w:trPr>
          <w:cantSplit/>
          <w:trHeight w:val="145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87" w:rsidRDefault="00910987">
            <w:pPr>
              <w:suppressAutoHyphens/>
              <w:snapToGrid w:val="0"/>
              <w:ind w:left="33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 xml:space="preserve">1. </w:t>
            </w:r>
            <w:proofErr w:type="spellStart"/>
            <w:r>
              <w:rPr>
                <w:sz w:val="12"/>
                <w:szCs w:val="12"/>
                <w:lang w:eastAsia="en-US"/>
              </w:rPr>
              <w:t>Непроведение</w:t>
            </w:r>
            <w:proofErr w:type="spellEnd"/>
            <w:r>
              <w:rPr>
                <w:sz w:val="12"/>
                <w:szCs w:val="12"/>
                <w:lang w:eastAsia="en-US"/>
              </w:rPr>
              <w:t xml:space="preserve"> ликвидации участника </w:t>
            </w:r>
            <w:r>
              <w:rPr>
                <w:bCs/>
                <w:sz w:val="12"/>
                <w:szCs w:val="12"/>
                <w:lang w:eastAsia="en-US"/>
              </w:rPr>
              <w:t>закупки -</w:t>
            </w:r>
            <w:r>
              <w:rPr>
                <w:sz w:val="12"/>
                <w:szCs w:val="12"/>
                <w:lang w:eastAsia="en-US"/>
              </w:rPr>
              <w:t xml:space="preserve"> юридического лица и отсутствие решения арбитражного суда о признании участника </w:t>
            </w:r>
            <w:r>
              <w:rPr>
                <w:bCs/>
                <w:sz w:val="12"/>
                <w:szCs w:val="12"/>
                <w:lang w:eastAsia="en-US"/>
              </w:rPr>
              <w:t>закупки</w:t>
            </w:r>
            <w:r>
              <w:rPr>
                <w:sz w:val="12"/>
                <w:szCs w:val="12"/>
                <w:lang w:eastAsia="en-US"/>
              </w:rPr>
              <w:t xml:space="preserve"> - юридического лица, индивидуального предпринимателя </w:t>
            </w:r>
            <w:r>
              <w:rPr>
                <w:bCs/>
                <w:sz w:val="12"/>
                <w:szCs w:val="12"/>
                <w:lang w:eastAsia="en-US"/>
              </w:rPr>
              <w:t>несостоятельным (</w:t>
            </w:r>
            <w:r>
              <w:rPr>
                <w:sz w:val="12"/>
                <w:szCs w:val="12"/>
                <w:lang w:eastAsia="en-US"/>
              </w:rPr>
              <w:t>банкротом</w:t>
            </w:r>
            <w:r>
              <w:rPr>
                <w:bCs/>
                <w:sz w:val="12"/>
                <w:szCs w:val="12"/>
                <w:lang w:eastAsia="en-US"/>
              </w:rPr>
              <w:t>)</w:t>
            </w:r>
            <w:r>
              <w:rPr>
                <w:sz w:val="12"/>
                <w:szCs w:val="12"/>
                <w:lang w:eastAsia="en-US"/>
              </w:rPr>
              <w:t xml:space="preserve"> и об открытии конкурсного производства;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987" w:rsidRDefault="00910987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декларация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10987" w:rsidRDefault="00910987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910987" w:rsidRDefault="00910987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10987" w:rsidRDefault="00910987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910987" w:rsidRDefault="00910987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10987" w:rsidRDefault="00910987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910987" w:rsidRDefault="00910987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10987" w:rsidRDefault="00910987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910987" w:rsidRDefault="00910987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10987" w:rsidRDefault="00910987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910987" w:rsidRDefault="00910987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10987" w:rsidRDefault="00910987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910987" w:rsidRDefault="00910987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10987" w:rsidRDefault="00910987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910987" w:rsidRDefault="00910987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10987" w:rsidRDefault="00910987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910987" w:rsidRDefault="00910987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0987" w:rsidRDefault="00910987">
            <w:pPr>
              <w:snapToGrid w:val="0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информация</w:t>
            </w:r>
          </w:p>
          <w:p w:rsidR="00910987" w:rsidRDefault="00910987">
            <w:pPr>
              <w:snapToGrid w:val="0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продекларирована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0987" w:rsidRDefault="00910987">
            <w:pPr>
              <w:snapToGrid w:val="0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информация</w:t>
            </w:r>
          </w:p>
          <w:p w:rsidR="00910987" w:rsidRDefault="00910987">
            <w:pPr>
              <w:snapToGrid w:val="0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продекларирована</w:t>
            </w:r>
          </w:p>
        </w:tc>
      </w:tr>
      <w:tr w:rsidR="00910987" w:rsidTr="00683DBE">
        <w:trPr>
          <w:cantSplit/>
          <w:trHeight w:val="172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87" w:rsidRDefault="00910987">
            <w:pPr>
              <w:snapToGrid w:val="0"/>
              <w:ind w:left="-28" w:right="120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 xml:space="preserve">2. </w:t>
            </w:r>
            <w:proofErr w:type="spellStart"/>
            <w:r>
              <w:rPr>
                <w:sz w:val="12"/>
                <w:szCs w:val="12"/>
                <w:lang w:eastAsia="en-US"/>
              </w:rPr>
              <w:t>Неприостановление</w:t>
            </w:r>
            <w:proofErr w:type="spellEnd"/>
            <w:r>
              <w:rPr>
                <w:sz w:val="12"/>
                <w:szCs w:val="12"/>
                <w:lang w:eastAsia="en-US"/>
              </w:rPr>
              <w:t xml:space="preserve"> деятельности участника </w:t>
            </w:r>
            <w:r>
              <w:rPr>
                <w:bCs/>
                <w:sz w:val="12"/>
                <w:szCs w:val="12"/>
                <w:lang w:eastAsia="en-US"/>
              </w:rPr>
              <w:t>закупки</w:t>
            </w:r>
            <w:r>
              <w:rPr>
                <w:sz w:val="12"/>
                <w:szCs w:val="12"/>
                <w:lang w:eastAsia="en-US"/>
              </w:rPr>
              <w:t xml:space="preserve"> в порядке, </w:t>
            </w:r>
            <w:r>
              <w:rPr>
                <w:bCs/>
                <w:sz w:val="12"/>
                <w:szCs w:val="12"/>
                <w:lang w:eastAsia="en-US"/>
              </w:rPr>
              <w:t>установленном</w:t>
            </w:r>
            <w:r>
              <w:rPr>
                <w:sz w:val="12"/>
                <w:szCs w:val="12"/>
                <w:lang w:eastAsia="en-US"/>
              </w:rPr>
              <w:t xml:space="preserve">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987" w:rsidRDefault="00910987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декларация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10987" w:rsidRDefault="00910987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910987" w:rsidRDefault="00910987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10987" w:rsidRDefault="00910987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910987" w:rsidRDefault="00910987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10987" w:rsidRDefault="00910987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910987" w:rsidRDefault="00910987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10987" w:rsidRDefault="00910987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910987" w:rsidRDefault="00910987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10987" w:rsidRDefault="00910987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910987" w:rsidRDefault="00910987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10987" w:rsidRDefault="00910987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910987" w:rsidRDefault="00910987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10987" w:rsidRDefault="00910987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910987" w:rsidRDefault="00910987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10987" w:rsidRDefault="00910987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910987" w:rsidRDefault="00910987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10987" w:rsidRDefault="00910987">
            <w:pPr>
              <w:snapToGrid w:val="0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информация</w:t>
            </w:r>
          </w:p>
          <w:p w:rsidR="00910987" w:rsidRDefault="00910987">
            <w:pPr>
              <w:snapToGrid w:val="0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продекларирована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10987" w:rsidRDefault="00910987">
            <w:pPr>
              <w:snapToGrid w:val="0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информация</w:t>
            </w:r>
          </w:p>
          <w:p w:rsidR="00910987" w:rsidRDefault="00910987">
            <w:pPr>
              <w:snapToGrid w:val="0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продекларирована</w:t>
            </w:r>
          </w:p>
        </w:tc>
      </w:tr>
      <w:tr w:rsidR="00910987" w:rsidTr="00910987">
        <w:trPr>
          <w:cantSplit/>
          <w:trHeight w:val="11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87" w:rsidRDefault="00910987">
            <w:pPr>
              <w:snapToGrid w:val="0"/>
              <w:ind w:left="-28" w:right="120"/>
              <w:jc w:val="both"/>
              <w:rPr>
                <w:sz w:val="12"/>
                <w:szCs w:val="12"/>
                <w:lang w:eastAsia="en-US"/>
              </w:rPr>
            </w:pPr>
            <w:proofErr w:type="gramStart"/>
            <w:r>
              <w:rPr>
                <w:sz w:val="12"/>
                <w:szCs w:val="12"/>
                <w:lang w:eastAsia="en-US"/>
              </w:rPr>
              <w:lastRenderedPageBreak/>
              <w:t>3.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      </w:r>
            <w:proofErr w:type="gramEnd"/>
            <w:r>
              <w:rPr>
                <w:sz w:val="12"/>
                <w:szCs w:val="12"/>
                <w:lang w:eastAsia="en-US"/>
              </w:rPr>
              <w:t xml:space="preserve"> обязанности </w:t>
            </w:r>
            <w:proofErr w:type="gramStart"/>
            <w:r>
              <w:rPr>
                <w:sz w:val="12"/>
                <w:szCs w:val="12"/>
                <w:lang w:eastAsia="en-US"/>
              </w:rPr>
              <w:t>заявителя</w:t>
            </w:r>
            <w:proofErr w:type="gramEnd"/>
            <w:r>
              <w:rPr>
                <w:sz w:val="12"/>
                <w:szCs w:val="12"/>
                <w:lang w:eastAsia="en-US"/>
              </w:rPr>
      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>
              <w:rPr>
                <w:sz w:val="12"/>
                <w:szCs w:val="12"/>
                <w:lang w:eastAsia="en-US"/>
              </w:rPr>
              <w:t>указанных</w:t>
            </w:r>
            <w:proofErr w:type="gramEnd"/>
            <w:r>
              <w:rPr>
                <w:sz w:val="12"/>
                <w:szCs w:val="12"/>
                <w:lang w:eastAsia="en-US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987" w:rsidRDefault="00910987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декларация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10987" w:rsidRDefault="00910987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910987" w:rsidRDefault="00910987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10987" w:rsidRDefault="00910987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910987" w:rsidRDefault="00910987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10987" w:rsidRDefault="00910987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910987" w:rsidRDefault="00910987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10987" w:rsidRDefault="00910987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910987" w:rsidRDefault="00910987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10987" w:rsidRDefault="00910987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910987" w:rsidRDefault="00910987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10987" w:rsidRDefault="00910987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910987" w:rsidRDefault="00910987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10987" w:rsidRDefault="00910987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910987" w:rsidRDefault="00910987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10987" w:rsidRDefault="00910987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910987" w:rsidRDefault="00910987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0987" w:rsidRDefault="00910987">
            <w:pPr>
              <w:snapToGrid w:val="0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информация</w:t>
            </w:r>
          </w:p>
          <w:p w:rsidR="00910987" w:rsidRDefault="00910987">
            <w:pPr>
              <w:snapToGrid w:val="0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продекларирована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0987" w:rsidRDefault="00910987">
            <w:pPr>
              <w:snapToGrid w:val="0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информация</w:t>
            </w:r>
          </w:p>
          <w:p w:rsidR="00910987" w:rsidRDefault="00910987">
            <w:pPr>
              <w:snapToGrid w:val="0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продекларирована</w:t>
            </w:r>
          </w:p>
        </w:tc>
      </w:tr>
      <w:tr w:rsidR="00910987" w:rsidTr="00910987">
        <w:trPr>
          <w:cantSplit/>
          <w:trHeight w:val="11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87" w:rsidRDefault="00910987">
            <w:pPr>
              <w:snapToGrid w:val="0"/>
              <w:ind w:left="-28" w:right="120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 xml:space="preserve">4. </w:t>
            </w:r>
            <w:proofErr w:type="gramStart"/>
            <w:r>
              <w:rPr>
                <w:sz w:val="12"/>
                <w:szCs w:val="12"/>
                <w:lang w:eastAsia="en-US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>
              <w:rPr>
                <w:sz w:val="12"/>
                <w:szCs w:val="12"/>
                <w:lang w:eastAsia="en-US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987" w:rsidRDefault="00910987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декларация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10987" w:rsidRDefault="00910987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910987" w:rsidRDefault="00910987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10987" w:rsidRDefault="00910987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910987" w:rsidRDefault="00910987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10987" w:rsidRDefault="00910987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910987" w:rsidRDefault="00910987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10987" w:rsidRDefault="00910987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910987" w:rsidRDefault="00910987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10987" w:rsidRDefault="00910987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910987" w:rsidRDefault="00910987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10987" w:rsidRDefault="00910987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910987" w:rsidRDefault="00910987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10987" w:rsidRDefault="00910987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910987" w:rsidRDefault="00910987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10987" w:rsidRDefault="00910987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910987" w:rsidRDefault="00910987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0987" w:rsidRDefault="00910987">
            <w:pPr>
              <w:snapToGrid w:val="0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информация</w:t>
            </w:r>
          </w:p>
          <w:p w:rsidR="00910987" w:rsidRDefault="00910987">
            <w:pPr>
              <w:snapToGrid w:val="0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продекларирована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0987" w:rsidRDefault="00910987">
            <w:pPr>
              <w:snapToGrid w:val="0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информация</w:t>
            </w:r>
          </w:p>
          <w:p w:rsidR="00910987" w:rsidRDefault="00910987">
            <w:pPr>
              <w:snapToGrid w:val="0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продекларирована</w:t>
            </w:r>
          </w:p>
        </w:tc>
      </w:tr>
      <w:tr w:rsidR="00910987" w:rsidTr="00910987">
        <w:trPr>
          <w:cantSplit/>
          <w:trHeight w:val="16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87" w:rsidRDefault="00910987">
            <w:pPr>
              <w:snapToGrid w:val="0"/>
              <w:ind w:left="-28" w:right="120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lastRenderedPageBreak/>
              <w:t>5.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987" w:rsidRDefault="00910987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декларация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0987" w:rsidRDefault="00910987">
            <w:pPr>
              <w:snapToGrid w:val="0"/>
              <w:ind w:left="113" w:right="113"/>
              <w:rPr>
                <w:sz w:val="16"/>
                <w:szCs w:val="16"/>
                <w:lang w:eastAsia="en-US"/>
              </w:rPr>
            </w:pPr>
          </w:p>
          <w:p w:rsidR="00910987" w:rsidRDefault="00910987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910987" w:rsidRDefault="00910987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0987" w:rsidRDefault="00910987">
            <w:pPr>
              <w:snapToGrid w:val="0"/>
              <w:ind w:left="113" w:right="113"/>
              <w:rPr>
                <w:sz w:val="16"/>
                <w:szCs w:val="16"/>
                <w:lang w:eastAsia="en-US"/>
              </w:rPr>
            </w:pPr>
          </w:p>
          <w:p w:rsidR="00910987" w:rsidRDefault="00910987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910987" w:rsidRDefault="00910987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0987" w:rsidRDefault="00910987">
            <w:pPr>
              <w:snapToGrid w:val="0"/>
              <w:ind w:left="113" w:right="113"/>
              <w:rPr>
                <w:sz w:val="16"/>
                <w:szCs w:val="16"/>
                <w:lang w:eastAsia="en-US"/>
              </w:rPr>
            </w:pPr>
          </w:p>
          <w:p w:rsidR="00910987" w:rsidRDefault="00910987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910987" w:rsidRDefault="00910987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0987" w:rsidRDefault="00910987">
            <w:pPr>
              <w:snapToGrid w:val="0"/>
              <w:ind w:left="113" w:right="113"/>
              <w:rPr>
                <w:sz w:val="16"/>
                <w:szCs w:val="16"/>
                <w:lang w:eastAsia="en-US"/>
              </w:rPr>
            </w:pPr>
          </w:p>
          <w:p w:rsidR="00910987" w:rsidRDefault="00910987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910987" w:rsidRDefault="00910987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0987" w:rsidRDefault="00910987">
            <w:pPr>
              <w:snapToGrid w:val="0"/>
              <w:ind w:left="113" w:right="113"/>
              <w:rPr>
                <w:sz w:val="16"/>
                <w:szCs w:val="16"/>
                <w:lang w:eastAsia="en-US"/>
              </w:rPr>
            </w:pPr>
          </w:p>
          <w:p w:rsidR="00910987" w:rsidRDefault="00910987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910987" w:rsidRDefault="00910987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0987" w:rsidRDefault="00910987">
            <w:pPr>
              <w:snapToGrid w:val="0"/>
              <w:ind w:left="113" w:right="113"/>
              <w:rPr>
                <w:sz w:val="16"/>
                <w:szCs w:val="16"/>
                <w:lang w:eastAsia="en-US"/>
              </w:rPr>
            </w:pPr>
          </w:p>
          <w:p w:rsidR="00910987" w:rsidRDefault="00910987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910987" w:rsidRDefault="00910987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0987" w:rsidRDefault="00910987">
            <w:pPr>
              <w:snapToGrid w:val="0"/>
              <w:ind w:left="113" w:right="113"/>
              <w:rPr>
                <w:sz w:val="16"/>
                <w:szCs w:val="16"/>
                <w:lang w:eastAsia="en-US"/>
              </w:rPr>
            </w:pPr>
          </w:p>
          <w:p w:rsidR="00910987" w:rsidRDefault="00910987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910987" w:rsidRDefault="00910987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0987" w:rsidRDefault="00910987">
            <w:pPr>
              <w:snapToGrid w:val="0"/>
              <w:ind w:left="113" w:right="113"/>
              <w:rPr>
                <w:sz w:val="16"/>
                <w:szCs w:val="16"/>
                <w:lang w:eastAsia="en-US"/>
              </w:rPr>
            </w:pPr>
          </w:p>
          <w:p w:rsidR="00910987" w:rsidRDefault="00910987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910987" w:rsidRDefault="00910987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0987" w:rsidRDefault="00910987">
            <w:pPr>
              <w:snapToGrid w:val="0"/>
              <w:ind w:left="113" w:right="113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информация</w:t>
            </w:r>
          </w:p>
          <w:p w:rsidR="00910987" w:rsidRDefault="00910987">
            <w:pPr>
              <w:snapToGrid w:val="0"/>
              <w:ind w:left="113" w:right="113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продекларирована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0987" w:rsidRDefault="00910987">
            <w:pPr>
              <w:snapToGrid w:val="0"/>
              <w:ind w:left="113" w:right="113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информация</w:t>
            </w:r>
          </w:p>
          <w:p w:rsidR="00910987" w:rsidRDefault="00910987">
            <w:pPr>
              <w:snapToGrid w:val="0"/>
              <w:ind w:left="113" w:right="113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продекларирована</w:t>
            </w:r>
          </w:p>
        </w:tc>
      </w:tr>
      <w:tr w:rsidR="00910987" w:rsidTr="00910987">
        <w:trPr>
          <w:cantSplit/>
          <w:trHeight w:val="11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87" w:rsidRDefault="00910987">
            <w:pPr>
              <w:snapToGrid w:val="0"/>
              <w:ind w:right="120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 xml:space="preserve">6.  </w:t>
            </w:r>
            <w:proofErr w:type="gramStart"/>
            <w:r>
              <w:rPr>
                <w:sz w:val="12"/>
                <w:szCs w:val="12"/>
                <w:lang w:eastAsia="en-US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</w:t>
            </w:r>
            <w:proofErr w:type="spellStart"/>
            <w:r>
              <w:rPr>
                <w:sz w:val="12"/>
                <w:szCs w:val="12"/>
                <w:lang w:eastAsia="en-US"/>
              </w:rPr>
              <w:t>унитарногопредприятия</w:t>
            </w:r>
            <w:proofErr w:type="spellEnd"/>
            <w:proofErr w:type="gramEnd"/>
            <w:r>
              <w:rPr>
                <w:sz w:val="12"/>
                <w:szCs w:val="12"/>
                <w:lang w:eastAsia="en-US"/>
              </w:rPr>
              <w:t xml:space="preserve"> </w:t>
            </w:r>
            <w:proofErr w:type="gramStart"/>
            <w:r>
              <w:rPr>
                <w:sz w:val="12"/>
                <w:szCs w:val="12"/>
                <w:lang w:eastAsia="en-US"/>
              </w:rPr>
              <w:t xml:space="preserve">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>
              <w:rPr>
                <w:sz w:val="12"/>
                <w:szCs w:val="12"/>
                <w:lang w:eastAsia="en-US"/>
              </w:rPr>
              <w:t>неполнородными</w:t>
            </w:r>
            <w:proofErr w:type="spellEnd"/>
            <w:r>
              <w:rPr>
                <w:sz w:val="12"/>
                <w:szCs w:val="12"/>
                <w:lang w:eastAsia="en-US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>
              <w:rPr>
                <w:sz w:val="12"/>
                <w:szCs w:val="12"/>
                <w:lang w:eastAsia="en-US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987" w:rsidRDefault="00910987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декларация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0987" w:rsidRDefault="00910987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</w:p>
          <w:p w:rsidR="00910987" w:rsidRDefault="00910987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910987" w:rsidRDefault="00910987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910987" w:rsidRDefault="00910987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0987" w:rsidRDefault="00910987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</w:p>
          <w:p w:rsidR="00910987" w:rsidRDefault="00910987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910987" w:rsidRDefault="00910987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910987" w:rsidRDefault="00910987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0987" w:rsidRDefault="00910987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</w:p>
          <w:p w:rsidR="00910987" w:rsidRDefault="00910987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910987" w:rsidRDefault="00910987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910987" w:rsidRDefault="00910987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0987" w:rsidRDefault="00910987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</w:p>
          <w:p w:rsidR="00910987" w:rsidRDefault="00910987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910987" w:rsidRDefault="00910987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910987" w:rsidRDefault="00910987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0987" w:rsidRDefault="00910987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</w:p>
          <w:p w:rsidR="00910987" w:rsidRDefault="00910987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910987" w:rsidRDefault="00910987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910987" w:rsidRDefault="00910987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0987" w:rsidRDefault="00910987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</w:p>
          <w:p w:rsidR="00910987" w:rsidRDefault="00910987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910987" w:rsidRDefault="00910987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910987" w:rsidRDefault="00910987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0987" w:rsidRDefault="00910987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</w:p>
          <w:p w:rsidR="00910987" w:rsidRDefault="00910987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910987" w:rsidRDefault="00910987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910987" w:rsidRDefault="00910987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0987" w:rsidRDefault="00910987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</w:p>
          <w:p w:rsidR="00910987" w:rsidRDefault="00910987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910987" w:rsidRDefault="00910987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910987" w:rsidRDefault="00910987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0987" w:rsidRDefault="00910987">
            <w:pPr>
              <w:snapToGrid w:val="0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информация</w:t>
            </w:r>
          </w:p>
          <w:p w:rsidR="00910987" w:rsidRDefault="00910987">
            <w:pPr>
              <w:snapToGrid w:val="0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продекларирована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0987" w:rsidRDefault="00910987">
            <w:pPr>
              <w:snapToGrid w:val="0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информация</w:t>
            </w:r>
          </w:p>
          <w:p w:rsidR="00910987" w:rsidRDefault="00910987">
            <w:pPr>
              <w:snapToGrid w:val="0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продекларирована</w:t>
            </w:r>
          </w:p>
        </w:tc>
      </w:tr>
      <w:tr w:rsidR="00910987" w:rsidTr="00910987">
        <w:trPr>
          <w:trHeight w:val="2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87" w:rsidRDefault="00910987">
            <w:pPr>
              <w:snapToGrid w:val="0"/>
              <w:ind w:left="-28" w:right="120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7. Участник закупки не является офшорной компанией.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987" w:rsidRDefault="00910987">
            <w:pPr>
              <w:jc w:val="center"/>
              <w:rPr>
                <w:sz w:val="14"/>
                <w:szCs w:val="14"/>
                <w:lang w:eastAsia="en-US"/>
              </w:rPr>
            </w:pPr>
          </w:p>
          <w:p w:rsidR="00910987" w:rsidRDefault="00910987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непринадлежность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987" w:rsidRDefault="00910987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</w:t>
            </w:r>
          </w:p>
          <w:p w:rsidR="00910987" w:rsidRDefault="00910987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принадлежит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987" w:rsidRDefault="00910987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</w:t>
            </w:r>
          </w:p>
          <w:p w:rsidR="00910987" w:rsidRDefault="00910987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принадлежит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987" w:rsidRDefault="00910987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</w:t>
            </w:r>
          </w:p>
          <w:p w:rsidR="00910987" w:rsidRDefault="00910987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принадлежит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987" w:rsidRDefault="00910987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</w:t>
            </w:r>
          </w:p>
          <w:p w:rsidR="00910987" w:rsidRDefault="00910987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принадлежит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987" w:rsidRDefault="00910987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</w:t>
            </w:r>
          </w:p>
          <w:p w:rsidR="00910987" w:rsidRDefault="00910987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принадлежит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987" w:rsidRDefault="00910987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</w:t>
            </w:r>
          </w:p>
          <w:p w:rsidR="00910987" w:rsidRDefault="00910987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принадлежит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987" w:rsidRDefault="00910987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</w:t>
            </w:r>
          </w:p>
          <w:p w:rsidR="00910987" w:rsidRDefault="00910987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принадлежит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987" w:rsidRDefault="00910987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</w:t>
            </w:r>
          </w:p>
          <w:p w:rsidR="00910987" w:rsidRDefault="00910987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принадлежит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87" w:rsidRDefault="00910987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не</w:t>
            </w:r>
          </w:p>
          <w:p w:rsidR="00910987" w:rsidRDefault="00910987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принадлежит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87" w:rsidRDefault="00910987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не</w:t>
            </w:r>
          </w:p>
          <w:p w:rsidR="00910987" w:rsidRDefault="00910987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принадлежит</w:t>
            </w:r>
          </w:p>
        </w:tc>
      </w:tr>
      <w:tr w:rsidR="00910987" w:rsidTr="00910987">
        <w:trPr>
          <w:cantSplit/>
          <w:trHeight w:val="11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87" w:rsidRDefault="00910987">
            <w:pPr>
              <w:snapToGrid w:val="0"/>
              <w:ind w:left="-28" w:right="120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lastRenderedPageBreak/>
              <w:t xml:space="preserve">8. Отсутствие в реестре недобросовестных поставщиков сведений об участнике </w:t>
            </w:r>
            <w:r>
              <w:rPr>
                <w:bCs/>
                <w:sz w:val="12"/>
                <w:szCs w:val="12"/>
                <w:lang w:eastAsia="en-US"/>
              </w:rPr>
              <w:t>закупки – юридическом лице</w:t>
            </w:r>
            <w:r>
              <w:rPr>
                <w:sz w:val="12"/>
                <w:szCs w:val="12"/>
                <w:lang w:eastAsia="en-US"/>
              </w:rPr>
              <w:t xml:space="preserve">, </w:t>
            </w:r>
            <w:r>
              <w:rPr>
                <w:bCs/>
                <w:sz w:val="12"/>
                <w:szCs w:val="12"/>
                <w:lang w:eastAsia="en-US"/>
              </w:rPr>
              <w:t>в том числе</w:t>
            </w:r>
            <w:r>
              <w:rPr>
                <w:sz w:val="12"/>
                <w:szCs w:val="12"/>
                <w:lang w:eastAsia="en-US"/>
              </w:rPr>
              <w:t xml:space="preserve"> сведений об учредителях, </w:t>
            </w:r>
            <w:r>
              <w:rPr>
                <w:bCs/>
                <w:sz w:val="12"/>
                <w:szCs w:val="12"/>
                <w:lang w:eastAsia="en-US"/>
              </w:rPr>
              <w:t>о</w:t>
            </w:r>
            <w:r>
              <w:rPr>
                <w:sz w:val="12"/>
                <w:szCs w:val="12"/>
                <w:lang w:eastAsia="en-US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>
              <w:rPr>
                <w:bCs/>
                <w:sz w:val="12"/>
                <w:szCs w:val="12"/>
                <w:lang w:eastAsia="en-US"/>
              </w:rPr>
              <w:t>закупки – для юридического лица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987" w:rsidRDefault="00910987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отсутствие</w:t>
            </w:r>
          </w:p>
          <w:p w:rsidR="00910987" w:rsidRDefault="00910987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10987" w:rsidRDefault="00910987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10987" w:rsidRDefault="00910987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10987" w:rsidRDefault="00910987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10987" w:rsidRDefault="00910987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10987" w:rsidRDefault="00910987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10987" w:rsidRDefault="00910987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10987" w:rsidRDefault="00910987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10987" w:rsidRDefault="00910987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10987" w:rsidRDefault="00910987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10987" w:rsidRDefault="00910987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</w:tr>
      <w:tr w:rsidR="00910987" w:rsidTr="00910987">
        <w:trPr>
          <w:trHeight w:val="3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87" w:rsidRDefault="00910987">
            <w:pPr>
              <w:snapToGrid w:val="0"/>
              <w:ind w:right="120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9. Объем предоставленных документов и сведений для участия в аукционе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987" w:rsidRDefault="00910987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в  объеме, указанном  в  документации  об  аукционе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987" w:rsidRDefault="00910987">
            <w:pPr>
              <w:snapToGrid w:val="0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987" w:rsidRDefault="00910987">
            <w:pPr>
              <w:snapToGrid w:val="0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в полном объёме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987" w:rsidRDefault="00910987">
            <w:pPr>
              <w:snapToGrid w:val="0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в полном объеме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987" w:rsidRDefault="00910987">
            <w:pPr>
              <w:snapToGrid w:val="0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в полном объеме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987" w:rsidRDefault="00910987">
            <w:pPr>
              <w:snapToGrid w:val="0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987" w:rsidRDefault="00910987">
            <w:pPr>
              <w:snapToGrid w:val="0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в полном </w:t>
            </w:r>
          </w:p>
          <w:p w:rsidR="00910987" w:rsidRDefault="00910987">
            <w:pPr>
              <w:snapToGrid w:val="0"/>
              <w:ind w:right="110"/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объеме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987" w:rsidRDefault="00910987">
            <w:pPr>
              <w:snapToGrid w:val="0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в полном объеме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987" w:rsidRDefault="00910987">
            <w:pPr>
              <w:snapToGrid w:val="0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в полном объеме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987" w:rsidRDefault="00910987">
            <w:pPr>
              <w:snapToGrid w:val="0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в полном объеме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987" w:rsidRDefault="00910987">
            <w:pPr>
              <w:snapToGrid w:val="0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в полном объеме</w:t>
            </w:r>
          </w:p>
        </w:tc>
      </w:tr>
      <w:tr w:rsidR="00910987" w:rsidTr="001E0EEA">
        <w:trPr>
          <w:trHeight w:val="390"/>
        </w:trPr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987" w:rsidRDefault="00910987">
            <w:pPr>
              <w:snapToGrid w:val="0"/>
              <w:ind w:right="120"/>
              <w:rPr>
                <w:b/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 xml:space="preserve">10. Начальная (максимальная) цена договора </w:t>
            </w:r>
            <w:r>
              <w:rPr>
                <w:rStyle w:val="iceouttxt6"/>
                <w:b/>
                <w:sz w:val="14"/>
                <w:szCs w:val="14"/>
                <w:lang w:eastAsia="en-US"/>
              </w:rPr>
              <w:t xml:space="preserve"> 936 000  </w:t>
            </w:r>
            <w:r>
              <w:rPr>
                <w:b/>
                <w:sz w:val="14"/>
                <w:szCs w:val="14"/>
                <w:lang w:eastAsia="en-US"/>
              </w:rPr>
              <w:t>рублей 00  к</w:t>
            </w:r>
            <w:r>
              <w:rPr>
                <w:b/>
                <w:bCs/>
                <w:sz w:val="14"/>
                <w:szCs w:val="14"/>
                <w:lang w:eastAsia="en-US"/>
              </w:rPr>
              <w:t>опеек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987" w:rsidRDefault="00910987">
            <w:pPr>
              <w:snapToGrid w:val="0"/>
              <w:ind w:left="12" w:right="-3" w:hanging="30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87" w:rsidRDefault="00910987">
            <w:pPr>
              <w:snapToGrid w:val="0"/>
              <w:ind w:left="12" w:right="-3" w:hanging="30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87" w:rsidRDefault="00910987">
            <w:pPr>
              <w:snapToGrid w:val="0"/>
              <w:ind w:left="12" w:right="-3" w:hanging="30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87" w:rsidRDefault="00910987">
            <w:pPr>
              <w:snapToGrid w:val="0"/>
              <w:ind w:left="12" w:right="-3" w:hanging="30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87" w:rsidRDefault="00910987">
            <w:pPr>
              <w:snapToGrid w:val="0"/>
              <w:ind w:left="12" w:right="-3" w:hanging="30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987" w:rsidRDefault="00910987">
            <w:pPr>
              <w:snapToGrid w:val="0"/>
              <w:ind w:left="12" w:right="-3" w:hanging="30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87" w:rsidRDefault="00910987">
            <w:pPr>
              <w:snapToGrid w:val="0"/>
              <w:ind w:left="12" w:right="-3" w:hanging="30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87" w:rsidRDefault="00910987">
            <w:pPr>
              <w:snapToGrid w:val="0"/>
              <w:ind w:left="12" w:right="-3" w:hanging="30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87" w:rsidRDefault="00910987">
            <w:pPr>
              <w:snapToGrid w:val="0"/>
              <w:ind w:left="12" w:right="-3" w:hanging="30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87" w:rsidRDefault="00910987">
            <w:pPr>
              <w:snapToGrid w:val="0"/>
              <w:ind w:left="12" w:right="-3" w:hanging="30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</w:tr>
      <w:tr w:rsidR="001E0EEA" w:rsidTr="00910987"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EA" w:rsidRDefault="001E0EEA">
            <w:pPr>
              <w:snapToGrid w:val="0"/>
              <w:ind w:right="120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11. Предложенная цена договора, рублей.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EA" w:rsidRDefault="001E0EEA" w:rsidP="00E31F8D">
            <w:pPr>
              <w:snapToGrid w:val="0"/>
              <w:ind w:left="12" w:right="-3" w:hanging="30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575640,00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A" w:rsidRDefault="001E0EEA" w:rsidP="00E31F8D">
            <w:pPr>
              <w:snapToGrid w:val="0"/>
              <w:ind w:left="12" w:right="-3" w:hanging="30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580320,00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A" w:rsidRDefault="001E0EEA" w:rsidP="00E31F8D">
            <w:pPr>
              <w:snapToGrid w:val="0"/>
              <w:ind w:left="12" w:right="-3" w:hanging="30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589680,00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A" w:rsidRDefault="001E0EEA" w:rsidP="00E31F8D">
            <w:pPr>
              <w:snapToGrid w:val="0"/>
              <w:ind w:left="12" w:right="-3" w:hanging="30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599040,00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A" w:rsidRDefault="001E0EEA" w:rsidP="00E31F8D">
            <w:pPr>
              <w:snapToGrid w:val="0"/>
              <w:ind w:left="12" w:right="-3" w:hanging="30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622440,00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EA" w:rsidRDefault="001E0EEA" w:rsidP="00E31F8D">
            <w:pPr>
              <w:snapToGrid w:val="0"/>
              <w:ind w:left="12" w:right="-3" w:hanging="30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627120,00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A" w:rsidRDefault="001E0EEA" w:rsidP="00E31F8D">
            <w:pPr>
              <w:snapToGrid w:val="0"/>
              <w:ind w:left="12" w:right="-3" w:hanging="30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645840,00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A" w:rsidRDefault="001E0EEA" w:rsidP="00E31F8D">
            <w:pPr>
              <w:snapToGrid w:val="0"/>
              <w:ind w:left="12" w:right="-3" w:hanging="30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700000,00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A" w:rsidRDefault="001E0EEA" w:rsidP="00E31F8D">
            <w:pPr>
              <w:snapToGrid w:val="0"/>
              <w:ind w:left="12" w:right="-3" w:hanging="30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711360,00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A" w:rsidRDefault="001E0EEA" w:rsidP="00E31F8D">
            <w:pPr>
              <w:snapToGrid w:val="0"/>
              <w:ind w:left="12" w:right="-3" w:hanging="30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725400,00</w:t>
            </w:r>
          </w:p>
        </w:tc>
      </w:tr>
      <w:tr w:rsidR="00910987" w:rsidTr="00910987">
        <w:trPr>
          <w:trHeight w:val="259"/>
        </w:trPr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987" w:rsidRDefault="00910987">
            <w:pPr>
              <w:snapToGrid w:val="0"/>
              <w:ind w:right="120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12. Номер по ранжированию по итогам проведения аукциона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987" w:rsidRDefault="00910987">
            <w:pPr>
              <w:snapToGrid w:val="0"/>
              <w:ind w:right="-3"/>
              <w:jc w:val="center"/>
              <w:rPr>
                <w:bCs/>
                <w:sz w:val="14"/>
                <w:szCs w:val="14"/>
                <w:lang w:eastAsia="en-US"/>
              </w:rPr>
            </w:pPr>
            <w:r>
              <w:rPr>
                <w:bCs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87" w:rsidRDefault="00910987">
            <w:pPr>
              <w:snapToGrid w:val="0"/>
              <w:ind w:right="-3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87" w:rsidRDefault="00910987">
            <w:pPr>
              <w:snapToGrid w:val="0"/>
              <w:ind w:right="-3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87" w:rsidRDefault="00910987">
            <w:pPr>
              <w:snapToGrid w:val="0"/>
              <w:ind w:right="-3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87" w:rsidRDefault="00910987">
            <w:pPr>
              <w:snapToGrid w:val="0"/>
              <w:ind w:right="-3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987" w:rsidRDefault="00910987">
            <w:pPr>
              <w:snapToGrid w:val="0"/>
              <w:ind w:right="-3"/>
              <w:jc w:val="center"/>
              <w:rPr>
                <w:bCs/>
                <w:sz w:val="14"/>
                <w:szCs w:val="14"/>
                <w:lang w:eastAsia="en-US"/>
              </w:rPr>
            </w:pPr>
            <w:r>
              <w:rPr>
                <w:bCs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87" w:rsidRDefault="00910987">
            <w:pPr>
              <w:snapToGrid w:val="0"/>
              <w:ind w:right="-3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87" w:rsidRDefault="00910987">
            <w:pPr>
              <w:snapToGrid w:val="0"/>
              <w:ind w:right="-3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87" w:rsidRDefault="00910987">
            <w:pPr>
              <w:snapToGrid w:val="0"/>
              <w:ind w:right="-3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87" w:rsidRDefault="00910987">
            <w:pPr>
              <w:snapToGrid w:val="0"/>
              <w:ind w:right="-3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10</w:t>
            </w:r>
          </w:p>
        </w:tc>
      </w:tr>
    </w:tbl>
    <w:p w:rsidR="00815EEB" w:rsidRDefault="00815EEB" w:rsidP="00AB11A5">
      <w:bookmarkStart w:id="0" w:name="_GoBack"/>
      <w:bookmarkEnd w:id="0"/>
    </w:p>
    <w:sectPr w:rsidR="00815EEB" w:rsidSect="00910987">
      <w:pgSz w:w="16838" w:h="11906" w:orient="landscape"/>
      <w:pgMar w:top="709" w:right="42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807F5"/>
    <w:multiLevelType w:val="hybridMultilevel"/>
    <w:tmpl w:val="9D22B8AE"/>
    <w:lvl w:ilvl="0" w:tplc="18F4A4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C17FE4"/>
    <w:multiLevelType w:val="hybridMultilevel"/>
    <w:tmpl w:val="9280D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F82"/>
    <w:rsid w:val="001E0EEA"/>
    <w:rsid w:val="00683DBE"/>
    <w:rsid w:val="007D38D4"/>
    <w:rsid w:val="00815EEB"/>
    <w:rsid w:val="00910987"/>
    <w:rsid w:val="00A253BC"/>
    <w:rsid w:val="00AB11A5"/>
    <w:rsid w:val="00B01F82"/>
    <w:rsid w:val="00D95094"/>
    <w:rsid w:val="00E1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1A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11A5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99"/>
    <w:locked/>
    <w:rsid w:val="00AB11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99"/>
    <w:qFormat/>
    <w:rsid w:val="00AB11A5"/>
    <w:pPr>
      <w:ind w:left="720"/>
      <w:contextualSpacing/>
    </w:pPr>
  </w:style>
  <w:style w:type="table" w:customStyle="1" w:styleId="dt">
    <w:name w:val="dt"/>
    <w:basedOn w:val="a1"/>
    <w:rsid w:val="00AB11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</w:tblPr>
  </w:style>
  <w:style w:type="character" w:customStyle="1" w:styleId="iceouttxt6">
    <w:name w:val="iceouttxt6"/>
    <w:rsid w:val="00910987"/>
    <w:rPr>
      <w:rFonts w:ascii="Arial" w:hAnsi="Arial" w:cs="Arial" w:hint="default"/>
      <w:color w:val="666666"/>
      <w:sz w:val="15"/>
      <w:szCs w:val="15"/>
    </w:rPr>
  </w:style>
  <w:style w:type="paragraph" w:styleId="a6">
    <w:name w:val="Balloon Text"/>
    <w:basedOn w:val="a"/>
    <w:link w:val="a7"/>
    <w:uiPriority w:val="99"/>
    <w:semiHidden/>
    <w:unhideWhenUsed/>
    <w:rsid w:val="00683D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3D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1A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11A5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99"/>
    <w:locked/>
    <w:rsid w:val="00AB11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99"/>
    <w:qFormat/>
    <w:rsid w:val="00AB11A5"/>
    <w:pPr>
      <w:ind w:left="720"/>
      <w:contextualSpacing/>
    </w:pPr>
  </w:style>
  <w:style w:type="table" w:customStyle="1" w:styleId="dt">
    <w:name w:val="dt"/>
    <w:basedOn w:val="a1"/>
    <w:rsid w:val="00AB11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</w:tblPr>
  </w:style>
  <w:style w:type="character" w:customStyle="1" w:styleId="iceouttxt6">
    <w:name w:val="iceouttxt6"/>
    <w:rsid w:val="00910987"/>
    <w:rPr>
      <w:rFonts w:ascii="Arial" w:hAnsi="Arial" w:cs="Arial" w:hint="default"/>
      <w:color w:val="666666"/>
      <w:sz w:val="15"/>
      <w:szCs w:val="15"/>
    </w:rPr>
  </w:style>
  <w:style w:type="paragraph" w:styleId="a6">
    <w:name w:val="Balloon Text"/>
    <w:basedOn w:val="a"/>
    <w:link w:val="a7"/>
    <w:uiPriority w:val="99"/>
    <w:semiHidden/>
    <w:unhideWhenUsed/>
    <w:rsid w:val="00683D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3D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upki.gov.ru/pgz/spring/main-flow?rvn=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10</Pages>
  <Words>3002</Words>
  <Characters>17115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Захарова Наталья Борисовна</cp:lastModifiedBy>
  <cp:revision>6</cp:revision>
  <cp:lastPrinted>2020-11-25T09:22:00Z</cp:lastPrinted>
  <dcterms:created xsi:type="dcterms:W3CDTF">2020-11-24T07:33:00Z</dcterms:created>
  <dcterms:modified xsi:type="dcterms:W3CDTF">2020-11-25T09:23:00Z</dcterms:modified>
</cp:coreProperties>
</file>