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03" w:rsidRDefault="00CF3003" w:rsidP="00CF3003">
      <w:pPr>
        <w:spacing w:after="0" w:line="240" w:lineRule="auto"/>
        <w:ind w:left="360"/>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CF3003" w:rsidRDefault="00CF3003" w:rsidP="00CF3003">
      <w:pPr>
        <w:spacing w:after="0" w:line="240" w:lineRule="auto"/>
        <w:ind w:left="360"/>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CF3003" w:rsidRDefault="00CF3003" w:rsidP="00CF3003">
      <w:pPr>
        <w:spacing w:after="0" w:line="240" w:lineRule="auto"/>
        <w:ind w:left="360"/>
        <w:jc w:val="center"/>
        <w:rPr>
          <w:rFonts w:ascii="Times New Roman" w:hAnsi="Times New Roman" w:cs="Times New Roman"/>
          <w:b/>
          <w:bCs/>
        </w:rPr>
      </w:pPr>
      <w:r>
        <w:rPr>
          <w:rFonts w:ascii="Times New Roman" w:hAnsi="Times New Roman" w:cs="Times New Roman"/>
          <w:b/>
          <w:bCs/>
        </w:rPr>
        <w:t>ПРОТОКОЛ</w:t>
      </w:r>
    </w:p>
    <w:p w:rsidR="00CF3003" w:rsidRDefault="00CF3003" w:rsidP="00CF3003">
      <w:pPr>
        <w:spacing w:after="0" w:line="240" w:lineRule="auto"/>
        <w:ind w:left="360"/>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CF3003" w:rsidRDefault="00CF3003" w:rsidP="00CF3003">
      <w:pPr>
        <w:spacing w:after="0" w:line="240" w:lineRule="auto"/>
        <w:jc w:val="center"/>
        <w:rPr>
          <w:rFonts w:ascii="Times New Roman" w:hAnsi="Times New Roman" w:cs="Times New Roman"/>
          <w:b/>
        </w:rPr>
      </w:pPr>
    </w:p>
    <w:p w:rsidR="00CF3003" w:rsidRDefault="00CF3003" w:rsidP="00CF3003">
      <w:pPr>
        <w:spacing w:after="0" w:line="240" w:lineRule="auto"/>
        <w:ind w:left="360"/>
        <w:jc w:val="both"/>
        <w:rPr>
          <w:rFonts w:ascii="Times New Roman" w:hAnsi="Times New Roman" w:cs="Times New Roman"/>
        </w:rPr>
      </w:pPr>
      <w:r>
        <w:rPr>
          <w:rFonts w:ascii="Times New Roman" w:hAnsi="Times New Roman" w:cs="Times New Roman"/>
        </w:rPr>
        <w:t>«11» января 201</w:t>
      </w:r>
      <w:r w:rsidR="00C228A5">
        <w:rPr>
          <w:rFonts w:ascii="Times New Roman" w:hAnsi="Times New Roman" w:cs="Times New Roman"/>
        </w:rPr>
        <w:t>8</w:t>
      </w:r>
      <w:bookmarkStart w:id="0" w:name="_GoBack"/>
      <w:bookmarkEnd w:id="0"/>
      <w:r>
        <w:rPr>
          <w:rFonts w:ascii="Times New Roman" w:hAnsi="Times New Roman" w:cs="Times New Roman"/>
        </w:rPr>
        <w:t xml:space="preserve"> г.                                                                                  № 0187300005817000525-1</w:t>
      </w:r>
    </w:p>
    <w:p w:rsidR="00CF3003" w:rsidRDefault="00CF3003" w:rsidP="00CF3003">
      <w:pPr>
        <w:spacing w:after="0" w:line="240" w:lineRule="auto"/>
        <w:jc w:val="both"/>
        <w:rPr>
          <w:rFonts w:ascii="Times New Roman" w:hAnsi="Times New Roman" w:cs="Times New Roman"/>
        </w:rPr>
      </w:pP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ПРИСУТСТВОВАЛИ: </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Единая комиссия по осуществлению закупок для обеспечения муниципальных нужд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 xml:space="preserve"> (далее - комиссия) в следующем  составе:</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1. С.Д. </w:t>
      </w:r>
      <w:proofErr w:type="spellStart"/>
      <w:r w:rsidRPr="00C27AAA">
        <w:rPr>
          <w:rFonts w:ascii="Times New Roman" w:hAnsi="Times New Roman" w:cs="Times New Roman"/>
        </w:rPr>
        <w:t>Голин</w:t>
      </w:r>
      <w:proofErr w:type="spellEnd"/>
      <w:r w:rsidRPr="00C27AAA">
        <w:rPr>
          <w:rFonts w:ascii="Times New Roman" w:hAnsi="Times New Roman" w:cs="Times New Roman"/>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2. В.К. </w:t>
      </w:r>
      <w:proofErr w:type="spellStart"/>
      <w:r w:rsidRPr="00C27AAA">
        <w:rPr>
          <w:rFonts w:ascii="Times New Roman" w:hAnsi="Times New Roman" w:cs="Times New Roman"/>
        </w:rPr>
        <w:t>Бандурин</w:t>
      </w:r>
      <w:proofErr w:type="spellEnd"/>
      <w:r w:rsidRPr="00C27AAA">
        <w:rPr>
          <w:rFonts w:ascii="Times New Roman" w:hAnsi="Times New Roman" w:cs="Times New Roman"/>
        </w:rPr>
        <w:t xml:space="preserve">  - заместитель председателя комиссии, заместитель главы города - директор  департамента </w:t>
      </w:r>
      <w:proofErr w:type="spellStart"/>
      <w:r w:rsidRPr="00C27AAA">
        <w:rPr>
          <w:rFonts w:ascii="Times New Roman" w:hAnsi="Times New Roman" w:cs="Times New Roman"/>
        </w:rPr>
        <w:t>жилищно</w:t>
      </w:r>
      <w:proofErr w:type="spellEnd"/>
      <w:r w:rsidRPr="00C27AAA">
        <w:rPr>
          <w:rFonts w:ascii="Times New Roman" w:hAnsi="Times New Roman" w:cs="Times New Roman"/>
        </w:rPr>
        <w:t xml:space="preserve"> - коммунального и строительного комплекса администрации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3.  В.А. </w:t>
      </w:r>
      <w:proofErr w:type="spellStart"/>
      <w:r w:rsidRPr="00C27AAA">
        <w:rPr>
          <w:rFonts w:ascii="Times New Roman" w:hAnsi="Times New Roman" w:cs="Times New Roman"/>
        </w:rPr>
        <w:t>Климин</w:t>
      </w:r>
      <w:proofErr w:type="spellEnd"/>
      <w:r w:rsidRPr="00C27AAA">
        <w:rPr>
          <w:rFonts w:ascii="Times New Roman" w:hAnsi="Times New Roman" w:cs="Times New Roman"/>
        </w:rPr>
        <w:t xml:space="preserve"> – председатель Думы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4. Т.И. </w:t>
      </w:r>
      <w:proofErr w:type="spellStart"/>
      <w:r w:rsidRPr="00C27AAA">
        <w:rPr>
          <w:rFonts w:ascii="Times New Roman" w:hAnsi="Times New Roman" w:cs="Times New Roman"/>
        </w:rPr>
        <w:t>Долгодворова</w:t>
      </w:r>
      <w:proofErr w:type="spellEnd"/>
      <w:r w:rsidRPr="00C27AAA">
        <w:rPr>
          <w:rFonts w:ascii="Times New Roman" w:hAnsi="Times New Roman" w:cs="Times New Roman"/>
        </w:rPr>
        <w:t xml:space="preserve"> - заместитель главы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5.  Н.А. Морозова – советник руководителя;</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6. Ж.В. </w:t>
      </w:r>
      <w:proofErr w:type="spellStart"/>
      <w:r w:rsidRPr="00C27AAA">
        <w:rPr>
          <w:rFonts w:ascii="Times New Roman" w:hAnsi="Times New Roman" w:cs="Times New Roman"/>
        </w:rPr>
        <w:t>Резинкина</w:t>
      </w:r>
      <w:proofErr w:type="spellEnd"/>
      <w:r w:rsidRPr="00C27AAA">
        <w:rPr>
          <w:rFonts w:ascii="Times New Roman" w:hAnsi="Times New Roman" w:cs="Times New Roman"/>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Pr="00C27AAA"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27AAA">
        <w:rPr>
          <w:rFonts w:ascii="Times New Roman" w:hAnsi="Times New Roman" w:cs="Times New Roman"/>
        </w:rPr>
        <w:t>Югорска</w:t>
      </w:r>
      <w:proofErr w:type="spellEnd"/>
      <w:r w:rsidRPr="00C27AAA">
        <w:rPr>
          <w:rFonts w:ascii="Times New Roman" w:hAnsi="Times New Roman" w:cs="Times New Roman"/>
        </w:rPr>
        <w:t>.</w:t>
      </w:r>
    </w:p>
    <w:p w:rsidR="007B78ED" w:rsidRDefault="007B78ED" w:rsidP="007B78ED">
      <w:pPr>
        <w:keepNext/>
        <w:keepLines/>
        <w:widowControl w:val="0"/>
        <w:suppressLineNumbers/>
        <w:spacing w:after="0" w:line="240" w:lineRule="auto"/>
        <w:ind w:left="360"/>
        <w:jc w:val="both"/>
        <w:rPr>
          <w:rFonts w:ascii="Times New Roman" w:hAnsi="Times New Roman" w:cs="Times New Roman"/>
        </w:rPr>
      </w:pPr>
      <w:r w:rsidRPr="00C27AAA">
        <w:rPr>
          <w:rFonts w:ascii="Times New Roman" w:hAnsi="Times New Roman" w:cs="Times New Roman"/>
        </w:rPr>
        <w:t>Всего присутствовали 8 членов комиссии из 8.</w:t>
      </w:r>
    </w:p>
    <w:p w:rsidR="00CF3003" w:rsidRDefault="00CF3003" w:rsidP="007B78ED">
      <w:pPr>
        <w:keepNext/>
        <w:keepLines/>
        <w:widowControl w:val="0"/>
        <w:suppressLineNumbers/>
        <w:spacing w:after="0" w:line="240" w:lineRule="auto"/>
        <w:ind w:left="360"/>
        <w:jc w:val="both"/>
        <w:rPr>
          <w:rFonts w:ascii="Times New Roman" w:eastAsia="Calibri" w:hAnsi="Times New Roman" w:cs="Times New Roman"/>
        </w:rPr>
      </w:pPr>
      <w:r>
        <w:rPr>
          <w:rFonts w:ascii="Times New Roman" w:eastAsia="Calibri" w:hAnsi="Times New Roman" w:cs="Times New Roman"/>
        </w:rPr>
        <w:t>Представитель заказчика: Акопова Татьяна Александровна, заведующий хозяйством МБОУ «Средняя общеобразовательная школа №5».</w:t>
      </w:r>
    </w:p>
    <w:p w:rsidR="00CF3003" w:rsidRPr="00C27AAA" w:rsidRDefault="00CF3003" w:rsidP="00C27AAA">
      <w:pPr>
        <w:pStyle w:val="a7"/>
        <w:keepNext/>
        <w:keepLines/>
        <w:widowControl w:val="0"/>
        <w:numPr>
          <w:ilvl w:val="0"/>
          <w:numId w:val="2"/>
        </w:numPr>
        <w:suppressLineNumbers/>
        <w:tabs>
          <w:tab w:val="num" w:pos="0"/>
        </w:tabs>
        <w:spacing w:after="0" w:line="240" w:lineRule="auto"/>
        <w:jc w:val="both"/>
        <w:rPr>
          <w:rFonts w:ascii="Times New Roman" w:eastAsia="Calibri" w:hAnsi="Times New Roman" w:cs="Times New Roman"/>
        </w:rPr>
      </w:pPr>
      <w:r w:rsidRPr="00C27AAA">
        <w:rPr>
          <w:rFonts w:ascii="Times New Roman" w:eastAsia="Calibri" w:hAnsi="Times New Roman" w:cs="Times New Roman"/>
        </w:rPr>
        <w:t>Наименование аукциона: аукцион в электронной форме № 0187300005817000525 на право заключения гражданско-правового договора на поставку продуктов питания (сыр).</w:t>
      </w:r>
    </w:p>
    <w:p w:rsidR="00CF3003" w:rsidRDefault="00CF3003" w:rsidP="00CF3003">
      <w:pPr>
        <w:keepNext/>
        <w:keepLines/>
        <w:widowControl w:val="0"/>
        <w:suppressLineNumbers/>
        <w:spacing w:after="0" w:line="240" w:lineRule="auto"/>
        <w:ind w:left="360"/>
        <w:jc w:val="both"/>
        <w:rPr>
          <w:rFonts w:ascii="Times New Roman" w:hAnsi="Times New Roman" w:cs="Times New Roman"/>
        </w:rPr>
      </w:pPr>
      <w:r>
        <w:rPr>
          <w:rFonts w:ascii="Times New Roman" w:eastAsia="Calibri" w:hAnsi="Times New Roman" w:cs="Times New Roman"/>
        </w:rPr>
        <w:t xml:space="preserve">Номер извещения о проведении торгов на официальном сайте – </w:t>
      </w:r>
      <w:hyperlink r:id="rId6" w:history="1">
        <w:r w:rsidRPr="00CF3003">
          <w:rPr>
            <w:rFonts w:ascii="Times New Roman" w:eastAsia="Calibri" w:hAnsi="Times New Roman" w:cs="Times New Roman"/>
          </w:rPr>
          <w:t>http://zakupki.gov.ru/</w:t>
        </w:r>
      </w:hyperlink>
      <w:r>
        <w:rPr>
          <w:rFonts w:ascii="Times New Roman" w:eastAsia="Calibri" w:hAnsi="Times New Roman" w:cs="Times New Roman"/>
        </w:rPr>
        <w:t xml:space="preserve">, код аукциона </w:t>
      </w:r>
      <w:r>
        <w:rPr>
          <w:rFonts w:ascii="Times New Roman" w:hAnsi="Times New Roman" w:cs="Times New Roman"/>
        </w:rPr>
        <w:t xml:space="preserve">0187300005817000525, дата публикации 25.12.2017. </w:t>
      </w:r>
    </w:p>
    <w:p w:rsidR="00CF3003" w:rsidRDefault="00CF3003" w:rsidP="00CF3003">
      <w:pPr>
        <w:keepNext/>
        <w:keepLines/>
        <w:widowControl w:val="0"/>
        <w:suppressLineNumbers/>
        <w:spacing w:after="0" w:line="240" w:lineRule="auto"/>
        <w:ind w:left="360"/>
        <w:jc w:val="both"/>
        <w:rPr>
          <w:rFonts w:ascii="Times New Roman" w:hAnsi="Times New Roman" w:cs="Times New Roman"/>
        </w:rPr>
      </w:pPr>
      <w:r>
        <w:rPr>
          <w:rFonts w:ascii="Times New Roman" w:hAnsi="Times New Roman" w:cs="Times New Roman"/>
        </w:rPr>
        <w:t xml:space="preserve">Идентификационный код закупки: </w:t>
      </w:r>
      <w:r>
        <w:t>173862200272086220100119560011051000</w:t>
      </w:r>
      <w:r>
        <w:rPr>
          <w:rFonts w:ascii="Times New Roman" w:hAnsi="Times New Roman" w:cs="Times New Roman"/>
        </w:rPr>
        <w:t>.</w:t>
      </w:r>
    </w:p>
    <w:p w:rsidR="00CF3003" w:rsidRDefault="00C27AAA" w:rsidP="00CF3003">
      <w:pPr>
        <w:keepNext/>
        <w:keepLines/>
        <w:widowControl w:val="0"/>
        <w:suppressLineNumbers/>
        <w:spacing w:after="0" w:line="240" w:lineRule="auto"/>
        <w:ind w:left="360"/>
        <w:jc w:val="both"/>
        <w:rPr>
          <w:rFonts w:ascii="Times New Roman" w:eastAsia="Calibri" w:hAnsi="Times New Roman" w:cs="Times New Roman"/>
          <w:sz w:val="24"/>
          <w:szCs w:val="24"/>
        </w:rPr>
      </w:pPr>
      <w:r>
        <w:rPr>
          <w:rFonts w:ascii="Times New Roman" w:hAnsi="Times New Roman" w:cs="Times New Roman"/>
        </w:rPr>
        <w:t>2.</w:t>
      </w:r>
      <w:r w:rsidR="00CF3003">
        <w:rPr>
          <w:rFonts w:ascii="Times New Roman" w:hAnsi="Times New Roman" w:cs="Times New Roman"/>
        </w:rPr>
        <w:t>Заказчик: Муниципальное бюджетное общеобразовательное учреждение «Средняя общеобразовательная</w:t>
      </w:r>
      <w:r w:rsidR="00CF3003">
        <w:rPr>
          <w:rFonts w:ascii="Times New Roman" w:eastAsia="Calibri" w:hAnsi="Times New Roman" w:cs="Times New Roman"/>
          <w:bCs/>
        </w:rPr>
        <w:t xml:space="preserve"> школа № 5». </w:t>
      </w:r>
      <w:proofErr w:type="gramStart"/>
      <w:r w:rsidR="00CF3003">
        <w:rPr>
          <w:rFonts w:ascii="Times New Roman" w:hAnsi="Times New Roman" w:cs="Times New Roman"/>
        </w:rPr>
        <w:t xml:space="preserve">Почтовый адрес: </w:t>
      </w:r>
      <w:r w:rsidR="00CF3003">
        <w:rPr>
          <w:rFonts w:ascii="Times New Roman" w:eastAsia="Calibri" w:hAnsi="Times New Roman" w:cs="Times New Roman"/>
          <w:bCs/>
        </w:rPr>
        <w:t xml:space="preserve">628260, ул. Садовая, 1Б, </w:t>
      </w:r>
      <w:r w:rsidR="00CF3003">
        <w:rPr>
          <w:rFonts w:ascii="Times New Roman" w:eastAsia="Calibri" w:hAnsi="Times New Roman" w:cs="Times New Roman"/>
        </w:rPr>
        <w:t xml:space="preserve">г. </w:t>
      </w:r>
      <w:proofErr w:type="spellStart"/>
      <w:r w:rsidR="00CF3003">
        <w:rPr>
          <w:rFonts w:ascii="Times New Roman" w:eastAsia="Calibri" w:hAnsi="Times New Roman" w:cs="Times New Roman"/>
        </w:rPr>
        <w:t>Югорск</w:t>
      </w:r>
      <w:proofErr w:type="spellEnd"/>
      <w:r w:rsidR="00CF3003">
        <w:rPr>
          <w:rFonts w:ascii="Times New Roman" w:eastAsia="Calibri" w:hAnsi="Times New Roman" w:cs="Times New Roman"/>
        </w:rPr>
        <w:t xml:space="preserve">, Ханты - Мансийский автономный округ - Югра, Тюменская область. </w:t>
      </w:r>
      <w:proofErr w:type="gramEnd"/>
    </w:p>
    <w:p w:rsidR="00CF3003" w:rsidRDefault="00C27AAA" w:rsidP="00CF3003">
      <w:pPr>
        <w:tabs>
          <w:tab w:val="num" w:pos="567"/>
        </w:tabs>
        <w:autoSpaceDE w:val="0"/>
        <w:autoSpaceDN w:val="0"/>
        <w:adjustRightInd w:val="0"/>
        <w:spacing w:after="0" w:line="240" w:lineRule="auto"/>
        <w:ind w:left="360"/>
        <w:jc w:val="both"/>
        <w:rPr>
          <w:rFonts w:ascii="Times New Roman" w:eastAsia="Times New Roman" w:hAnsi="Times New Roman" w:cs="Times New Roman"/>
        </w:rPr>
      </w:pPr>
      <w:r>
        <w:rPr>
          <w:rFonts w:ascii="Times New Roman" w:hAnsi="Times New Roman" w:cs="Times New Roman"/>
        </w:rPr>
        <w:t>3.</w:t>
      </w:r>
      <w:r w:rsidR="00CF3003">
        <w:rPr>
          <w:rFonts w:ascii="Times New Roman" w:hAnsi="Times New Roman" w:cs="Times New Roman"/>
        </w:rPr>
        <w:t xml:space="preserve">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00CF3003">
        <w:rPr>
          <w:rFonts w:ascii="Times New Roman" w:hAnsi="Times New Roman" w:cs="Times New Roman"/>
        </w:rPr>
        <w:t>Югорск</w:t>
      </w:r>
      <w:proofErr w:type="spellEnd"/>
      <w:r w:rsidR="00CF3003">
        <w:rPr>
          <w:rFonts w:ascii="Times New Roman" w:hAnsi="Times New Roman" w:cs="Times New Roman"/>
        </w:rPr>
        <w:t>, Ханты-Мансийский  автономный округ-Югра.</w:t>
      </w:r>
    </w:p>
    <w:p w:rsidR="00CF3003" w:rsidRDefault="00C27AAA" w:rsidP="00CF3003">
      <w:pPr>
        <w:spacing w:after="0" w:line="240" w:lineRule="auto"/>
        <w:ind w:left="360"/>
        <w:jc w:val="both"/>
        <w:rPr>
          <w:rFonts w:ascii="Times New Roman" w:hAnsi="Times New Roman" w:cs="Times New Roman"/>
        </w:rPr>
      </w:pPr>
      <w:r>
        <w:rPr>
          <w:rFonts w:ascii="Times New Roman" w:hAnsi="Times New Roman" w:cs="Times New Roman"/>
        </w:rPr>
        <w:t>4.</w:t>
      </w:r>
      <w:r w:rsidR="00CF3003" w:rsidRPr="007B78ED">
        <w:rPr>
          <w:rFonts w:ascii="Times New Roman" w:hAnsi="Times New Roman" w:cs="Times New Roman"/>
        </w:rPr>
        <w:t xml:space="preserve">Количество поступивших заявок на участие  в аукционе – </w:t>
      </w:r>
      <w:r w:rsidR="007B78ED" w:rsidRPr="007B78ED">
        <w:rPr>
          <w:rFonts w:ascii="Times New Roman" w:hAnsi="Times New Roman" w:cs="Times New Roman"/>
        </w:rPr>
        <w:t>2</w:t>
      </w:r>
      <w:r w:rsidR="00CF3003" w:rsidRPr="007B78ED">
        <w:rPr>
          <w:rFonts w:ascii="Times New Roman" w:hAnsi="Times New Roman" w:cs="Times New Roman"/>
        </w:rPr>
        <w:t>.</w:t>
      </w:r>
      <w:r w:rsidR="00CF3003">
        <w:rPr>
          <w:rFonts w:ascii="Times New Roman" w:hAnsi="Times New Roman" w:cs="Times New Roman"/>
        </w:rPr>
        <w:t xml:space="preserve"> </w:t>
      </w:r>
    </w:p>
    <w:p w:rsidR="00CF3003" w:rsidRDefault="00C27AAA" w:rsidP="00CF3003">
      <w:pPr>
        <w:spacing w:after="0" w:line="240" w:lineRule="auto"/>
        <w:ind w:left="360"/>
        <w:jc w:val="both"/>
        <w:rPr>
          <w:rFonts w:ascii="Times New Roman" w:hAnsi="Times New Roman" w:cs="Times New Roman"/>
        </w:rPr>
      </w:pPr>
      <w:r>
        <w:rPr>
          <w:rFonts w:ascii="Times New Roman" w:hAnsi="Times New Roman" w:cs="Times New Roman"/>
        </w:rPr>
        <w:t>5.</w:t>
      </w:r>
      <w:r w:rsidR="00CF3003">
        <w:rPr>
          <w:rFonts w:ascii="Times New Roman" w:hAnsi="Times New Roman" w:cs="Times New Roman"/>
        </w:rPr>
        <w:t xml:space="preserve">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67"/>
        <w:gridCol w:w="3449"/>
        <w:gridCol w:w="4907"/>
      </w:tblGrid>
      <w:tr w:rsidR="00CF3003" w:rsidTr="007B78ED">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F3003" w:rsidRDefault="00CF3003">
            <w:pPr>
              <w:pStyle w:val="a4"/>
              <w:spacing w:after="0" w:line="276" w:lineRule="auto"/>
              <w:ind w:left="360"/>
              <w:jc w:val="center"/>
              <w:rPr>
                <w:sz w:val="20"/>
                <w:szCs w:val="20"/>
                <w:lang w:eastAsia="en-US"/>
              </w:rPr>
            </w:pPr>
            <w:r>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F3003" w:rsidRDefault="00CF3003">
            <w:pPr>
              <w:pStyle w:val="a4"/>
              <w:spacing w:after="0" w:line="276" w:lineRule="auto"/>
              <w:ind w:left="360"/>
              <w:jc w:val="center"/>
              <w:rPr>
                <w:sz w:val="20"/>
                <w:szCs w:val="20"/>
                <w:lang w:eastAsia="en-US"/>
              </w:rPr>
            </w:pPr>
            <w:r>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F3003" w:rsidRDefault="00CF3003">
            <w:pPr>
              <w:pStyle w:val="a4"/>
              <w:spacing w:after="0" w:line="276" w:lineRule="auto"/>
              <w:ind w:left="360"/>
              <w:jc w:val="center"/>
              <w:rPr>
                <w:sz w:val="20"/>
                <w:szCs w:val="20"/>
                <w:lang w:eastAsia="en-US"/>
              </w:rPr>
            </w:pPr>
            <w:r>
              <w:rPr>
                <w:sz w:val="20"/>
                <w:szCs w:val="20"/>
                <w:lang w:eastAsia="en-US"/>
              </w:rPr>
              <w:t>Причина отказа в допуске</w:t>
            </w:r>
          </w:p>
        </w:tc>
      </w:tr>
      <w:tr w:rsidR="00CF3003" w:rsidTr="007B78ED">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3003" w:rsidRPr="007B78ED" w:rsidRDefault="00CF3003">
            <w:pPr>
              <w:suppressAutoHyphens/>
              <w:spacing w:after="0" w:line="240" w:lineRule="auto"/>
              <w:ind w:left="360"/>
              <w:jc w:val="center"/>
              <w:rPr>
                <w:rFonts w:ascii="Times New Roman" w:eastAsia="Times New Roman" w:hAnsi="Times New Roman" w:cs="Times New Roman"/>
                <w:kern w:val="2"/>
                <w:sz w:val="18"/>
                <w:szCs w:val="18"/>
              </w:rPr>
            </w:pPr>
            <w:r w:rsidRPr="007B78ED">
              <w:rPr>
                <w:rFonts w:ascii="Times New Roman" w:hAnsi="Times New Roman" w:cs="Times New Roman"/>
                <w:sz w:val="18"/>
                <w:szCs w:val="18"/>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03" w:rsidRPr="007B78ED" w:rsidRDefault="00CF3003">
            <w:pPr>
              <w:suppressAutoHyphens/>
              <w:snapToGrid w:val="0"/>
              <w:spacing w:after="0" w:line="240" w:lineRule="auto"/>
              <w:ind w:left="360"/>
              <w:jc w:val="center"/>
              <w:rPr>
                <w:rFonts w:ascii="Times New Roman" w:eastAsia="Calibri" w:hAnsi="Times New Roman" w:cs="Times New Roman"/>
                <w:color w:val="000000"/>
                <w:kern w:val="2"/>
                <w:sz w:val="18"/>
                <w:szCs w:val="18"/>
                <w:lang w:eastAsia="ar-SA"/>
              </w:rPr>
            </w:pPr>
            <w:r w:rsidRPr="007B78ED">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003" w:rsidRDefault="00CF3003">
            <w:pPr>
              <w:suppressAutoHyphens/>
              <w:spacing w:after="0" w:line="240" w:lineRule="auto"/>
              <w:ind w:left="360"/>
              <w:jc w:val="both"/>
              <w:rPr>
                <w:rFonts w:ascii="Times New Roman" w:eastAsia="Times New Roman" w:hAnsi="Times New Roman" w:cs="Times New Roman"/>
                <w:color w:val="000000"/>
                <w:kern w:val="2"/>
                <w:sz w:val="18"/>
                <w:szCs w:val="18"/>
                <w:lang w:eastAsia="ar-SA"/>
              </w:rPr>
            </w:pPr>
          </w:p>
        </w:tc>
      </w:tr>
      <w:tr w:rsidR="00CF3003" w:rsidTr="007B78ED">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F3003" w:rsidRPr="007B78ED" w:rsidRDefault="00CF3003">
            <w:pPr>
              <w:suppressAutoHyphens/>
              <w:spacing w:after="0" w:line="240" w:lineRule="auto"/>
              <w:ind w:left="360"/>
              <w:jc w:val="center"/>
              <w:rPr>
                <w:rFonts w:ascii="Times New Roman" w:eastAsia="Times New Roman" w:hAnsi="Times New Roman" w:cs="Times New Roman"/>
                <w:kern w:val="2"/>
                <w:sz w:val="18"/>
                <w:szCs w:val="18"/>
              </w:rPr>
            </w:pPr>
            <w:r w:rsidRPr="007B78ED">
              <w:rPr>
                <w:rFonts w:ascii="Times New Roman" w:hAnsi="Times New Roman" w:cs="Times New Roman"/>
                <w:sz w:val="18"/>
                <w:szCs w:val="18"/>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003" w:rsidRPr="007B78ED" w:rsidRDefault="00CF3003">
            <w:pPr>
              <w:suppressAutoHyphens/>
              <w:snapToGrid w:val="0"/>
              <w:spacing w:after="0" w:line="240" w:lineRule="auto"/>
              <w:ind w:left="360"/>
              <w:jc w:val="center"/>
              <w:rPr>
                <w:rFonts w:ascii="Times New Roman" w:eastAsia="Calibri" w:hAnsi="Times New Roman" w:cs="Times New Roman"/>
                <w:color w:val="000000"/>
                <w:kern w:val="2"/>
                <w:sz w:val="18"/>
                <w:szCs w:val="18"/>
                <w:lang w:eastAsia="ar-SA"/>
              </w:rPr>
            </w:pPr>
            <w:r w:rsidRPr="007B78ED">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003" w:rsidRDefault="00CF3003">
            <w:pPr>
              <w:suppressAutoHyphens/>
              <w:spacing w:after="0" w:line="240" w:lineRule="auto"/>
              <w:ind w:left="360"/>
              <w:jc w:val="both"/>
              <w:rPr>
                <w:rFonts w:ascii="Times New Roman" w:eastAsia="Times New Roman" w:hAnsi="Times New Roman" w:cs="Times New Roman"/>
                <w:color w:val="000000"/>
                <w:kern w:val="2"/>
                <w:sz w:val="18"/>
                <w:szCs w:val="18"/>
                <w:lang w:eastAsia="ar-SA"/>
              </w:rPr>
            </w:pPr>
          </w:p>
        </w:tc>
      </w:tr>
    </w:tbl>
    <w:p w:rsidR="00CF3003" w:rsidRDefault="00CF3003" w:rsidP="00CF3003">
      <w:pPr>
        <w:spacing w:before="120" w:after="0" w:line="240" w:lineRule="auto"/>
        <w:ind w:left="360"/>
        <w:jc w:val="both"/>
        <w:rPr>
          <w:rFonts w:ascii="Times New Roman" w:eastAsia="Times New Roman" w:hAnsi="Times New Roman" w:cs="Times New Roman"/>
          <w:bCs/>
          <w:kern w:val="2"/>
          <w:lang w:eastAsia="ar-SA"/>
        </w:rPr>
      </w:pPr>
      <w:r>
        <w:rPr>
          <w:rFonts w:ascii="Times New Roman" w:hAnsi="Times New Roman" w:cs="Times New Roman"/>
        </w:rPr>
        <w:t xml:space="preserve">Настоящий протокол подлежит размещению на сайте оператора электронной площадки   </w:t>
      </w:r>
      <w:hyperlink r:id="rId7" w:history="1">
        <w:r>
          <w:rPr>
            <w:rStyle w:val="a3"/>
            <w:rFonts w:ascii="Times New Roman" w:hAnsi="Times New Roman" w:cs="Times New Roman"/>
            <w:color w:val="auto"/>
            <w:u w:val="none"/>
          </w:rPr>
          <w:t>http://www.sberbank-ast.ru</w:t>
        </w:r>
      </w:hyperlink>
      <w:r>
        <w:rPr>
          <w:rFonts w:ascii="Times New Roman" w:hAnsi="Times New Roman" w:cs="Times New Roman"/>
        </w:rPr>
        <w:t>.</w:t>
      </w:r>
    </w:p>
    <w:p w:rsidR="00C27AAA" w:rsidRPr="00C27AAA" w:rsidRDefault="00C27AAA" w:rsidP="00C27AAA">
      <w:pPr>
        <w:spacing w:after="0" w:line="240" w:lineRule="auto"/>
        <w:jc w:val="center"/>
        <w:rPr>
          <w:rFonts w:ascii="Times New Roman" w:hAnsi="Times New Roman" w:cs="Times New Roman"/>
          <w:noProof/>
        </w:rPr>
      </w:pPr>
      <w:r w:rsidRPr="00C27AAA">
        <w:rPr>
          <w:rFonts w:ascii="Times New Roman" w:hAnsi="Times New Roman" w:cs="Times New Roman"/>
          <w:noProof/>
        </w:rPr>
        <w:t>Сведения о решении</w:t>
      </w:r>
    </w:p>
    <w:p w:rsidR="00C27AAA" w:rsidRPr="00C27AAA" w:rsidRDefault="00C27AAA" w:rsidP="00C27AAA">
      <w:pPr>
        <w:spacing w:after="0" w:line="240" w:lineRule="auto"/>
        <w:jc w:val="center"/>
        <w:rPr>
          <w:rFonts w:ascii="Times New Roman" w:hAnsi="Times New Roman" w:cs="Times New Roman"/>
          <w:noProof/>
        </w:rPr>
      </w:pPr>
      <w:r w:rsidRPr="00C27AAA">
        <w:rPr>
          <w:rFonts w:ascii="Times New Roman" w:hAnsi="Times New Roman" w:cs="Times New Roman"/>
          <w:noProof/>
        </w:rPr>
        <w:t xml:space="preserve">членов комиссии о допуске участника закупки  к участию в аукционе </w:t>
      </w:r>
    </w:p>
    <w:p w:rsidR="007B78ED" w:rsidRPr="007B78ED" w:rsidRDefault="00C27AAA" w:rsidP="00C27AAA">
      <w:pPr>
        <w:spacing w:after="0" w:line="240" w:lineRule="auto"/>
        <w:jc w:val="center"/>
        <w:rPr>
          <w:rFonts w:ascii="Times New Roman" w:hAnsi="Times New Roman" w:cs="Times New Roman"/>
          <w:noProof/>
        </w:rPr>
      </w:pPr>
      <w:r w:rsidRPr="00C27AAA">
        <w:rPr>
          <w:rFonts w:ascii="Times New Roman" w:hAnsi="Times New Roman" w:cs="Times New Roman"/>
          <w:noProof/>
        </w:rPr>
        <w:t>или об отказе их  в допуске к участию в аукционе</w:t>
      </w:r>
    </w:p>
    <w:p w:rsidR="007B78ED" w:rsidRPr="007B78ED" w:rsidRDefault="007B78ED" w:rsidP="007B78ED">
      <w:pPr>
        <w:spacing w:after="0" w:line="240" w:lineRule="auto"/>
        <w:jc w:val="center"/>
        <w:rPr>
          <w:rFonts w:ascii="Times New Roman" w:hAnsi="Times New Roman" w:cs="Times New Roman"/>
          <w:noProof/>
        </w:rPr>
      </w:pPr>
    </w:p>
    <w:tbl>
      <w:tblPr>
        <w:tblW w:w="10350" w:type="dxa"/>
        <w:tblInd w:w="534" w:type="dxa"/>
        <w:tblLayout w:type="fixed"/>
        <w:tblLook w:val="01E0" w:firstRow="1" w:lastRow="1" w:firstColumn="1" w:lastColumn="1" w:noHBand="0" w:noVBand="0"/>
      </w:tblPr>
      <w:tblGrid>
        <w:gridCol w:w="5391"/>
        <w:gridCol w:w="2128"/>
        <w:gridCol w:w="2831"/>
      </w:tblGrid>
      <w:tr w:rsidR="007B78ED" w:rsidRPr="007B78ED" w:rsidTr="007B78ED">
        <w:tc>
          <w:tcPr>
            <w:tcW w:w="5391" w:type="dxa"/>
            <w:tcBorders>
              <w:top w:val="single" w:sz="4" w:space="0" w:color="auto"/>
              <w:left w:val="single" w:sz="4" w:space="0" w:color="auto"/>
              <w:bottom w:val="single" w:sz="4" w:space="0" w:color="auto"/>
              <w:right w:val="single" w:sz="4" w:space="0" w:color="auto"/>
            </w:tcBorders>
            <w:vAlign w:val="center"/>
            <w:hideMark/>
          </w:tcPr>
          <w:p w:rsidR="007B78ED" w:rsidRPr="007B78ED" w:rsidRDefault="007B78ED"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B78ED">
              <w:rPr>
                <w:rFonts w:ascii="Times New Roman" w:hAnsi="Times New Roman" w:cs="Times New Roman"/>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7B78ED" w:rsidRPr="007B78ED" w:rsidRDefault="007B78ED"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B78ED">
              <w:rPr>
                <w:rFonts w:ascii="Times New Roman" w:hAnsi="Times New Roman" w:cs="Times New Roman"/>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7B78ED" w:rsidRPr="007B78ED" w:rsidRDefault="007B78ED"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7B78ED">
              <w:rPr>
                <w:rFonts w:ascii="Times New Roman" w:hAnsi="Times New Roman" w:cs="Times New Roman"/>
                <w:noProof/>
              </w:rPr>
              <w:t>Состав комиссии</w:t>
            </w:r>
          </w:p>
        </w:tc>
      </w:tr>
      <w:tr w:rsidR="00FE52C6" w:rsidRPr="007B78ED" w:rsidTr="00067161">
        <w:tc>
          <w:tcPr>
            <w:tcW w:w="5391" w:type="dxa"/>
            <w:tcBorders>
              <w:top w:val="single" w:sz="4" w:space="0" w:color="auto"/>
              <w:left w:val="single" w:sz="4" w:space="0" w:color="auto"/>
              <w:bottom w:val="single" w:sz="4" w:space="0" w:color="auto"/>
              <w:right w:val="single" w:sz="4" w:space="0" w:color="auto"/>
            </w:tcBorders>
            <w:vAlign w:val="center"/>
            <w:hideMark/>
          </w:tcPr>
          <w:p w:rsidR="00FE52C6" w:rsidRPr="00FE52C6" w:rsidRDefault="00FE52C6" w:rsidP="00622D73">
            <w:pPr>
              <w:jc w:val="both"/>
              <w:rPr>
                <w:rFonts w:ascii="Times New Roman" w:hAnsi="Times New Roman" w:cs="Times New Roman"/>
                <w:noProof/>
                <w:sz w:val="16"/>
                <w:szCs w:val="16"/>
              </w:rPr>
            </w:pPr>
            <w:r w:rsidRPr="00FE52C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sidRPr="00C27AAA">
              <w:rPr>
                <w:rFonts w:ascii="Times New Roman" w:hAnsi="Times New Roman" w:cs="Times New Roman"/>
                <w:noProof/>
              </w:rPr>
              <w:t>С.Д. Голин</w:t>
            </w:r>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jc w:val="both"/>
              <w:rPr>
                <w:rFonts w:ascii="Times New Roman" w:hAnsi="Times New Roman" w:cs="Times New Roman"/>
              </w:rPr>
            </w:pPr>
            <w:r w:rsidRPr="00FE52C6">
              <w:rPr>
                <w:rFonts w:ascii="Times New Roman" w:hAnsi="Times New Roman" w:cs="Times New Roman"/>
                <w:noProof/>
                <w:sz w:val="16"/>
                <w:szCs w:val="16"/>
              </w:rPr>
              <w:t xml:space="preserve">Мое решение о допуске участника закупки к участию в аукционе или об отказе в допуске к участию в  аукционе совпадает с решением, указанным </w:t>
            </w:r>
            <w:r w:rsidRPr="00FE52C6">
              <w:rPr>
                <w:rFonts w:ascii="Times New Roman" w:hAnsi="Times New Roman" w:cs="Times New Roman"/>
                <w:noProof/>
                <w:sz w:val="16"/>
                <w:szCs w:val="16"/>
              </w:rPr>
              <w:lastRenderedPageBreak/>
              <w:t>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Calibri" w:hAnsi="Times New Roman" w:cs="Times New Roman"/>
                <w:kern w:val="2"/>
                <w:sz w:val="24"/>
                <w:szCs w:val="24"/>
                <w:lang w:eastAsia="ar-SA"/>
              </w:rPr>
            </w:pPr>
            <w:r w:rsidRPr="00C27AAA">
              <w:rPr>
                <w:rFonts w:ascii="Times New Roman" w:hAnsi="Times New Roman" w:cs="Times New Roman"/>
              </w:rPr>
              <w:t xml:space="preserve">В.К. </w:t>
            </w:r>
            <w:proofErr w:type="spellStart"/>
            <w:r w:rsidRPr="00C27AAA">
              <w:rPr>
                <w:rFonts w:ascii="Times New Roman" w:hAnsi="Times New Roman" w:cs="Times New Roman"/>
              </w:rPr>
              <w:t>Бандурин</w:t>
            </w:r>
            <w:proofErr w:type="spellEnd"/>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jc w:val="both"/>
              <w:rPr>
                <w:rFonts w:ascii="Times New Roman" w:hAnsi="Times New Roman" w:cs="Times New Roman"/>
              </w:rPr>
            </w:pPr>
            <w:r w:rsidRPr="00FE52C6">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Calibri" w:hAnsi="Times New Roman" w:cs="Times New Roman"/>
                <w:kern w:val="2"/>
                <w:sz w:val="24"/>
                <w:szCs w:val="24"/>
                <w:lang w:eastAsia="ar-SA"/>
              </w:rPr>
            </w:pPr>
            <w:r w:rsidRPr="00C27AAA">
              <w:rPr>
                <w:rFonts w:ascii="Times New Roman" w:eastAsia="Calibri" w:hAnsi="Times New Roman" w:cs="Times New Roman"/>
              </w:rPr>
              <w:t xml:space="preserve">В.А. </w:t>
            </w:r>
            <w:proofErr w:type="spellStart"/>
            <w:r w:rsidRPr="00C27AAA">
              <w:rPr>
                <w:rFonts w:ascii="Times New Roman" w:eastAsia="Calibri" w:hAnsi="Times New Roman" w:cs="Times New Roman"/>
              </w:rPr>
              <w:t>Климин</w:t>
            </w:r>
            <w:proofErr w:type="spellEnd"/>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jc w:val="both"/>
              <w:rPr>
                <w:rFonts w:ascii="Times New Roman" w:hAnsi="Times New Roman" w:cs="Times New Roman"/>
                <w:noProof/>
                <w:sz w:val="16"/>
                <w:szCs w:val="16"/>
              </w:rPr>
            </w:pPr>
            <w:r w:rsidRPr="00FE52C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Calibri" w:hAnsi="Times New Roman" w:cs="Times New Roman"/>
                <w:kern w:val="2"/>
                <w:sz w:val="24"/>
                <w:szCs w:val="24"/>
                <w:lang w:eastAsia="ar-SA"/>
              </w:rPr>
            </w:pPr>
            <w:r w:rsidRPr="00C27AAA">
              <w:rPr>
                <w:rFonts w:ascii="Times New Roman" w:eastAsia="Calibri" w:hAnsi="Times New Roman" w:cs="Times New Roman"/>
              </w:rPr>
              <w:t xml:space="preserve">Т.И. </w:t>
            </w:r>
            <w:proofErr w:type="spellStart"/>
            <w:r w:rsidRPr="00C27AAA">
              <w:rPr>
                <w:rFonts w:ascii="Times New Roman" w:eastAsia="Calibri" w:hAnsi="Times New Roman" w:cs="Times New Roman"/>
              </w:rPr>
              <w:t>Долгодворова</w:t>
            </w:r>
            <w:proofErr w:type="spellEnd"/>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jc w:val="both"/>
              <w:rPr>
                <w:rFonts w:ascii="Times New Roman" w:hAnsi="Times New Roman" w:cs="Times New Roman"/>
              </w:rPr>
            </w:pPr>
            <w:r w:rsidRPr="00FE52C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Calibri" w:hAnsi="Times New Roman" w:cs="Times New Roman"/>
                <w:kern w:val="2"/>
                <w:sz w:val="24"/>
                <w:szCs w:val="24"/>
                <w:lang w:eastAsia="ar-SA"/>
              </w:rPr>
            </w:pPr>
            <w:r w:rsidRPr="00C27AAA">
              <w:rPr>
                <w:rFonts w:ascii="Times New Roman" w:eastAsia="Calibri" w:hAnsi="Times New Roman" w:cs="Times New Roman"/>
              </w:rPr>
              <w:t>Н.А. Морозова</w:t>
            </w:r>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rPr>
                <w:rFonts w:ascii="Times New Roman" w:hAnsi="Times New Roman" w:cs="Times New Roman"/>
              </w:rPr>
            </w:pPr>
            <w:r w:rsidRPr="00FE52C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Calibri" w:hAnsi="Times New Roman" w:cs="Times New Roman"/>
                <w:kern w:val="2"/>
                <w:sz w:val="24"/>
                <w:szCs w:val="24"/>
                <w:lang w:eastAsia="ar-SA"/>
              </w:rPr>
            </w:pPr>
            <w:r w:rsidRPr="00C27AAA">
              <w:rPr>
                <w:rFonts w:ascii="Times New Roman" w:eastAsia="Calibri" w:hAnsi="Times New Roman" w:cs="Times New Roman"/>
              </w:rPr>
              <w:t xml:space="preserve">Ж.В. </w:t>
            </w:r>
            <w:proofErr w:type="spellStart"/>
            <w:r w:rsidRPr="00C27AAA">
              <w:rPr>
                <w:rFonts w:ascii="Times New Roman" w:eastAsia="Calibri" w:hAnsi="Times New Roman" w:cs="Times New Roman"/>
              </w:rPr>
              <w:t>Резинкина</w:t>
            </w:r>
            <w:proofErr w:type="spellEnd"/>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rPr>
                <w:rFonts w:ascii="Times New Roman" w:hAnsi="Times New Roman" w:cs="Times New Roman"/>
              </w:rPr>
            </w:pPr>
            <w:r w:rsidRPr="00FE52C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Times New Roman" w:hAnsi="Times New Roman" w:cs="Times New Roman"/>
                <w:kern w:val="2"/>
                <w:sz w:val="24"/>
                <w:szCs w:val="24"/>
                <w:lang w:eastAsia="ar-SA"/>
              </w:rPr>
            </w:pPr>
            <w:r w:rsidRPr="00C27AAA">
              <w:rPr>
                <w:rFonts w:ascii="Times New Roman" w:hAnsi="Times New Roman" w:cs="Times New Roman"/>
              </w:rPr>
              <w:t>А.Т. Абдуллаев</w:t>
            </w:r>
          </w:p>
        </w:tc>
      </w:tr>
      <w:tr w:rsidR="00FE52C6" w:rsidRPr="007B78ED" w:rsidTr="007B78ED">
        <w:tc>
          <w:tcPr>
            <w:tcW w:w="5391" w:type="dxa"/>
            <w:tcBorders>
              <w:top w:val="single" w:sz="4" w:space="0" w:color="auto"/>
              <w:left w:val="single" w:sz="4" w:space="0" w:color="auto"/>
              <w:bottom w:val="single" w:sz="4" w:space="0" w:color="auto"/>
              <w:right w:val="single" w:sz="4" w:space="0" w:color="auto"/>
            </w:tcBorders>
            <w:hideMark/>
          </w:tcPr>
          <w:p w:rsidR="00FE52C6" w:rsidRPr="00FE52C6" w:rsidRDefault="00FE52C6" w:rsidP="00622D73">
            <w:pPr>
              <w:rPr>
                <w:rFonts w:ascii="Times New Roman" w:hAnsi="Times New Roman" w:cs="Times New Roman"/>
              </w:rPr>
            </w:pPr>
            <w:r w:rsidRPr="00FE52C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FE52C6" w:rsidRPr="007B78ED" w:rsidRDefault="00FE52C6" w:rsidP="007B78ED">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FE52C6" w:rsidRPr="00C27AAA" w:rsidRDefault="00FE52C6" w:rsidP="007B78ED">
            <w:pPr>
              <w:suppressAutoHyphens/>
              <w:spacing w:after="0" w:line="240" w:lineRule="auto"/>
              <w:jc w:val="center"/>
              <w:rPr>
                <w:rFonts w:ascii="Times New Roman" w:eastAsia="Times New Roman" w:hAnsi="Times New Roman" w:cs="Times New Roman"/>
                <w:kern w:val="2"/>
                <w:sz w:val="24"/>
                <w:szCs w:val="24"/>
                <w:lang w:eastAsia="ar-SA"/>
              </w:rPr>
            </w:pPr>
            <w:r w:rsidRPr="00C27AAA">
              <w:rPr>
                <w:rFonts w:ascii="Times New Roman" w:hAnsi="Times New Roman" w:cs="Times New Roman"/>
              </w:rPr>
              <w:t>Н.Б. Захарова</w:t>
            </w:r>
          </w:p>
        </w:tc>
      </w:tr>
    </w:tbl>
    <w:p w:rsidR="00CF3003" w:rsidRDefault="00CF3003" w:rsidP="00CF3003">
      <w:pPr>
        <w:spacing w:after="0" w:line="240" w:lineRule="auto"/>
        <w:jc w:val="both"/>
        <w:rPr>
          <w:rFonts w:ascii="Times New Roman" w:eastAsia="Times New Roman" w:hAnsi="Times New Roman" w:cs="Times New Roman"/>
          <w:b/>
          <w:kern w:val="2"/>
          <w:lang w:eastAsia="ar-SA"/>
        </w:rPr>
      </w:pPr>
    </w:p>
    <w:p w:rsidR="00CF3003" w:rsidRDefault="00CF3003" w:rsidP="00CF3003">
      <w:pPr>
        <w:spacing w:after="0" w:line="240" w:lineRule="auto"/>
        <w:rPr>
          <w:rFonts w:ascii="Times New Roman" w:hAnsi="Times New Roman" w:cs="Times New Roman"/>
          <w:b/>
        </w:rPr>
      </w:pPr>
    </w:p>
    <w:p w:rsidR="007B78ED" w:rsidRPr="00C27AAA" w:rsidRDefault="007B78ED" w:rsidP="007B78ED">
      <w:pPr>
        <w:spacing w:after="0" w:line="240" w:lineRule="auto"/>
        <w:ind w:left="426"/>
        <w:jc w:val="both"/>
        <w:rPr>
          <w:rFonts w:ascii="Times New Roman" w:hAnsi="Times New Roman" w:cs="Times New Roman"/>
          <w:b/>
        </w:rPr>
      </w:pPr>
      <w:r w:rsidRPr="00C27AAA">
        <w:rPr>
          <w:rFonts w:ascii="Times New Roman" w:hAnsi="Times New Roman" w:cs="Times New Roman"/>
          <w:b/>
        </w:rPr>
        <w:t xml:space="preserve">Председатель комиссии:                                                                                С.Д. </w:t>
      </w:r>
      <w:proofErr w:type="spellStart"/>
      <w:r w:rsidRPr="00C27AAA">
        <w:rPr>
          <w:rFonts w:ascii="Times New Roman" w:hAnsi="Times New Roman" w:cs="Times New Roman"/>
          <w:b/>
        </w:rPr>
        <w:t>Голин</w:t>
      </w:r>
      <w:proofErr w:type="spellEnd"/>
      <w:r w:rsidRPr="00C27AAA">
        <w:rPr>
          <w:rFonts w:ascii="Times New Roman" w:hAnsi="Times New Roman" w:cs="Times New Roman"/>
          <w:b/>
        </w:rPr>
        <w:t xml:space="preserve">     </w:t>
      </w:r>
    </w:p>
    <w:p w:rsidR="007B78ED" w:rsidRPr="00C27AAA" w:rsidRDefault="007B78ED" w:rsidP="007B78ED">
      <w:pPr>
        <w:spacing w:after="0" w:line="240" w:lineRule="auto"/>
        <w:ind w:left="426"/>
        <w:rPr>
          <w:rFonts w:ascii="Times New Roman" w:hAnsi="Times New Roman" w:cs="Times New Roman"/>
          <w:b/>
        </w:rPr>
      </w:pPr>
      <w:r w:rsidRPr="00C27AAA">
        <w:rPr>
          <w:rFonts w:ascii="Times New Roman" w:hAnsi="Times New Roman" w:cs="Times New Roman"/>
          <w:b/>
        </w:rPr>
        <w:t xml:space="preserve">Члены  комиссии                                                                                                                                                     </w:t>
      </w:r>
    </w:p>
    <w:p w:rsidR="007B78ED" w:rsidRPr="00C27AAA" w:rsidRDefault="007B78ED" w:rsidP="007B78ED">
      <w:pPr>
        <w:spacing w:after="0" w:line="240" w:lineRule="auto"/>
        <w:ind w:left="426"/>
        <w:jc w:val="right"/>
        <w:rPr>
          <w:rFonts w:ascii="Times New Roman" w:hAnsi="Times New Roman" w:cs="Times New Roman"/>
          <w:b/>
        </w:rPr>
      </w:pPr>
      <w:r w:rsidRPr="00C27AAA">
        <w:rPr>
          <w:rFonts w:ascii="Times New Roman" w:hAnsi="Times New Roman" w:cs="Times New Roman"/>
        </w:rPr>
        <w:t xml:space="preserve">____________________ В.К. </w:t>
      </w:r>
      <w:proofErr w:type="spellStart"/>
      <w:r w:rsidRPr="00C27AAA">
        <w:rPr>
          <w:rFonts w:ascii="Times New Roman" w:hAnsi="Times New Roman" w:cs="Times New Roman"/>
        </w:rPr>
        <w:t>Бандурин</w:t>
      </w:r>
      <w:proofErr w:type="spellEnd"/>
      <w:r w:rsidRPr="00C27AAA">
        <w:rPr>
          <w:rFonts w:ascii="Times New Roman" w:hAnsi="Times New Roman" w:cs="Times New Roman"/>
        </w:rPr>
        <w:t xml:space="preserve">  </w:t>
      </w:r>
    </w:p>
    <w:p w:rsidR="007B78ED" w:rsidRPr="00C27AAA" w:rsidRDefault="007B78ED" w:rsidP="007B78ED">
      <w:pPr>
        <w:spacing w:after="0" w:line="240" w:lineRule="auto"/>
        <w:ind w:left="426"/>
        <w:jc w:val="right"/>
        <w:rPr>
          <w:rFonts w:ascii="Times New Roman" w:hAnsi="Times New Roman" w:cs="Times New Roman"/>
        </w:rPr>
      </w:pPr>
      <w:r w:rsidRPr="00C27AAA">
        <w:rPr>
          <w:rFonts w:ascii="Times New Roman" w:hAnsi="Times New Roman" w:cs="Times New Roman"/>
        </w:rPr>
        <w:t xml:space="preserve">___________________В.А. </w:t>
      </w:r>
      <w:proofErr w:type="spellStart"/>
      <w:r w:rsidRPr="00C27AAA">
        <w:rPr>
          <w:rFonts w:ascii="Times New Roman" w:hAnsi="Times New Roman" w:cs="Times New Roman"/>
        </w:rPr>
        <w:t>Климин</w:t>
      </w:r>
      <w:proofErr w:type="spellEnd"/>
    </w:p>
    <w:p w:rsidR="007B78ED" w:rsidRPr="00C27AAA" w:rsidRDefault="007B78ED" w:rsidP="007B78ED">
      <w:pPr>
        <w:spacing w:after="0" w:line="240" w:lineRule="auto"/>
        <w:ind w:left="426"/>
        <w:jc w:val="right"/>
        <w:rPr>
          <w:rFonts w:ascii="Times New Roman" w:hAnsi="Times New Roman" w:cs="Times New Roman"/>
        </w:rPr>
      </w:pPr>
      <w:r w:rsidRPr="00C27AAA">
        <w:rPr>
          <w:rFonts w:ascii="Times New Roman" w:hAnsi="Times New Roman" w:cs="Times New Roman"/>
        </w:rPr>
        <w:t xml:space="preserve">______________Т.И. </w:t>
      </w:r>
      <w:proofErr w:type="spellStart"/>
      <w:r w:rsidRPr="00C27AAA">
        <w:rPr>
          <w:rFonts w:ascii="Times New Roman" w:hAnsi="Times New Roman" w:cs="Times New Roman"/>
        </w:rPr>
        <w:t>Долгодворова</w:t>
      </w:r>
      <w:proofErr w:type="spellEnd"/>
    </w:p>
    <w:p w:rsidR="007B78ED" w:rsidRPr="00C27AAA" w:rsidRDefault="007B78ED" w:rsidP="007B78ED">
      <w:pPr>
        <w:spacing w:after="0" w:line="240" w:lineRule="auto"/>
        <w:ind w:left="426"/>
        <w:jc w:val="right"/>
        <w:rPr>
          <w:rFonts w:ascii="Times New Roman" w:hAnsi="Times New Roman" w:cs="Times New Roman"/>
        </w:rPr>
      </w:pPr>
      <w:r w:rsidRPr="00C27AAA">
        <w:rPr>
          <w:rFonts w:ascii="Times New Roman" w:hAnsi="Times New Roman" w:cs="Times New Roman"/>
        </w:rPr>
        <w:t>__________________</w:t>
      </w:r>
      <w:proofErr w:type="spellStart"/>
      <w:r w:rsidRPr="00C27AAA">
        <w:rPr>
          <w:rFonts w:ascii="Times New Roman" w:hAnsi="Times New Roman" w:cs="Times New Roman"/>
        </w:rPr>
        <w:t>Н.А.Морозова</w:t>
      </w:r>
      <w:proofErr w:type="spellEnd"/>
    </w:p>
    <w:p w:rsidR="007B78ED" w:rsidRPr="00C27AAA" w:rsidRDefault="007B78ED" w:rsidP="007B78ED">
      <w:pPr>
        <w:spacing w:after="0" w:line="240" w:lineRule="auto"/>
        <w:ind w:left="426"/>
        <w:jc w:val="right"/>
        <w:rPr>
          <w:rFonts w:ascii="Times New Roman" w:hAnsi="Times New Roman" w:cs="Times New Roman"/>
        </w:rPr>
      </w:pPr>
      <w:r w:rsidRPr="00C27AAA">
        <w:rPr>
          <w:rFonts w:ascii="Times New Roman" w:hAnsi="Times New Roman" w:cs="Times New Roman"/>
        </w:rPr>
        <w:t xml:space="preserve">_________________Ж.В. </w:t>
      </w:r>
      <w:proofErr w:type="spellStart"/>
      <w:r w:rsidRPr="00C27AAA">
        <w:rPr>
          <w:rFonts w:ascii="Times New Roman" w:hAnsi="Times New Roman" w:cs="Times New Roman"/>
        </w:rPr>
        <w:t>Резинкина</w:t>
      </w:r>
      <w:proofErr w:type="spellEnd"/>
    </w:p>
    <w:p w:rsidR="007B78ED" w:rsidRPr="00C27AAA" w:rsidRDefault="007B78ED" w:rsidP="007B78ED">
      <w:pPr>
        <w:spacing w:after="0" w:line="240" w:lineRule="auto"/>
        <w:ind w:left="426"/>
        <w:jc w:val="right"/>
        <w:rPr>
          <w:rFonts w:ascii="Times New Roman" w:hAnsi="Times New Roman" w:cs="Times New Roman"/>
        </w:rPr>
      </w:pPr>
      <w:r w:rsidRPr="00C27AAA">
        <w:rPr>
          <w:rFonts w:ascii="Times New Roman" w:hAnsi="Times New Roman" w:cs="Times New Roman"/>
        </w:rPr>
        <w:tab/>
      </w:r>
      <w:r w:rsidRPr="00C27AAA">
        <w:rPr>
          <w:rFonts w:ascii="Times New Roman" w:hAnsi="Times New Roman" w:cs="Times New Roman"/>
        </w:rPr>
        <w:tab/>
      </w:r>
      <w:r w:rsidRPr="00C27AAA">
        <w:rPr>
          <w:rFonts w:ascii="Times New Roman" w:hAnsi="Times New Roman" w:cs="Times New Roman"/>
        </w:rPr>
        <w:tab/>
      </w:r>
      <w:r w:rsidRPr="00C27AAA">
        <w:rPr>
          <w:rFonts w:ascii="Times New Roman" w:hAnsi="Times New Roman" w:cs="Times New Roman"/>
        </w:rPr>
        <w:tab/>
      </w:r>
      <w:r w:rsidRPr="00C27AAA">
        <w:rPr>
          <w:rFonts w:ascii="Times New Roman" w:hAnsi="Times New Roman" w:cs="Times New Roman"/>
        </w:rPr>
        <w:tab/>
      </w:r>
      <w:r w:rsidRPr="00C27AAA">
        <w:rPr>
          <w:rFonts w:ascii="Times New Roman" w:hAnsi="Times New Roman" w:cs="Times New Roman"/>
        </w:rPr>
        <w:tab/>
      </w:r>
      <w:r w:rsidRPr="00C27AAA">
        <w:rPr>
          <w:rFonts w:ascii="Times New Roman" w:hAnsi="Times New Roman" w:cs="Times New Roman"/>
        </w:rPr>
        <w:tab/>
        <w:t xml:space="preserve">  ________________А.Т. Абдуллаев</w:t>
      </w:r>
    </w:p>
    <w:p w:rsidR="007B78ED" w:rsidRPr="00C27AAA" w:rsidRDefault="007B78ED" w:rsidP="007B78ED">
      <w:pPr>
        <w:spacing w:after="0" w:line="240" w:lineRule="auto"/>
        <w:ind w:left="426"/>
        <w:jc w:val="right"/>
        <w:rPr>
          <w:rFonts w:ascii="Times New Roman" w:hAnsi="Times New Roman" w:cs="Times New Roman"/>
        </w:rPr>
      </w:pPr>
      <w:r w:rsidRPr="00C27AAA">
        <w:rPr>
          <w:rFonts w:ascii="Times New Roman" w:hAnsi="Times New Roman" w:cs="Times New Roman"/>
        </w:rPr>
        <w:t>_________________Н.Б. Захарова</w:t>
      </w:r>
    </w:p>
    <w:p w:rsidR="00CF3003" w:rsidRPr="00C27AAA" w:rsidRDefault="00CF3003" w:rsidP="007B78ED">
      <w:pPr>
        <w:spacing w:after="0" w:line="240" w:lineRule="auto"/>
        <w:ind w:left="426"/>
        <w:rPr>
          <w:rFonts w:ascii="Times New Roman" w:hAnsi="Times New Roman" w:cs="Times New Roman"/>
        </w:rPr>
      </w:pPr>
    </w:p>
    <w:p w:rsidR="00CF3003" w:rsidRPr="00C27AAA" w:rsidRDefault="00CF3003" w:rsidP="00CF3003">
      <w:pPr>
        <w:spacing w:after="0" w:line="240" w:lineRule="auto"/>
        <w:ind w:left="360"/>
        <w:rPr>
          <w:rFonts w:ascii="Times New Roman" w:hAnsi="Times New Roman" w:cs="Times New Roman"/>
        </w:rPr>
      </w:pPr>
    </w:p>
    <w:p w:rsidR="00CF3003" w:rsidRPr="00C27AAA" w:rsidRDefault="00CF3003" w:rsidP="00CF3003">
      <w:pPr>
        <w:spacing w:after="0" w:line="240" w:lineRule="auto"/>
        <w:ind w:left="360"/>
        <w:rPr>
          <w:rFonts w:ascii="Times New Roman" w:hAnsi="Times New Roman" w:cs="Times New Roman"/>
        </w:rPr>
      </w:pPr>
    </w:p>
    <w:p w:rsidR="00CF3003" w:rsidRDefault="00CF3003" w:rsidP="00CF3003">
      <w:pPr>
        <w:spacing w:after="0" w:line="240" w:lineRule="auto"/>
        <w:ind w:left="360"/>
        <w:rPr>
          <w:rFonts w:ascii="Times New Roman" w:hAnsi="Times New Roman" w:cs="Times New Roman"/>
        </w:rPr>
      </w:pPr>
      <w:r w:rsidRPr="00C27AAA">
        <w:rPr>
          <w:rFonts w:ascii="Times New Roman" w:hAnsi="Times New Roman" w:cs="Times New Roman"/>
        </w:rPr>
        <w:t>Представитель заказчика:                                                                                   ______________ Т.А. Акопова</w:t>
      </w:r>
    </w:p>
    <w:p w:rsidR="00A66B8C" w:rsidRDefault="00A66B8C"/>
    <w:p w:rsidR="007B78ED" w:rsidRDefault="007B78ED"/>
    <w:p w:rsidR="007B78ED" w:rsidRDefault="007B78ED"/>
    <w:p w:rsidR="007B78ED" w:rsidRDefault="007B78ED"/>
    <w:p w:rsidR="007B78ED" w:rsidRDefault="007B78ED"/>
    <w:p w:rsidR="007B78ED" w:rsidRDefault="007B78ED"/>
    <w:p w:rsidR="007B78ED" w:rsidRDefault="007B78ED"/>
    <w:p w:rsidR="007B78ED" w:rsidRDefault="007B78ED"/>
    <w:p w:rsidR="007B78ED" w:rsidRDefault="007B78ED"/>
    <w:p w:rsidR="007B78ED" w:rsidRDefault="007B78ED"/>
    <w:p w:rsidR="007B78ED" w:rsidRDefault="007B78ED"/>
    <w:p w:rsidR="00C27AAA" w:rsidRDefault="00C27AAA"/>
    <w:p w:rsidR="00C27AAA" w:rsidRDefault="00C27AAA"/>
    <w:p w:rsidR="007B78ED" w:rsidRPr="007B78ED" w:rsidRDefault="007B78ED" w:rsidP="007B78ED">
      <w:pPr>
        <w:spacing w:after="0" w:line="240" w:lineRule="auto"/>
        <w:ind w:right="147"/>
        <w:jc w:val="right"/>
        <w:rPr>
          <w:rFonts w:ascii="Times New Roman" w:hAnsi="Times New Roman" w:cs="Times New Roman"/>
          <w:sz w:val="20"/>
          <w:szCs w:val="20"/>
        </w:rPr>
      </w:pPr>
      <w:r>
        <w:rPr>
          <w:sz w:val="20"/>
          <w:szCs w:val="20"/>
        </w:rPr>
        <w:t xml:space="preserve">                                                                                                                                                                                   </w:t>
      </w:r>
      <w:r w:rsidRPr="007B78ED">
        <w:rPr>
          <w:rFonts w:ascii="Times New Roman" w:hAnsi="Times New Roman" w:cs="Times New Roman"/>
          <w:sz w:val="20"/>
          <w:szCs w:val="20"/>
        </w:rPr>
        <w:t>Приложение 1</w:t>
      </w:r>
    </w:p>
    <w:p w:rsidR="007B78ED" w:rsidRPr="007B78ED" w:rsidRDefault="007B78ED" w:rsidP="007B78ED">
      <w:pPr>
        <w:tabs>
          <w:tab w:val="left" w:pos="3930"/>
          <w:tab w:val="right" w:pos="9355"/>
        </w:tabs>
        <w:spacing w:after="0" w:line="240" w:lineRule="auto"/>
        <w:ind w:right="147"/>
        <w:jc w:val="right"/>
        <w:rPr>
          <w:rFonts w:ascii="Times New Roman" w:hAnsi="Times New Roman" w:cs="Times New Roman"/>
          <w:sz w:val="20"/>
          <w:szCs w:val="20"/>
        </w:rPr>
      </w:pPr>
      <w:r w:rsidRPr="007B78ED">
        <w:rPr>
          <w:rFonts w:ascii="Times New Roman" w:hAnsi="Times New Roman" w:cs="Times New Roman"/>
          <w:sz w:val="20"/>
          <w:szCs w:val="20"/>
        </w:rPr>
        <w:t xml:space="preserve">                                                                                                                                               к протоколу рассмотрения заявок</w:t>
      </w:r>
    </w:p>
    <w:p w:rsidR="007B78ED" w:rsidRPr="007B78ED" w:rsidRDefault="007B78ED" w:rsidP="007B78ED">
      <w:pPr>
        <w:tabs>
          <w:tab w:val="left" w:pos="3930"/>
          <w:tab w:val="right" w:pos="9355"/>
        </w:tabs>
        <w:spacing w:after="0" w:line="240" w:lineRule="auto"/>
        <w:ind w:right="147"/>
        <w:jc w:val="right"/>
        <w:rPr>
          <w:rFonts w:ascii="Times New Roman" w:hAnsi="Times New Roman" w:cs="Times New Roman"/>
          <w:sz w:val="20"/>
          <w:szCs w:val="20"/>
        </w:rPr>
      </w:pPr>
      <w:r w:rsidRPr="007B78ED">
        <w:rPr>
          <w:rFonts w:ascii="Times New Roman" w:hAnsi="Times New Roman" w:cs="Times New Roman"/>
          <w:sz w:val="20"/>
          <w:szCs w:val="20"/>
        </w:rPr>
        <w:t xml:space="preserve">                                                                                                                                                                  на участие в аукционе в электронной форме</w:t>
      </w:r>
    </w:p>
    <w:p w:rsidR="007B78ED" w:rsidRPr="007B78ED" w:rsidRDefault="007B78ED" w:rsidP="007B78ED">
      <w:pPr>
        <w:tabs>
          <w:tab w:val="left" w:pos="3930"/>
          <w:tab w:val="right" w:pos="9355"/>
        </w:tabs>
        <w:spacing w:after="0" w:line="240" w:lineRule="auto"/>
        <w:ind w:right="147"/>
        <w:jc w:val="right"/>
        <w:rPr>
          <w:rFonts w:ascii="Times New Roman" w:hAnsi="Times New Roman" w:cs="Times New Roman"/>
          <w:sz w:val="20"/>
          <w:szCs w:val="20"/>
        </w:rPr>
      </w:pPr>
      <w:r w:rsidRPr="007B78ED">
        <w:rPr>
          <w:rFonts w:ascii="Times New Roman" w:hAnsi="Times New Roman" w:cs="Times New Roman"/>
          <w:sz w:val="20"/>
          <w:szCs w:val="20"/>
        </w:rPr>
        <w:t xml:space="preserve">                                                                                                                           </w:t>
      </w:r>
      <w:r w:rsidR="006A46C3">
        <w:rPr>
          <w:rFonts w:ascii="Times New Roman" w:hAnsi="Times New Roman" w:cs="Times New Roman"/>
          <w:sz w:val="20"/>
          <w:szCs w:val="20"/>
        </w:rPr>
        <w:t>от «11</w:t>
      </w:r>
      <w:r w:rsidRPr="007B78ED">
        <w:rPr>
          <w:rFonts w:ascii="Times New Roman" w:hAnsi="Times New Roman" w:cs="Times New Roman"/>
          <w:sz w:val="20"/>
          <w:szCs w:val="20"/>
        </w:rPr>
        <w:t xml:space="preserve">» января  2018 г. № </w:t>
      </w:r>
      <w:r w:rsidRPr="007B78ED">
        <w:rPr>
          <w:rFonts w:ascii="Times New Roman" w:hAnsi="Times New Roman" w:cs="Times New Roman"/>
          <w:color w:val="000000"/>
          <w:sz w:val="19"/>
          <w:szCs w:val="19"/>
        </w:rPr>
        <w:t>0187300005817000525</w:t>
      </w:r>
      <w:r w:rsidRPr="007B78ED">
        <w:rPr>
          <w:rFonts w:ascii="Times New Roman" w:hAnsi="Times New Roman" w:cs="Times New Roman"/>
          <w:sz w:val="20"/>
          <w:szCs w:val="20"/>
        </w:rPr>
        <w:t>-1</w:t>
      </w:r>
    </w:p>
    <w:p w:rsidR="007B78ED" w:rsidRPr="007B78ED" w:rsidRDefault="007B78ED" w:rsidP="007B78ED">
      <w:pPr>
        <w:tabs>
          <w:tab w:val="left" w:pos="3930"/>
          <w:tab w:val="right" w:pos="9355"/>
        </w:tabs>
        <w:spacing w:after="0" w:line="240" w:lineRule="auto"/>
        <w:ind w:right="147"/>
        <w:jc w:val="right"/>
        <w:rPr>
          <w:rFonts w:ascii="Times New Roman" w:hAnsi="Times New Roman" w:cs="Times New Roman"/>
          <w:sz w:val="20"/>
          <w:szCs w:val="20"/>
        </w:rPr>
      </w:pPr>
    </w:p>
    <w:p w:rsidR="007B78ED" w:rsidRPr="007B78ED" w:rsidRDefault="007B78ED" w:rsidP="007B78ED">
      <w:pPr>
        <w:tabs>
          <w:tab w:val="num" w:pos="567"/>
          <w:tab w:val="num" w:pos="720"/>
          <w:tab w:val="num" w:pos="928"/>
        </w:tabs>
        <w:autoSpaceDE w:val="0"/>
        <w:autoSpaceDN w:val="0"/>
        <w:adjustRightInd w:val="0"/>
        <w:spacing w:after="0" w:line="240" w:lineRule="auto"/>
        <w:jc w:val="center"/>
        <w:rPr>
          <w:rFonts w:ascii="Times New Roman" w:hAnsi="Times New Roman" w:cs="Times New Roman"/>
          <w:sz w:val="24"/>
          <w:szCs w:val="24"/>
        </w:rPr>
      </w:pPr>
      <w:r w:rsidRPr="007B78ED">
        <w:rPr>
          <w:rFonts w:ascii="Times New Roman" w:hAnsi="Times New Roman" w:cs="Times New Roman"/>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(сыр)</w:t>
      </w:r>
    </w:p>
    <w:p w:rsidR="007B78ED" w:rsidRPr="007B78ED" w:rsidRDefault="007B78ED" w:rsidP="007B78ED">
      <w:pPr>
        <w:tabs>
          <w:tab w:val="num" w:pos="567"/>
          <w:tab w:val="num" w:pos="720"/>
          <w:tab w:val="num" w:pos="928"/>
        </w:tabs>
        <w:autoSpaceDE w:val="0"/>
        <w:autoSpaceDN w:val="0"/>
        <w:adjustRightInd w:val="0"/>
        <w:spacing w:after="0" w:line="240" w:lineRule="auto"/>
        <w:rPr>
          <w:rFonts w:ascii="Times New Roman" w:hAnsi="Times New Roman" w:cs="Times New Roman"/>
          <w:sz w:val="18"/>
          <w:szCs w:val="18"/>
        </w:rPr>
      </w:pPr>
      <w:r w:rsidRPr="007B78ED">
        <w:rPr>
          <w:rFonts w:ascii="Times New Roman" w:hAnsi="Times New Roman" w:cs="Times New Roman"/>
          <w:sz w:val="18"/>
          <w:szCs w:val="18"/>
        </w:rPr>
        <w:t xml:space="preserve">Заказчик: МБОУ «СОШ № 5» </w:t>
      </w:r>
    </w:p>
    <w:tbl>
      <w:tblPr>
        <w:tblpPr w:leftFromText="180" w:rightFromText="180" w:vertAnchor="text" w:tblpX="108" w:tblpY="1"/>
        <w:tblOverlap w:val="never"/>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459"/>
        <w:gridCol w:w="1762"/>
        <w:gridCol w:w="1572"/>
        <w:gridCol w:w="576"/>
        <w:gridCol w:w="963"/>
        <w:gridCol w:w="1496"/>
        <w:gridCol w:w="1481"/>
      </w:tblGrid>
      <w:tr w:rsidR="007B78ED" w:rsidRPr="007B78ED" w:rsidTr="00C27AAA">
        <w:trPr>
          <w:trHeight w:val="601"/>
        </w:trPr>
        <w:tc>
          <w:tcPr>
            <w:tcW w:w="1100" w:type="pct"/>
            <w:tcBorders>
              <w:top w:val="single" w:sz="4" w:space="0" w:color="auto"/>
              <w:left w:val="single" w:sz="4" w:space="0" w:color="000000"/>
              <w:bottom w:val="single" w:sz="4" w:space="0" w:color="000000"/>
              <w:right w:val="single" w:sz="4" w:space="0" w:color="000000"/>
            </w:tcBorders>
            <w:vAlign w:val="center"/>
            <w:hideMark/>
          </w:tcPr>
          <w:p w:rsidR="007B78ED" w:rsidRPr="007B78ED" w:rsidRDefault="007B78ED" w:rsidP="007B78ED">
            <w:pPr>
              <w:pStyle w:val="a4"/>
              <w:snapToGrid w:val="0"/>
              <w:spacing w:after="0"/>
              <w:jc w:val="center"/>
              <w:rPr>
                <w:color w:val="000000"/>
                <w:sz w:val="18"/>
                <w:szCs w:val="18"/>
              </w:rPr>
            </w:pPr>
            <w:r w:rsidRPr="007B78ED">
              <w:rPr>
                <w:color w:val="000000"/>
                <w:sz w:val="18"/>
                <w:szCs w:val="18"/>
                <w:lang w:val="ru-RU"/>
              </w:rPr>
              <w:t>Обязательные требования</w:t>
            </w:r>
          </w:p>
        </w:tc>
        <w:tc>
          <w:tcPr>
            <w:tcW w:w="215" w:type="pct"/>
            <w:tcBorders>
              <w:top w:val="single" w:sz="4" w:space="0" w:color="auto"/>
              <w:left w:val="single" w:sz="4" w:space="0" w:color="000000"/>
              <w:bottom w:val="single" w:sz="4" w:space="0" w:color="000000"/>
              <w:right w:val="single" w:sz="4" w:space="0" w:color="000000"/>
            </w:tcBorders>
            <w:vAlign w:val="center"/>
            <w:hideMark/>
          </w:tcPr>
          <w:p w:rsidR="007B78ED" w:rsidRPr="007B78ED" w:rsidRDefault="007B78ED" w:rsidP="007B78ED">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7B78ED">
              <w:rPr>
                <w:rFonts w:ascii="Times New Roman" w:hAnsi="Times New Roman" w:cs="Times New Roman"/>
                <w:color w:val="000000"/>
                <w:sz w:val="18"/>
                <w:szCs w:val="18"/>
              </w:rPr>
              <w:t xml:space="preserve">№ </w:t>
            </w:r>
            <w:proofErr w:type="gramStart"/>
            <w:r w:rsidRPr="007B78ED">
              <w:rPr>
                <w:rFonts w:ascii="Times New Roman" w:hAnsi="Times New Roman" w:cs="Times New Roman"/>
                <w:color w:val="000000"/>
                <w:sz w:val="18"/>
                <w:szCs w:val="18"/>
              </w:rPr>
              <w:t>п</w:t>
            </w:r>
            <w:proofErr w:type="gramEnd"/>
            <w:r w:rsidRPr="007B78ED">
              <w:rPr>
                <w:rFonts w:ascii="Times New Roman" w:hAnsi="Times New Roman" w:cs="Times New Roman"/>
                <w:color w:val="000000"/>
                <w:sz w:val="18"/>
                <w:szCs w:val="18"/>
              </w:rPr>
              <w:t>/п</w:t>
            </w:r>
          </w:p>
        </w:tc>
        <w:tc>
          <w:tcPr>
            <w:tcW w:w="827" w:type="pct"/>
            <w:tcBorders>
              <w:top w:val="single" w:sz="4" w:space="0" w:color="auto"/>
              <w:left w:val="single" w:sz="4" w:space="0" w:color="000000"/>
              <w:bottom w:val="single" w:sz="4" w:space="0" w:color="000000"/>
              <w:right w:val="single" w:sz="4" w:space="0" w:color="000000"/>
            </w:tcBorders>
            <w:hideMark/>
          </w:tcPr>
          <w:p w:rsidR="007B78ED" w:rsidRPr="007B78ED" w:rsidRDefault="007B78ED" w:rsidP="007B78ED">
            <w:pPr>
              <w:suppressAutoHyphens/>
              <w:spacing w:after="0" w:line="240" w:lineRule="auto"/>
              <w:jc w:val="center"/>
              <w:rPr>
                <w:rFonts w:ascii="Times New Roman" w:eastAsia="Times New Roman" w:hAnsi="Times New Roman" w:cs="Times New Roman"/>
                <w:sz w:val="18"/>
                <w:szCs w:val="18"/>
                <w:lang w:eastAsia="ar-SA"/>
              </w:rPr>
            </w:pPr>
            <w:r w:rsidRPr="007B78ED">
              <w:rPr>
                <w:rFonts w:ascii="Times New Roman" w:hAnsi="Times New Roman" w:cs="Times New Roman"/>
                <w:sz w:val="18"/>
                <w:szCs w:val="18"/>
              </w:rPr>
              <w:t>Наименование продукции</w:t>
            </w:r>
          </w:p>
        </w:tc>
        <w:tc>
          <w:tcPr>
            <w:tcW w:w="738" w:type="pct"/>
            <w:tcBorders>
              <w:top w:val="single" w:sz="4" w:space="0" w:color="000000"/>
              <w:left w:val="single" w:sz="4" w:space="0" w:color="000000"/>
              <w:bottom w:val="single" w:sz="4" w:space="0" w:color="000000"/>
              <w:right w:val="single" w:sz="4" w:space="0" w:color="auto"/>
            </w:tcBorders>
            <w:hideMark/>
          </w:tcPr>
          <w:p w:rsidR="007B78ED" w:rsidRPr="007B78ED" w:rsidRDefault="007B78ED" w:rsidP="007B78ED">
            <w:pPr>
              <w:tabs>
                <w:tab w:val="left" w:pos="360"/>
              </w:tabs>
              <w:suppressAutoHyphens/>
              <w:spacing w:after="0" w:line="240" w:lineRule="auto"/>
              <w:jc w:val="both"/>
              <w:rPr>
                <w:rFonts w:ascii="Times New Roman" w:eastAsia="Times New Roman" w:hAnsi="Times New Roman" w:cs="Times New Roman"/>
                <w:sz w:val="18"/>
                <w:szCs w:val="18"/>
                <w:lang w:eastAsia="ar-SA"/>
              </w:rPr>
            </w:pPr>
            <w:r w:rsidRPr="007B78ED">
              <w:rPr>
                <w:rFonts w:ascii="Times New Roman" w:hAnsi="Times New Roman" w:cs="Times New Roman"/>
                <w:sz w:val="18"/>
                <w:szCs w:val="18"/>
              </w:rPr>
              <w:t>Характеристика</w:t>
            </w:r>
          </w:p>
        </w:tc>
        <w:tc>
          <w:tcPr>
            <w:tcW w:w="270" w:type="pct"/>
            <w:tcBorders>
              <w:top w:val="single" w:sz="4" w:space="0" w:color="000000"/>
              <w:left w:val="single" w:sz="4" w:space="0" w:color="auto"/>
              <w:bottom w:val="single" w:sz="4" w:space="0" w:color="auto"/>
              <w:right w:val="single" w:sz="4" w:space="0" w:color="auto"/>
            </w:tcBorders>
            <w:hideMark/>
          </w:tcPr>
          <w:p w:rsidR="007B78ED" w:rsidRPr="007B78ED" w:rsidRDefault="007B78ED" w:rsidP="007B78ED">
            <w:pPr>
              <w:tabs>
                <w:tab w:val="left" w:pos="360"/>
              </w:tabs>
              <w:suppressAutoHyphens/>
              <w:spacing w:after="0" w:line="240" w:lineRule="auto"/>
              <w:jc w:val="both"/>
              <w:rPr>
                <w:rFonts w:ascii="Times New Roman" w:eastAsia="Times New Roman" w:hAnsi="Times New Roman" w:cs="Times New Roman"/>
                <w:sz w:val="18"/>
                <w:szCs w:val="18"/>
                <w:lang w:eastAsia="ar-SA"/>
              </w:rPr>
            </w:pPr>
            <w:r w:rsidRPr="007B78ED">
              <w:rPr>
                <w:rFonts w:ascii="Times New Roman" w:hAnsi="Times New Roman" w:cs="Times New Roman"/>
                <w:sz w:val="18"/>
                <w:szCs w:val="18"/>
              </w:rPr>
              <w:t>Кол-во</w:t>
            </w:r>
          </w:p>
        </w:tc>
        <w:tc>
          <w:tcPr>
            <w:tcW w:w="452" w:type="pct"/>
            <w:tcBorders>
              <w:top w:val="single" w:sz="4" w:space="0" w:color="000000"/>
              <w:left w:val="single" w:sz="4" w:space="0" w:color="auto"/>
              <w:bottom w:val="single" w:sz="4" w:space="0" w:color="auto"/>
              <w:right w:val="single" w:sz="4" w:space="0" w:color="auto"/>
            </w:tcBorders>
            <w:hideMark/>
          </w:tcPr>
          <w:p w:rsidR="007B78ED" w:rsidRPr="007B78ED" w:rsidRDefault="007B78ED" w:rsidP="007B78ED">
            <w:pPr>
              <w:pStyle w:val="a4"/>
              <w:snapToGrid w:val="0"/>
              <w:spacing w:after="0"/>
              <w:jc w:val="center"/>
              <w:rPr>
                <w:b/>
                <w:bCs/>
                <w:sz w:val="18"/>
                <w:szCs w:val="18"/>
                <w:lang w:val="ru-RU"/>
              </w:rPr>
            </w:pPr>
            <w:r w:rsidRPr="007B78ED">
              <w:rPr>
                <w:b/>
                <w:bCs/>
                <w:sz w:val="18"/>
                <w:szCs w:val="18"/>
                <w:lang w:val="ru-RU"/>
              </w:rPr>
              <w:t>Кол-во</w:t>
            </w:r>
          </w:p>
        </w:tc>
        <w:tc>
          <w:tcPr>
            <w:tcW w:w="702" w:type="pct"/>
            <w:tcBorders>
              <w:top w:val="single" w:sz="4" w:space="0" w:color="000000"/>
              <w:left w:val="single" w:sz="4" w:space="0" w:color="auto"/>
              <w:bottom w:val="single" w:sz="4" w:space="0" w:color="000000"/>
              <w:right w:val="single" w:sz="4" w:space="0" w:color="auto"/>
            </w:tcBorders>
            <w:hideMark/>
          </w:tcPr>
          <w:p w:rsidR="007B78ED" w:rsidRPr="007B78ED" w:rsidRDefault="007B78ED" w:rsidP="007B78ED">
            <w:pPr>
              <w:pStyle w:val="a4"/>
              <w:snapToGrid w:val="0"/>
              <w:spacing w:after="0"/>
              <w:jc w:val="center"/>
              <w:rPr>
                <w:b/>
                <w:bCs/>
                <w:sz w:val="18"/>
                <w:szCs w:val="18"/>
                <w:lang w:val="ru-RU"/>
              </w:rPr>
            </w:pPr>
            <w:r w:rsidRPr="007B78ED">
              <w:rPr>
                <w:b/>
                <w:bCs/>
                <w:sz w:val="18"/>
                <w:szCs w:val="18"/>
                <w:lang w:val="ru-RU"/>
              </w:rPr>
              <w:t>1</w:t>
            </w:r>
          </w:p>
        </w:tc>
        <w:tc>
          <w:tcPr>
            <w:tcW w:w="695" w:type="pct"/>
            <w:tcBorders>
              <w:top w:val="single" w:sz="4" w:space="0" w:color="000000"/>
              <w:left w:val="single" w:sz="4" w:space="0" w:color="auto"/>
              <w:bottom w:val="single" w:sz="4" w:space="0" w:color="000000"/>
              <w:right w:val="single" w:sz="4" w:space="0" w:color="auto"/>
            </w:tcBorders>
            <w:hideMark/>
          </w:tcPr>
          <w:p w:rsidR="007B78ED" w:rsidRPr="007B78ED" w:rsidRDefault="007B78ED" w:rsidP="007B78ED">
            <w:pPr>
              <w:pStyle w:val="a4"/>
              <w:snapToGrid w:val="0"/>
              <w:spacing w:after="0"/>
              <w:jc w:val="center"/>
              <w:rPr>
                <w:b/>
                <w:bCs/>
                <w:sz w:val="18"/>
                <w:szCs w:val="18"/>
                <w:lang w:val="ru-RU"/>
              </w:rPr>
            </w:pPr>
            <w:r w:rsidRPr="007B78ED">
              <w:rPr>
                <w:b/>
                <w:bCs/>
                <w:sz w:val="18"/>
                <w:szCs w:val="18"/>
                <w:lang w:val="ru-RU"/>
              </w:rPr>
              <w:t>2</w:t>
            </w:r>
          </w:p>
        </w:tc>
      </w:tr>
      <w:tr w:rsidR="007B78ED" w:rsidRPr="007B78ED" w:rsidTr="00C27AAA">
        <w:trPr>
          <w:trHeight w:val="477"/>
        </w:trPr>
        <w:tc>
          <w:tcPr>
            <w:tcW w:w="1100" w:type="pct"/>
            <w:tcBorders>
              <w:top w:val="single" w:sz="4" w:space="0" w:color="000000"/>
              <w:left w:val="single" w:sz="4" w:space="0" w:color="000000"/>
              <w:bottom w:val="single" w:sz="4" w:space="0" w:color="000000"/>
              <w:right w:val="single" w:sz="4" w:space="0" w:color="000000"/>
            </w:tcBorders>
            <w:hideMark/>
          </w:tcPr>
          <w:p w:rsidR="007B78ED" w:rsidRPr="007B78ED" w:rsidRDefault="007B78ED" w:rsidP="007B78ED">
            <w:pPr>
              <w:autoSpaceDE w:val="0"/>
              <w:autoSpaceDN w:val="0"/>
              <w:adjustRightInd w:val="0"/>
              <w:spacing w:after="0" w:line="240" w:lineRule="auto"/>
              <w:rPr>
                <w:rFonts w:ascii="Times New Roman" w:eastAsia="Times New Roman" w:hAnsi="Times New Roman" w:cs="Times New Roman"/>
                <w:sz w:val="16"/>
                <w:szCs w:val="16"/>
                <w:lang w:eastAsia="ar-SA"/>
              </w:rPr>
            </w:pPr>
            <w:r w:rsidRPr="007B78ED">
              <w:rPr>
                <w:rFonts w:ascii="Times New Roman" w:hAnsi="Times New Roman" w:cs="Times New Roman"/>
                <w:sz w:val="16"/>
                <w:szCs w:val="16"/>
              </w:rPr>
              <w:t xml:space="preserve">   </w:t>
            </w:r>
          </w:p>
          <w:p w:rsidR="007B78ED" w:rsidRPr="007B78ED" w:rsidRDefault="007B78ED" w:rsidP="007B78ED">
            <w:pPr>
              <w:autoSpaceDE w:val="0"/>
              <w:autoSpaceDN w:val="0"/>
              <w:adjustRightInd w:val="0"/>
              <w:spacing w:after="0" w:line="240" w:lineRule="auto"/>
              <w:rPr>
                <w:rFonts w:ascii="Times New Roman" w:hAnsi="Times New Roman" w:cs="Times New Roman"/>
                <w:sz w:val="16"/>
                <w:szCs w:val="16"/>
              </w:rPr>
            </w:pPr>
            <w:r w:rsidRPr="007B78ED">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7B78ED" w:rsidRPr="007B78ED" w:rsidRDefault="007B78ED" w:rsidP="007B78ED">
            <w:pPr>
              <w:tabs>
                <w:tab w:val="left" w:pos="-1620"/>
                <w:tab w:val="left" w:pos="432"/>
              </w:tabs>
              <w:suppressAutoHyphens/>
              <w:autoSpaceDE w:val="0"/>
              <w:spacing w:after="0" w:line="240" w:lineRule="auto"/>
              <w:ind w:left="103"/>
              <w:rPr>
                <w:rFonts w:ascii="Times New Roman" w:eastAsia="Times New Roman" w:hAnsi="Times New Roman" w:cs="Times New Roman"/>
                <w:color w:val="000000"/>
                <w:sz w:val="16"/>
                <w:szCs w:val="16"/>
                <w:lang w:eastAsia="ar-SA"/>
              </w:rPr>
            </w:pPr>
            <w:proofErr w:type="gramStart"/>
            <w:r w:rsidRPr="007B78ED">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15" w:type="pct"/>
            <w:tcBorders>
              <w:top w:val="single" w:sz="4" w:space="0" w:color="000000"/>
              <w:left w:val="single" w:sz="4" w:space="0" w:color="000000"/>
              <w:bottom w:val="single" w:sz="4" w:space="0" w:color="000000"/>
              <w:right w:val="single" w:sz="4" w:space="0" w:color="000000"/>
            </w:tcBorders>
            <w:hideMark/>
          </w:tcPr>
          <w:p w:rsidR="007B78ED" w:rsidRPr="007B78ED" w:rsidRDefault="007B78ED" w:rsidP="007B78ED">
            <w:pPr>
              <w:snapToGrid w:val="0"/>
              <w:spacing w:after="0" w:line="240" w:lineRule="auto"/>
              <w:jc w:val="center"/>
              <w:rPr>
                <w:rFonts w:ascii="Times New Roman" w:eastAsia="Times New Roman" w:hAnsi="Times New Roman" w:cs="Times New Roman"/>
                <w:sz w:val="18"/>
                <w:szCs w:val="18"/>
                <w:lang w:val="en-GB" w:eastAsia="ar-SA"/>
              </w:rPr>
            </w:pPr>
            <w:r w:rsidRPr="007B78ED">
              <w:rPr>
                <w:rFonts w:ascii="Times New Roman" w:hAnsi="Times New Roman" w:cs="Times New Roman"/>
                <w:sz w:val="18"/>
                <w:szCs w:val="18"/>
                <w:lang w:val="en-GB"/>
              </w:rPr>
              <w:t>1</w:t>
            </w:r>
          </w:p>
        </w:tc>
        <w:tc>
          <w:tcPr>
            <w:tcW w:w="827" w:type="pct"/>
            <w:tcBorders>
              <w:top w:val="single" w:sz="4" w:space="0" w:color="000000"/>
              <w:left w:val="single" w:sz="4" w:space="0" w:color="000000"/>
              <w:bottom w:val="single" w:sz="4" w:space="0" w:color="000000"/>
              <w:right w:val="single" w:sz="4" w:space="0" w:color="000000"/>
            </w:tcBorders>
            <w:hideMark/>
          </w:tcPr>
          <w:p w:rsidR="007B78ED" w:rsidRPr="007B78ED" w:rsidRDefault="007B78ED" w:rsidP="007B78ED">
            <w:pPr>
              <w:suppressAutoHyphens/>
              <w:spacing w:after="0" w:line="240" w:lineRule="auto"/>
              <w:jc w:val="center"/>
              <w:rPr>
                <w:rFonts w:ascii="Times New Roman" w:eastAsia="Times New Roman" w:hAnsi="Times New Roman" w:cs="Times New Roman"/>
                <w:sz w:val="20"/>
                <w:szCs w:val="20"/>
                <w:lang w:eastAsia="ar-SA"/>
              </w:rPr>
            </w:pPr>
            <w:r w:rsidRPr="007B78ED">
              <w:rPr>
                <w:rFonts w:ascii="Times New Roman" w:hAnsi="Times New Roman" w:cs="Times New Roman"/>
                <w:sz w:val="20"/>
                <w:szCs w:val="20"/>
              </w:rPr>
              <w:t>Сыр</w:t>
            </w:r>
          </w:p>
        </w:tc>
        <w:tc>
          <w:tcPr>
            <w:tcW w:w="738" w:type="pct"/>
            <w:tcBorders>
              <w:top w:val="single" w:sz="4" w:space="0" w:color="000000"/>
              <w:left w:val="single" w:sz="4" w:space="0" w:color="000000"/>
              <w:bottom w:val="single" w:sz="4" w:space="0" w:color="000000"/>
              <w:right w:val="single" w:sz="4" w:space="0" w:color="auto"/>
            </w:tcBorders>
            <w:hideMark/>
          </w:tcPr>
          <w:p w:rsidR="007B78ED" w:rsidRPr="007B78ED" w:rsidRDefault="007B78ED" w:rsidP="007B78ED">
            <w:pPr>
              <w:suppressAutoHyphens/>
              <w:spacing w:after="0" w:line="240" w:lineRule="auto"/>
              <w:jc w:val="both"/>
              <w:rPr>
                <w:rFonts w:ascii="Times New Roman" w:eastAsia="Times New Roman" w:hAnsi="Times New Roman" w:cs="Times New Roman"/>
                <w:sz w:val="20"/>
                <w:szCs w:val="20"/>
                <w:lang w:eastAsia="ar-SA"/>
              </w:rPr>
            </w:pPr>
            <w:r w:rsidRPr="007B78ED">
              <w:rPr>
                <w:rFonts w:ascii="Times New Roman" w:hAnsi="Times New Roman" w:cs="Times New Roman"/>
                <w:sz w:val="20"/>
                <w:szCs w:val="20"/>
              </w:rPr>
              <w:t xml:space="preserve">типа  Голландского прессуемый,  ГОСТ32260-2013, без растительных добавок с содержанием  жира не менее 45 %, в расфасовке не менее 1,8кг и не более 6кг, технический регламент Таможенного союза </w:t>
            </w:r>
            <w:proofErr w:type="gramStart"/>
            <w:r w:rsidRPr="007B78ED">
              <w:rPr>
                <w:rFonts w:ascii="Times New Roman" w:hAnsi="Times New Roman" w:cs="Times New Roman"/>
                <w:sz w:val="20"/>
                <w:szCs w:val="20"/>
              </w:rPr>
              <w:t>ТР</w:t>
            </w:r>
            <w:proofErr w:type="gramEnd"/>
            <w:r w:rsidRPr="007B78ED">
              <w:rPr>
                <w:rFonts w:ascii="Times New Roman" w:hAnsi="Times New Roman" w:cs="Times New Roman"/>
                <w:sz w:val="20"/>
                <w:szCs w:val="20"/>
              </w:rPr>
              <w:t xml:space="preserve"> ТС 033/2013</w:t>
            </w:r>
          </w:p>
        </w:tc>
        <w:tc>
          <w:tcPr>
            <w:tcW w:w="270" w:type="pct"/>
            <w:tcBorders>
              <w:top w:val="single" w:sz="4" w:space="0" w:color="auto"/>
              <w:left w:val="single" w:sz="4" w:space="0" w:color="auto"/>
              <w:bottom w:val="single" w:sz="4" w:space="0" w:color="auto"/>
              <w:right w:val="single" w:sz="4" w:space="0" w:color="auto"/>
            </w:tcBorders>
            <w:hideMark/>
          </w:tcPr>
          <w:p w:rsidR="007B78ED" w:rsidRPr="007B78ED" w:rsidRDefault="007B78ED" w:rsidP="007B78ED">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7B78ED">
              <w:rPr>
                <w:rFonts w:ascii="Times New Roman" w:hAnsi="Times New Roman" w:cs="Times New Roman"/>
                <w:sz w:val="20"/>
                <w:szCs w:val="20"/>
              </w:rPr>
              <w:t>кг</w:t>
            </w:r>
          </w:p>
        </w:tc>
        <w:tc>
          <w:tcPr>
            <w:tcW w:w="452" w:type="pct"/>
            <w:tcBorders>
              <w:top w:val="single" w:sz="4" w:space="0" w:color="auto"/>
              <w:left w:val="single" w:sz="4" w:space="0" w:color="auto"/>
              <w:bottom w:val="single" w:sz="4" w:space="0" w:color="auto"/>
              <w:right w:val="single" w:sz="4" w:space="0" w:color="auto"/>
            </w:tcBorders>
            <w:hideMark/>
          </w:tcPr>
          <w:p w:rsidR="007B78ED" w:rsidRPr="007B78ED" w:rsidRDefault="007B78ED" w:rsidP="007B78ED">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7B78ED">
              <w:rPr>
                <w:rFonts w:ascii="Times New Roman" w:hAnsi="Times New Roman" w:cs="Times New Roman"/>
                <w:sz w:val="20"/>
                <w:szCs w:val="20"/>
              </w:rPr>
              <w:t>2000</w:t>
            </w:r>
          </w:p>
        </w:tc>
        <w:tc>
          <w:tcPr>
            <w:tcW w:w="702" w:type="pct"/>
            <w:tcBorders>
              <w:top w:val="single" w:sz="4" w:space="0" w:color="000000"/>
              <w:left w:val="single" w:sz="4" w:space="0" w:color="auto"/>
              <w:bottom w:val="single" w:sz="4" w:space="0" w:color="000000"/>
              <w:right w:val="single" w:sz="4" w:space="0" w:color="auto"/>
            </w:tcBorders>
            <w:hideMark/>
          </w:tcPr>
          <w:p w:rsidR="007B78ED" w:rsidRPr="007B78ED" w:rsidRDefault="007B78ED" w:rsidP="007B78ED">
            <w:pPr>
              <w:suppressAutoHyphens/>
              <w:spacing w:after="0" w:line="240" w:lineRule="auto"/>
              <w:jc w:val="both"/>
              <w:rPr>
                <w:rFonts w:ascii="Times New Roman" w:eastAsia="Times New Roman" w:hAnsi="Times New Roman" w:cs="Times New Roman"/>
                <w:sz w:val="24"/>
                <w:szCs w:val="24"/>
                <w:lang w:eastAsia="ar-SA"/>
              </w:rPr>
            </w:pPr>
            <w:r w:rsidRPr="007B78ED">
              <w:rPr>
                <w:rFonts w:ascii="Times New Roman" w:hAnsi="Times New Roman" w:cs="Times New Roman"/>
                <w:sz w:val="18"/>
                <w:szCs w:val="18"/>
              </w:rPr>
              <w:t>соответствует</w:t>
            </w:r>
          </w:p>
        </w:tc>
        <w:tc>
          <w:tcPr>
            <w:tcW w:w="695" w:type="pct"/>
            <w:tcBorders>
              <w:top w:val="single" w:sz="4" w:space="0" w:color="000000"/>
              <w:left w:val="single" w:sz="4" w:space="0" w:color="auto"/>
              <w:bottom w:val="single" w:sz="4" w:space="0" w:color="000000"/>
              <w:right w:val="single" w:sz="4" w:space="0" w:color="auto"/>
            </w:tcBorders>
            <w:hideMark/>
          </w:tcPr>
          <w:p w:rsidR="007B78ED" w:rsidRPr="007B78ED" w:rsidRDefault="007B78ED" w:rsidP="007B78ED">
            <w:pPr>
              <w:suppressAutoHyphens/>
              <w:spacing w:after="0" w:line="240" w:lineRule="auto"/>
              <w:jc w:val="both"/>
              <w:rPr>
                <w:rFonts w:ascii="Times New Roman" w:eastAsia="Times New Roman" w:hAnsi="Times New Roman" w:cs="Times New Roman"/>
                <w:sz w:val="24"/>
                <w:szCs w:val="24"/>
                <w:lang w:eastAsia="ar-SA"/>
              </w:rPr>
            </w:pPr>
            <w:r w:rsidRPr="007B78ED">
              <w:rPr>
                <w:rFonts w:ascii="Times New Roman" w:hAnsi="Times New Roman" w:cs="Times New Roman"/>
                <w:sz w:val="18"/>
                <w:szCs w:val="18"/>
              </w:rPr>
              <w:t xml:space="preserve"> соответствует </w:t>
            </w:r>
          </w:p>
        </w:tc>
      </w:tr>
    </w:tbl>
    <w:p w:rsidR="007B78ED" w:rsidRDefault="007B78ED"/>
    <w:p w:rsidR="007B78ED" w:rsidRDefault="007B78ED"/>
    <w:p w:rsidR="007B78ED" w:rsidRDefault="007B78ED"/>
    <w:p w:rsidR="007B78ED" w:rsidRDefault="007B78ED"/>
    <w:p w:rsidR="007B78ED" w:rsidRDefault="007B78ED"/>
    <w:sectPr w:rsidR="007B78ED" w:rsidSect="00CF3003">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1A5349"/>
    <w:multiLevelType w:val="hybridMultilevel"/>
    <w:tmpl w:val="61A44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2A"/>
    <w:rsid w:val="003E0E2A"/>
    <w:rsid w:val="006A46C3"/>
    <w:rsid w:val="007B78ED"/>
    <w:rsid w:val="00823F29"/>
    <w:rsid w:val="00A66B8C"/>
    <w:rsid w:val="00BB75D2"/>
    <w:rsid w:val="00C228A5"/>
    <w:rsid w:val="00C27AAA"/>
    <w:rsid w:val="00CF3003"/>
    <w:rsid w:val="00E94360"/>
    <w:rsid w:val="00F01658"/>
    <w:rsid w:val="00FE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3003"/>
    <w:rPr>
      <w:color w:val="0000FF"/>
      <w:u w:val="single"/>
    </w:rPr>
  </w:style>
  <w:style w:type="paragraph" w:styleId="a4">
    <w:name w:val="Body Text"/>
    <w:basedOn w:val="a"/>
    <w:link w:val="a5"/>
    <w:uiPriority w:val="99"/>
    <w:unhideWhenUsed/>
    <w:rsid w:val="00CF300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F3003"/>
    <w:rPr>
      <w:rFonts w:ascii="Times New Roman" w:eastAsia="Times New Roman" w:hAnsi="Times New Roman" w:cs="Times New Roman"/>
      <w:kern w:val="2"/>
      <w:sz w:val="24"/>
      <w:szCs w:val="24"/>
      <w:lang w:val="x-none" w:eastAsia="ar-SA"/>
    </w:rPr>
  </w:style>
  <w:style w:type="table" w:styleId="a6">
    <w:name w:val="Table Grid"/>
    <w:basedOn w:val="a1"/>
    <w:uiPriority w:val="59"/>
    <w:rsid w:val="007B7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27A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3003"/>
    <w:rPr>
      <w:color w:val="0000FF"/>
      <w:u w:val="single"/>
    </w:rPr>
  </w:style>
  <w:style w:type="paragraph" w:styleId="a4">
    <w:name w:val="Body Text"/>
    <w:basedOn w:val="a"/>
    <w:link w:val="a5"/>
    <w:uiPriority w:val="99"/>
    <w:unhideWhenUsed/>
    <w:rsid w:val="00CF300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F3003"/>
    <w:rPr>
      <w:rFonts w:ascii="Times New Roman" w:eastAsia="Times New Roman" w:hAnsi="Times New Roman" w:cs="Times New Roman"/>
      <w:kern w:val="2"/>
      <w:sz w:val="24"/>
      <w:szCs w:val="24"/>
      <w:lang w:val="x-none" w:eastAsia="ar-SA"/>
    </w:rPr>
  </w:style>
  <w:style w:type="table" w:styleId="a6">
    <w:name w:val="Table Grid"/>
    <w:basedOn w:val="a1"/>
    <w:uiPriority w:val="59"/>
    <w:rsid w:val="007B7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27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81081">
      <w:bodyDiv w:val="1"/>
      <w:marLeft w:val="0"/>
      <w:marRight w:val="0"/>
      <w:marTop w:val="0"/>
      <w:marBottom w:val="0"/>
      <w:divBdr>
        <w:top w:val="none" w:sz="0" w:space="0" w:color="auto"/>
        <w:left w:val="none" w:sz="0" w:space="0" w:color="auto"/>
        <w:bottom w:val="none" w:sz="0" w:space="0" w:color="auto"/>
        <w:right w:val="none" w:sz="0" w:space="0" w:color="auto"/>
      </w:divBdr>
    </w:div>
    <w:div w:id="294483857">
      <w:bodyDiv w:val="1"/>
      <w:marLeft w:val="0"/>
      <w:marRight w:val="0"/>
      <w:marTop w:val="0"/>
      <w:marBottom w:val="0"/>
      <w:divBdr>
        <w:top w:val="none" w:sz="0" w:space="0" w:color="auto"/>
        <w:left w:val="none" w:sz="0" w:space="0" w:color="auto"/>
        <w:bottom w:val="none" w:sz="0" w:space="0" w:color="auto"/>
        <w:right w:val="none" w:sz="0" w:space="0" w:color="auto"/>
      </w:divBdr>
    </w:div>
    <w:div w:id="898172583">
      <w:bodyDiv w:val="1"/>
      <w:marLeft w:val="0"/>
      <w:marRight w:val="0"/>
      <w:marTop w:val="0"/>
      <w:marBottom w:val="0"/>
      <w:divBdr>
        <w:top w:val="none" w:sz="0" w:space="0" w:color="auto"/>
        <w:left w:val="none" w:sz="0" w:space="0" w:color="auto"/>
        <w:bottom w:val="none" w:sz="0" w:space="0" w:color="auto"/>
        <w:right w:val="none" w:sz="0" w:space="0" w:color="auto"/>
      </w:divBdr>
    </w:div>
    <w:div w:id="1289357821">
      <w:bodyDiv w:val="1"/>
      <w:marLeft w:val="0"/>
      <w:marRight w:val="0"/>
      <w:marTop w:val="0"/>
      <w:marBottom w:val="0"/>
      <w:divBdr>
        <w:top w:val="none" w:sz="0" w:space="0" w:color="auto"/>
        <w:left w:val="none" w:sz="0" w:space="0" w:color="auto"/>
        <w:bottom w:val="none" w:sz="0" w:space="0" w:color="auto"/>
        <w:right w:val="none" w:sz="0" w:space="0" w:color="auto"/>
      </w:divBdr>
    </w:div>
    <w:div w:id="1528760424">
      <w:bodyDiv w:val="1"/>
      <w:marLeft w:val="0"/>
      <w:marRight w:val="0"/>
      <w:marTop w:val="0"/>
      <w:marBottom w:val="0"/>
      <w:divBdr>
        <w:top w:val="none" w:sz="0" w:space="0" w:color="auto"/>
        <w:left w:val="none" w:sz="0" w:space="0" w:color="auto"/>
        <w:bottom w:val="none" w:sz="0" w:space="0" w:color="auto"/>
        <w:right w:val="none" w:sz="0" w:space="0" w:color="auto"/>
      </w:divBdr>
    </w:div>
    <w:div w:id="1702896342">
      <w:bodyDiv w:val="1"/>
      <w:marLeft w:val="0"/>
      <w:marRight w:val="0"/>
      <w:marTop w:val="0"/>
      <w:marBottom w:val="0"/>
      <w:divBdr>
        <w:top w:val="none" w:sz="0" w:space="0" w:color="auto"/>
        <w:left w:val="none" w:sz="0" w:space="0" w:color="auto"/>
        <w:bottom w:val="none" w:sz="0" w:space="0" w:color="auto"/>
        <w:right w:val="none" w:sz="0" w:space="0" w:color="auto"/>
      </w:divBdr>
    </w:div>
    <w:div w:id="21154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2018-01-10T06:33:00Z</cp:lastPrinted>
  <dcterms:created xsi:type="dcterms:W3CDTF">2017-12-26T09:11:00Z</dcterms:created>
  <dcterms:modified xsi:type="dcterms:W3CDTF">2018-01-11T06:40:00Z</dcterms:modified>
</cp:coreProperties>
</file>