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УТВЕРЖДАЮ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  <w:t xml:space="preserve">Председатель комиссии </w:t>
      </w:r>
      <w:proofErr w:type="gramStart"/>
      <w:r w:rsidRPr="00B75B5E">
        <w:rPr>
          <w:sz w:val="25"/>
          <w:szCs w:val="25"/>
          <w:lang w:val="ru-RU"/>
        </w:rPr>
        <w:t>по</w:t>
      </w:r>
      <w:proofErr w:type="gramEnd"/>
      <w:r w:rsidRPr="00B75B5E">
        <w:rPr>
          <w:sz w:val="25"/>
          <w:szCs w:val="25"/>
          <w:lang w:val="ru-RU"/>
        </w:rPr>
        <w:t xml:space="preserve"> 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соблюдению требований к служебному поведению</w:t>
      </w:r>
    </w:p>
    <w:p w:rsidR="00112A52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 xml:space="preserve">муниципальных служащих </w:t>
      </w:r>
      <w:r w:rsidR="00112A52">
        <w:rPr>
          <w:sz w:val="25"/>
          <w:szCs w:val="25"/>
          <w:lang w:val="ru-RU"/>
        </w:rPr>
        <w:t xml:space="preserve">органов </w:t>
      </w:r>
    </w:p>
    <w:p w:rsidR="008042E5" w:rsidRPr="00B75B5E" w:rsidRDefault="00112A52" w:rsidP="008042E5">
      <w:pPr>
        <w:jc w:val="right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местного самоуправления </w:t>
      </w:r>
      <w:r w:rsidR="008042E5" w:rsidRPr="00B75B5E">
        <w:rPr>
          <w:sz w:val="25"/>
          <w:szCs w:val="25"/>
          <w:lang w:val="ru-RU"/>
        </w:rPr>
        <w:t>города Югорска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и урегулированию конфликта интересов</w:t>
      </w:r>
    </w:p>
    <w:p w:rsidR="008042E5" w:rsidRPr="00B75B5E" w:rsidRDefault="008042E5" w:rsidP="008042E5">
      <w:pPr>
        <w:tabs>
          <w:tab w:val="left" w:pos="5685"/>
        </w:tabs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_________________</w:t>
      </w:r>
      <w:r w:rsidR="00C2117C">
        <w:rPr>
          <w:sz w:val="25"/>
          <w:szCs w:val="25"/>
          <w:lang w:val="ru-RU"/>
        </w:rPr>
        <w:t>А.В. Бородкин</w:t>
      </w:r>
    </w:p>
    <w:p w:rsidR="00596A31" w:rsidRDefault="008042E5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 w:rsidRPr="00B75B5E">
        <w:rPr>
          <w:sz w:val="25"/>
          <w:szCs w:val="25"/>
          <w:lang w:val="ru-RU"/>
        </w:rPr>
        <w:t xml:space="preserve">         </w:t>
      </w:r>
      <w:r w:rsidR="00C2117C">
        <w:rPr>
          <w:sz w:val="25"/>
          <w:szCs w:val="25"/>
          <w:lang w:val="ru-RU"/>
        </w:rPr>
        <w:t>04</w:t>
      </w:r>
      <w:r w:rsidR="00A74CBD">
        <w:rPr>
          <w:sz w:val="25"/>
          <w:szCs w:val="25"/>
          <w:lang w:val="ru-RU"/>
        </w:rPr>
        <w:t>.</w:t>
      </w:r>
      <w:r w:rsidR="00D85791">
        <w:rPr>
          <w:sz w:val="25"/>
          <w:szCs w:val="25"/>
          <w:lang w:val="ru-RU"/>
        </w:rPr>
        <w:t>0</w:t>
      </w:r>
      <w:r w:rsidR="00C2117C">
        <w:rPr>
          <w:sz w:val="25"/>
          <w:szCs w:val="25"/>
          <w:lang w:val="ru-RU"/>
        </w:rPr>
        <w:t>6</w:t>
      </w:r>
      <w:r w:rsidR="00A74CBD">
        <w:rPr>
          <w:sz w:val="25"/>
          <w:szCs w:val="25"/>
          <w:lang w:val="ru-RU"/>
        </w:rPr>
        <w:t>.</w:t>
      </w:r>
      <w:r w:rsidRPr="00B75B5E">
        <w:rPr>
          <w:sz w:val="25"/>
          <w:szCs w:val="25"/>
          <w:lang w:val="ru-RU"/>
        </w:rPr>
        <w:t>201</w:t>
      </w:r>
      <w:r w:rsidR="00D85791">
        <w:rPr>
          <w:sz w:val="25"/>
          <w:szCs w:val="25"/>
          <w:lang w:val="ru-RU"/>
        </w:rPr>
        <w:t>4</w:t>
      </w:r>
    </w:p>
    <w:p w:rsidR="008042E5" w:rsidRDefault="008042E5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</w:p>
    <w:p w:rsidR="00373E1A" w:rsidRDefault="00373E1A" w:rsidP="000517F2">
      <w:pPr>
        <w:jc w:val="center"/>
        <w:rPr>
          <w:b/>
          <w:bCs/>
          <w:lang w:val="ru-RU"/>
        </w:rPr>
      </w:pPr>
    </w:p>
    <w:p w:rsidR="000517F2" w:rsidRDefault="000517F2" w:rsidP="000517F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ПОВЕСТКА</w:t>
      </w:r>
    </w:p>
    <w:p w:rsidR="00191AD5" w:rsidRDefault="000517F2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заседания </w:t>
      </w:r>
      <w:r w:rsidR="00AB2D8B">
        <w:rPr>
          <w:b/>
          <w:bCs/>
          <w:lang w:val="ru-RU"/>
        </w:rPr>
        <w:t xml:space="preserve">комиссии по </w:t>
      </w:r>
      <w:r w:rsidR="00191AD5">
        <w:rPr>
          <w:b/>
          <w:bCs/>
          <w:lang w:val="ru-RU"/>
        </w:rPr>
        <w:t>соблюдению требований к служебному поведению</w:t>
      </w:r>
    </w:p>
    <w:p w:rsidR="00112A5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муниципальных служащих </w:t>
      </w:r>
      <w:r w:rsidR="00112A52">
        <w:rPr>
          <w:b/>
          <w:bCs/>
          <w:lang w:val="ru-RU"/>
        </w:rPr>
        <w:t xml:space="preserve">органов местного самоуправления </w:t>
      </w:r>
      <w:r>
        <w:rPr>
          <w:b/>
          <w:bCs/>
          <w:lang w:val="ru-RU"/>
        </w:rPr>
        <w:t xml:space="preserve">города Югорска </w:t>
      </w:r>
    </w:p>
    <w:p w:rsidR="00AB2D8B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и </w:t>
      </w:r>
      <w:r w:rsidR="00AB2D8B">
        <w:rPr>
          <w:b/>
          <w:bCs/>
          <w:lang w:val="ru-RU"/>
        </w:rPr>
        <w:t>урегулированию конфликта интересов</w:t>
      </w:r>
    </w:p>
    <w:p w:rsidR="000517F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B80A85" w:rsidRDefault="00B80A85" w:rsidP="00AB2D8B">
      <w:pPr>
        <w:jc w:val="center"/>
        <w:rPr>
          <w:b/>
          <w:bCs/>
          <w:lang w:val="ru-RU"/>
        </w:rPr>
      </w:pPr>
    </w:p>
    <w:p w:rsidR="000517F2" w:rsidRDefault="00C2117C" w:rsidP="000517F2">
      <w:pPr>
        <w:rPr>
          <w:lang w:val="ru-RU"/>
        </w:rPr>
      </w:pPr>
      <w:r>
        <w:rPr>
          <w:lang w:val="ru-RU"/>
        </w:rPr>
        <w:t>10</w:t>
      </w:r>
      <w:r w:rsidR="000517F2" w:rsidRPr="000517F2">
        <w:rPr>
          <w:lang w:val="ru-RU"/>
        </w:rPr>
        <w:t>.</w:t>
      </w:r>
      <w:r w:rsidR="0095735E">
        <w:rPr>
          <w:lang w:val="ru-RU"/>
        </w:rPr>
        <w:t>0</w:t>
      </w:r>
      <w:r>
        <w:rPr>
          <w:lang w:val="ru-RU"/>
        </w:rPr>
        <w:t>6</w:t>
      </w:r>
      <w:r w:rsidR="000517F2" w:rsidRPr="000517F2">
        <w:rPr>
          <w:lang w:val="ru-RU"/>
        </w:rPr>
        <w:t>.201</w:t>
      </w:r>
      <w:r w:rsidR="0095735E">
        <w:rPr>
          <w:lang w:val="ru-RU"/>
        </w:rPr>
        <w:t>4</w:t>
      </w:r>
      <w:r w:rsidR="000517F2">
        <w:rPr>
          <w:lang w:val="ru-RU"/>
        </w:rPr>
        <w:t xml:space="preserve">г., </w:t>
      </w:r>
      <w:r w:rsidR="008116FF">
        <w:rPr>
          <w:lang w:val="ru-RU"/>
        </w:rPr>
        <w:t>14.00</w:t>
      </w:r>
      <w:r w:rsidR="000517F2">
        <w:rPr>
          <w:lang w:val="ru-RU"/>
        </w:rPr>
        <w:tab/>
      </w:r>
      <w:r w:rsidR="000517F2">
        <w:rPr>
          <w:lang w:val="ru-RU"/>
        </w:rPr>
        <w:tab/>
        <w:t xml:space="preserve">                    </w:t>
      </w:r>
      <w:r w:rsidR="00C479DF">
        <w:rPr>
          <w:lang w:val="ru-RU"/>
        </w:rPr>
        <w:t xml:space="preserve">    </w:t>
      </w:r>
      <w:r w:rsidR="00AB2D8B">
        <w:rPr>
          <w:lang w:val="ru-RU"/>
        </w:rPr>
        <w:t xml:space="preserve"> </w:t>
      </w:r>
      <w:r w:rsidR="00D2193B">
        <w:rPr>
          <w:lang w:val="ru-RU"/>
        </w:rPr>
        <w:t xml:space="preserve">           </w:t>
      </w:r>
      <w:r w:rsidR="000517F2">
        <w:rPr>
          <w:lang w:val="ru-RU"/>
        </w:rPr>
        <w:t xml:space="preserve">г. Югорск, ул. 40 лет Победы, 11, </w:t>
      </w:r>
      <w:proofErr w:type="spellStart"/>
      <w:r w:rsidR="000517F2">
        <w:rPr>
          <w:lang w:val="ru-RU"/>
        </w:rPr>
        <w:t>каб</w:t>
      </w:r>
      <w:proofErr w:type="spellEnd"/>
      <w:r w:rsidR="000517F2">
        <w:rPr>
          <w:lang w:val="ru-RU"/>
        </w:rPr>
        <w:t>. 413</w:t>
      </w:r>
    </w:p>
    <w:p w:rsidR="000517F2" w:rsidRPr="000517F2" w:rsidRDefault="000517F2" w:rsidP="0014312C">
      <w:pPr>
        <w:jc w:val="both"/>
        <w:rPr>
          <w:lang w:val="ru-RU"/>
        </w:rPr>
      </w:pPr>
    </w:p>
    <w:p w:rsidR="005B7562" w:rsidRDefault="005B7562" w:rsidP="000A227B">
      <w:pPr>
        <w:ind w:firstLine="600"/>
        <w:jc w:val="both"/>
        <w:rPr>
          <w:lang w:val="ru-RU"/>
        </w:rPr>
      </w:pPr>
    </w:p>
    <w:p w:rsidR="005E5741" w:rsidRDefault="00C2117C" w:rsidP="0010355A">
      <w:pPr>
        <w:ind w:firstLine="555"/>
        <w:jc w:val="both"/>
        <w:rPr>
          <w:lang w:val="ru-RU"/>
        </w:rPr>
      </w:pPr>
      <w:r>
        <w:rPr>
          <w:lang w:val="ru-RU"/>
        </w:rPr>
        <w:t>1</w:t>
      </w:r>
      <w:r w:rsidR="00034C50">
        <w:rPr>
          <w:lang w:val="ru-RU"/>
        </w:rPr>
        <w:t xml:space="preserve">. О рассмотрении материалов проверки </w:t>
      </w:r>
      <w:r w:rsidR="00964B3F">
        <w:rPr>
          <w:lang w:val="ru-RU"/>
        </w:rPr>
        <w:t>достоверности и полноты сведений,</w:t>
      </w:r>
      <w:r w:rsidR="00034C50">
        <w:rPr>
          <w:lang w:val="ru-RU"/>
        </w:rPr>
        <w:t xml:space="preserve"> представле</w:t>
      </w:r>
      <w:r w:rsidR="00964B3F">
        <w:rPr>
          <w:lang w:val="ru-RU"/>
        </w:rPr>
        <w:t>н</w:t>
      </w:r>
      <w:r w:rsidR="00034C50">
        <w:rPr>
          <w:lang w:val="ru-RU"/>
        </w:rPr>
        <w:t>н</w:t>
      </w:r>
      <w:r w:rsidR="00964B3F">
        <w:rPr>
          <w:lang w:val="ru-RU"/>
        </w:rPr>
        <w:t>ых</w:t>
      </w:r>
      <w:r>
        <w:rPr>
          <w:lang w:val="ru-RU"/>
        </w:rPr>
        <w:t xml:space="preserve"> </w:t>
      </w:r>
      <w:r w:rsidR="002D7DFC">
        <w:rPr>
          <w:lang w:val="ru-RU"/>
        </w:rPr>
        <w:t xml:space="preserve">муниципальным служащим </w:t>
      </w:r>
      <w:r>
        <w:rPr>
          <w:lang w:val="ru-RU"/>
        </w:rPr>
        <w:t>К</w:t>
      </w:r>
      <w:r w:rsidR="002D7DFC">
        <w:rPr>
          <w:lang w:val="ru-RU"/>
        </w:rPr>
        <w:t>.</w:t>
      </w:r>
      <w:r>
        <w:rPr>
          <w:lang w:val="ru-RU"/>
        </w:rPr>
        <w:t xml:space="preserve"> </w:t>
      </w:r>
      <w:r w:rsidR="00964B3F">
        <w:rPr>
          <w:lang w:val="ru-RU"/>
        </w:rPr>
        <w:t>при поступлении на должность муниципальной службы</w:t>
      </w:r>
      <w:r w:rsidR="00034C50">
        <w:rPr>
          <w:lang w:val="ru-RU"/>
        </w:rPr>
        <w:t xml:space="preserve"> департамента </w:t>
      </w:r>
      <w:r>
        <w:rPr>
          <w:lang w:val="ru-RU"/>
        </w:rPr>
        <w:t>жилищн</w:t>
      </w:r>
      <w:r w:rsidR="002D7DFC">
        <w:rPr>
          <w:lang w:val="ru-RU"/>
        </w:rPr>
        <w:t xml:space="preserve">о-коммунального и строительного </w:t>
      </w:r>
      <w:r>
        <w:rPr>
          <w:lang w:val="ru-RU"/>
        </w:rPr>
        <w:t>комплекса</w:t>
      </w:r>
      <w:r w:rsidR="00964B3F">
        <w:rPr>
          <w:lang w:val="ru-RU"/>
        </w:rPr>
        <w:t xml:space="preserve"> администрации города Югорска.</w:t>
      </w:r>
    </w:p>
    <w:p w:rsidR="00D07864" w:rsidRPr="00661EFA" w:rsidRDefault="00D07864" w:rsidP="00D07864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8116FF" w:rsidRDefault="008116FF" w:rsidP="008116FF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 xml:space="preserve">, специалист-эксперт управления по вопросам муниципальной службы, кадров и архивов администрации города Югорска </w:t>
      </w:r>
    </w:p>
    <w:p w:rsidR="00D07864" w:rsidRDefault="00C2117C" w:rsidP="00D07864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C2117C" w:rsidRDefault="002D1CF1" w:rsidP="00CB49C6">
      <w:pPr>
        <w:pStyle w:val="31"/>
        <w:ind w:firstLine="55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CB49C6" w:rsidRPr="0031423F">
        <w:rPr>
          <w:sz w:val="24"/>
          <w:szCs w:val="24"/>
          <w:lang w:val="ru-RU"/>
        </w:rPr>
        <w:t>.</w:t>
      </w:r>
      <w:r w:rsidR="00CB49C6" w:rsidRPr="00B73A14">
        <w:rPr>
          <w:sz w:val="24"/>
          <w:szCs w:val="24"/>
          <w:lang w:val="ru-RU"/>
        </w:rPr>
        <w:t xml:space="preserve"> </w:t>
      </w:r>
      <w:r w:rsidR="00CB49C6">
        <w:rPr>
          <w:sz w:val="24"/>
          <w:szCs w:val="24"/>
          <w:lang w:val="ru-RU"/>
        </w:rPr>
        <w:t xml:space="preserve">О </w:t>
      </w:r>
      <w:r w:rsidR="00C2117C">
        <w:rPr>
          <w:sz w:val="24"/>
          <w:szCs w:val="24"/>
          <w:lang w:val="ru-RU"/>
        </w:rPr>
        <w:t>рассмотрении материалов проверки достоверности и полноты сведений за 2013 год, представленных Л</w:t>
      </w:r>
      <w:r w:rsidR="002D7DFC">
        <w:rPr>
          <w:sz w:val="24"/>
          <w:szCs w:val="24"/>
          <w:lang w:val="ru-RU"/>
        </w:rPr>
        <w:t>.</w:t>
      </w:r>
      <w:r w:rsidR="00C2117C">
        <w:rPr>
          <w:sz w:val="24"/>
          <w:szCs w:val="24"/>
          <w:lang w:val="ru-RU"/>
        </w:rPr>
        <w:t>, замещающ</w:t>
      </w:r>
      <w:r w:rsidR="002D7DFC">
        <w:rPr>
          <w:sz w:val="24"/>
          <w:szCs w:val="24"/>
          <w:lang w:val="ru-RU"/>
        </w:rPr>
        <w:t>им</w:t>
      </w:r>
      <w:r w:rsidR="00C2117C">
        <w:rPr>
          <w:sz w:val="24"/>
          <w:szCs w:val="24"/>
          <w:lang w:val="ru-RU"/>
        </w:rPr>
        <w:t xml:space="preserve"> должность муниципального служащего </w:t>
      </w:r>
      <w:r w:rsidR="002D7DFC">
        <w:rPr>
          <w:sz w:val="24"/>
          <w:szCs w:val="24"/>
          <w:lang w:val="ru-RU"/>
        </w:rPr>
        <w:t xml:space="preserve"> </w:t>
      </w:r>
      <w:bookmarkStart w:id="0" w:name="_GoBack"/>
      <w:bookmarkEnd w:id="0"/>
      <w:r w:rsidR="00C2117C">
        <w:rPr>
          <w:sz w:val="24"/>
          <w:szCs w:val="24"/>
          <w:lang w:val="ru-RU"/>
        </w:rPr>
        <w:t xml:space="preserve"> администрации города Югорска.</w:t>
      </w:r>
    </w:p>
    <w:p w:rsidR="008116FF" w:rsidRDefault="008116FF" w:rsidP="008116FF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 xml:space="preserve">, специалист-эксперт управления по вопросам муниципальной службы, кадров и архивов администрации города Югорска </w:t>
      </w:r>
    </w:p>
    <w:p w:rsidR="008116FF" w:rsidRDefault="008116FF" w:rsidP="005B4444">
      <w:pPr>
        <w:ind w:firstLine="555"/>
        <w:jc w:val="both"/>
        <w:rPr>
          <w:lang w:val="ru-RU"/>
        </w:rPr>
      </w:pPr>
    </w:p>
    <w:p w:rsidR="005B4444" w:rsidRDefault="002D1CF1" w:rsidP="005B4444">
      <w:pPr>
        <w:ind w:firstLine="555"/>
        <w:jc w:val="both"/>
        <w:rPr>
          <w:lang w:val="ru-RU"/>
        </w:rPr>
      </w:pPr>
      <w:r>
        <w:rPr>
          <w:lang w:val="ru-RU"/>
        </w:rPr>
        <w:t xml:space="preserve">3. Об </w:t>
      </w:r>
      <w:r w:rsidRPr="002D1CF1">
        <w:rPr>
          <w:lang w:val="ru-RU"/>
        </w:rPr>
        <w:t>исполнени</w:t>
      </w:r>
      <w:r w:rsidR="00AA78C8">
        <w:rPr>
          <w:lang w:val="ru-RU"/>
        </w:rPr>
        <w:t>и</w:t>
      </w:r>
      <w:r w:rsidRPr="002D1CF1">
        <w:rPr>
          <w:lang w:val="ru-RU"/>
        </w:rPr>
        <w:t xml:space="preserve"> муниципальными служащими обязанности по предоставлению сведений о доходах, имуществе и обязательствах имущественного характера за 2013 год, о размещении данных сведений на официальных сайтах</w:t>
      </w:r>
      <w:r w:rsidR="008116FF">
        <w:rPr>
          <w:lang w:val="ru-RU"/>
        </w:rPr>
        <w:t>.</w:t>
      </w:r>
    </w:p>
    <w:p w:rsidR="002419A4" w:rsidRPr="00661EFA" w:rsidRDefault="002419A4" w:rsidP="002419A4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2419A4" w:rsidRDefault="002419A4" w:rsidP="002419A4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 xml:space="preserve">, специалист-эксперт управления по вопросам муниципальной службы, кадров и архивов администрации города Югорска </w:t>
      </w:r>
    </w:p>
    <w:p w:rsidR="002419A4" w:rsidRDefault="00CF7622" w:rsidP="002419A4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>Черанева Лариса</w:t>
      </w:r>
      <w:r w:rsidR="00B9442F">
        <w:rPr>
          <w:bCs/>
          <w:lang w:val="ru-RU"/>
        </w:rPr>
        <w:t xml:space="preserve"> Николаевна</w:t>
      </w:r>
      <w:r w:rsidR="002419A4">
        <w:rPr>
          <w:bCs/>
          <w:lang w:val="ru-RU"/>
        </w:rPr>
        <w:t xml:space="preserve">, </w:t>
      </w:r>
      <w:proofErr w:type="gramStart"/>
      <w:r w:rsidR="00B9442F">
        <w:rPr>
          <w:bCs/>
          <w:lang w:val="ru-RU"/>
        </w:rPr>
        <w:t>исполняющий</w:t>
      </w:r>
      <w:proofErr w:type="gramEnd"/>
      <w:r w:rsidR="00B9442F">
        <w:rPr>
          <w:bCs/>
          <w:lang w:val="ru-RU"/>
        </w:rPr>
        <w:t xml:space="preserve"> обязанности </w:t>
      </w:r>
      <w:r w:rsidR="002419A4">
        <w:rPr>
          <w:bCs/>
          <w:lang w:val="ru-RU"/>
        </w:rPr>
        <w:t>начальник</w:t>
      </w:r>
      <w:r w:rsidR="00B9442F">
        <w:rPr>
          <w:bCs/>
          <w:lang w:val="ru-RU"/>
        </w:rPr>
        <w:t>а</w:t>
      </w:r>
      <w:r w:rsidR="002419A4">
        <w:rPr>
          <w:bCs/>
          <w:lang w:val="ru-RU"/>
        </w:rPr>
        <w:t xml:space="preserve"> отдела организационного обеспечения и делопроизводства Думы города Югорска</w:t>
      </w:r>
    </w:p>
    <w:p w:rsidR="00FC0E0C" w:rsidRDefault="00FC0E0C" w:rsidP="002419A4">
      <w:pPr>
        <w:ind w:firstLine="555"/>
        <w:jc w:val="both"/>
        <w:rPr>
          <w:bCs/>
          <w:lang w:val="ru-RU"/>
        </w:rPr>
      </w:pPr>
    </w:p>
    <w:p w:rsidR="00FC0E0C" w:rsidRDefault="00FC0E0C" w:rsidP="002419A4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>4. О рассмотрении Указа Президента Российской Федерации от 11.04.2014 № 226 «О национальном плане противодействия коррупции на 2014-2015 годы»</w:t>
      </w:r>
      <w:r w:rsidR="008116FF">
        <w:rPr>
          <w:bCs/>
          <w:lang w:val="ru-RU"/>
        </w:rPr>
        <w:t>.</w:t>
      </w:r>
    </w:p>
    <w:p w:rsidR="0074707D" w:rsidRPr="00661EFA" w:rsidRDefault="0074707D" w:rsidP="0074707D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FC0E0C" w:rsidRPr="006B27C2" w:rsidRDefault="008116FF" w:rsidP="00EA5A7A">
      <w:pPr>
        <w:ind w:firstLine="555"/>
        <w:jc w:val="both"/>
        <w:rPr>
          <w:lang w:val="ru-RU"/>
        </w:rPr>
      </w:pPr>
      <w:r>
        <w:rPr>
          <w:bCs/>
          <w:lang w:val="ru-RU"/>
        </w:rPr>
        <w:t>Бородкин Андрей Викторович, заместитель главы администрации города Югорска</w:t>
      </w:r>
      <w:r w:rsidR="00FC0E0C" w:rsidRPr="006B27C2">
        <w:rPr>
          <w:lang w:val="ru-RU"/>
        </w:rPr>
        <w:t xml:space="preserve"> </w:t>
      </w:r>
    </w:p>
    <w:p w:rsidR="007A38A2" w:rsidRDefault="007A38A2" w:rsidP="007A38A2">
      <w:pPr>
        <w:ind w:firstLine="555"/>
        <w:jc w:val="both"/>
        <w:rPr>
          <w:bCs/>
          <w:lang w:val="ru-RU"/>
        </w:rPr>
      </w:pPr>
    </w:p>
    <w:p w:rsidR="007A38A2" w:rsidRDefault="007A38A2" w:rsidP="0010355A">
      <w:pPr>
        <w:ind w:firstLine="555"/>
        <w:jc w:val="both"/>
        <w:rPr>
          <w:lang w:val="ru-RU"/>
        </w:rPr>
      </w:pPr>
    </w:p>
    <w:sectPr w:rsidR="007A38A2" w:rsidSect="00D72259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0"/>
    <w:rsid w:val="0000251D"/>
    <w:rsid w:val="000038B6"/>
    <w:rsid w:val="00006626"/>
    <w:rsid w:val="00022065"/>
    <w:rsid w:val="00022BB5"/>
    <w:rsid w:val="00027159"/>
    <w:rsid w:val="00034C50"/>
    <w:rsid w:val="000517F2"/>
    <w:rsid w:val="00065A2A"/>
    <w:rsid w:val="00071C17"/>
    <w:rsid w:val="00073466"/>
    <w:rsid w:val="000A227B"/>
    <w:rsid w:val="000A3D19"/>
    <w:rsid w:val="000B05D5"/>
    <w:rsid w:val="000D1950"/>
    <w:rsid w:val="000E2C87"/>
    <w:rsid w:val="0010355A"/>
    <w:rsid w:val="00106272"/>
    <w:rsid w:val="0010692D"/>
    <w:rsid w:val="00112A52"/>
    <w:rsid w:val="00127E16"/>
    <w:rsid w:val="00132317"/>
    <w:rsid w:val="0014312C"/>
    <w:rsid w:val="0016562E"/>
    <w:rsid w:val="00184EAA"/>
    <w:rsid w:val="00190798"/>
    <w:rsid w:val="00191AD5"/>
    <w:rsid w:val="001957A9"/>
    <w:rsid w:val="001A7681"/>
    <w:rsid w:val="001E3792"/>
    <w:rsid w:val="00236A65"/>
    <w:rsid w:val="002419A4"/>
    <w:rsid w:val="00263DB4"/>
    <w:rsid w:val="002711AE"/>
    <w:rsid w:val="00272D74"/>
    <w:rsid w:val="0028747C"/>
    <w:rsid w:val="00295A6E"/>
    <w:rsid w:val="002A410E"/>
    <w:rsid w:val="002B4EEA"/>
    <w:rsid w:val="002C44F1"/>
    <w:rsid w:val="002C4B68"/>
    <w:rsid w:val="002C66AA"/>
    <w:rsid w:val="002C6E71"/>
    <w:rsid w:val="002D1CF1"/>
    <w:rsid w:val="002D3410"/>
    <w:rsid w:val="002D7DFC"/>
    <w:rsid w:val="00313547"/>
    <w:rsid w:val="0031423F"/>
    <w:rsid w:val="00324534"/>
    <w:rsid w:val="003349A2"/>
    <w:rsid w:val="00341870"/>
    <w:rsid w:val="00343048"/>
    <w:rsid w:val="00373E1A"/>
    <w:rsid w:val="003857B7"/>
    <w:rsid w:val="003A1F47"/>
    <w:rsid w:val="003D6D95"/>
    <w:rsid w:val="00401B3A"/>
    <w:rsid w:val="00403B4B"/>
    <w:rsid w:val="00414AC2"/>
    <w:rsid w:val="00480B9D"/>
    <w:rsid w:val="00483419"/>
    <w:rsid w:val="00485B62"/>
    <w:rsid w:val="004A1643"/>
    <w:rsid w:val="004A1B42"/>
    <w:rsid w:val="004C5F72"/>
    <w:rsid w:val="004D3561"/>
    <w:rsid w:val="004F790D"/>
    <w:rsid w:val="00511D57"/>
    <w:rsid w:val="00520063"/>
    <w:rsid w:val="005515E4"/>
    <w:rsid w:val="0056475E"/>
    <w:rsid w:val="00587483"/>
    <w:rsid w:val="00595D5B"/>
    <w:rsid w:val="00596A31"/>
    <w:rsid w:val="005B1490"/>
    <w:rsid w:val="005B4444"/>
    <w:rsid w:val="005B7562"/>
    <w:rsid w:val="005C565B"/>
    <w:rsid w:val="005C5C49"/>
    <w:rsid w:val="005E5741"/>
    <w:rsid w:val="005F4110"/>
    <w:rsid w:val="006232B4"/>
    <w:rsid w:val="00661EFA"/>
    <w:rsid w:val="00671F0D"/>
    <w:rsid w:val="00674DED"/>
    <w:rsid w:val="00676766"/>
    <w:rsid w:val="00683B31"/>
    <w:rsid w:val="00690C05"/>
    <w:rsid w:val="006949DD"/>
    <w:rsid w:val="006B27C2"/>
    <w:rsid w:val="006C2526"/>
    <w:rsid w:val="006D031D"/>
    <w:rsid w:val="006E3CBC"/>
    <w:rsid w:val="0070460F"/>
    <w:rsid w:val="00715C67"/>
    <w:rsid w:val="00720506"/>
    <w:rsid w:val="007213F9"/>
    <w:rsid w:val="007227B2"/>
    <w:rsid w:val="00733DF8"/>
    <w:rsid w:val="00746EB8"/>
    <w:rsid w:val="0074707D"/>
    <w:rsid w:val="007661D0"/>
    <w:rsid w:val="00767FF2"/>
    <w:rsid w:val="00781A36"/>
    <w:rsid w:val="0078462D"/>
    <w:rsid w:val="007A38A2"/>
    <w:rsid w:val="007B6D3A"/>
    <w:rsid w:val="007D4188"/>
    <w:rsid w:val="007E3E98"/>
    <w:rsid w:val="007E5BF2"/>
    <w:rsid w:val="008042E5"/>
    <w:rsid w:val="008116FF"/>
    <w:rsid w:val="00814805"/>
    <w:rsid w:val="008261F1"/>
    <w:rsid w:val="00852EF6"/>
    <w:rsid w:val="00861217"/>
    <w:rsid w:val="00875F85"/>
    <w:rsid w:val="008A0E60"/>
    <w:rsid w:val="008B4043"/>
    <w:rsid w:val="008B5AE1"/>
    <w:rsid w:val="008B6BA6"/>
    <w:rsid w:val="008C48AB"/>
    <w:rsid w:val="008F083F"/>
    <w:rsid w:val="00907477"/>
    <w:rsid w:val="009217E0"/>
    <w:rsid w:val="009308BA"/>
    <w:rsid w:val="00932C65"/>
    <w:rsid w:val="00951857"/>
    <w:rsid w:val="0095735E"/>
    <w:rsid w:val="00964B3F"/>
    <w:rsid w:val="009734AD"/>
    <w:rsid w:val="00973967"/>
    <w:rsid w:val="00976888"/>
    <w:rsid w:val="00977EA5"/>
    <w:rsid w:val="0099521F"/>
    <w:rsid w:val="009A5978"/>
    <w:rsid w:val="009B79A9"/>
    <w:rsid w:val="009C6C08"/>
    <w:rsid w:val="009D545B"/>
    <w:rsid w:val="009E0F13"/>
    <w:rsid w:val="009E4512"/>
    <w:rsid w:val="009E4AF9"/>
    <w:rsid w:val="009E5384"/>
    <w:rsid w:val="009F6D71"/>
    <w:rsid w:val="00A06C71"/>
    <w:rsid w:val="00A32773"/>
    <w:rsid w:val="00A40FE8"/>
    <w:rsid w:val="00A607E1"/>
    <w:rsid w:val="00A61F8F"/>
    <w:rsid w:val="00A74CBD"/>
    <w:rsid w:val="00A8762D"/>
    <w:rsid w:val="00AA78C8"/>
    <w:rsid w:val="00AB2D8B"/>
    <w:rsid w:val="00AC6527"/>
    <w:rsid w:val="00AE15E1"/>
    <w:rsid w:val="00AE4047"/>
    <w:rsid w:val="00B0591B"/>
    <w:rsid w:val="00B07945"/>
    <w:rsid w:val="00B20954"/>
    <w:rsid w:val="00B32135"/>
    <w:rsid w:val="00B33946"/>
    <w:rsid w:val="00B36AFC"/>
    <w:rsid w:val="00B670C0"/>
    <w:rsid w:val="00B67C9E"/>
    <w:rsid w:val="00B7017B"/>
    <w:rsid w:val="00B70D35"/>
    <w:rsid w:val="00B71EF8"/>
    <w:rsid w:val="00B72DB6"/>
    <w:rsid w:val="00B73A14"/>
    <w:rsid w:val="00B75B5E"/>
    <w:rsid w:val="00B80A85"/>
    <w:rsid w:val="00B9442F"/>
    <w:rsid w:val="00BA2EC1"/>
    <w:rsid w:val="00BD3F9D"/>
    <w:rsid w:val="00BE2BD0"/>
    <w:rsid w:val="00C04D48"/>
    <w:rsid w:val="00C06BEC"/>
    <w:rsid w:val="00C2117C"/>
    <w:rsid w:val="00C34EC0"/>
    <w:rsid w:val="00C37EF0"/>
    <w:rsid w:val="00C479DF"/>
    <w:rsid w:val="00C51E5E"/>
    <w:rsid w:val="00C7730F"/>
    <w:rsid w:val="00C80924"/>
    <w:rsid w:val="00C96925"/>
    <w:rsid w:val="00CA3158"/>
    <w:rsid w:val="00CA6F80"/>
    <w:rsid w:val="00CB49C6"/>
    <w:rsid w:val="00CD7FC4"/>
    <w:rsid w:val="00CE66B1"/>
    <w:rsid w:val="00CF7622"/>
    <w:rsid w:val="00D07864"/>
    <w:rsid w:val="00D2193B"/>
    <w:rsid w:val="00D263D6"/>
    <w:rsid w:val="00D430B3"/>
    <w:rsid w:val="00D653C1"/>
    <w:rsid w:val="00D72130"/>
    <w:rsid w:val="00D72259"/>
    <w:rsid w:val="00D72DF9"/>
    <w:rsid w:val="00D772E8"/>
    <w:rsid w:val="00D85791"/>
    <w:rsid w:val="00D90236"/>
    <w:rsid w:val="00D95137"/>
    <w:rsid w:val="00DF103B"/>
    <w:rsid w:val="00E013E1"/>
    <w:rsid w:val="00E036F5"/>
    <w:rsid w:val="00E04B0B"/>
    <w:rsid w:val="00E273CA"/>
    <w:rsid w:val="00E35EC4"/>
    <w:rsid w:val="00E43739"/>
    <w:rsid w:val="00E54ABF"/>
    <w:rsid w:val="00E74F68"/>
    <w:rsid w:val="00EA5A7A"/>
    <w:rsid w:val="00EB190B"/>
    <w:rsid w:val="00EC5664"/>
    <w:rsid w:val="00EF3888"/>
    <w:rsid w:val="00F02EF7"/>
    <w:rsid w:val="00F20E87"/>
    <w:rsid w:val="00F2499F"/>
    <w:rsid w:val="00F30441"/>
    <w:rsid w:val="00F36707"/>
    <w:rsid w:val="00F449C5"/>
    <w:rsid w:val="00F4685B"/>
    <w:rsid w:val="00F53E9A"/>
    <w:rsid w:val="00F66AB1"/>
    <w:rsid w:val="00F837C5"/>
    <w:rsid w:val="00FA6933"/>
    <w:rsid w:val="00FB1FC3"/>
    <w:rsid w:val="00FB1FCE"/>
    <w:rsid w:val="00FB5925"/>
    <w:rsid w:val="00FB7998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FC0E0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FC0E0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C0E0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FC0E0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FC0E0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C0E0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cp:lastPrinted>2014-06-04T06:36:00Z</cp:lastPrinted>
  <dcterms:created xsi:type="dcterms:W3CDTF">2014-06-04T06:53:00Z</dcterms:created>
  <dcterms:modified xsi:type="dcterms:W3CDTF">2014-06-04T06:55:00Z</dcterms:modified>
</cp:coreProperties>
</file>