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648" w:rsidRPr="00BF148A" w:rsidRDefault="00F00648" w:rsidP="00F00648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248728669"/>
      <w:r w:rsidRPr="00BF148A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  <w:bookmarkEnd w:id="0"/>
    </w:p>
    <w:p w:rsidR="00F00648" w:rsidRDefault="00F00648" w:rsidP="00F00648">
      <w:pPr>
        <w:autoSpaceDE w:val="0"/>
        <w:autoSpaceDN w:val="0"/>
        <w:adjustRightInd w:val="0"/>
        <w:spacing w:after="0"/>
        <w:rPr>
          <w:i/>
          <w:iCs/>
        </w:rPr>
      </w:pPr>
    </w:p>
    <w:p w:rsidR="00E46D29" w:rsidRPr="00D36C38" w:rsidRDefault="00E46D29" w:rsidP="00E46D29">
      <w:pPr>
        <w:spacing w:after="0"/>
        <w:rPr>
          <w:b/>
        </w:rPr>
      </w:pPr>
      <w:r w:rsidRPr="00D36C38">
        <w:rPr>
          <w:b/>
        </w:rPr>
        <w:t xml:space="preserve">Место, условия и сроки (периоды) поставки товаров: </w:t>
      </w:r>
    </w:p>
    <w:p w:rsidR="00E46D29" w:rsidRPr="00D36C38" w:rsidRDefault="00E46D29" w:rsidP="00E46D29">
      <w:pPr>
        <w:spacing w:after="0"/>
      </w:pPr>
      <w:r w:rsidRPr="00D36C38">
        <w:t xml:space="preserve">Место поставки: </w:t>
      </w:r>
      <w:r w:rsidRPr="00D36C38">
        <w:rPr>
          <w:bCs/>
        </w:rPr>
        <w:t>628260, ул.</w:t>
      </w:r>
      <w:r>
        <w:rPr>
          <w:bCs/>
        </w:rPr>
        <w:t xml:space="preserve"> Геологов,21</w:t>
      </w:r>
      <w:r w:rsidRPr="00D36C38">
        <w:rPr>
          <w:bCs/>
        </w:rPr>
        <w:t xml:space="preserve">, </w:t>
      </w:r>
      <w:r w:rsidRPr="00D36C38">
        <w:t xml:space="preserve">г. Югорск, </w:t>
      </w:r>
      <w:r w:rsidRPr="00D36C38">
        <w:rPr>
          <w:lang w:eastAsia="ar-SA"/>
        </w:rPr>
        <w:t>Ханты - Мансийский автономный округ</w:t>
      </w:r>
      <w:r w:rsidRPr="00D36C38">
        <w:t xml:space="preserve"> – Югра</w:t>
      </w:r>
    </w:p>
    <w:p w:rsidR="00E46D29" w:rsidRPr="00790DF8" w:rsidRDefault="00E46D29" w:rsidP="00E46D29">
      <w:pPr>
        <w:autoSpaceDE w:val="0"/>
        <w:autoSpaceDN w:val="0"/>
        <w:adjustRightInd w:val="0"/>
        <w:spacing w:after="0"/>
        <w:rPr>
          <w:snapToGrid w:val="0"/>
        </w:rPr>
      </w:pPr>
      <w:r w:rsidRPr="00D36C38">
        <w:rPr>
          <w:rFonts w:eastAsia="Calibri"/>
          <w:b/>
          <w:lang w:val="x-none" w:eastAsia="x-none"/>
        </w:rPr>
        <w:t>Сроки поставки: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E97270">
        <w:rPr>
          <w:rFonts w:eastAsia="Calibri"/>
          <w:lang w:eastAsia="x-none"/>
        </w:rPr>
        <w:t>, но не ранее 01.01.2022г</w:t>
      </w:r>
      <w:r w:rsidRPr="00D36C38">
        <w:rPr>
          <w:rFonts w:eastAsia="Calibri"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по 31.12.202</w:t>
      </w:r>
      <w:r w:rsidR="00E97270">
        <w:rPr>
          <w:rFonts w:eastAsia="Calibri"/>
          <w:lang w:eastAsia="x-none"/>
        </w:rPr>
        <w:t>2</w:t>
      </w:r>
      <w:bookmarkStart w:id="1" w:name="_GoBack"/>
      <w:bookmarkEnd w:id="1"/>
      <w:r w:rsidRPr="00D36C38">
        <w:rPr>
          <w:rFonts w:eastAsia="Calibri"/>
          <w:lang w:val="x-none" w:eastAsia="x-none"/>
        </w:rPr>
        <w:t xml:space="preserve"> г. </w:t>
      </w:r>
      <w:r w:rsidRPr="00790DF8">
        <w:t xml:space="preserve">2 раза в неделю (понедельник и четверг), с 8.00 до 15.00 часов, по письменной или телефонной заявке заказчика. </w:t>
      </w:r>
    </w:p>
    <w:p w:rsidR="00E46D29" w:rsidRPr="00D36C38" w:rsidRDefault="00E46D29" w:rsidP="00E46D29">
      <w:pPr>
        <w:spacing w:after="0"/>
        <w:rPr>
          <w:rFonts w:eastAsia="Calibri"/>
          <w:b/>
          <w:lang w:eastAsia="x-none"/>
        </w:rPr>
      </w:pPr>
      <w:r w:rsidRPr="00D36C38">
        <w:rPr>
          <w:rFonts w:eastAsia="Calibri"/>
          <w:b/>
          <w:lang w:val="x-none" w:eastAsia="x-none"/>
        </w:rPr>
        <w:t>Количество поставляемого товара:</w:t>
      </w:r>
      <w:r w:rsidRPr="00D36C38">
        <w:rPr>
          <w:rFonts w:eastAsia="Calibri"/>
          <w:b/>
          <w:lang w:eastAsia="x-none"/>
        </w:rPr>
        <w:t xml:space="preserve"> </w:t>
      </w:r>
      <w:r w:rsidRPr="00D36C38">
        <w:rPr>
          <w:rFonts w:eastAsia="Calibri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36C38">
        <w:rPr>
          <w:rFonts w:eastAsia="Calibri"/>
          <w:lang w:eastAsia="x-none"/>
        </w:rPr>
        <w:t>.</w:t>
      </w:r>
    </w:p>
    <w:p w:rsidR="00916F5A" w:rsidRPr="00790DF8" w:rsidRDefault="00E46D29" w:rsidP="00916F5A">
      <w:pPr>
        <w:pStyle w:val="a9"/>
        <w:numPr>
          <w:ilvl w:val="0"/>
          <w:numId w:val="3"/>
        </w:numPr>
        <w:tabs>
          <w:tab w:val="clear" w:pos="927"/>
          <w:tab w:val="num" w:pos="0"/>
        </w:tabs>
        <w:autoSpaceDE w:val="0"/>
        <w:autoSpaceDN w:val="0"/>
        <w:adjustRightInd w:val="0"/>
        <w:ind w:left="0" w:firstLine="0"/>
        <w:jc w:val="both"/>
        <w:rPr>
          <w:iCs/>
        </w:rPr>
      </w:pPr>
      <w:r w:rsidRPr="00D36C38">
        <w:rPr>
          <w:rFonts w:eastAsia="Calibri"/>
          <w:b/>
          <w:lang w:val="x-none" w:eastAsia="x-none"/>
        </w:rPr>
        <w:t>Форма, сроки и порядок оплаты закупаемых товаров</w:t>
      </w:r>
      <w:r w:rsidR="00916F5A" w:rsidRPr="00916F5A">
        <w:t xml:space="preserve"> </w:t>
      </w:r>
      <w:r w:rsidR="00916F5A" w:rsidRPr="00790DF8"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</w:t>
      </w:r>
      <w:r w:rsidR="00916F5A" w:rsidRPr="00790DF8">
        <w:rPr>
          <w:iCs/>
        </w:rPr>
        <w:t xml:space="preserve">Расчет за поставленный товар осуществляется в течение </w:t>
      </w:r>
      <w:r w:rsidR="00916F5A">
        <w:rPr>
          <w:iCs/>
        </w:rPr>
        <w:t>25 (двадцати пяти)</w:t>
      </w:r>
      <w:r w:rsidR="00916F5A" w:rsidRPr="00790DF8">
        <w:rPr>
          <w:iCs/>
        </w:rPr>
        <w:t xml:space="preserve">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E46D29" w:rsidRDefault="00E46D29" w:rsidP="00E46D29">
      <w:pPr>
        <w:spacing w:after="0"/>
        <w:rPr>
          <w:rFonts w:eastAsia="Calibri"/>
          <w:b/>
          <w:lang w:val="x-none" w:eastAsia="x-none"/>
        </w:rPr>
      </w:pPr>
      <w:r w:rsidRPr="00D36C38">
        <w:rPr>
          <w:rFonts w:eastAsia="Calibri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F00648" w:rsidRPr="00E46D29" w:rsidRDefault="00F00648" w:rsidP="00E46D29">
      <w:pPr>
        <w:autoSpaceDE w:val="0"/>
        <w:autoSpaceDN w:val="0"/>
        <w:adjustRightInd w:val="0"/>
        <w:spacing w:after="0"/>
        <w:rPr>
          <w:i/>
          <w:iCs/>
          <w:lang w:val="x-none"/>
        </w:rPr>
      </w:pPr>
    </w:p>
    <w:tbl>
      <w:tblPr>
        <w:tblW w:w="10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402"/>
        <w:gridCol w:w="1417"/>
        <w:gridCol w:w="1417"/>
        <w:gridCol w:w="1417"/>
        <w:gridCol w:w="13"/>
      </w:tblGrid>
      <w:tr w:rsidR="00E97270" w:rsidRPr="00313217" w:rsidTr="00E972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70" w:rsidRPr="00313217" w:rsidRDefault="00E97270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№ п/п</w:t>
            </w:r>
          </w:p>
          <w:p w:rsidR="00E97270" w:rsidRPr="00313217" w:rsidRDefault="00E97270" w:rsidP="00E46D29">
            <w:pPr>
              <w:autoSpaceDE w:val="0"/>
              <w:autoSpaceDN w:val="0"/>
              <w:adjustRightInd w:val="0"/>
              <w:spacing w:after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70" w:rsidRPr="00313217" w:rsidRDefault="00E97270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Код</w:t>
            </w:r>
            <w:r>
              <w:t xml:space="preserve"> </w:t>
            </w:r>
          </w:p>
          <w:p w:rsidR="00E97270" w:rsidRPr="00313217" w:rsidRDefault="00E97270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КТРУ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70" w:rsidRPr="00313217" w:rsidRDefault="00E97270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Наименование и описание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70" w:rsidRPr="00313217" w:rsidRDefault="00E97270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Остаточный срок годности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70" w:rsidRPr="00313217" w:rsidRDefault="00E97270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Ед.</w:t>
            </w:r>
          </w:p>
          <w:p w:rsidR="00E97270" w:rsidRPr="00313217" w:rsidRDefault="00E97270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 w:rsidRPr="00313217">
              <w:t>Изм.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70" w:rsidRPr="00313217" w:rsidRDefault="00E97270" w:rsidP="00E46D29">
            <w:pPr>
              <w:autoSpaceDE w:val="0"/>
              <w:autoSpaceDN w:val="0"/>
              <w:adjustRightInd w:val="0"/>
              <w:spacing w:after="0"/>
              <w:jc w:val="left"/>
            </w:pPr>
            <w:r w:rsidRPr="00313217">
              <w:t>Количество поставляемых товаров</w:t>
            </w:r>
          </w:p>
        </w:tc>
      </w:tr>
      <w:tr w:rsidR="00E97270" w:rsidRPr="00F356E7" w:rsidTr="00E97270">
        <w:trPr>
          <w:gridAfter w:val="1"/>
          <w:wAfter w:w="13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70" w:rsidRPr="00732005" w:rsidRDefault="00E97270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70" w:rsidRPr="00732005" w:rsidRDefault="00E97270" w:rsidP="00E46D29">
            <w:pPr>
              <w:autoSpaceDE w:val="0"/>
              <w:autoSpaceDN w:val="0"/>
              <w:adjustRightInd w:val="0"/>
              <w:spacing w:after="0"/>
              <w:jc w:val="center"/>
            </w:pPr>
            <w:r>
              <w:t>10.81.12.110-00000004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70" w:rsidRPr="00E21D67" w:rsidRDefault="00E97270" w:rsidP="00E46D29">
            <w:pPr>
              <w:autoSpaceDE w:val="0"/>
              <w:autoSpaceDN w:val="0"/>
              <w:adjustRightInd w:val="0"/>
              <w:spacing w:after="0"/>
            </w:pPr>
            <w:r>
              <w:rPr>
                <w:color w:val="000000" w:themeColor="text1"/>
              </w:rPr>
              <w:t>Сахар белый свекловичный в твердом состоянии без вкусоароматических или красящих добавок. Вид сахара белого: Кристаллический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70" w:rsidRDefault="00E97270" w:rsidP="00E46D29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Не менее 3 месяцев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70" w:rsidRPr="00F356E7" w:rsidRDefault="00E97270" w:rsidP="00E46D29">
            <w:pPr>
              <w:autoSpaceDE w:val="0"/>
              <w:autoSpaceDN w:val="0"/>
              <w:adjustRightInd w:val="0"/>
              <w:spacing w:after="0"/>
              <w:ind w:firstLine="35"/>
            </w:pPr>
            <w:r>
              <w:t>килограмм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70" w:rsidRPr="00F356E7" w:rsidRDefault="00E97270" w:rsidP="00E46D29">
            <w:pPr>
              <w:autoSpaceDE w:val="0"/>
              <w:autoSpaceDN w:val="0"/>
              <w:adjustRightInd w:val="0"/>
              <w:spacing w:after="0"/>
            </w:pPr>
            <w:r>
              <w:t>750</w:t>
            </w:r>
          </w:p>
        </w:tc>
      </w:tr>
    </w:tbl>
    <w:p w:rsidR="00E46D29" w:rsidRPr="00D36C38" w:rsidRDefault="00E46D29" w:rsidP="00E46D29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E46D29" w:rsidRPr="00D36C38" w:rsidRDefault="00E46D29" w:rsidP="00E46D29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6C38">
        <w:rPr>
          <w:rFonts w:ascii="Times New Roman" w:hAnsi="Times New Roman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0F3F6E" w:rsidRDefault="000F3F6E" w:rsidP="00E46D29">
      <w:pPr>
        <w:spacing w:after="0"/>
      </w:pPr>
    </w:p>
    <w:sectPr w:rsidR="000F3F6E" w:rsidSect="009006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C0A" w:rsidRDefault="00753C0A" w:rsidP="005C5255">
      <w:pPr>
        <w:spacing w:after="0"/>
      </w:pPr>
      <w:r>
        <w:separator/>
      </w:r>
    </w:p>
  </w:endnote>
  <w:endnote w:type="continuationSeparator" w:id="0">
    <w:p w:rsidR="00753C0A" w:rsidRDefault="00753C0A" w:rsidP="005C52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C0A" w:rsidRDefault="00753C0A" w:rsidP="005C5255">
      <w:pPr>
        <w:spacing w:after="0"/>
      </w:pPr>
      <w:r>
        <w:separator/>
      </w:r>
    </w:p>
  </w:footnote>
  <w:footnote w:type="continuationSeparator" w:id="0">
    <w:p w:rsidR="00753C0A" w:rsidRDefault="00753C0A" w:rsidP="005C525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 w15:restartNumberingAfterBreak="0">
    <w:nsid w:val="6CAB18EE"/>
    <w:multiLevelType w:val="hybridMultilevel"/>
    <w:tmpl w:val="F7066C94"/>
    <w:lvl w:ilvl="0" w:tplc="74BCED0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DE"/>
    <w:rsid w:val="000F3F6E"/>
    <w:rsid w:val="00164AAB"/>
    <w:rsid w:val="00547414"/>
    <w:rsid w:val="005C5255"/>
    <w:rsid w:val="006118A8"/>
    <w:rsid w:val="00753C0A"/>
    <w:rsid w:val="007F5112"/>
    <w:rsid w:val="008A252C"/>
    <w:rsid w:val="009006D4"/>
    <w:rsid w:val="00916F5A"/>
    <w:rsid w:val="009B0693"/>
    <w:rsid w:val="00B00CCD"/>
    <w:rsid w:val="00C76032"/>
    <w:rsid w:val="00C96A89"/>
    <w:rsid w:val="00E00BDE"/>
    <w:rsid w:val="00E07765"/>
    <w:rsid w:val="00E46D29"/>
    <w:rsid w:val="00E97270"/>
    <w:rsid w:val="00F00648"/>
    <w:rsid w:val="00F54E96"/>
    <w:rsid w:val="00F9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D214"/>
  <w15:chartTrackingRefBased/>
  <w15:docId w15:val="{E22A7E52-DC2C-405D-A400-6950276F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64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06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0064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525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C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2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525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99"/>
    <w:qFormat/>
    <w:rsid w:val="00916F5A"/>
    <w:pPr>
      <w:spacing w:after="0"/>
      <w:ind w:left="7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11</cp:revision>
  <cp:lastPrinted>2021-11-17T06:51:00Z</cp:lastPrinted>
  <dcterms:created xsi:type="dcterms:W3CDTF">2019-12-13T11:31:00Z</dcterms:created>
  <dcterms:modified xsi:type="dcterms:W3CDTF">2021-11-17T06:51:00Z</dcterms:modified>
</cp:coreProperties>
</file>