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E34AC" w:rsidRDefault="002E34AC" w:rsidP="00E57B9B">
      <w:pPr>
        <w:rPr>
          <w:sz w:val="24"/>
          <w:szCs w:val="24"/>
        </w:rPr>
      </w:pPr>
      <w:r w:rsidRPr="002E34AC">
        <w:rPr>
          <w:sz w:val="24"/>
          <w:szCs w:val="24"/>
        </w:rPr>
        <w:t>01</w:t>
      </w:r>
      <w:r w:rsidR="00E57B9B" w:rsidRPr="002E34AC">
        <w:rPr>
          <w:sz w:val="24"/>
          <w:szCs w:val="24"/>
        </w:rPr>
        <w:t xml:space="preserve"> марта 201</w:t>
      </w:r>
      <w:r w:rsidRPr="002E34AC">
        <w:rPr>
          <w:sz w:val="24"/>
          <w:szCs w:val="24"/>
        </w:rPr>
        <w:t>6</w:t>
      </w:r>
      <w:r w:rsidR="00E57B9B" w:rsidRPr="002E34AC">
        <w:rPr>
          <w:sz w:val="24"/>
          <w:szCs w:val="24"/>
        </w:rPr>
        <w:t xml:space="preserve"> г.  </w:t>
      </w:r>
      <w:r w:rsidR="00E57B9B" w:rsidRPr="002E34AC">
        <w:rPr>
          <w:sz w:val="24"/>
          <w:szCs w:val="24"/>
        </w:rPr>
        <w:tab/>
      </w:r>
      <w:r w:rsidR="00E57B9B" w:rsidRPr="002E34AC">
        <w:rPr>
          <w:sz w:val="24"/>
          <w:szCs w:val="24"/>
        </w:rPr>
        <w:tab/>
      </w:r>
      <w:r w:rsidR="00E57B9B" w:rsidRPr="002E34AC">
        <w:rPr>
          <w:sz w:val="24"/>
          <w:szCs w:val="24"/>
        </w:rPr>
        <w:tab/>
      </w:r>
      <w:r w:rsidR="00E57B9B" w:rsidRPr="002E34AC">
        <w:rPr>
          <w:sz w:val="24"/>
          <w:szCs w:val="24"/>
        </w:rPr>
        <w:tab/>
        <w:t xml:space="preserve">                                                       № </w:t>
      </w:r>
      <w:hyperlink r:id="rId5" w:history="1">
        <w:r w:rsidR="00E57B9B" w:rsidRPr="002E34AC">
          <w:rPr>
            <w:sz w:val="24"/>
            <w:szCs w:val="24"/>
          </w:rPr>
          <w:t>018730000581</w:t>
        </w:r>
        <w:r w:rsidRPr="002E34AC">
          <w:rPr>
            <w:sz w:val="24"/>
            <w:szCs w:val="24"/>
          </w:rPr>
          <w:t>6</w:t>
        </w:r>
        <w:r w:rsidR="00E57B9B" w:rsidRPr="002E34AC">
          <w:rPr>
            <w:sz w:val="24"/>
            <w:szCs w:val="24"/>
          </w:rPr>
          <w:t>000</w:t>
        </w:r>
      </w:hyperlink>
      <w:r w:rsidR="00E57B9B" w:rsidRPr="002E34AC">
        <w:rPr>
          <w:sz w:val="24"/>
          <w:szCs w:val="24"/>
        </w:rPr>
        <w:t>0</w:t>
      </w:r>
      <w:r w:rsidRPr="002E34AC">
        <w:rPr>
          <w:sz w:val="24"/>
          <w:szCs w:val="24"/>
        </w:rPr>
        <w:t>34</w:t>
      </w:r>
      <w:r w:rsidR="00E57B9B" w:rsidRPr="002E34AC">
        <w:rPr>
          <w:sz w:val="24"/>
          <w:szCs w:val="24"/>
        </w:rPr>
        <w:t>-3</w:t>
      </w:r>
    </w:p>
    <w:p w:rsidR="00E57B9B" w:rsidRPr="002E34AC" w:rsidRDefault="00E57B9B" w:rsidP="00E57B9B">
      <w:pPr>
        <w:rPr>
          <w:b/>
          <w:color w:val="FF0000"/>
          <w:sz w:val="24"/>
          <w:szCs w:val="24"/>
        </w:rPr>
      </w:pPr>
    </w:p>
    <w:p w:rsidR="002E34AC" w:rsidRPr="002E34AC" w:rsidRDefault="002E34AC" w:rsidP="002E34AC">
      <w:pPr>
        <w:rPr>
          <w:spacing w:val="-6"/>
          <w:sz w:val="24"/>
          <w:szCs w:val="24"/>
        </w:rPr>
      </w:pPr>
      <w:r w:rsidRPr="002E34AC">
        <w:rPr>
          <w:spacing w:val="-6"/>
          <w:sz w:val="24"/>
          <w:szCs w:val="24"/>
        </w:rPr>
        <w:t xml:space="preserve">ПРИСУТСТВОВАЛИ: </w:t>
      </w:r>
    </w:p>
    <w:p w:rsidR="002E34AC" w:rsidRPr="002E34AC" w:rsidRDefault="002E34AC" w:rsidP="002E34AC">
      <w:pPr>
        <w:jc w:val="both"/>
        <w:rPr>
          <w:spacing w:val="-6"/>
          <w:sz w:val="24"/>
          <w:szCs w:val="24"/>
        </w:rPr>
      </w:pPr>
      <w:r w:rsidRPr="002E34AC">
        <w:rPr>
          <w:spacing w:val="-6"/>
          <w:sz w:val="24"/>
          <w:szCs w:val="24"/>
        </w:rPr>
        <w:t xml:space="preserve">Единая комиссия по осуществлению закупок для обеспечения муниципальных нужд города </w:t>
      </w:r>
      <w:proofErr w:type="spellStart"/>
      <w:r w:rsidRPr="002E34AC">
        <w:rPr>
          <w:spacing w:val="-6"/>
          <w:sz w:val="24"/>
          <w:szCs w:val="24"/>
        </w:rPr>
        <w:t>Югорска</w:t>
      </w:r>
      <w:proofErr w:type="spellEnd"/>
      <w:r w:rsidRPr="002E34AC">
        <w:rPr>
          <w:spacing w:val="-6"/>
          <w:sz w:val="24"/>
          <w:szCs w:val="24"/>
        </w:rPr>
        <w:t xml:space="preserve"> (далее - комиссия) в следующем составе:</w:t>
      </w:r>
    </w:p>
    <w:p w:rsidR="005766AC" w:rsidRPr="005766AC" w:rsidRDefault="005766AC" w:rsidP="005766AC">
      <w:pPr>
        <w:jc w:val="both"/>
        <w:rPr>
          <w:spacing w:val="-6"/>
          <w:sz w:val="24"/>
          <w:szCs w:val="24"/>
        </w:rPr>
      </w:pPr>
      <w:r w:rsidRPr="005766AC">
        <w:rPr>
          <w:spacing w:val="-6"/>
          <w:sz w:val="24"/>
          <w:szCs w:val="24"/>
        </w:rPr>
        <w:t xml:space="preserve">1. </w:t>
      </w:r>
      <w:proofErr w:type="spellStart"/>
      <w:r w:rsidRPr="005766AC">
        <w:rPr>
          <w:spacing w:val="-6"/>
          <w:sz w:val="24"/>
          <w:szCs w:val="24"/>
        </w:rPr>
        <w:t>Климин</w:t>
      </w:r>
      <w:proofErr w:type="spellEnd"/>
      <w:r w:rsidRPr="005766AC">
        <w:rPr>
          <w:spacing w:val="-6"/>
          <w:sz w:val="24"/>
          <w:szCs w:val="24"/>
        </w:rPr>
        <w:t xml:space="preserve"> В. А. – председатель комиссии, заместитель председателя Думы города </w:t>
      </w:r>
      <w:proofErr w:type="spellStart"/>
      <w:r w:rsidRPr="005766AC">
        <w:rPr>
          <w:spacing w:val="-6"/>
          <w:sz w:val="24"/>
          <w:szCs w:val="24"/>
        </w:rPr>
        <w:t>Югорска</w:t>
      </w:r>
      <w:proofErr w:type="spellEnd"/>
      <w:r w:rsidRPr="005766AC">
        <w:rPr>
          <w:spacing w:val="-6"/>
          <w:sz w:val="24"/>
          <w:szCs w:val="24"/>
        </w:rPr>
        <w:t>;</w:t>
      </w:r>
    </w:p>
    <w:p w:rsidR="005766AC" w:rsidRPr="005766AC" w:rsidRDefault="005766AC" w:rsidP="005766AC">
      <w:pPr>
        <w:jc w:val="both"/>
        <w:rPr>
          <w:spacing w:val="-6"/>
          <w:sz w:val="24"/>
          <w:szCs w:val="24"/>
        </w:rPr>
      </w:pPr>
      <w:r w:rsidRPr="005766AC">
        <w:rPr>
          <w:spacing w:val="-6"/>
          <w:sz w:val="24"/>
          <w:szCs w:val="24"/>
        </w:rPr>
        <w:t>Члены  комиссии:</w:t>
      </w:r>
    </w:p>
    <w:p w:rsidR="005766AC" w:rsidRPr="005766AC" w:rsidRDefault="005766AC" w:rsidP="005766AC">
      <w:pPr>
        <w:jc w:val="both"/>
        <w:rPr>
          <w:spacing w:val="-6"/>
          <w:sz w:val="24"/>
          <w:szCs w:val="24"/>
        </w:rPr>
      </w:pPr>
      <w:r w:rsidRPr="005766AC">
        <w:rPr>
          <w:spacing w:val="-6"/>
          <w:sz w:val="24"/>
          <w:szCs w:val="24"/>
        </w:rPr>
        <w:t xml:space="preserve">2. Морозова Н.А. - советник главы города; </w:t>
      </w:r>
    </w:p>
    <w:p w:rsidR="005766AC" w:rsidRPr="005766AC" w:rsidRDefault="005766AC" w:rsidP="005766AC">
      <w:pPr>
        <w:jc w:val="both"/>
        <w:rPr>
          <w:spacing w:val="-6"/>
          <w:sz w:val="24"/>
          <w:szCs w:val="24"/>
        </w:rPr>
      </w:pPr>
      <w:r w:rsidRPr="005766AC">
        <w:rPr>
          <w:spacing w:val="-6"/>
          <w:sz w:val="24"/>
          <w:szCs w:val="24"/>
        </w:rPr>
        <w:t xml:space="preserve">3. </w:t>
      </w:r>
      <w:proofErr w:type="spellStart"/>
      <w:r w:rsidRPr="005766AC">
        <w:rPr>
          <w:spacing w:val="-6"/>
          <w:sz w:val="24"/>
          <w:szCs w:val="24"/>
        </w:rPr>
        <w:t>Резинкина</w:t>
      </w:r>
      <w:proofErr w:type="spellEnd"/>
      <w:r w:rsidRPr="005766AC">
        <w:rPr>
          <w:spacing w:val="-6"/>
          <w:sz w:val="24"/>
          <w:szCs w:val="24"/>
        </w:rPr>
        <w:t xml:space="preserve"> Ж.В. - заместитель начальника управления экономической политики;</w:t>
      </w:r>
    </w:p>
    <w:p w:rsidR="005766AC" w:rsidRPr="005766AC" w:rsidRDefault="005766AC" w:rsidP="005766AC">
      <w:pPr>
        <w:jc w:val="both"/>
        <w:rPr>
          <w:spacing w:val="-6"/>
          <w:sz w:val="24"/>
          <w:szCs w:val="24"/>
        </w:rPr>
      </w:pPr>
      <w:r w:rsidRPr="005766AC">
        <w:rPr>
          <w:spacing w:val="-6"/>
          <w:sz w:val="24"/>
          <w:szCs w:val="24"/>
        </w:rPr>
        <w:t>4. Захарова Н.Б. – начальник отдела муниципальных  закупок управления экономической политики.</w:t>
      </w:r>
    </w:p>
    <w:p w:rsidR="005766AC" w:rsidRPr="005766AC" w:rsidRDefault="005766AC" w:rsidP="005766AC">
      <w:pPr>
        <w:jc w:val="both"/>
        <w:rPr>
          <w:spacing w:val="-6"/>
          <w:sz w:val="24"/>
          <w:szCs w:val="24"/>
        </w:rPr>
      </w:pPr>
      <w:r w:rsidRPr="005766AC">
        <w:rPr>
          <w:spacing w:val="-6"/>
          <w:sz w:val="24"/>
          <w:szCs w:val="24"/>
        </w:rPr>
        <w:t>Всего присутствовали 4 членов комиссии из 8.</w:t>
      </w:r>
    </w:p>
    <w:p w:rsidR="002E34AC" w:rsidRPr="002E34AC" w:rsidRDefault="002E34AC" w:rsidP="002E34AC">
      <w:pPr>
        <w:jc w:val="both"/>
        <w:rPr>
          <w:sz w:val="24"/>
        </w:rPr>
      </w:pPr>
      <w:r w:rsidRPr="002E34AC">
        <w:rPr>
          <w:sz w:val="24"/>
        </w:rPr>
        <w:t xml:space="preserve">Представитель заказчика: </w:t>
      </w:r>
      <w:proofErr w:type="spellStart"/>
      <w:r w:rsidRPr="002E34AC">
        <w:rPr>
          <w:sz w:val="24"/>
        </w:rPr>
        <w:t>Лекомцева</w:t>
      </w:r>
      <w:proofErr w:type="spellEnd"/>
      <w:r w:rsidRPr="002E34AC">
        <w:rPr>
          <w:sz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2E34AC" w:rsidRPr="002E34AC" w:rsidRDefault="002E34AC" w:rsidP="002E34AC">
      <w:pPr>
        <w:jc w:val="both"/>
        <w:rPr>
          <w:rFonts w:cs="Arial"/>
          <w:sz w:val="24"/>
          <w:szCs w:val="24"/>
        </w:rPr>
      </w:pPr>
      <w:r w:rsidRPr="002E34AC">
        <w:rPr>
          <w:sz w:val="24"/>
        </w:rPr>
        <w:t xml:space="preserve">1. Наименование аукциона: аукцион в электронной форме № 0187300005816000034 </w:t>
      </w:r>
      <w:r w:rsidRPr="002E34AC">
        <w:rPr>
          <w:rFonts w:cs="Arial"/>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бумаги для офисной техники.</w:t>
      </w:r>
    </w:p>
    <w:p w:rsidR="002E34AC" w:rsidRPr="002E34AC" w:rsidRDefault="002E34AC" w:rsidP="002E34AC">
      <w:pPr>
        <w:jc w:val="both"/>
        <w:rPr>
          <w:sz w:val="24"/>
          <w:highlight w:val="yellow"/>
        </w:rPr>
      </w:pPr>
      <w:r w:rsidRPr="002E34AC">
        <w:rPr>
          <w:sz w:val="24"/>
        </w:rPr>
        <w:t xml:space="preserve">Номер извещения о проведении торгов на официальном сайте – </w:t>
      </w:r>
      <w:hyperlink r:id="rId6" w:history="1">
        <w:r w:rsidRPr="002E34AC">
          <w:t>http://zakupki.gov.ru/</w:t>
        </w:r>
      </w:hyperlink>
      <w:r w:rsidRPr="002E34AC">
        <w:rPr>
          <w:sz w:val="24"/>
        </w:rPr>
        <w:t xml:space="preserve">, код аукциона 0187300005816000034 дата публикации 11.02.2016. </w:t>
      </w:r>
    </w:p>
    <w:p w:rsidR="002E34AC" w:rsidRPr="002E34AC" w:rsidRDefault="002E34AC" w:rsidP="002E34AC">
      <w:pPr>
        <w:jc w:val="both"/>
        <w:rPr>
          <w:sz w:val="24"/>
        </w:rPr>
      </w:pPr>
      <w:r w:rsidRPr="002E34AC">
        <w:rPr>
          <w:sz w:val="24"/>
        </w:rPr>
        <w:t>2. Заказчик: Муниципальное казенное учреждение «Центр материально- технического и информационно-методического обеспечения».</w:t>
      </w:r>
      <w:r w:rsidRPr="002E34AC">
        <w:rPr>
          <w:sz w:val="24"/>
        </w:rPr>
        <w:tab/>
      </w:r>
      <w:proofErr w:type="gramStart"/>
      <w:r w:rsidRPr="002E34AC">
        <w:rPr>
          <w:sz w:val="24"/>
        </w:rPr>
        <w:t xml:space="preserve">Почтовый адрес: 628260, Тюменская область,  Ханты - Мансийский автономный округ - Югра, г. </w:t>
      </w:r>
      <w:proofErr w:type="spellStart"/>
      <w:r w:rsidRPr="002E34AC">
        <w:rPr>
          <w:sz w:val="24"/>
        </w:rPr>
        <w:t>Югорск</w:t>
      </w:r>
      <w:proofErr w:type="spellEnd"/>
      <w:r w:rsidRPr="002E34AC">
        <w:rPr>
          <w:sz w:val="24"/>
        </w:rPr>
        <w:t>, ул. Геологов, 9.</w:t>
      </w:r>
      <w:proofErr w:type="gramEnd"/>
    </w:p>
    <w:p w:rsidR="00E57B9B" w:rsidRPr="002E34AC" w:rsidRDefault="00E57B9B" w:rsidP="00E57B9B">
      <w:pPr>
        <w:jc w:val="both"/>
        <w:rPr>
          <w:spacing w:val="-6"/>
          <w:sz w:val="24"/>
          <w:szCs w:val="24"/>
        </w:rPr>
      </w:pPr>
      <w:r w:rsidRPr="002E34AC">
        <w:rPr>
          <w:spacing w:val="-6"/>
          <w:sz w:val="24"/>
          <w:szCs w:val="24"/>
        </w:rPr>
        <w:t xml:space="preserve">3. Процедура рассмотрения первых частей заявок на участие в аукционе была проведена комиссией в 10.00 часов </w:t>
      </w:r>
      <w:r w:rsidR="002E34AC">
        <w:rPr>
          <w:spacing w:val="-6"/>
          <w:sz w:val="24"/>
          <w:szCs w:val="24"/>
        </w:rPr>
        <w:t>25</w:t>
      </w:r>
      <w:r w:rsidRPr="002E34AC">
        <w:rPr>
          <w:spacing w:val="-6"/>
          <w:sz w:val="24"/>
          <w:szCs w:val="24"/>
        </w:rPr>
        <w:t xml:space="preserve"> </w:t>
      </w:r>
      <w:r w:rsidR="002E34AC">
        <w:rPr>
          <w:spacing w:val="-6"/>
          <w:sz w:val="24"/>
          <w:szCs w:val="24"/>
        </w:rPr>
        <w:t>февраля</w:t>
      </w:r>
      <w:r w:rsidRPr="002E34AC">
        <w:rPr>
          <w:spacing w:val="-6"/>
          <w:sz w:val="24"/>
          <w:szCs w:val="24"/>
        </w:rPr>
        <w:t xml:space="preserve"> 201</w:t>
      </w:r>
      <w:r w:rsidR="002E34AC" w:rsidRPr="002E34AC">
        <w:rPr>
          <w:spacing w:val="-6"/>
          <w:sz w:val="24"/>
          <w:szCs w:val="24"/>
        </w:rPr>
        <w:t xml:space="preserve">6 </w:t>
      </w:r>
      <w:r w:rsidRPr="002E34AC">
        <w:rPr>
          <w:spacing w:val="-6"/>
          <w:sz w:val="24"/>
          <w:szCs w:val="24"/>
        </w:rPr>
        <w:t xml:space="preserve">года, по адресу: ул. 40 лет Победы, 11, г. </w:t>
      </w:r>
      <w:proofErr w:type="spellStart"/>
      <w:r w:rsidRPr="002E34AC">
        <w:rPr>
          <w:spacing w:val="-6"/>
          <w:sz w:val="24"/>
          <w:szCs w:val="24"/>
        </w:rPr>
        <w:t>Югорск</w:t>
      </w:r>
      <w:proofErr w:type="spellEnd"/>
      <w:r w:rsidRPr="002E34AC">
        <w:rPr>
          <w:spacing w:val="-6"/>
          <w:sz w:val="24"/>
          <w:szCs w:val="24"/>
        </w:rPr>
        <w:t>, Ханты-Мансийский  автономный  округ-Югра, Тюменская область.</w:t>
      </w:r>
    </w:p>
    <w:p w:rsidR="00E57B9B" w:rsidRPr="000F7C29" w:rsidRDefault="00E57B9B" w:rsidP="00E57B9B">
      <w:pPr>
        <w:jc w:val="both"/>
        <w:rPr>
          <w:sz w:val="24"/>
        </w:rPr>
      </w:pPr>
      <w:r w:rsidRPr="000F7C29">
        <w:rPr>
          <w:sz w:val="24"/>
        </w:rPr>
        <w:t xml:space="preserve">4. На основании протокола проведения аукциона в электронной форме от </w:t>
      </w:r>
      <w:r w:rsidR="002E34AC" w:rsidRPr="000F7C29">
        <w:rPr>
          <w:sz w:val="24"/>
        </w:rPr>
        <w:t>29</w:t>
      </w:r>
      <w:r w:rsidRPr="000F7C29">
        <w:rPr>
          <w:sz w:val="24"/>
        </w:rPr>
        <w:t>.0</w:t>
      </w:r>
      <w:r w:rsidR="002E34AC" w:rsidRPr="000F7C29">
        <w:rPr>
          <w:sz w:val="24"/>
        </w:rPr>
        <w:t>2</w:t>
      </w:r>
      <w:r w:rsidRPr="000F7C29">
        <w:rPr>
          <w:sz w:val="24"/>
        </w:rPr>
        <w:t>.201</w:t>
      </w:r>
      <w:r w:rsidR="002E34AC" w:rsidRPr="000F7C29">
        <w:rPr>
          <w:sz w:val="24"/>
        </w:rPr>
        <w:t>6</w:t>
      </w:r>
      <w:r w:rsidRPr="000F7C2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F7C29" w:rsidRPr="000F7C29" w:rsidTr="000473CB">
        <w:trPr>
          <w:cantSplit/>
          <w:trHeight w:val="728"/>
          <w:tblHeader/>
        </w:trPr>
        <w:tc>
          <w:tcPr>
            <w:tcW w:w="851" w:type="dxa"/>
          </w:tcPr>
          <w:p w:rsidR="00E57B9B" w:rsidRPr="000F7C29" w:rsidRDefault="00F00AB9" w:rsidP="00F00AB9">
            <w:pPr>
              <w:spacing w:line="276" w:lineRule="auto"/>
              <w:jc w:val="center"/>
              <w:rPr>
                <w:b/>
                <w:sz w:val="16"/>
                <w:szCs w:val="18"/>
              </w:rPr>
            </w:pPr>
            <w:r w:rsidRPr="000F7C29">
              <w:rPr>
                <w:b/>
                <w:sz w:val="16"/>
                <w:szCs w:val="18"/>
              </w:rPr>
              <w:t>Порядковый номер по ранжированию</w:t>
            </w:r>
          </w:p>
        </w:tc>
        <w:tc>
          <w:tcPr>
            <w:tcW w:w="1418" w:type="dxa"/>
          </w:tcPr>
          <w:p w:rsidR="00E57B9B" w:rsidRPr="000F7C29" w:rsidRDefault="00E57B9B" w:rsidP="000473CB">
            <w:pPr>
              <w:spacing w:after="200" w:line="276" w:lineRule="auto"/>
              <w:jc w:val="center"/>
              <w:rPr>
                <w:b/>
                <w:sz w:val="18"/>
                <w:szCs w:val="18"/>
              </w:rPr>
            </w:pPr>
            <w:r w:rsidRPr="000F7C29">
              <w:rPr>
                <w:b/>
                <w:sz w:val="18"/>
                <w:szCs w:val="18"/>
              </w:rPr>
              <w:t>Порядковый номер заявки</w:t>
            </w:r>
          </w:p>
        </w:tc>
        <w:tc>
          <w:tcPr>
            <w:tcW w:w="6662" w:type="dxa"/>
          </w:tcPr>
          <w:p w:rsidR="00E57B9B" w:rsidRPr="000F7C29" w:rsidRDefault="00E57B9B" w:rsidP="000473CB">
            <w:pPr>
              <w:ind w:firstLine="175"/>
              <w:jc w:val="center"/>
              <w:rPr>
                <w:b/>
                <w:sz w:val="18"/>
                <w:szCs w:val="18"/>
              </w:rPr>
            </w:pPr>
            <w:proofErr w:type="gramStart"/>
            <w:r w:rsidRPr="000F7C2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F7C29" w:rsidRDefault="00E57B9B" w:rsidP="000473CB">
            <w:pPr>
              <w:spacing w:after="200" w:line="276" w:lineRule="auto"/>
              <w:jc w:val="center"/>
              <w:rPr>
                <w:b/>
                <w:sz w:val="18"/>
                <w:szCs w:val="18"/>
              </w:rPr>
            </w:pPr>
            <w:r w:rsidRPr="000F7C29">
              <w:rPr>
                <w:b/>
                <w:sz w:val="18"/>
                <w:szCs w:val="18"/>
              </w:rPr>
              <w:t>Предложение участника аукциона о цене контракта, рублей</w:t>
            </w:r>
          </w:p>
        </w:tc>
      </w:tr>
      <w:tr w:rsidR="000F7C29" w:rsidRPr="000F7C29" w:rsidTr="000473CB">
        <w:trPr>
          <w:cantSplit/>
          <w:trHeight w:val="284"/>
        </w:trPr>
        <w:tc>
          <w:tcPr>
            <w:tcW w:w="851" w:type="dxa"/>
          </w:tcPr>
          <w:p w:rsidR="000F7C29" w:rsidRPr="000F7C29" w:rsidRDefault="000F7C29" w:rsidP="000473CB">
            <w:pPr>
              <w:spacing w:after="200" w:line="276" w:lineRule="auto"/>
              <w:rPr>
                <w:sz w:val="22"/>
                <w:szCs w:val="22"/>
              </w:rPr>
            </w:pPr>
            <w:r w:rsidRPr="000F7C29">
              <w:t>1</w:t>
            </w:r>
          </w:p>
        </w:tc>
        <w:tc>
          <w:tcPr>
            <w:tcW w:w="1418" w:type="dxa"/>
          </w:tcPr>
          <w:p w:rsidR="000F7C29" w:rsidRPr="000F7C29" w:rsidRDefault="000F7C29" w:rsidP="0009363E">
            <w:pPr>
              <w:rPr>
                <w:sz w:val="24"/>
                <w:szCs w:val="24"/>
              </w:rPr>
            </w:pPr>
            <w:r w:rsidRPr="000F7C2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rPr>
                      <w:b/>
                      <w:bCs/>
                    </w:rPr>
                    <w:t>Индивидуальный предприниматель Макаренко Елена Михайловна</w:t>
                  </w:r>
                </w:p>
              </w:tc>
            </w:tr>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24.10.2013</w:t>
                  </w:r>
                </w:p>
              </w:tc>
            </w:tr>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861004889150</w:t>
                  </w:r>
                </w:p>
              </w:tc>
            </w:tr>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p>
              </w:tc>
            </w:tr>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t xml:space="preserve">628180, Ханты-Мансийский </w:t>
                  </w:r>
                  <w:r>
                    <w:t>а</w:t>
                  </w:r>
                  <w:r w:rsidRPr="000F7C29">
                    <w:t xml:space="preserve">втономный округ - Югра АО, </w:t>
                  </w:r>
                  <w:proofErr w:type="spellStart"/>
                  <w:r w:rsidRPr="000F7C29">
                    <w:t>Нягань</w:t>
                  </w:r>
                  <w:proofErr w:type="spellEnd"/>
                  <w:r w:rsidRPr="000F7C29">
                    <w:t xml:space="preserve"> г, ул.2 </w:t>
                  </w:r>
                  <w:proofErr w:type="spellStart"/>
                  <w:r w:rsidRPr="000F7C29">
                    <w:t>мкр</w:t>
                  </w:r>
                  <w:proofErr w:type="spellEnd"/>
                  <w:r w:rsidRPr="000F7C29">
                    <w:t>., д.43 - 172</w:t>
                  </w:r>
                </w:p>
              </w:tc>
            </w:tr>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t xml:space="preserve">628180, Ханты-Мансийский </w:t>
                  </w:r>
                  <w:r>
                    <w:t>а</w:t>
                  </w:r>
                  <w:r w:rsidRPr="000F7C29">
                    <w:t xml:space="preserve">втономный округ - Югра АО, </w:t>
                  </w:r>
                  <w:proofErr w:type="spellStart"/>
                  <w:r w:rsidRPr="000F7C29">
                    <w:t>Нягань</w:t>
                  </w:r>
                  <w:proofErr w:type="spellEnd"/>
                  <w:r w:rsidRPr="000F7C29">
                    <w:t xml:space="preserve"> г, ул.2 </w:t>
                  </w:r>
                  <w:proofErr w:type="spellStart"/>
                  <w:r w:rsidRPr="000F7C29">
                    <w:t>мкр</w:t>
                  </w:r>
                  <w:proofErr w:type="spellEnd"/>
                  <w:r w:rsidRPr="000F7C29">
                    <w:t>., д.43 - 172</w:t>
                  </w:r>
                </w:p>
              </w:tc>
            </w:tr>
            <w:tr w:rsidR="000F7C29" w:rsidRPr="000F7C29" w:rsidTr="000473CB">
              <w:tc>
                <w:tcPr>
                  <w:tcW w:w="1563" w:type="pct"/>
                  <w:tcBorders>
                    <w:top w:val="single" w:sz="6" w:space="0" w:color="000000"/>
                    <w:left w:val="single" w:sz="6" w:space="0" w:color="000000"/>
                    <w:bottom w:val="single" w:sz="6" w:space="0" w:color="000000"/>
                    <w:right w:val="single" w:sz="6" w:space="0" w:color="000000"/>
                  </w:tcBorders>
                </w:tcPr>
                <w:p w:rsidR="000F7C29" w:rsidRPr="000F7C29" w:rsidRDefault="000F7C29" w:rsidP="0009363E">
                  <w:pPr>
                    <w:rPr>
                      <w:sz w:val="24"/>
                      <w:szCs w:val="24"/>
                    </w:rPr>
                  </w:pPr>
                  <w:r w:rsidRPr="000F7C2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F7C29" w:rsidRPr="000F7C29" w:rsidRDefault="000F7C29" w:rsidP="0009363E">
                  <w:pPr>
                    <w:rPr>
                      <w:sz w:val="24"/>
                      <w:szCs w:val="24"/>
                    </w:rPr>
                  </w:pPr>
                  <w:r w:rsidRPr="000F7C29">
                    <w:t>(34672)6-30-00</w:t>
                  </w:r>
                </w:p>
              </w:tc>
            </w:tr>
          </w:tbl>
          <w:p w:rsidR="000F7C29" w:rsidRPr="000F7C29" w:rsidRDefault="000F7C29" w:rsidP="000473CB">
            <w:pPr>
              <w:jc w:val="both"/>
              <w:rPr>
                <w:rStyle w:val="textspanview"/>
              </w:rPr>
            </w:pPr>
          </w:p>
        </w:tc>
        <w:tc>
          <w:tcPr>
            <w:tcW w:w="1701" w:type="dxa"/>
          </w:tcPr>
          <w:p w:rsidR="000F7C29" w:rsidRPr="000F7C29" w:rsidRDefault="000F7C29" w:rsidP="0009363E">
            <w:pPr>
              <w:rPr>
                <w:sz w:val="24"/>
                <w:szCs w:val="24"/>
              </w:rPr>
            </w:pPr>
            <w:r w:rsidRPr="000F7C29">
              <w:t>82483.03</w:t>
            </w:r>
          </w:p>
        </w:tc>
      </w:tr>
      <w:tr w:rsidR="000F7C29" w:rsidRPr="000F7C29" w:rsidTr="000473CB">
        <w:trPr>
          <w:cantSplit/>
          <w:trHeight w:val="284"/>
        </w:trPr>
        <w:tc>
          <w:tcPr>
            <w:tcW w:w="851" w:type="dxa"/>
          </w:tcPr>
          <w:p w:rsidR="000F7C29" w:rsidRPr="000F7C29" w:rsidRDefault="000F7C29" w:rsidP="000473CB">
            <w:pPr>
              <w:spacing w:after="200" w:line="276" w:lineRule="auto"/>
            </w:pPr>
            <w:r w:rsidRPr="000F7C29">
              <w:lastRenderedPageBreak/>
              <w:t>2</w:t>
            </w:r>
          </w:p>
        </w:tc>
        <w:tc>
          <w:tcPr>
            <w:tcW w:w="1418" w:type="dxa"/>
          </w:tcPr>
          <w:p w:rsidR="000F7C29" w:rsidRPr="000F7C29" w:rsidRDefault="000F7C29" w:rsidP="0009363E">
            <w:pPr>
              <w:rPr>
                <w:sz w:val="24"/>
                <w:szCs w:val="24"/>
              </w:rPr>
            </w:pPr>
            <w:r w:rsidRPr="000F7C29">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rPr>
                      <w:b/>
                      <w:bCs/>
                    </w:rPr>
                    <w:t>Общество с ограниченной ответственностью "СОЮЗ"</w:t>
                  </w:r>
                </w:p>
              </w:tc>
            </w:tr>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11.05.2015</w:t>
                  </w:r>
                </w:p>
              </w:tc>
            </w:tr>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8615000360</w:t>
                  </w:r>
                </w:p>
              </w:tc>
            </w:tr>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861501001</w:t>
                  </w:r>
                </w:p>
              </w:tc>
            </w:tr>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t xml:space="preserve">628240, Ханты-Мансийский </w:t>
                  </w:r>
                  <w:r>
                    <w:t>а</w:t>
                  </w:r>
                  <w:r w:rsidRPr="000F7C29">
                    <w:t xml:space="preserve">втономный округ - Югра АО, Советский р-н, Советский г, </w:t>
                  </w:r>
                  <w:proofErr w:type="spellStart"/>
                  <w:r w:rsidRPr="000F7C29">
                    <w:t>ул</w:t>
                  </w:r>
                  <w:proofErr w:type="gramStart"/>
                  <w:r w:rsidRPr="000F7C29">
                    <w:t>.Н</w:t>
                  </w:r>
                  <w:proofErr w:type="gramEnd"/>
                  <w:r w:rsidRPr="000F7C29">
                    <w:t>ефтяник</w:t>
                  </w:r>
                  <w:proofErr w:type="spellEnd"/>
                  <w:r w:rsidRPr="000F7C29">
                    <w:t>, д.25 - 40</w:t>
                  </w:r>
                </w:p>
              </w:tc>
            </w:tr>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t xml:space="preserve">628240, Ханты-Мансийский </w:t>
                  </w:r>
                  <w:r>
                    <w:t>а</w:t>
                  </w:r>
                  <w:r w:rsidRPr="000F7C29">
                    <w:t xml:space="preserve">втономный округ - Югра АО, Советский р-н, Советский г, </w:t>
                  </w:r>
                  <w:proofErr w:type="spellStart"/>
                  <w:r w:rsidRPr="000F7C29">
                    <w:t>ул</w:t>
                  </w:r>
                  <w:proofErr w:type="gramStart"/>
                  <w:r w:rsidRPr="000F7C29">
                    <w:t>.Н</w:t>
                  </w:r>
                  <w:proofErr w:type="gramEnd"/>
                  <w:r w:rsidRPr="000F7C29">
                    <w:t>ефтяник</w:t>
                  </w:r>
                  <w:proofErr w:type="spellEnd"/>
                  <w:r w:rsidRPr="000F7C29">
                    <w:t>, д.25 - 40</w:t>
                  </w:r>
                </w:p>
              </w:tc>
            </w:tr>
            <w:tr w:rsidR="000F7C29" w:rsidRPr="000F7C29" w:rsidTr="000473CB">
              <w:tc>
                <w:tcPr>
                  <w:tcW w:w="1500" w:type="pct"/>
                  <w:tcBorders>
                    <w:top w:val="single" w:sz="6" w:space="0" w:color="000000"/>
                    <w:left w:val="single" w:sz="6" w:space="0" w:color="000000"/>
                    <w:bottom w:val="single" w:sz="6" w:space="0" w:color="000000"/>
                    <w:right w:val="single" w:sz="6" w:space="0" w:color="000000"/>
                  </w:tcBorders>
                </w:tcPr>
                <w:p w:rsidR="000F7C29" w:rsidRPr="000F7C29" w:rsidRDefault="000F7C29" w:rsidP="0009363E">
                  <w:pPr>
                    <w:rPr>
                      <w:sz w:val="24"/>
                      <w:szCs w:val="24"/>
                    </w:rPr>
                  </w:pPr>
                  <w:r w:rsidRPr="000F7C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7C29" w:rsidRPr="000F7C29" w:rsidRDefault="000F7C29" w:rsidP="0009363E">
                  <w:pPr>
                    <w:rPr>
                      <w:sz w:val="24"/>
                      <w:szCs w:val="24"/>
                    </w:rPr>
                  </w:pPr>
                  <w:r w:rsidRPr="000F7C29">
                    <w:t>+79226879383</w:t>
                  </w:r>
                </w:p>
              </w:tc>
            </w:tr>
          </w:tbl>
          <w:p w:rsidR="000F7C29" w:rsidRPr="000F7C29" w:rsidRDefault="000F7C29" w:rsidP="000473CB"/>
        </w:tc>
        <w:tc>
          <w:tcPr>
            <w:tcW w:w="1701" w:type="dxa"/>
          </w:tcPr>
          <w:p w:rsidR="000F7C29" w:rsidRPr="000F7C29" w:rsidRDefault="000F7C29" w:rsidP="0009363E">
            <w:pPr>
              <w:rPr>
                <w:sz w:val="24"/>
                <w:szCs w:val="24"/>
              </w:rPr>
            </w:pPr>
            <w:r w:rsidRPr="000F7C29">
              <w:t>83005.26</w:t>
            </w:r>
          </w:p>
        </w:tc>
      </w:tr>
      <w:tr w:rsidR="000F7C29" w:rsidRPr="000F7C29" w:rsidTr="000473CB">
        <w:trPr>
          <w:cantSplit/>
          <w:trHeight w:val="284"/>
        </w:trPr>
        <w:tc>
          <w:tcPr>
            <w:tcW w:w="851" w:type="dxa"/>
          </w:tcPr>
          <w:p w:rsidR="000F7C29" w:rsidRPr="000F7C29" w:rsidRDefault="000F7C29" w:rsidP="000473CB">
            <w:pPr>
              <w:spacing w:after="200" w:line="276" w:lineRule="auto"/>
            </w:pPr>
            <w:r w:rsidRPr="000F7C29">
              <w:t>3</w:t>
            </w:r>
          </w:p>
        </w:tc>
        <w:tc>
          <w:tcPr>
            <w:tcW w:w="1418" w:type="dxa"/>
          </w:tcPr>
          <w:p w:rsidR="000F7C29" w:rsidRPr="000F7C29" w:rsidRDefault="000F7C29" w:rsidP="0009363E">
            <w:pPr>
              <w:rPr>
                <w:sz w:val="24"/>
                <w:szCs w:val="24"/>
              </w:rPr>
            </w:pPr>
            <w:r w:rsidRPr="000F7C2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rPr>
                      <w:b/>
                      <w:bCs/>
                    </w:rPr>
                    <w:t>Общество с ограниченной ответственностью "Торговая Компания "Горшков"</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06.12.2013</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6678021440</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667801001</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620000, Свердловская </w:t>
                  </w:r>
                  <w:proofErr w:type="spellStart"/>
                  <w:proofErr w:type="gramStart"/>
                  <w:r w:rsidRPr="000F7C29">
                    <w:t>обл</w:t>
                  </w:r>
                  <w:proofErr w:type="spellEnd"/>
                  <w:proofErr w:type="gramEnd"/>
                  <w:r w:rsidRPr="000F7C29">
                    <w:t xml:space="preserve">, Екатеринбург г, </w:t>
                  </w:r>
                  <w:proofErr w:type="spellStart"/>
                  <w:r w:rsidRPr="000F7C29">
                    <w:t>ул.проспект</w:t>
                  </w:r>
                  <w:proofErr w:type="spellEnd"/>
                  <w:r w:rsidRPr="000F7C29">
                    <w:t xml:space="preserve"> Космонавтов, д.17 ж</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620000, Свердловская </w:t>
                  </w:r>
                  <w:proofErr w:type="spellStart"/>
                  <w:proofErr w:type="gramStart"/>
                  <w:r w:rsidRPr="000F7C29">
                    <w:t>обл</w:t>
                  </w:r>
                  <w:proofErr w:type="spellEnd"/>
                  <w:proofErr w:type="gramEnd"/>
                  <w:r w:rsidRPr="000F7C29">
                    <w:t xml:space="preserve">, Екатеринбург г, </w:t>
                  </w:r>
                  <w:proofErr w:type="spellStart"/>
                  <w:r w:rsidRPr="000F7C29">
                    <w:t>ул.проспект</w:t>
                  </w:r>
                  <w:proofErr w:type="spellEnd"/>
                  <w:r w:rsidRPr="000F7C29">
                    <w:t xml:space="preserve"> Космонавтов, д.17 ж</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8-343-352-00-00</w:t>
                  </w:r>
                </w:p>
              </w:tc>
            </w:tr>
          </w:tbl>
          <w:p w:rsidR="000F7C29" w:rsidRPr="000F7C29" w:rsidRDefault="000F7C29" w:rsidP="000473CB"/>
        </w:tc>
        <w:tc>
          <w:tcPr>
            <w:tcW w:w="1701" w:type="dxa"/>
          </w:tcPr>
          <w:p w:rsidR="000F7C29" w:rsidRPr="000F7C29" w:rsidRDefault="000F7C29" w:rsidP="0009363E">
            <w:pPr>
              <w:rPr>
                <w:sz w:val="24"/>
                <w:szCs w:val="24"/>
              </w:rPr>
            </w:pPr>
            <w:r w:rsidRPr="000F7C29">
              <w:t>92821.43</w:t>
            </w:r>
          </w:p>
        </w:tc>
      </w:tr>
      <w:tr w:rsidR="000F7C29" w:rsidRPr="000F7C29" w:rsidTr="000473CB">
        <w:trPr>
          <w:cantSplit/>
          <w:trHeight w:val="284"/>
        </w:trPr>
        <w:tc>
          <w:tcPr>
            <w:tcW w:w="851" w:type="dxa"/>
          </w:tcPr>
          <w:p w:rsidR="000F7C29" w:rsidRPr="000F7C29" w:rsidRDefault="000F7C29" w:rsidP="000473CB">
            <w:pPr>
              <w:spacing w:after="200" w:line="276" w:lineRule="auto"/>
            </w:pPr>
            <w:r w:rsidRPr="000F7C29">
              <w:t>4</w:t>
            </w:r>
          </w:p>
        </w:tc>
        <w:tc>
          <w:tcPr>
            <w:tcW w:w="1418" w:type="dxa"/>
          </w:tcPr>
          <w:p w:rsidR="000F7C29" w:rsidRPr="000F7C29" w:rsidRDefault="000F7C29" w:rsidP="0009363E">
            <w:pPr>
              <w:rPr>
                <w:sz w:val="24"/>
                <w:szCs w:val="24"/>
              </w:rPr>
            </w:pPr>
            <w:r w:rsidRPr="000F7C29">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F7C29">
                  <w:pPr>
                    <w:rPr>
                      <w:sz w:val="24"/>
                      <w:szCs w:val="24"/>
                    </w:rPr>
                  </w:pPr>
                  <w:r w:rsidRPr="000F7C29">
                    <w:rPr>
                      <w:b/>
                      <w:bCs/>
                    </w:rPr>
                    <w:t>Индивидуальный предприниматель Жуков Степан Валерьевич</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05.09.2015</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861002541776</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t>628181, Ханты-Мансийский а</w:t>
                  </w:r>
                  <w:r w:rsidRPr="000F7C29">
                    <w:t xml:space="preserve">втономный округ - Югра АО, </w:t>
                  </w:r>
                  <w:proofErr w:type="spellStart"/>
                  <w:r w:rsidRPr="000F7C29">
                    <w:t>Нягань</w:t>
                  </w:r>
                  <w:proofErr w:type="spellEnd"/>
                  <w:r w:rsidRPr="000F7C29">
                    <w:t xml:space="preserve"> г, ул.2-й </w:t>
                  </w:r>
                  <w:proofErr w:type="spellStart"/>
                  <w:r w:rsidRPr="000F7C29">
                    <w:t>мкр</w:t>
                  </w:r>
                  <w:proofErr w:type="spellEnd"/>
                  <w:r w:rsidRPr="000F7C29">
                    <w:t>, д.21 - 124</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t>628181, Ханты-Мансийский а</w:t>
                  </w:r>
                  <w:r w:rsidRPr="000F7C29">
                    <w:t xml:space="preserve">втономный округ - Югра АО, </w:t>
                  </w:r>
                  <w:proofErr w:type="spellStart"/>
                  <w:r w:rsidRPr="000F7C29">
                    <w:t>Нягань</w:t>
                  </w:r>
                  <w:proofErr w:type="spellEnd"/>
                  <w:r w:rsidRPr="000F7C29">
                    <w:t xml:space="preserve"> г, ул.2-й </w:t>
                  </w:r>
                  <w:proofErr w:type="spellStart"/>
                  <w:r w:rsidRPr="000F7C29">
                    <w:t>мкр</w:t>
                  </w:r>
                  <w:proofErr w:type="spellEnd"/>
                  <w:r w:rsidRPr="000F7C29">
                    <w:t>, д.21 - 124</w:t>
                  </w:r>
                </w:p>
              </w:tc>
            </w:tr>
            <w:tr w:rsidR="000F7C29" w:rsidRPr="000F7C29" w:rsidTr="000F7C29">
              <w:tc>
                <w:tcPr>
                  <w:tcW w:w="1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F7C29" w:rsidRPr="000F7C29" w:rsidRDefault="000F7C29" w:rsidP="0009363E">
                  <w:pPr>
                    <w:rPr>
                      <w:sz w:val="24"/>
                      <w:szCs w:val="24"/>
                    </w:rPr>
                  </w:pPr>
                  <w:r w:rsidRPr="000F7C29">
                    <w:t>89821377580</w:t>
                  </w:r>
                </w:p>
              </w:tc>
            </w:tr>
          </w:tbl>
          <w:p w:rsidR="000F7C29" w:rsidRPr="000F7C29" w:rsidRDefault="000F7C29" w:rsidP="000473CB"/>
        </w:tc>
        <w:tc>
          <w:tcPr>
            <w:tcW w:w="1701" w:type="dxa"/>
          </w:tcPr>
          <w:p w:rsidR="000F7C29" w:rsidRPr="000F7C29" w:rsidRDefault="000F7C29" w:rsidP="0009363E">
            <w:pPr>
              <w:rPr>
                <w:sz w:val="24"/>
                <w:szCs w:val="24"/>
              </w:rPr>
            </w:pPr>
            <w:r w:rsidRPr="000F7C29">
              <w:t>95648.11</w:t>
            </w:r>
          </w:p>
        </w:tc>
      </w:tr>
    </w:tbl>
    <w:p w:rsidR="00E57B9B" w:rsidRPr="002E34AC" w:rsidRDefault="00E57B9B" w:rsidP="00E57B9B">
      <w:pPr>
        <w:suppressAutoHyphens/>
        <w:ind w:left="-142"/>
        <w:jc w:val="both"/>
        <w:rPr>
          <w:color w:val="FF0000"/>
          <w:sz w:val="24"/>
        </w:rPr>
      </w:pPr>
    </w:p>
    <w:p w:rsidR="00E57B9B" w:rsidRPr="000F7C29" w:rsidRDefault="00E57B9B" w:rsidP="00E57B9B">
      <w:pPr>
        <w:suppressAutoHyphens/>
        <w:ind w:left="-142"/>
        <w:jc w:val="both"/>
        <w:rPr>
          <w:sz w:val="24"/>
        </w:rPr>
      </w:pPr>
      <w:r w:rsidRPr="000F7C2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F7C29" w:rsidRDefault="00E57B9B" w:rsidP="00E57B9B">
      <w:pPr>
        <w:suppressAutoHyphens/>
        <w:ind w:left="-142"/>
        <w:jc w:val="both"/>
        <w:rPr>
          <w:bCs/>
          <w:sz w:val="24"/>
          <w:szCs w:val="24"/>
        </w:rPr>
      </w:pPr>
      <w:r w:rsidRPr="000F7C29">
        <w:rPr>
          <w:sz w:val="24"/>
        </w:rPr>
        <w:t xml:space="preserve">- </w:t>
      </w:r>
      <w:r w:rsidR="00342767">
        <w:rPr>
          <w:bCs/>
          <w:sz w:val="24"/>
          <w:szCs w:val="24"/>
        </w:rPr>
        <w:t>и</w:t>
      </w:r>
      <w:r w:rsidR="000F7C29" w:rsidRPr="000F7C29">
        <w:rPr>
          <w:bCs/>
          <w:sz w:val="24"/>
          <w:szCs w:val="24"/>
        </w:rPr>
        <w:t>ндивидуальный предприниматель Макаренко Елена Михайловна</w:t>
      </w:r>
      <w:r w:rsidRPr="000F7C29">
        <w:rPr>
          <w:bCs/>
          <w:sz w:val="24"/>
          <w:szCs w:val="24"/>
        </w:rPr>
        <w:t>;</w:t>
      </w:r>
    </w:p>
    <w:p w:rsidR="000F7C29" w:rsidRPr="000F7C29" w:rsidRDefault="00E57B9B" w:rsidP="00E57B9B">
      <w:pPr>
        <w:suppressAutoHyphens/>
        <w:ind w:left="-142"/>
        <w:jc w:val="both"/>
        <w:rPr>
          <w:bCs/>
          <w:sz w:val="24"/>
          <w:szCs w:val="24"/>
        </w:rPr>
      </w:pPr>
      <w:r w:rsidRPr="000F7C29">
        <w:rPr>
          <w:bCs/>
          <w:sz w:val="24"/>
          <w:szCs w:val="24"/>
        </w:rPr>
        <w:t xml:space="preserve">- </w:t>
      </w:r>
      <w:r w:rsidR="00342767">
        <w:rPr>
          <w:bCs/>
          <w:sz w:val="24"/>
          <w:szCs w:val="24"/>
        </w:rPr>
        <w:t>о</w:t>
      </w:r>
      <w:r w:rsidR="000F7C29" w:rsidRPr="000F7C29">
        <w:rPr>
          <w:bCs/>
          <w:sz w:val="24"/>
          <w:szCs w:val="24"/>
        </w:rPr>
        <w:t>бщество с ограниченной ответственностью "СОЮЗ";</w:t>
      </w:r>
    </w:p>
    <w:p w:rsidR="000F7C29" w:rsidRPr="000F7C29" w:rsidRDefault="00342767" w:rsidP="00E57B9B">
      <w:pPr>
        <w:suppressAutoHyphens/>
        <w:ind w:left="-142"/>
        <w:jc w:val="both"/>
        <w:rPr>
          <w:bCs/>
          <w:sz w:val="24"/>
          <w:szCs w:val="24"/>
        </w:rPr>
      </w:pPr>
      <w:r>
        <w:rPr>
          <w:bCs/>
          <w:sz w:val="24"/>
          <w:szCs w:val="24"/>
        </w:rPr>
        <w:t>- о</w:t>
      </w:r>
      <w:r w:rsidR="000F7C29" w:rsidRPr="000F7C29">
        <w:rPr>
          <w:bCs/>
          <w:sz w:val="24"/>
          <w:szCs w:val="24"/>
        </w:rPr>
        <w:t>бщество с ограниченной ответственностью "Торговая Компания "Горшков";</w:t>
      </w:r>
    </w:p>
    <w:p w:rsidR="00E57B9B" w:rsidRPr="000F7C29" w:rsidRDefault="000F7C29" w:rsidP="00E57B9B">
      <w:pPr>
        <w:suppressAutoHyphens/>
        <w:ind w:left="-142"/>
        <w:jc w:val="both"/>
        <w:rPr>
          <w:bCs/>
          <w:sz w:val="24"/>
          <w:szCs w:val="24"/>
        </w:rPr>
      </w:pPr>
      <w:r w:rsidRPr="000F7C29">
        <w:rPr>
          <w:bCs/>
          <w:sz w:val="24"/>
          <w:szCs w:val="24"/>
        </w:rPr>
        <w:t>-</w:t>
      </w:r>
      <w:r w:rsidRPr="000F7C29">
        <w:t xml:space="preserve"> </w:t>
      </w:r>
      <w:r w:rsidR="00342767">
        <w:rPr>
          <w:bCs/>
          <w:sz w:val="24"/>
          <w:szCs w:val="24"/>
        </w:rPr>
        <w:t>и</w:t>
      </w:r>
      <w:r w:rsidRPr="000F7C29">
        <w:rPr>
          <w:bCs/>
          <w:sz w:val="24"/>
          <w:szCs w:val="24"/>
        </w:rPr>
        <w:t>ндивидуальный предприниматель Жуков Степан Валерьевич</w:t>
      </w:r>
      <w:r w:rsidR="00E57B9B" w:rsidRPr="000F7C29">
        <w:rPr>
          <w:bCs/>
          <w:sz w:val="24"/>
          <w:szCs w:val="24"/>
        </w:rPr>
        <w:t>.</w:t>
      </w:r>
    </w:p>
    <w:p w:rsidR="00E57B9B" w:rsidRPr="000F7C29" w:rsidRDefault="00E57B9B" w:rsidP="00E57B9B">
      <w:pPr>
        <w:suppressAutoHyphens/>
        <w:ind w:left="-142"/>
        <w:jc w:val="both"/>
        <w:rPr>
          <w:sz w:val="24"/>
          <w:szCs w:val="24"/>
        </w:rPr>
      </w:pPr>
      <w:r w:rsidRPr="000F7C29">
        <w:rPr>
          <w:sz w:val="24"/>
        </w:rPr>
        <w:t xml:space="preserve">6. В результате рассмотрения вторых частей заявок и на основании протокола проведения аукциона в электронной форме от </w:t>
      </w:r>
      <w:r w:rsidR="002E34AC" w:rsidRPr="000F7C29">
        <w:rPr>
          <w:sz w:val="24"/>
        </w:rPr>
        <w:t>29</w:t>
      </w:r>
      <w:r w:rsidRPr="000F7C29">
        <w:rPr>
          <w:sz w:val="24"/>
        </w:rPr>
        <w:t>.0</w:t>
      </w:r>
      <w:r w:rsidR="002E34AC" w:rsidRPr="000F7C29">
        <w:rPr>
          <w:sz w:val="24"/>
        </w:rPr>
        <w:t>2</w:t>
      </w:r>
      <w:r w:rsidRPr="000F7C29">
        <w:rPr>
          <w:sz w:val="24"/>
        </w:rPr>
        <w:t>.201</w:t>
      </w:r>
      <w:r w:rsidR="00342767">
        <w:rPr>
          <w:sz w:val="24"/>
        </w:rPr>
        <w:t>6</w:t>
      </w:r>
      <w:r w:rsidRPr="000F7C29">
        <w:rPr>
          <w:sz w:val="24"/>
        </w:rPr>
        <w:t xml:space="preserve"> </w:t>
      </w:r>
      <w:r w:rsidRPr="000F7C29">
        <w:rPr>
          <w:sz w:val="24"/>
          <w:szCs w:val="24"/>
        </w:rPr>
        <w:t xml:space="preserve">победителем аукциона в электронной форме признается </w:t>
      </w:r>
      <w:r w:rsidR="00342767">
        <w:rPr>
          <w:sz w:val="24"/>
          <w:szCs w:val="24"/>
        </w:rPr>
        <w:t>и</w:t>
      </w:r>
      <w:r w:rsidR="000F7C29" w:rsidRPr="000F7C29">
        <w:rPr>
          <w:bCs/>
          <w:sz w:val="24"/>
          <w:szCs w:val="24"/>
        </w:rPr>
        <w:t>ндивидуальный предприниматель Макаренко Елена Михайловна</w:t>
      </w:r>
      <w:r w:rsidR="00342767">
        <w:rPr>
          <w:sz w:val="24"/>
          <w:szCs w:val="24"/>
        </w:rPr>
        <w:t>,</w:t>
      </w:r>
      <w:r w:rsidRPr="000F7C29">
        <w:rPr>
          <w:sz w:val="24"/>
          <w:szCs w:val="24"/>
        </w:rPr>
        <w:t xml:space="preserve"> с ценой муниципального контракта </w:t>
      </w:r>
      <w:r w:rsidR="000F7C29" w:rsidRPr="000F7C29">
        <w:rPr>
          <w:sz w:val="24"/>
          <w:szCs w:val="24"/>
        </w:rPr>
        <w:t>82483.03</w:t>
      </w:r>
      <w:r w:rsidRPr="000F7C29">
        <w:rPr>
          <w:sz w:val="24"/>
          <w:szCs w:val="24"/>
        </w:rPr>
        <w:t xml:space="preserve"> рублей. </w:t>
      </w:r>
    </w:p>
    <w:p w:rsidR="00E57B9B" w:rsidRPr="000F7C29" w:rsidRDefault="00E57B9B" w:rsidP="00E57B9B">
      <w:pPr>
        <w:tabs>
          <w:tab w:val="left" w:pos="426"/>
          <w:tab w:val="left" w:pos="567"/>
        </w:tabs>
        <w:ind w:left="-142"/>
        <w:jc w:val="both"/>
        <w:rPr>
          <w:sz w:val="24"/>
        </w:rPr>
      </w:pPr>
      <w:r w:rsidRPr="000F7C2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F7C29">
          <w:rPr>
            <w:sz w:val="24"/>
          </w:rPr>
          <w:t>http://www.sberbank-ast.ru</w:t>
        </w:r>
      </w:hyperlink>
      <w:r w:rsidRPr="000F7C29">
        <w:rPr>
          <w:sz w:val="24"/>
        </w:rPr>
        <w:t>.</w:t>
      </w:r>
    </w:p>
    <w:p w:rsidR="00E57B9B" w:rsidRPr="000F7C29" w:rsidRDefault="00E57B9B" w:rsidP="00E57B9B">
      <w:pPr>
        <w:jc w:val="center"/>
        <w:rPr>
          <w:sz w:val="22"/>
          <w:szCs w:val="22"/>
        </w:rPr>
      </w:pPr>
    </w:p>
    <w:p w:rsidR="005766AC" w:rsidRDefault="005766AC" w:rsidP="00E57B9B">
      <w:pPr>
        <w:jc w:val="center"/>
        <w:rPr>
          <w:sz w:val="22"/>
          <w:szCs w:val="22"/>
        </w:rPr>
      </w:pPr>
    </w:p>
    <w:p w:rsidR="00E57B9B" w:rsidRPr="000F7C29" w:rsidRDefault="00E57B9B" w:rsidP="00E57B9B">
      <w:pPr>
        <w:jc w:val="center"/>
        <w:rPr>
          <w:sz w:val="22"/>
          <w:szCs w:val="22"/>
        </w:rPr>
      </w:pPr>
      <w:r w:rsidRPr="000F7C29">
        <w:rPr>
          <w:sz w:val="22"/>
          <w:szCs w:val="22"/>
        </w:rPr>
        <w:lastRenderedPageBreak/>
        <w:t xml:space="preserve">Сведения о решении </w:t>
      </w:r>
    </w:p>
    <w:p w:rsidR="00E10822" w:rsidRPr="000F7C29" w:rsidRDefault="00E57B9B" w:rsidP="00E57B9B">
      <w:pPr>
        <w:jc w:val="center"/>
        <w:rPr>
          <w:sz w:val="22"/>
          <w:szCs w:val="22"/>
        </w:rPr>
      </w:pPr>
      <w:r w:rsidRPr="000F7C29">
        <w:rPr>
          <w:sz w:val="22"/>
          <w:szCs w:val="22"/>
        </w:rPr>
        <w:t xml:space="preserve">членов комиссии о соответствии/несоответствии заявок участников </w:t>
      </w:r>
      <w:r w:rsidR="006B5A31" w:rsidRPr="000F7C29">
        <w:rPr>
          <w:sz w:val="22"/>
          <w:szCs w:val="22"/>
        </w:rPr>
        <w:t>закупки</w:t>
      </w:r>
      <w:r w:rsidRPr="000F7C29">
        <w:rPr>
          <w:sz w:val="22"/>
          <w:szCs w:val="22"/>
        </w:rPr>
        <w:t xml:space="preserve"> </w:t>
      </w:r>
    </w:p>
    <w:p w:rsidR="00E57B9B" w:rsidRPr="000F7C29" w:rsidRDefault="00E57B9B" w:rsidP="00E10822">
      <w:pPr>
        <w:jc w:val="center"/>
        <w:rPr>
          <w:sz w:val="22"/>
          <w:szCs w:val="22"/>
        </w:rPr>
      </w:pPr>
      <w:r w:rsidRPr="000F7C29">
        <w:rPr>
          <w:sz w:val="22"/>
          <w:szCs w:val="22"/>
        </w:rPr>
        <w:t>требованиям документации об аукционе</w:t>
      </w:r>
    </w:p>
    <w:p w:rsidR="00E57B9B" w:rsidRPr="000F7C2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F7C29" w:rsidRPr="000F7C2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F7C29" w:rsidRDefault="00E57B9B" w:rsidP="006B5A31">
            <w:pPr>
              <w:jc w:val="center"/>
              <w:rPr>
                <w:sz w:val="18"/>
                <w:szCs w:val="18"/>
              </w:rPr>
            </w:pPr>
            <w:r w:rsidRPr="000F7C29">
              <w:rPr>
                <w:sz w:val="18"/>
                <w:szCs w:val="18"/>
              </w:rPr>
              <w:t xml:space="preserve">Решение члена комиссии о соответствии/несоответствии заявок участников </w:t>
            </w:r>
            <w:r w:rsidR="006B5A31" w:rsidRPr="000F7C29">
              <w:rPr>
                <w:sz w:val="18"/>
                <w:szCs w:val="18"/>
              </w:rPr>
              <w:t xml:space="preserve">закупки </w:t>
            </w:r>
            <w:r w:rsidRPr="000F7C2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F7C29" w:rsidRDefault="00E57B9B" w:rsidP="000473CB">
            <w:pPr>
              <w:jc w:val="center"/>
              <w:rPr>
                <w:sz w:val="18"/>
                <w:szCs w:val="18"/>
              </w:rPr>
            </w:pPr>
            <w:r w:rsidRPr="000F7C2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F7C29" w:rsidRDefault="00E57B9B" w:rsidP="000473CB">
            <w:pPr>
              <w:jc w:val="center"/>
              <w:rPr>
                <w:sz w:val="18"/>
                <w:szCs w:val="18"/>
              </w:rPr>
            </w:pPr>
            <w:r w:rsidRPr="000F7C29">
              <w:rPr>
                <w:sz w:val="18"/>
                <w:szCs w:val="18"/>
              </w:rPr>
              <w:t>Член комиссии</w:t>
            </w:r>
          </w:p>
        </w:tc>
      </w:tr>
      <w:tr w:rsidR="000F7C29" w:rsidRPr="000F7C29" w:rsidTr="000473CB">
        <w:tc>
          <w:tcPr>
            <w:tcW w:w="4537" w:type="dxa"/>
            <w:tcBorders>
              <w:top w:val="single" w:sz="4" w:space="0" w:color="auto"/>
              <w:left w:val="single" w:sz="4" w:space="0" w:color="auto"/>
              <w:bottom w:val="single" w:sz="4" w:space="0" w:color="auto"/>
              <w:right w:val="single" w:sz="4" w:space="0" w:color="auto"/>
            </w:tcBorders>
          </w:tcPr>
          <w:p w:rsidR="00E57B9B" w:rsidRPr="005766AC" w:rsidRDefault="00E57B9B" w:rsidP="000473CB">
            <w:pPr>
              <w:jc w:val="both"/>
              <w:rPr>
                <w:noProof/>
                <w:sz w:val="16"/>
                <w:szCs w:val="16"/>
              </w:rPr>
            </w:pPr>
            <w:r w:rsidRPr="005766AC">
              <w:rPr>
                <w:noProof/>
                <w:sz w:val="16"/>
                <w:szCs w:val="16"/>
              </w:rPr>
              <w:t>Мое решение о соответствии (несоответствии) зая</w:t>
            </w:r>
            <w:r w:rsidR="006B5A31" w:rsidRPr="005766AC">
              <w:rPr>
                <w:noProof/>
                <w:sz w:val="16"/>
                <w:szCs w:val="16"/>
              </w:rPr>
              <w:t xml:space="preserve">вки участника закупки </w:t>
            </w:r>
            <w:r w:rsidRPr="005766AC">
              <w:rPr>
                <w:noProof/>
                <w:sz w:val="16"/>
                <w:szCs w:val="16"/>
              </w:rPr>
              <w:t xml:space="preserve">требованиям, установленным документацией об </w:t>
            </w:r>
            <w:r w:rsidR="00E10822" w:rsidRPr="005766AC">
              <w:rPr>
                <w:noProof/>
                <w:sz w:val="16"/>
                <w:szCs w:val="16"/>
              </w:rPr>
              <w:t>аукционе,  совпадает с решением, указанным в пункте</w:t>
            </w:r>
            <w:r w:rsidRPr="005766A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766AC" w:rsidRDefault="00E57B9B" w:rsidP="000473CB">
            <w:pPr>
              <w:jc w:val="center"/>
              <w:rPr>
                <w:sz w:val="16"/>
                <w:szCs w:val="16"/>
              </w:rPr>
            </w:pPr>
            <w:r w:rsidRPr="005766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66AC" w:rsidRDefault="005766AC" w:rsidP="000473CB">
            <w:pPr>
              <w:jc w:val="center"/>
              <w:rPr>
                <w:sz w:val="24"/>
                <w:szCs w:val="24"/>
              </w:rPr>
            </w:pPr>
            <w:r w:rsidRPr="005766AC">
              <w:rPr>
                <w:sz w:val="24"/>
                <w:szCs w:val="24"/>
              </w:rPr>
              <w:t xml:space="preserve">В.А. </w:t>
            </w:r>
            <w:proofErr w:type="spellStart"/>
            <w:r w:rsidRPr="005766AC">
              <w:rPr>
                <w:sz w:val="24"/>
                <w:szCs w:val="24"/>
              </w:rPr>
              <w:t>Климин</w:t>
            </w:r>
            <w:proofErr w:type="spellEnd"/>
          </w:p>
        </w:tc>
      </w:tr>
      <w:tr w:rsidR="000F7C29" w:rsidRPr="000F7C29" w:rsidTr="000473CB">
        <w:tc>
          <w:tcPr>
            <w:tcW w:w="4537" w:type="dxa"/>
            <w:tcBorders>
              <w:top w:val="single" w:sz="4" w:space="0" w:color="auto"/>
              <w:left w:val="single" w:sz="4" w:space="0" w:color="auto"/>
              <w:bottom w:val="single" w:sz="4" w:space="0" w:color="auto"/>
              <w:right w:val="single" w:sz="4" w:space="0" w:color="auto"/>
            </w:tcBorders>
          </w:tcPr>
          <w:p w:rsidR="00E57B9B" w:rsidRPr="005766AC" w:rsidRDefault="00E57B9B" w:rsidP="000473CB">
            <w:pPr>
              <w:jc w:val="both"/>
              <w:rPr>
                <w:noProof/>
                <w:sz w:val="16"/>
                <w:szCs w:val="16"/>
              </w:rPr>
            </w:pPr>
            <w:r w:rsidRPr="005766AC">
              <w:rPr>
                <w:noProof/>
                <w:sz w:val="16"/>
                <w:szCs w:val="16"/>
              </w:rPr>
              <w:t>Мое решение о соответствии (несоответствии) зая</w:t>
            </w:r>
            <w:r w:rsidR="006B5A31" w:rsidRPr="005766AC">
              <w:rPr>
                <w:noProof/>
                <w:sz w:val="16"/>
                <w:szCs w:val="16"/>
              </w:rPr>
              <w:t xml:space="preserve">вки участника закупки </w:t>
            </w:r>
            <w:r w:rsidRPr="005766AC">
              <w:rPr>
                <w:noProof/>
                <w:sz w:val="16"/>
                <w:szCs w:val="16"/>
              </w:rPr>
              <w:t>требованиям, установленным документацией об аукционе,  совпадает с р</w:t>
            </w:r>
            <w:r w:rsidR="00E10822" w:rsidRPr="005766AC">
              <w:rPr>
                <w:noProof/>
                <w:sz w:val="16"/>
                <w:szCs w:val="16"/>
              </w:rPr>
              <w:t>ешением, указанным  в пункте</w:t>
            </w:r>
            <w:r w:rsidRPr="005766A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766AC" w:rsidRDefault="00E57B9B" w:rsidP="000473CB">
            <w:pPr>
              <w:jc w:val="center"/>
              <w:rPr>
                <w:sz w:val="16"/>
                <w:szCs w:val="16"/>
              </w:rPr>
            </w:pPr>
            <w:r w:rsidRPr="005766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66AC" w:rsidRDefault="00E57B9B" w:rsidP="000473CB">
            <w:pPr>
              <w:jc w:val="center"/>
              <w:rPr>
                <w:sz w:val="24"/>
                <w:szCs w:val="24"/>
              </w:rPr>
            </w:pPr>
            <w:r w:rsidRPr="005766AC">
              <w:rPr>
                <w:sz w:val="24"/>
                <w:szCs w:val="24"/>
              </w:rPr>
              <w:t>Н.А. Морозова</w:t>
            </w:r>
          </w:p>
        </w:tc>
      </w:tr>
      <w:tr w:rsidR="000F7C29" w:rsidRPr="000F7C29" w:rsidTr="000473CB">
        <w:tc>
          <w:tcPr>
            <w:tcW w:w="4537" w:type="dxa"/>
            <w:tcBorders>
              <w:top w:val="single" w:sz="4" w:space="0" w:color="auto"/>
              <w:left w:val="single" w:sz="4" w:space="0" w:color="auto"/>
              <w:bottom w:val="single" w:sz="4" w:space="0" w:color="auto"/>
              <w:right w:val="single" w:sz="4" w:space="0" w:color="auto"/>
            </w:tcBorders>
          </w:tcPr>
          <w:p w:rsidR="00E57B9B" w:rsidRPr="005766AC" w:rsidRDefault="00E57B9B" w:rsidP="006B5A31">
            <w:pPr>
              <w:jc w:val="both"/>
              <w:rPr>
                <w:noProof/>
                <w:sz w:val="16"/>
                <w:szCs w:val="16"/>
              </w:rPr>
            </w:pPr>
            <w:r w:rsidRPr="005766AC">
              <w:rPr>
                <w:noProof/>
                <w:sz w:val="16"/>
                <w:szCs w:val="16"/>
              </w:rPr>
              <w:t xml:space="preserve">Мое решение о соответствии (несоответствии) заявки участника </w:t>
            </w:r>
            <w:r w:rsidR="006B5A31" w:rsidRPr="005766AC">
              <w:rPr>
                <w:noProof/>
                <w:sz w:val="16"/>
                <w:szCs w:val="16"/>
              </w:rPr>
              <w:t xml:space="preserve">закупки </w:t>
            </w:r>
            <w:r w:rsidRPr="005766AC">
              <w:rPr>
                <w:noProof/>
                <w:sz w:val="16"/>
                <w:szCs w:val="16"/>
              </w:rPr>
              <w:t xml:space="preserve"> требованиям, установленным документацией об </w:t>
            </w:r>
            <w:r w:rsidR="00E10822" w:rsidRPr="005766AC">
              <w:rPr>
                <w:noProof/>
                <w:sz w:val="16"/>
                <w:szCs w:val="16"/>
              </w:rPr>
              <w:t>аукционе,  совпадает с решением, указанным в пункте</w:t>
            </w:r>
            <w:r w:rsidRPr="005766A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766AC" w:rsidRDefault="00E57B9B" w:rsidP="000473CB">
            <w:pPr>
              <w:jc w:val="center"/>
              <w:rPr>
                <w:sz w:val="16"/>
                <w:szCs w:val="16"/>
              </w:rPr>
            </w:pPr>
            <w:r w:rsidRPr="005766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66AC" w:rsidRDefault="005766AC" w:rsidP="005766AC">
            <w:pPr>
              <w:jc w:val="center"/>
              <w:rPr>
                <w:sz w:val="24"/>
                <w:szCs w:val="24"/>
              </w:rPr>
            </w:pPr>
            <w:r w:rsidRPr="005766AC">
              <w:rPr>
                <w:sz w:val="24"/>
                <w:szCs w:val="24"/>
              </w:rPr>
              <w:t>Ж.В.</w:t>
            </w:r>
            <w:r w:rsidRPr="005766AC">
              <w:t xml:space="preserve"> </w:t>
            </w:r>
            <w:proofErr w:type="spellStart"/>
            <w:r w:rsidRPr="005766AC">
              <w:rPr>
                <w:sz w:val="24"/>
                <w:szCs w:val="24"/>
              </w:rPr>
              <w:t>Резинкина</w:t>
            </w:r>
            <w:proofErr w:type="spellEnd"/>
          </w:p>
        </w:tc>
      </w:tr>
      <w:tr w:rsidR="000F7C29" w:rsidRPr="000F7C29" w:rsidTr="000473CB">
        <w:tc>
          <w:tcPr>
            <w:tcW w:w="4537" w:type="dxa"/>
            <w:tcBorders>
              <w:top w:val="single" w:sz="4" w:space="0" w:color="auto"/>
              <w:left w:val="single" w:sz="4" w:space="0" w:color="auto"/>
              <w:bottom w:val="single" w:sz="4" w:space="0" w:color="auto"/>
              <w:right w:val="single" w:sz="4" w:space="0" w:color="auto"/>
            </w:tcBorders>
          </w:tcPr>
          <w:p w:rsidR="00E57B9B" w:rsidRPr="005766AC" w:rsidRDefault="00E57B9B" w:rsidP="006B5A31">
            <w:pPr>
              <w:jc w:val="both"/>
              <w:rPr>
                <w:noProof/>
                <w:sz w:val="16"/>
                <w:szCs w:val="16"/>
              </w:rPr>
            </w:pPr>
            <w:r w:rsidRPr="005766AC">
              <w:rPr>
                <w:noProof/>
                <w:sz w:val="16"/>
                <w:szCs w:val="16"/>
              </w:rPr>
              <w:t xml:space="preserve">Мое решение о соответствии (несоответствии) заявки участника </w:t>
            </w:r>
            <w:r w:rsidR="006B5A31" w:rsidRPr="005766AC">
              <w:rPr>
                <w:noProof/>
                <w:sz w:val="16"/>
                <w:szCs w:val="16"/>
              </w:rPr>
              <w:t>закупки</w:t>
            </w:r>
            <w:r w:rsidRPr="005766AC">
              <w:rPr>
                <w:noProof/>
                <w:sz w:val="16"/>
                <w:szCs w:val="16"/>
              </w:rPr>
              <w:t xml:space="preserve"> требованиям, установленным документацией об </w:t>
            </w:r>
            <w:r w:rsidR="00E10822" w:rsidRPr="005766AC">
              <w:rPr>
                <w:noProof/>
                <w:sz w:val="16"/>
                <w:szCs w:val="16"/>
              </w:rPr>
              <w:t>аукционе,  совпадает с решением, указанным в пункте</w:t>
            </w:r>
            <w:r w:rsidRPr="005766A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766AC" w:rsidRDefault="00E57B9B" w:rsidP="000473CB">
            <w:pPr>
              <w:jc w:val="center"/>
              <w:rPr>
                <w:sz w:val="16"/>
                <w:szCs w:val="16"/>
              </w:rPr>
            </w:pPr>
            <w:r w:rsidRPr="005766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66AC" w:rsidRDefault="00E57B9B" w:rsidP="000473CB">
            <w:pPr>
              <w:jc w:val="center"/>
              <w:rPr>
                <w:sz w:val="24"/>
                <w:szCs w:val="24"/>
              </w:rPr>
            </w:pPr>
            <w:r w:rsidRPr="005766AC">
              <w:rPr>
                <w:sz w:val="24"/>
                <w:szCs w:val="24"/>
              </w:rPr>
              <w:t>Н.Б. Захарова</w:t>
            </w:r>
          </w:p>
        </w:tc>
      </w:tr>
    </w:tbl>
    <w:p w:rsidR="00E57B9B" w:rsidRPr="000F7C29" w:rsidRDefault="00E57B9B" w:rsidP="00E57B9B">
      <w:pPr>
        <w:suppressAutoHyphens/>
        <w:jc w:val="both"/>
        <w:rPr>
          <w:b/>
          <w:color w:val="FF0000"/>
        </w:rPr>
      </w:pPr>
    </w:p>
    <w:p w:rsidR="00E57B9B" w:rsidRPr="005766AC" w:rsidRDefault="00E57B9B" w:rsidP="00E57B9B">
      <w:pPr>
        <w:suppressAutoHyphens/>
        <w:jc w:val="both"/>
        <w:rPr>
          <w:sz w:val="22"/>
          <w:szCs w:val="22"/>
        </w:rPr>
      </w:pPr>
    </w:p>
    <w:p w:rsidR="002E34AC" w:rsidRPr="005766AC" w:rsidRDefault="002E34AC" w:rsidP="002E34AC">
      <w:pPr>
        <w:jc w:val="both"/>
        <w:rPr>
          <w:b/>
          <w:sz w:val="24"/>
          <w:szCs w:val="24"/>
        </w:rPr>
      </w:pPr>
      <w:r w:rsidRPr="005766AC">
        <w:rPr>
          <w:b/>
          <w:sz w:val="24"/>
          <w:szCs w:val="24"/>
        </w:rPr>
        <w:t xml:space="preserve">Председатель комиссии:                                                                </w:t>
      </w:r>
      <w:r w:rsidRPr="005766AC">
        <w:rPr>
          <w:b/>
          <w:sz w:val="24"/>
          <w:szCs w:val="24"/>
        </w:rPr>
        <w:tab/>
      </w:r>
      <w:r w:rsidRPr="005766AC">
        <w:rPr>
          <w:b/>
          <w:sz w:val="24"/>
          <w:szCs w:val="24"/>
        </w:rPr>
        <w:tab/>
        <w:t xml:space="preserve">                    </w:t>
      </w:r>
      <w:r w:rsidR="005766AC" w:rsidRPr="005766AC">
        <w:rPr>
          <w:b/>
          <w:sz w:val="24"/>
          <w:szCs w:val="24"/>
        </w:rPr>
        <w:t xml:space="preserve">В.А. </w:t>
      </w:r>
      <w:proofErr w:type="spellStart"/>
      <w:r w:rsidR="005766AC" w:rsidRPr="005766AC">
        <w:rPr>
          <w:b/>
          <w:sz w:val="24"/>
          <w:szCs w:val="24"/>
        </w:rPr>
        <w:t>Климин</w:t>
      </w:r>
      <w:proofErr w:type="spellEnd"/>
    </w:p>
    <w:p w:rsidR="002E34AC" w:rsidRPr="005766AC" w:rsidRDefault="002E34AC" w:rsidP="002E34AC">
      <w:pPr>
        <w:jc w:val="both"/>
        <w:rPr>
          <w:b/>
          <w:sz w:val="24"/>
          <w:szCs w:val="24"/>
        </w:rPr>
      </w:pPr>
    </w:p>
    <w:p w:rsidR="002E34AC" w:rsidRPr="005766AC" w:rsidRDefault="002E34AC" w:rsidP="002E34AC">
      <w:pPr>
        <w:jc w:val="both"/>
        <w:rPr>
          <w:sz w:val="24"/>
          <w:szCs w:val="24"/>
        </w:rPr>
      </w:pPr>
      <w:r w:rsidRPr="005766AC">
        <w:rPr>
          <w:b/>
          <w:sz w:val="24"/>
          <w:szCs w:val="24"/>
        </w:rPr>
        <w:t xml:space="preserve">Члены  комиссии                                                                                                                                                                                                </w:t>
      </w:r>
    </w:p>
    <w:p w:rsidR="002E34AC" w:rsidRPr="005766AC" w:rsidRDefault="002E34AC" w:rsidP="002E34AC">
      <w:pPr>
        <w:jc w:val="right"/>
        <w:rPr>
          <w:sz w:val="24"/>
          <w:szCs w:val="24"/>
        </w:rPr>
      </w:pPr>
      <w:r w:rsidRPr="005766AC">
        <w:rPr>
          <w:sz w:val="24"/>
          <w:szCs w:val="24"/>
        </w:rPr>
        <w:t xml:space="preserve">                                                                _____________________ Н.А. Морозова</w:t>
      </w:r>
    </w:p>
    <w:p w:rsidR="002E34AC" w:rsidRPr="005766AC" w:rsidRDefault="002E34AC" w:rsidP="002E34AC">
      <w:pPr>
        <w:jc w:val="right"/>
        <w:rPr>
          <w:sz w:val="24"/>
          <w:szCs w:val="24"/>
        </w:rPr>
      </w:pPr>
      <w:r w:rsidRPr="005766AC">
        <w:rPr>
          <w:sz w:val="24"/>
          <w:szCs w:val="24"/>
        </w:rPr>
        <w:t xml:space="preserve">_________________________Ж.В. </w:t>
      </w:r>
      <w:proofErr w:type="spellStart"/>
      <w:r w:rsidRPr="005766AC">
        <w:rPr>
          <w:sz w:val="24"/>
          <w:szCs w:val="24"/>
        </w:rPr>
        <w:t>Резинкина</w:t>
      </w:r>
      <w:proofErr w:type="spellEnd"/>
    </w:p>
    <w:p w:rsidR="002E34AC" w:rsidRPr="005766AC" w:rsidRDefault="002E34AC" w:rsidP="002E34AC">
      <w:pPr>
        <w:jc w:val="right"/>
        <w:rPr>
          <w:sz w:val="24"/>
          <w:szCs w:val="24"/>
        </w:rPr>
      </w:pPr>
      <w:r w:rsidRPr="005766AC">
        <w:rPr>
          <w:sz w:val="24"/>
          <w:szCs w:val="24"/>
        </w:rPr>
        <w:tab/>
      </w:r>
      <w:r w:rsidRPr="005766AC">
        <w:rPr>
          <w:sz w:val="24"/>
          <w:szCs w:val="24"/>
        </w:rPr>
        <w:tab/>
      </w:r>
      <w:r w:rsidRPr="005766AC">
        <w:rPr>
          <w:sz w:val="24"/>
          <w:szCs w:val="24"/>
        </w:rPr>
        <w:tab/>
      </w:r>
      <w:r w:rsidRPr="005766AC">
        <w:rPr>
          <w:sz w:val="24"/>
          <w:szCs w:val="24"/>
        </w:rPr>
        <w:tab/>
      </w:r>
      <w:r w:rsidRPr="005766AC">
        <w:rPr>
          <w:sz w:val="24"/>
          <w:szCs w:val="24"/>
        </w:rPr>
        <w:tab/>
      </w:r>
      <w:r w:rsidRPr="005766AC">
        <w:rPr>
          <w:sz w:val="24"/>
          <w:szCs w:val="24"/>
        </w:rPr>
        <w:tab/>
      </w:r>
      <w:r w:rsidRPr="005766AC">
        <w:rPr>
          <w:sz w:val="24"/>
          <w:szCs w:val="24"/>
        </w:rPr>
        <w:tab/>
        <w:t xml:space="preserve">  ____________________ Н.Б. Захарова</w:t>
      </w:r>
    </w:p>
    <w:p w:rsidR="002E34AC" w:rsidRPr="002E34AC" w:rsidRDefault="002E34AC" w:rsidP="002E34AC">
      <w:pPr>
        <w:rPr>
          <w:sz w:val="24"/>
          <w:szCs w:val="24"/>
        </w:rPr>
      </w:pPr>
    </w:p>
    <w:p w:rsidR="002E34AC" w:rsidRPr="002E34AC" w:rsidRDefault="002E34AC" w:rsidP="002E34AC">
      <w:pPr>
        <w:rPr>
          <w:sz w:val="24"/>
        </w:rPr>
      </w:pPr>
      <w:r w:rsidRPr="002E34AC">
        <w:rPr>
          <w:sz w:val="24"/>
          <w:szCs w:val="24"/>
        </w:rPr>
        <w:t xml:space="preserve">Представитель заказчика </w:t>
      </w:r>
      <w:r w:rsidRPr="002E34AC">
        <w:t xml:space="preserve">                                                                       </w:t>
      </w:r>
      <w:r w:rsidR="005766AC">
        <w:t xml:space="preserve">    </w:t>
      </w:r>
      <w:r w:rsidRPr="002E34AC">
        <w:t xml:space="preserve">        </w:t>
      </w:r>
      <w:r w:rsidRPr="002E34AC">
        <w:rPr>
          <w:sz w:val="24"/>
          <w:szCs w:val="24"/>
        </w:rPr>
        <w:t xml:space="preserve">________________ Е.А. </w:t>
      </w:r>
      <w:proofErr w:type="spellStart"/>
      <w:r w:rsidRPr="002E34AC">
        <w:rPr>
          <w:sz w:val="24"/>
          <w:szCs w:val="24"/>
        </w:rPr>
        <w:t>Лекомцева</w:t>
      </w:r>
      <w:proofErr w:type="spellEnd"/>
    </w:p>
    <w:p w:rsidR="002E34AC" w:rsidRPr="002E34AC" w:rsidRDefault="002E34AC" w:rsidP="002E34AC">
      <w:pPr>
        <w:rPr>
          <w:sz w:val="24"/>
        </w:rPr>
      </w:pPr>
    </w:p>
    <w:p w:rsidR="00BB06F0" w:rsidRPr="002E34AC" w:rsidRDefault="00BB06F0"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bookmarkStart w:id="0" w:name="_GoBack"/>
      <w:bookmarkEnd w:id="0"/>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0F7C29" w:rsidRDefault="000F7C29" w:rsidP="000F7C29">
      <w:pPr>
        <w:ind w:right="-66"/>
        <w:jc w:val="right"/>
        <w:sectPr w:rsidR="000F7C29" w:rsidSect="005766AC">
          <w:pgSz w:w="11906" w:h="16838"/>
          <w:pgMar w:top="709" w:right="424" w:bottom="1134" w:left="993" w:header="708" w:footer="708" w:gutter="0"/>
          <w:cols w:space="708"/>
          <w:docGrid w:linePitch="360"/>
        </w:sectPr>
      </w:pPr>
    </w:p>
    <w:p w:rsidR="000F7C29" w:rsidRPr="000F7C29" w:rsidRDefault="000F7C29" w:rsidP="00DD42BE">
      <w:pPr>
        <w:ind w:right="283"/>
        <w:jc w:val="right"/>
        <w:rPr>
          <w:sz w:val="18"/>
          <w:szCs w:val="18"/>
        </w:rPr>
      </w:pPr>
      <w:r w:rsidRPr="000F7C29">
        <w:rPr>
          <w:sz w:val="18"/>
          <w:szCs w:val="18"/>
        </w:rPr>
        <w:lastRenderedPageBreak/>
        <w:t>Приложение 1</w:t>
      </w:r>
    </w:p>
    <w:p w:rsidR="000F7C29" w:rsidRPr="000F7C29" w:rsidRDefault="000F7C29" w:rsidP="00DD42BE">
      <w:pPr>
        <w:tabs>
          <w:tab w:val="left" w:pos="3930"/>
          <w:tab w:val="right" w:pos="9355"/>
        </w:tabs>
        <w:ind w:right="283"/>
        <w:jc w:val="right"/>
        <w:rPr>
          <w:color w:val="FF0000"/>
          <w:sz w:val="18"/>
          <w:szCs w:val="18"/>
        </w:rPr>
      </w:pPr>
      <w:r w:rsidRPr="000F7C29">
        <w:rPr>
          <w:sz w:val="18"/>
          <w:szCs w:val="18"/>
        </w:rPr>
        <w:t xml:space="preserve">                                                                                                                                               к протоколу подведения итогов</w:t>
      </w:r>
    </w:p>
    <w:p w:rsidR="000F7C29" w:rsidRPr="000F7C29" w:rsidRDefault="000F7C29" w:rsidP="00DD42BE">
      <w:pPr>
        <w:tabs>
          <w:tab w:val="left" w:pos="3930"/>
          <w:tab w:val="right" w:pos="9355"/>
        </w:tabs>
        <w:ind w:right="283"/>
        <w:jc w:val="right"/>
        <w:rPr>
          <w:sz w:val="18"/>
          <w:szCs w:val="18"/>
        </w:rPr>
      </w:pPr>
      <w:r w:rsidRPr="000F7C29">
        <w:rPr>
          <w:sz w:val="18"/>
          <w:szCs w:val="18"/>
        </w:rPr>
        <w:t>аукциона в электронной форме</w:t>
      </w:r>
    </w:p>
    <w:p w:rsidR="000F7C29" w:rsidRPr="000F7C29" w:rsidRDefault="000F7C29" w:rsidP="00DD42BE">
      <w:pPr>
        <w:tabs>
          <w:tab w:val="left" w:pos="3930"/>
          <w:tab w:val="right" w:pos="9355"/>
        </w:tabs>
        <w:ind w:right="283"/>
        <w:jc w:val="right"/>
        <w:rPr>
          <w:sz w:val="18"/>
          <w:szCs w:val="18"/>
        </w:rPr>
      </w:pPr>
      <w:r w:rsidRPr="000F7C29">
        <w:rPr>
          <w:sz w:val="18"/>
          <w:szCs w:val="18"/>
        </w:rPr>
        <w:t>от «01»  марта  2016 г. № 0187300005816000034-3</w:t>
      </w:r>
    </w:p>
    <w:p w:rsidR="000F7C29" w:rsidRPr="000F7C29" w:rsidRDefault="000F7C29" w:rsidP="000F7C29">
      <w:pPr>
        <w:jc w:val="center"/>
        <w:rPr>
          <w:sz w:val="22"/>
          <w:szCs w:val="22"/>
        </w:rPr>
      </w:pPr>
      <w:r w:rsidRPr="000F7C29">
        <w:rPr>
          <w:sz w:val="22"/>
          <w:szCs w:val="22"/>
        </w:rPr>
        <w:t xml:space="preserve">Таблица подведения итогов </w:t>
      </w:r>
    </w:p>
    <w:p w:rsidR="000F7C29" w:rsidRPr="000F7C29" w:rsidRDefault="000F7C29" w:rsidP="000F7C29">
      <w:pPr>
        <w:jc w:val="center"/>
        <w:rPr>
          <w:sz w:val="22"/>
          <w:szCs w:val="22"/>
        </w:rPr>
      </w:pPr>
      <w:r w:rsidRPr="000F7C29">
        <w:rPr>
          <w:sz w:val="22"/>
          <w:szCs w:val="22"/>
        </w:rP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бумаги для офисной техники</w:t>
      </w:r>
    </w:p>
    <w:p w:rsidR="000F7C29" w:rsidRPr="000F7C29" w:rsidRDefault="000F7C29" w:rsidP="000F7C29">
      <w:pPr>
        <w:jc w:val="center"/>
      </w:pPr>
      <w:r w:rsidRPr="000F7C29">
        <w:t xml:space="preserve"> </w:t>
      </w:r>
    </w:p>
    <w:p w:rsidR="000F7C29" w:rsidRPr="000F7C29" w:rsidRDefault="000F7C29" w:rsidP="000F7C29">
      <w:r w:rsidRPr="000F7C29">
        <w:t>Заказчик: Муниципальное казенное учреждение «Центр материально-технического и информационно-методического обеспечения»</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8"/>
        <w:gridCol w:w="1701"/>
        <w:gridCol w:w="1701"/>
        <w:gridCol w:w="1701"/>
        <w:gridCol w:w="1701"/>
      </w:tblGrid>
      <w:tr w:rsidR="00DD42BE" w:rsidRPr="000F7C29" w:rsidTr="00DD42BE">
        <w:trPr>
          <w:trHeight w:val="203"/>
        </w:trPr>
        <w:tc>
          <w:tcPr>
            <w:tcW w:w="6946" w:type="dxa"/>
            <w:tcBorders>
              <w:top w:val="single" w:sz="4" w:space="0" w:color="auto"/>
              <w:bottom w:val="single" w:sz="4" w:space="0" w:color="auto"/>
            </w:tcBorders>
            <w:shd w:val="clear" w:color="auto" w:fill="auto"/>
            <w:vAlign w:val="center"/>
          </w:tcPr>
          <w:p w:rsidR="000F7C29" w:rsidRPr="000F7C29" w:rsidRDefault="000F7C29" w:rsidP="00DD42BE">
            <w:pPr>
              <w:widowControl/>
              <w:jc w:val="center"/>
              <w:rPr>
                <w:sz w:val="18"/>
                <w:szCs w:val="18"/>
              </w:rPr>
            </w:pPr>
            <w:r w:rsidRPr="000F7C29">
              <w:rPr>
                <w:sz w:val="18"/>
                <w:szCs w:val="18"/>
              </w:rPr>
              <w:t>Показатель</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widowControl/>
              <w:jc w:val="center"/>
              <w:rPr>
                <w:sz w:val="18"/>
                <w:szCs w:val="18"/>
              </w:rPr>
            </w:pPr>
            <w:r w:rsidRPr="000F7C29">
              <w:rPr>
                <w:sz w:val="18"/>
                <w:szCs w:val="18"/>
              </w:rPr>
              <w:t>Обязательные требования</w:t>
            </w:r>
          </w:p>
        </w:tc>
        <w:tc>
          <w:tcPr>
            <w:tcW w:w="1701" w:type="dxa"/>
            <w:vAlign w:val="center"/>
          </w:tcPr>
          <w:p w:rsidR="000F7C29" w:rsidRPr="000F7C29" w:rsidRDefault="000F7C29" w:rsidP="00DD42BE">
            <w:pPr>
              <w:ind w:left="-108" w:right="-108"/>
              <w:jc w:val="center"/>
              <w:rPr>
                <w:sz w:val="18"/>
                <w:szCs w:val="18"/>
              </w:rPr>
            </w:pPr>
            <w:r w:rsidRPr="000F7C29">
              <w:rPr>
                <w:sz w:val="18"/>
                <w:szCs w:val="18"/>
              </w:rPr>
              <w:t>Заявка 3</w:t>
            </w:r>
          </w:p>
          <w:p w:rsidR="000F7C29" w:rsidRPr="000F7C29" w:rsidRDefault="000F7C29" w:rsidP="00DD42BE">
            <w:pPr>
              <w:ind w:left="-108" w:right="-108"/>
              <w:jc w:val="center"/>
              <w:rPr>
                <w:sz w:val="18"/>
                <w:szCs w:val="18"/>
              </w:rPr>
            </w:pPr>
            <w:r w:rsidRPr="000F7C29">
              <w:rPr>
                <w:sz w:val="18"/>
                <w:szCs w:val="18"/>
              </w:rPr>
              <w:t>Индивидуальный предприниматель Макаренко Елена Михайловна</w:t>
            </w:r>
          </w:p>
          <w:p w:rsidR="000F7C29" w:rsidRPr="000F7C29" w:rsidRDefault="000F7C29" w:rsidP="00DD42BE">
            <w:pPr>
              <w:ind w:left="-108" w:right="-108"/>
              <w:jc w:val="center"/>
              <w:rPr>
                <w:sz w:val="18"/>
                <w:szCs w:val="18"/>
                <w:highlight w:val="yellow"/>
              </w:rPr>
            </w:pPr>
            <w:r w:rsidRPr="000F7C29">
              <w:rPr>
                <w:sz w:val="18"/>
                <w:szCs w:val="18"/>
              </w:rPr>
              <w:t xml:space="preserve">г. </w:t>
            </w:r>
            <w:proofErr w:type="spellStart"/>
            <w:r w:rsidRPr="000F7C29">
              <w:rPr>
                <w:sz w:val="18"/>
                <w:szCs w:val="18"/>
              </w:rPr>
              <w:t>Нягань</w:t>
            </w:r>
            <w:proofErr w:type="spellEnd"/>
          </w:p>
        </w:tc>
        <w:tc>
          <w:tcPr>
            <w:tcW w:w="1701" w:type="dxa"/>
          </w:tcPr>
          <w:p w:rsidR="000F7C29" w:rsidRPr="000F7C29" w:rsidRDefault="000F7C29" w:rsidP="00DD42BE">
            <w:pPr>
              <w:ind w:left="-108" w:right="-108"/>
              <w:jc w:val="center"/>
              <w:rPr>
                <w:sz w:val="18"/>
                <w:szCs w:val="18"/>
              </w:rPr>
            </w:pPr>
            <w:r w:rsidRPr="000F7C29">
              <w:rPr>
                <w:sz w:val="18"/>
                <w:szCs w:val="18"/>
              </w:rPr>
              <w:t>Заявка 7</w:t>
            </w:r>
          </w:p>
          <w:p w:rsidR="000F7C29" w:rsidRPr="000F7C29" w:rsidRDefault="000F7C29" w:rsidP="00DD42BE">
            <w:pPr>
              <w:ind w:left="-108" w:right="-108"/>
              <w:jc w:val="center"/>
              <w:rPr>
                <w:sz w:val="18"/>
                <w:szCs w:val="18"/>
              </w:rPr>
            </w:pPr>
            <w:r w:rsidRPr="000F7C29">
              <w:rPr>
                <w:sz w:val="18"/>
                <w:szCs w:val="18"/>
              </w:rPr>
              <w:t>Общество с ограниченной ответственностью "Союз»</w:t>
            </w:r>
          </w:p>
          <w:p w:rsidR="000F7C29" w:rsidRPr="000F7C29" w:rsidRDefault="000F7C29" w:rsidP="00DD42BE">
            <w:pPr>
              <w:ind w:left="-108" w:right="-108"/>
              <w:jc w:val="center"/>
              <w:rPr>
                <w:sz w:val="18"/>
                <w:szCs w:val="18"/>
              </w:rPr>
            </w:pPr>
            <w:r w:rsidRPr="000F7C29">
              <w:rPr>
                <w:sz w:val="18"/>
                <w:szCs w:val="18"/>
              </w:rPr>
              <w:t xml:space="preserve">г. </w:t>
            </w:r>
            <w:r w:rsidR="00DD42BE" w:rsidRPr="00DD42BE">
              <w:rPr>
                <w:sz w:val="18"/>
                <w:szCs w:val="18"/>
              </w:rPr>
              <w:t>Советский</w:t>
            </w:r>
          </w:p>
        </w:tc>
        <w:tc>
          <w:tcPr>
            <w:tcW w:w="1701" w:type="dxa"/>
          </w:tcPr>
          <w:p w:rsidR="000F7C29" w:rsidRPr="000F7C29" w:rsidRDefault="000F7C29" w:rsidP="00DD42BE">
            <w:pPr>
              <w:ind w:left="-108" w:right="-108"/>
              <w:jc w:val="center"/>
              <w:rPr>
                <w:sz w:val="18"/>
                <w:szCs w:val="18"/>
              </w:rPr>
            </w:pPr>
            <w:r w:rsidRPr="000F7C29">
              <w:rPr>
                <w:sz w:val="18"/>
                <w:szCs w:val="18"/>
              </w:rPr>
              <w:t>Заявка 4</w:t>
            </w:r>
          </w:p>
          <w:p w:rsidR="000F7C29" w:rsidRPr="000F7C29" w:rsidRDefault="000F7C29" w:rsidP="00DD42BE">
            <w:pPr>
              <w:ind w:left="-108" w:right="-108"/>
              <w:jc w:val="center"/>
              <w:rPr>
                <w:sz w:val="18"/>
                <w:szCs w:val="18"/>
              </w:rPr>
            </w:pPr>
            <w:r w:rsidRPr="000F7C29">
              <w:rPr>
                <w:sz w:val="18"/>
                <w:szCs w:val="18"/>
              </w:rPr>
              <w:t>Общество с ограниченной ответственностью "Торговая Компания «Горшков»</w:t>
            </w:r>
          </w:p>
          <w:p w:rsidR="000F7C29" w:rsidRPr="000F7C29" w:rsidRDefault="000F7C29" w:rsidP="00DD42BE">
            <w:pPr>
              <w:ind w:left="-108" w:right="-108"/>
              <w:jc w:val="center"/>
              <w:rPr>
                <w:sz w:val="18"/>
                <w:szCs w:val="18"/>
              </w:rPr>
            </w:pPr>
            <w:r w:rsidRPr="000F7C29">
              <w:rPr>
                <w:sz w:val="18"/>
                <w:szCs w:val="18"/>
              </w:rPr>
              <w:t>г. Екатеринбург</w:t>
            </w:r>
          </w:p>
        </w:tc>
        <w:tc>
          <w:tcPr>
            <w:tcW w:w="1701" w:type="dxa"/>
            <w:vAlign w:val="center"/>
          </w:tcPr>
          <w:p w:rsidR="000F7C29" w:rsidRPr="000F7C29" w:rsidRDefault="000F7C29" w:rsidP="00DD42BE">
            <w:pPr>
              <w:ind w:left="-108" w:right="-108"/>
              <w:jc w:val="center"/>
              <w:rPr>
                <w:sz w:val="18"/>
                <w:szCs w:val="18"/>
              </w:rPr>
            </w:pPr>
            <w:r w:rsidRPr="000F7C29">
              <w:rPr>
                <w:sz w:val="18"/>
                <w:szCs w:val="18"/>
              </w:rPr>
              <w:t>Заявка 6</w:t>
            </w:r>
          </w:p>
          <w:p w:rsidR="000F7C29" w:rsidRPr="000F7C29" w:rsidRDefault="000F7C29" w:rsidP="00DD42BE">
            <w:pPr>
              <w:ind w:left="-108" w:right="-108"/>
              <w:jc w:val="center"/>
              <w:rPr>
                <w:sz w:val="18"/>
                <w:szCs w:val="18"/>
              </w:rPr>
            </w:pPr>
            <w:r w:rsidRPr="000F7C29">
              <w:rPr>
                <w:sz w:val="18"/>
                <w:szCs w:val="18"/>
              </w:rPr>
              <w:t>Индивидуальный предприниматель Жуков Степан Валерьевич</w:t>
            </w:r>
          </w:p>
          <w:p w:rsidR="000F7C29" w:rsidRPr="000F7C29" w:rsidRDefault="000F7C29" w:rsidP="00DD42BE">
            <w:pPr>
              <w:ind w:left="-108" w:right="-108"/>
              <w:jc w:val="center"/>
              <w:rPr>
                <w:sz w:val="18"/>
                <w:szCs w:val="18"/>
                <w:highlight w:val="yellow"/>
              </w:rPr>
            </w:pPr>
            <w:r w:rsidRPr="000F7C29">
              <w:rPr>
                <w:sz w:val="18"/>
                <w:szCs w:val="18"/>
              </w:rPr>
              <w:t xml:space="preserve">г. </w:t>
            </w:r>
            <w:proofErr w:type="spellStart"/>
            <w:r w:rsidRPr="000F7C29">
              <w:rPr>
                <w:sz w:val="18"/>
                <w:szCs w:val="18"/>
              </w:rPr>
              <w:t>Нягань</w:t>
            </w:r>
            <w:proofErr w:type="spellEnd"/>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t>декларация</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t>декларация</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t xml:space="preserve">3. </w:t>
            </w:r>
            <w:proofErr w:type="gramStart"/>
            <w:r w:rsidRPr="000F7C2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7C29">
              <w:rPr>
                <w:sz w:val="18"/>
                <w:szCs w:val="18"/>
              </w:rPr>
              <w:t xml:space="preserve"> </w:t>
            </w:r>
            <w:proofErr w:type="gramStart"/>
            <w:r w:rsidRPr="000F7C2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7C2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7C29">
              <w:rPr>
                <w:sz w:val="18"/>
                <w:szCs w:val="18"/>
              </w:rPr>
              <w:t>указанных</w:t>
            </w:r>
            <w:proofErr w:type="gramEnd"/>
            <w:r w:rsidRPr="000F7C2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t>декларация</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t xml:space="preserve">4. </w:t>
            </w:r>
            <w:proofErr w:type="gramStart"/>
            <w:r w:rsidRPr="000F7C29">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F7C29">
              <w:rPr>
                <w:sz w:val="18"/>
                <w:szCs w:val="18"/>
              </w:rPr>
              <w:t xml:space="preserve"> наказания в виде дисквалификации</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t>декларация</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t xml:space="preserve">5. </w:t>
            </w:r>
            <w:proofErr w:type="gramStart"/>
            <w:r w:rsidRPr="000F7C29">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0F7C29">
              <w:rPr>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F7C29">
              <w:rPr>
                <w:sz w:val="18"/>
                <w:szCs w:val="18"/>
              </w:rPr>
              <w:t xml:space="preserve"> </w:t>
            </w:r>
            <w:proofErr w:type="gramStart"/>
            <w:r w:rsidRPr="000F7C29">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7C29">
              <w:rPr>
                <w:sz w:val="18"/>
                <w:szCs w:val="18"/>
              </w:rPr>
              <w:t>неполнородными</w:t>
            </w:r>
            <w:proofErr w:type="spellEnd"/>
            <w:r w:rsidRPr="000F7C2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F7C29">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lastRenderedPageBreak/>
              <w:t>декларация</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jc w:val="center"/>
              <w:rPr>
                <w:sz w:val="18"/>
                <w:szCs w:val="18"/>
              </w:rPr>
            </w:pPr>
            <w:r w:rsidRPr="000F7C29">
              <w:rPr>
                <w:color w:val="000000"/>
                <w:sz w:val="18"/>
                <w:szCs w:val="18"/>
              </w:rPr>
              <w:t>отсутствие</w:t>
            </w:r>
          </w:p>
        </w:tc>
        <w:tc>
          <w:tcPr>
            <w:tcW w:w="1701" w:type="dxa"/>
            <w:vAlign w:val="center"/>
          </w:tcPr>
          <w:p w:rsidR="000F7C29" w:rsidRPr="000F7C29" w:rsidRDefault="00DD42BE" w:rsidP="00DD42BE">
            <w:pPr>
              <w:jc w:val="center"/>
              <w:rPr>
                <w:sz w:val="18"/>
                <w:szCs w:val="18"/>
              </w:rPr>
            </w:pPr>
            <w:r>
              <w:rPr>
                <w:color w:val="000000"/>
                <w:sz w:val="18"/>
                <w:szCs w:val="18"/>
              </w:rPr>
              <w:t>и</w:t>
            </w:r>
            <w:r w:rsidR="000F7C29" w:rsidRPr="000F7C29">
              <w:rPr>
                <w:color w:val="000000"/>
                <w:sz w:val="18"/>
                <w:szCs w:val="18"/>
              </w:rPr>
              <w:t>нформация отсутствует</w:t>
            </w:r>
          </w:p>
        </w:tc>
        <w:tc>
          <w:tcPr>
            <w:tcW w:w="1701" w:type="dxa"/>
            <w:vAlign w:val="center"/>
          </w:tcPr>
          <w:p w:rsidR="000F7C29" w:rsidRPr="000F7C29" w:rsidRDefault="00DD42BE" w:rsidP="00DD42BE">
            <w:pPr>
              <w:jc w:val="center"/>
              <w:rPr>
                <w:color w:val="000000"/>
                <w:sz w:val="18"/>
                <w:szCs w:val="18"/>
              </w:rPr>
            </w:pPr>
            <w:r>
              <w:rPr>
                <w:color w:val="000000"/>
                <w:sz w:val="18"/>
                <w:szCs w:val="18"/>
              </w:rPr>
              <w:t>и</w:t>
            </w:r>
            <w:r w:rsidR="000F7C29" w:rsidRPr="000F7C29">
              <w:rPr>
                <w:color w:val="000000"/>
                <w:sz w:val="18"/>
                <w:szCs w:val="18"/>
              </w:rPr>
              <w:t>нформация отсутствует</w:t>
            </w:r>
          </w:p>
        </w:tc>
        <w:tc>
          <w:tcPr>
            <w:tcW w:w="1701" w:type="dxa"/>
            <w:vAlign w:val="center"/>
          </w:tcPr>
          <w:p w:rsidR="000F7C29" w:rsidRPr="000F7C29" w:rsidRDefault="00DD42BE" w:rsidP="00DD42BE">
            <w:pPr>
              <w:jc w:val="center"/>
              <w:rPr>
                <w:sz w:val="18"/>
                <w:szCs w:val="18"/>
              </w:rPr>
            </w:pPr>
            <w:r>
              <w:rPr>
                <w:color w:val="000000"/>
                <w:sz w:val="18"/>
                <w:szCs w:val="18"/>
              </w:rPr>
              <w:t>и</w:t>
            </w:r>
            <w:r w:rsidR="000F7C29" w:rsidRPr="000F7C29">
              <w:rPr>
                <w:color w:val="000000"/>
                <w:sz w:val="18"/>
                <w:szCs w:val="18"/>
              </w:rPr>
              <w:t>нформация отсутствует</w:t>
            </w:r>
          </w:p>
        </w:tc>
        <w:tc>
          <w:tcPr>
            <w:tcW w:w="1701" w:type="dxa"/>
            <w:vAlign w:val="center"/>
          </w:tcPr>
          <w:p w:rsidR="000F7C29" w:rsidRPr="000F7C29" w:rsidRDefault="00DD42BE" w:rsidP="00DD42BE">
            <w:pPr>
              <w:jc w:val="center"/>
              <w:rPr>
                <w:color w:val="000000"/>
                <w:sz w:val="18"/>
                <w:szCs w:val="18"/>
              </w:rPr>
            </w:pPr>
            <w:r>
              <w:rPr>
                <w:color w:val="000000"/>
                <w:sz w:val="18"/>
                <w:szCs w:val="18"/>
              </w:rPr>
              <w:t>и</w:t>
            </w:r>
            <w:r w:rsidR="000F7C29" w:rsidRPr="000F7C29">
              <w:rPr>
                <w:color w:val="000000"/>
                <w:sz w:val="18"/>
                <w:szCs w:val="18"/>
              </w:rPr>
              <w:t>нформация отсутствует</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jc w:val="both"/>
              <w:rPr>
                <w:sz w:val="18"/>
                <w:szCs w:val="18"/>
              </w:rPr>
            </w:pPr>
            <w:r w:rsidRPr="000F7C29">
              <w:rPr>
                <w:sz w:val="18"/>
                <w:szCs w:val="18"/>
              </w:rPr>
              <w:t>7. Принадлежность к субъектам малого предпринимательства и социально-ориентированных некоммерческих организаций</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t>декларация</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c>
          <w:tcPr>
            <w:tcW w:w="1701" w:type="dxa"/>
            <w:vAlign w:val="center"/>
          </w:tcPr>
          <w:p w:rsidR="000F7C29" w:rsidRPr="000F7C29" w:rsidRDefault="000F7C29" w:rsidP="00DD42BE">
            <w:pPr>
              <w:snapToGrid w:val="0"/>
              <w:jc w:val="center"/>
              <w:rPr>
                <w:color w:val="000000"/>
                <w:sz w:val="18"/>
                <w:szCs w:val="18"/>
              </w:rPr>
            </w:pPr>
            <w:r w:rsidRPr="000F7C29">
              <w:rPr>
                <w:color w:val="000000"/>
                <w:sz w:val="18"/>
                <w:szCs w:val="18"/>
              </w:rPr>
              <w:t>информация</w:t>
            </w:r>
          </w:p>
          <w:p w:rsidR="000F7C29" w:rsidRPr="000F7C29" w:rsidRDefault="000F7C29" w:rsidP="00DD42BE">
            <w:pPr>
              <w:snapToGrid w:val="0"/>
              <w:jc w:val="center"/>
              <w:rPr>
                <w:color w:val="000000"/>
                <w:sz w:val="18"/>
                <w:szCs w:val="18"/>
              </w:rPr>
            </w:pPr>
            <w:r w:rsidRPr="000F7C29">
              <w:rPr>
                <w:color w:val="000000"/>
                <w:sz w:val="18"/>
                <w:szCs w:val="18"/>
              </w:rPr>
              <w:t>продекларирована</w:t>
            </w:r>
          </w:p>
        </w:tc>
      </w:tr>
      <w:tr w:rsidR="00DD42BE" w:rsidRPr="000F7C29" w:rsidTr="00DD42BE">
        <w:trPr>
          <w:trHeight w:val="203"/>
        </w:trPr>
        <w:tc>
          <w:tcPr>
            <w:tcW w:w="6946" w:type="dxa"/>
            <w:tcBorders>
              <w:top w:val="single" w:sz="4" w:space="0" w:color="auto"/>
              <w:bottom w:val="single" w:sz="4" w:space="0" w:color="auto"/>
            </w:tcBorders>
            <w:shd w:val="clear" w:color="auto" w:fill="auto"/>
          </w:tcPr>
          <w:p w:rsidR="000F7C29" w:rsidRPr="000F7C29" w:rsidRDefault="000F7C29" w:rsidP="00DD42BE">
            <w:pPr>
              <w:widowControl/>
              <w:rPr>
                <w:sz w:val="18"/>
                <w:szCs w:val="18"/>
              </w:rPr>
            </w:pPr>
            <w:r w:rsidRPr="000F7C29">
              <w:rPr>
                <w:sz w:val="18"/>
                <w:szCs w:val="18"/>
              </w:rPr>
              <w:t>8. Объем предоставленных документов и  сведений для участия в аукционе</w:t>
            </w:r>
          </w:p>
        </w:tc>
        <w:tc>
          <w:tcPr>
            <w:tcW w:w="1418" w:type="dxa"/>
            <w:tcBorders>
              <w:top w:val="single" w:sz="4" w:space="0" w:color="auto"/>
              <w:bottom w:val="single" w:sz="4" w:space="0" w:color="auto"/>
            </w:tcBorders>
            <w:shd w:val="clear" w:color="auto" w:fill="auto"/>
            <w:vAlign w:val="center"/>
          </w:tcPr>
          <w:p w:rsidR="000F7C29" w:rsidRPr="000F7C29" w:rsidRDefault="000F7C29" w:rsidP="00DD42BE">
            <w:pPr>
              <w:snapToGrid w:val="0"/>
              <w:jc w:val="center"/>
              <w:rPr>
                <w:color w:val="000000"/>
                <w:sz w:val="18"/>
                <w:szCs w:val="18"/>
              </w:rPr>
            </w:pPr>
            <w:r w:rsidRPr="000F7C29">
              <w:rPr>
                <w:color w:val="000000"/>
                <w:sz w:val="18"/>
                <w:szCs w:val="18"/>
              </w:rPr>
              <w:t>в  объеме, указанном  в  документации  об  аукционе</w:t>
            </w:r>
          </w:p>
        </w:tc>
        <w:tc>
          <w:tcPr>
            <w:tcW w:w="1701" w:type="dxa"/>
            <w:vAlign w:val="center"/>
          </w:tcPr>
          <w:p w:rsidR="000F7C29" w:rsidRPr="000F7C29" w:rsidRDefault="00DD42BE" w:rsidP="00DD42BE">
            <w:pPr>
              <w:snapToGrid w:val="0"/>
              <w:ind w:left="110" w:right="110"/>
              <w:jc w:val="center"/>
              <w:rPr>
                <w:color w:val="000000"/>
                <w:sz w:val="18"/>
                <w:szCs w:val="18"/>
              </w:rPr>
            </w:pPr>
            <w:r>
              <w:rPr>
                <w:color w:val="000000"/>
                <w:sz w:val="18"/>
                <w:szCs w:val="18"/>
              </w:rPr>
              <w:t>в</w:t>
            </w:r>
            <w:r w:rsidR="000F7C29" w:rsidRPr="000F7C29">
              <w:rPr>
                <w:color w:val="000000"/>
                <w:sz w:val="18"/>
                <w:szCs w:val="18"/>
              </w:rPr>
              <w:t xml:space="preserve"> полном  объеме</w:t>
            </w:r>
          </w:p>
        </w:tc>
        <w:tc>
          <w:tcPr>
            <w:tcW w:w="1701" w:type="dxa"/>
            <w:vAlign w:val="center"/>
          </w:tcPr>
          <w:p w:rsidR="000F7C29" w:rsidRPr="000F7C29" w:rsidRDefault="00DD42BE" w:rsidP="00DD42BE">
            <w:pPr>
              <w:snapToGrid w:val="0"/>
              <w:ind w:left="110" w:right="110"/>
              <w:jc w:val="center"/>
              <w:rPr>
                <w:color w:val="000000"/>
                <w:sz w:val="18"/>
                <w:szCs w:val="18"/>
              </w:rPr>
            </w:pPr>
            <w:r>
              <w:rPr>
                <w:color w:val="000000"/>
                <w:sz w:val="18"/>
                <w:szCs w:val="18"/>
              </w:rPr>
              <w:t>в</w:t>
            </w:r>
            <w:r w:rsidR="000F7C29" w:rsidRPr="000F7C29">
              <w:rPr>
                <w:color w:val="000000"/>
                <w:sz w:val="18"/>
                <w:szCs w:val="18"/>
              </w:rPr>
              <w:t xml:space="preserve"> полном  объеме</w:t>
            </w:r>
          </w:p>
        </w:tc>
        <w:tc>
          <w:tcPr>
            <w:tcW w:w="1701" w:type="dxa"/>
            <w:vAlign w:val="center"/>
          </w:tcPr>
          <w:p w:rsidR="000F7C29" w:rsidRPr="000F7C29" w:rsidRDefault="00DD42BE" w:rsidP="00DD42BE">
            <w:pPr>
              <w:snapToGrid w:val="0"/>
              <w:ind w:left="110" w:right="110"/>
              <w:jc w:val="center"/>
              <w:rPr>
                <w:color w:val="000000"/>
                <w:sz w:val="18"/>
                <w:szCs w:val="18"/>
              </w:rPr>
            </w:pPr>
            <w:r>
              <w:rPr>
                <w:color w:val="000000"/>
                <w:sz w:val="18"/>
                <w:szCs w:val="18"/>
              </w:rPr>
              <w:t>в</w:t>
            </w:r>
            <w:r w:rsidR="000F7C29" w:rsidRPr="000F7C29">
              <w:rPr>
                <w:color w:val="000000"/>
                <w:sz w:val="18"/>
                <w:szCs w:val="18"/>
              </w:rPr>
              <w:t xml:space="preserve"> полном  объеме</w:t>
            </w:r>
          </w:p>
        </w:tc>
        <w:tc>
          <w:tcPr>
            <w:tcW w:w="1701" w:type="dxa"/>
            <w:vAlign w:val="center"/>
          </w:tcPr>
          <w:p w:rsidR="000F7C29" w:rsidRPr="000F7C29" w:rsidRDefault="00DD42BE" w:rsidP="00DD42BE">
            <w:pPr>
              <w:snapToGrid w:val="0"/>
              <w:ind w:left="110" w:right="110"/>
              <w:jc w:val="center"/>
              <w:rPr>
                <w:color w:val="000000"/>
                <w:sz w:val="18"/>
                <w:szCs w:val="18"/>
              </w:rPr>
            </w:pPr>
            <w:r>
              <w:rPr>
                <w:color w:val="000000"/>
                <w:sz w:val="18"/>
                <w:szCs w:val="18"/>
              </w:rPr>
              <w:t>в</w:t>
            </w:r>
            <w:r w:rsidR="000F7C29" w:rsidRPr="000F7C29">
              <w:rPr>
                <w:color w:val="000000"/>
                <w:sz w:val="18"/>
                <w:szCs w:val="18"/>
              </w:rPr>
              <w:t xml:space="preserve"> полном  объеме</w:t>
            </w:r>
          </w:p>
        </w:tc>
      </w:tr>
      <w:tr w:rsidR="00DD42BE" w:rsidRPr="000F7C29" w:rsidTr="00DD42BE">
        <w:trPr>
          <w:trHeight w:val="203"/>
        </w:trPr>
        <w:tc>
          <w:tcPr>
            <w:tcW w:w="8364" w:type="dxa"/>
            <w:gridSpan w:val="2"/>
            <w:tcBorders>
              <w:top w:val="single" w:sz="4" w:space="0" w:color="auto"/>
              <w:bottom w:val="single" w:sz="4" w:space="0" w:color="auto"/>
            </w:tcBorders>
            <w:shd w:val="clear" w:color="auto" w:fill="auto"/>
          </w:tcPr>
          <w:p w:rsidR="000F7C29" w:rsidRPr="000F7C29" w:rsidRDefault="000F7C29" w:rsidP="00DD42BE">
            <w:pPr>
              <w:widowControl/>
              <w:rPr>
                <w:sz w:val="18"/>
                <w:szCs w:val="18"/>
              </w:rPr>
            </w:pPr>
            <w:r w:rsidRPr="000F7C29">
              <w:rPr>
                <w:sz w:val="18"/>
                <w:szCs w:val="18"/>
              </w:rPr>
              <w:t xml:space="preserve">9. Начальная </w:t>
            </w:r>
            <w:r w:rsidR="00DD42BE" w:rsidRPr="00DD42BE">
              <w:rPr>
                <w:sz w:val="18"/>
                <w:szCs w:val="18"/>
              </w:rPr>
              <w:t>(</w:t>
            </w:r>
            <w:r w:rsidRPr="000F7C29">
              <w:rPr>
                <w:sz w:val="18"/>
                <w:szCs w:val="18"/>
              </w:rPr>
              <w:t>максимальная</w:t>
            </w:r>
            <w:r w:rsidR="00DD42BE" w:rsidRPr="00DD42BE">
              <w:rPr>
                <w:sz w:val="18"/>
                <w:szCs w:val="18"/>
              </w:rPr>
              <w:t>)</w:t>
            </w:r>
            <w:r w:rsidRPr="000F7C29">
              <w:rPr>
                <w:sz w:val="18"/>
                <w:szCs w:val="18"/>
              </w:rPr>
              <w:t xml:space="preserve"> цена контракта —</w:t>
            </w:r>
            <w:r w:rsidRPr="000F7C29">
              <w:rPr>
                <w:b/>
                <w:sz w:val="18"/>
                <w:szCs w:val="18"/>
              </w:rPr>
              <w:t xml:space="preserve">  101913,70</w:t>
            </w:r>
            <w:r w:rsidR="00DD42BE">
              <w:rPr>
                <w:b/>
                <w:sz w:val="18"/>
                <w:szCs w:val="18"/>
              </w:rPr>
              <w:t xml:space="preserve"> рублей</w:t>
            </w:r>
          </w:p>
        </w:tc>
        <w:tc>
          <w:tcPr>
            <w:tcW w:w="1701" w:type="dxa"/>
          </w:tcPr>
          <w:p w:rsidR="000F7C29" w:rsidRPr="000F7C29" w:rsidRDefault="000F7C29" w:rsidP="00DD42BE">
            <w:pPr>
              <w:jc w:val="center"/>
              <w:rPr>
                <w:sz w:val="18"/>
                <w:szCs w:val="18"/>
              </w:rPr>
            </w:pPr>
          </w:p>
        </w:tc>
        <w:tc>
          <w:tcPr>
            <w:tcW w:w="1701" w:type="dxa"/>
          </w:tcPr>
          <w:p w:rsidR="000F7C29" w:rsidRPr="000F7C29" w:rsidRDefault="000F7C29" w:rsidP="00DD42BE">
            <w:pPr>
              <w:jc w:val="center"/>
              <w:rPr>
                <w:sz w:val="18"/>
                <w:szCs w:val="18"/>
              </w:rPr>
            </w:pPr>
          </w:p>
        </w:tc>
        <w:tc>
          <w:tcPr>
            <w:tcW w:w="1701" w:type="dxa"/>
          </w:tcPr>
          <w:p w:rsidR="000F7C29" w:rsidRPr="000F7C29" w:rsidRDefault="000F7C29" w:rsidP="00DD42BE">
            <w:pPr>
              <w:jc w:val="center"/>
              <w:rPr>
                <w:sz w:val="18"/>
                <w:szCs w:val="18"/>
              </w:rPr>
            </w:pPr>
          </w:p>
        </w:tc>
        <w:tc>
          <w:tcPr>
            <w:tcW w:w="1701" w:type="dxa"/>
          </w:tcPr>
          <w:p w:rsidR="000F7C29" w:rsidRPr="000F7C29" w:rsidRDefault="000F7C29" w:rsidP="00DD42BE">
            <w:pPr>
              <w:jc w:val="center"/>
              <w:rPr>
                <w:sz w:val="18"/>
                <w:szCs w:val="18"/>
              </w:rPr>
            </w:pPr>
          </w:p>
        </w:tc>
      </w:tr>
      <w:tr w:rsidR="00DD42BE" w:rsidRPr="000F7C29" w:rsidTr="00DD42BE">
        <w:trPr>
          <w:trHeight w:val="203"/>
        </w:trPr>
        <w:tc>
          <w:tcPr>
            <w:tcW w:w="8364" w:type="dxa"/>
            <w:gridSpan w:val="2"/>
            <w:tcBorders>
              <w:top w:val="single" w:sz="4" w:space="0" w:color="auto"/>
              <w:bottom w:val="single" w:sz="4" w:space="0" w:color="auto"/>
            </w:tcBorders>
            <w:shd w:val="clear" w:color="auto" w:fill="auto"/>
          </w:tcPr>
          <w:p w:rsidR="000F7C29" w:rsidRPr="000F7C29" w:rsidRDefault="000F7C29" w:rsidP="00DD42BE">
            <w:pPr>
              <w:widowControl/>
              <w:rPr>
                <w:sz w:val="18"/>
                <w:szCs w:val="18"/>
              </w:rPr>
            </w:pPr>
            <w:r w:rsidRPr="000F7C29">
              <w:rPr>
                <w:sz w:val="18"/>
                <w:szCs w:val="18"/>
              </w:rPr>
              <w:t>10. Предложенная цена контракта, рублей</w:t>
            </w:r>
          </w:p>
        </w:tc>
        <w:tc>
          <w:tcPr>
            <w:tcW w:w="1701" w:type="dxa"/>
          </w:tcPr>
          <w:p w:rsidR="000F7C29" w:rsidRPr="000F7C29" w:rsidRDefault="000F7C29" w:rsidP="00DD42BE">
            <w:pPr>
              <w:jc w:val="center"/>
              <w:rPr>
                <w:color w:val="000000"/>
                <w:sz w:val="18"/>
                <w:szCs w:val="18"/>
              </w:rPr>
            </w:pPr>
            <w:r w:rsidRPr="000F7C29">
              <w:rPr>
                <w:color w:val="000000"/>
                <w:sz w:val="18"/>
                <w:szCs w:val="18"/>
              </w:rPr>
              <w:t>82483.03</w:t>
            </w:r>
          </w:p>
        </w:tc>
        <w:tc>
          <w:tcPr>
            <w:tcW w:w="1701" w:type="dxa"/>
          </w:tcPr>
          <w:p w:rsidR="000F7C29" w:rsidRPr="000F7C29" w:rsidRDefault="000F7C29" w:rsidP="00DD42BE">
            <w:pPr>
              <w:jc w:val="center"/>
              <w:rPr>
                <w:color w:val="000000"/>
                <w:sz w:val="18"/>
                <w:szCs w:val="18"/>
              </w:rPr>
            </w:pPr>
            <w:r w:rsidRPr="000F7C29">
              <w:rPr>
                <w:color w:val="000000"/>
                <w:sz w:val="18"/>
                <w:szCs w:val="18"/>
              </w:rPr>
              <w:t>83005.26</w:t>
            </w:r>
          </w:p>
        </w:tc>
        <w:tc>
          <w:tcPr>
            <w:tcW w:w="1701" w:type="dxa"/>
          </w:tcPr>
          <w:p w:rsidR="000F7C29" w:rsidRPr="000F7C29" w:rsidRDefault="000F7C29" w:rsidP="00DD42BE">
            <w:pPr>
              <w:jc w:val="center"/>
              <w:rPr>
                <w:color w:val="000000"/>
                <w:sz w:val="18"/>
                <w:szCs w:val="18"/>
              </w:rPr>
            </w:pPr>
            <w:r w:rsidRPr="000F7C29">
              <w:rPr>
                <w:color w:val="000000"/>
                <w:sz w:val="18"/>
                <w:szCs w:val="18"/>
              </w:rPr>
              <w:t>92821.43</w:t>
            </w:r>
          </w:p>
        </w:tc>
        <w:tc>
          <w:tcPr>
            <w:tcW w:w="1701" w:type="dxa"/>
          </w:tcPr>
          <w:p w:rsidR="000F7C29" w:rsidRPr="000F7C29" w:rsidRDefault="000F7C29" w:rsidP="00DD42BE">
            <w:pPr>
              <w:jc w:val="center"/>
              <w:rPr>
                <w:color w:val="000000"/>
                <w:sz w:val="18"/>
                <w:szCs w:val="18"/>
              </w:rPr>
            </w:pPr>
            <w:r w:rsidRPr="000F7C29">
              <w:rPr>
                <w:color w:val="000000"/>
                <w:sz w:val="18"/>
                <w:szCs w:val="18"/>
              </w:rPr>
              <w:t>95648.11</w:t>
            </w:r>
          </w:p>
        </w:tc>
      </w:tr>
      <w:tr w:rsidR="00DD42BE" w:rsidRPr="000F7C29" w:rsidTr="00DD42BE">
        <w:trPr>
          <w:trHeight w:val="203"/>
        </w:trPr>
        <w:tc>
          <w:tcPr>
            <w:tcW w:w="8364" w:type="dxa"/>
            <w:gridSpan w:val="2"/>
            <w:tcBorders>
              <w:top w:val="single" w:sz="4" w:space="0" w:color="auto"/>
              <w:bottom w:val="single" w:sz="4" w:space="0" w:color="auto"/>
            </w:tcBorders>
            <w:shd w:val="clear" w:color="auto" w:fill="auto"/>
          </w:tcPr>
          <w:p w:rsidR="000F7C29" w:rsidRPr="000F7C29" w:rsidRDefault="000F7C29" w:rsidP="00DD42BE">
            <w:pPr>
              <w:widowControl/>
              <w:rPr>
                <w:sz w:val="18"/>
                <w:szCs w:val="18"/>
              </w:rPr>
            </w:pPr>
            <w:r w:rsidRPr="000F7C29">
              <w:rPr>
                <w:color w:val="000000"/>
                <w:sz w:val="18"/>
                <w:szCs w:val="18"/>
              </w:rPr>
              <w:t>11. Номер по ранжированию по итогам проведения аукциона</w:t>
            </w:r>
          </w:p>
        </w:tc>
        <w:tc>
          <w:tcPr>
            <w:tcW w:w="1701" w:type="dxa"/>
          </w:tcPr>
          <w:p w:rsidR="000F7C29" w:rsidRPr="000F7C29" w:rsidRDefault="000F7C29" w:rsidP="00DD42BE">
            <w:pPr>
              <w:jc w:val="center"/>
              <w:rPr>
                <w:sz w:val="18"/>
                <w:szCs w:val="18"/>
              </w:rPr>
            </w:pPr>
            <w:r w:rsidRPr="000F7C29">
              <w:rPr>
                <w:sz w:val="18"/>
                <w:szCs w:val="18"/>
              </w:rPr>
              <w:t>1</w:t>
            </w:r>
          </w:p>
        </w:tc>
        <w:tc>
          <w:tcPr>
            <w:tcW w:w="1701" w:type="dxa"/>
          </w:tcPr>
          <w:p w:rsidR="000F7C29" w:rsidRPr="000F7C29" w:rsidRDefault="000F7C29" w:rsidP="00DD42BE">
            <w:pPr>
              <w:jc w:val="center"/>
              <w:rPr>
                <w:sz w:val="18"/>
                <w:szCs w:val="18"/>
              </w:rPr>
            </w:pPr>
            <w:r w:rsidRPr="000F7C29">
              <w:rPr>
                <w:sz w:val="18"/>
                <w:szCs w:val="18"/>
              </w:rPr>
              <w:t>2</w:t>
            </w:r>
          </w:p>
        </w:tc>
        <w:tc>
          <w:tcPr>
            <w:tcW w:w="1701" w:type="dxa"/>
          </w:tcPr>
          <w:p w:rsidR="000F7C29" w:rsidRPr="000F7C29" w:rsidRDefault="000F7C29" w:rsidP="00DD42BE">
            <w:pPr>
              <w:jc w:val="center"/>
              <w:rPr>
                <w:sz w:val="18"/>
                <w:szCs w:val="18"/>
              </w:rPr>
            </w:pPr>
            <w:r w:rsidRPr="000F7C29">
              <w:rPr>
                <w:sz w:val="18"/>
                <w:szCs w:val="18"/>
              </w:rPr>
              <w:t>3</w:t>
            </w:r>
          </w:p>
        </w:tc>
        <w:tc>
          <w:tcPr>
            <w:tcW w:w="1701" w:type="dxa"/>
          </w:tcPr>
          <w:p w:rsidR="000F7C29" w:rsidRPr="000F7C29" w:rsidRDefault="000F7C29" w:rsidP="00DD42BE">
            <w:pPr>
              <w:jc w:val="center"/>
              <w:rPr>
                <w:sz w:val="18"/>
                <w:szCs w:val="18"/>
              </w:rPr>
            </w:pPr>
            <w:r w:rsidRPr="000F7C29">
              <w:rPr>
                <w:sz w:val="18"/>
                <w:szCs w:val="18"/>
              </w:rPr>
              <w:t>4</w:t>
            </w:r>
          </w:p>
        </w:tc>
      </w:tr>
    </w:tbl>
    <w:p w:rsidR="002041ED" w:rsidRPr="002E34AC" w:rsidRDefault="002041ED" w:rsidP="002041ED">
      <w:pPr>
        <w:rPr>
          <w:color w:val="FF0000"/>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0F7C29" w:rsidRDefault="000F7C29" w:rsidP="0082139F">
      <w:pPr>
        <w:ind w:hanging="426"/>
        <w:jc w:val="right"/>
        <w:rPr>
          <w:sz w:val="16"/>
          <w:szCs w:val="16"/>
        </w:rPr>
        <w:sectPr w:rsidR="000F7C29" w:rsidSect="00DD42BE">
          <w:pgSz w:w="16838" w:h="11906" w:orient="landscape"/>
          <w:pgMar w:top="992" w:right="395"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F7C29"/>
    <w:rsid w:val="00127C72"/>
    <w:rsid w:val="00140C77"/>
    <w:rsid w:val="00190195"/>
    <w:rsid w:val="001F1B3D"/>
    <w:rsid w:val="001F34FD"/>
    <w:rsid w:val="002041ED"/>
    <w:rsid w:val="002B7AEA"/>
    <w:rsid w:val="002E34AC"/>
    <w:rsid w:val="003323DB"/>
    <w:rsid w:val="00342767"/>
    <w:rsid w:val="003931C5"/>
    <w:rsid w:val="004276A1"/>
    <w:rsid w:val="00434334"/>
    <w:rsid w:val="00463208"/>
    <w:rsid w:val="004944D4"/>
    <w:rsid w:val="004F74D3"/>
    <w:rsid w:val="00502251"/>
    <w:rsid w:val="0055415B"/>
    <w:rsid w:val="005766AC"/>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10CA7"/>
    <w:rsid w:val="00B33CD8"/>
    <w:rsid w:val="00BB06F0"/>
    <w:rsid w:val="00BC6A5A"/>
    <w:rsid w:val="00C06827"/>
    <w:rsid w:val="00C36995"/>
    <w:rsid w:val="00C717BA"/>
    <w:rsid w:val="00C96912"/>
    <w:rsid w:val="00CE1F4B"/>
    <w:rsid w:val="00D526DF"/>
    <w:rsid w:val="00D5310B"/>
    <w:rsid w:val="00D65F9C"/>
    <w:rsid w:val="00D85260"/>
    <w:rsid w:val="00DD42BE"/>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42BE"/>
    <w:rPr>
      <w:rFonts w:ascii="Tahoma" w:hAnsi="Tahoma" w:cs="Tahoma"/>
      <w:sz w:val="16"/>
      <w:szCs w:val="16"/>
    </w:rPr>
  </w:style>
  <w:style w:type="character" w:customStyle="1" w:styleId="a9">
    <w:name w:val="Текст выноски Знак"/>
    <w:basedOn w:val="a0"/>
    <w:link w:val="a8"/>
    <w:uiPriority w:val="99"/>
    <w:semiHidden/>
    <w:rsid w:val="00DD42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2016-03-01T03:52:00Z</cp:lastPrinted>
  <dcterms:created xsi:type="dcterms:W3CDTF">2011-03-23T07:06:00Z</dcterms:created>
  <dcterms:modified xsi:type="dcterms:W3CDTF">2016-03-01T05:20:00Z</dcterms:modified>
</cp:coreProperties>
</file>