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2D" w:rsidRPr="00B85640" w:rsidRDefault="00636B2D" w:rsidP="00636B2D">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636B2D" w:rsidRPr="00B85640" w:rsidRDefault="00636B2D" w:rsidP="00636B2D">
      <w:pPr>
        <w:pStyle w:val="ConsPlusNormal"/>
        <w:widowControl/>
        <w:ind w:firstLine="0"/>
        <w:jc w:val="center"/>
        <w:outlineLvl w:val="0"/>
        <w:rPr>
          <w:rFonts w:ascii="Times New Roman" w:hAnsi="Times New Roman" w:cs="Times New Roman"/>
          <w:b/>
          <w:sz w:val="24"/>
          <w:szCs w:val="24"/>
        </w:rPr>
      </w:pPr>
    </w:p>
    <w:p w:rsidR="00636B2D" w:rsidRPr="000E0BE9" w:rsidRDefault="00636B2D" w:rsidP="00636B2D">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-правового договора на выполнение работ по ремонту кровли здания</w:t>
      </w:r>
      <w:r w:rsidRPr="000E0BE9">
        <w:rPr>
          <w:rFonts w:ascii="Times New Roman" w:hAnsi="Times New Roman" w:cs="Times New Roman"/>
          <w:bCs/>
          <w:sz w:val="24"/>
          <w:szCs w:val="24"/>
          <w:u w:val="single"/>
        </w:rPr>
        <w:t>.</w:t>
      </w:r>
    </w:p>
    <w:p w:rsidR="00636B2D" w:rsidRPr="00B85640" w:rsidRDefault="00636B2D" w:rsidP="00636B2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636B2D" w:rsidRPr="00B85640" w:rsidRDefault="00636B2D" w:rsidP="00636B2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636B2D" w:rsidRPr="00B85640" w:rsidRDefault="00636B2D" w:rsidP="00636B2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36B2D" w:rsidRPr="00B85640" w:rsidRDefault="00636B2D" w:rsidP="00636B2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36B2D" w:rsidRPr="00B85640" w:rsidRDefault="00636B2D" w:rsidP="00636B2D">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636B2D" w:rsidRPr="00B85640" w:rsidRDefault="00636B2D" w:rsidP="00636B2D">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636B2D" w:rsidRPr="00B85640" w:rsidRDefault="00636B2D" w:rsidP="00636B2D">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636B2D" w:rsidRPr="00B85640" w:rsidRDefault="00636B2D" w:rsidP="00636B2D">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Администрация города Югорска.</w:t>
      </w:r>
    </w:p>
    <w:p w:rsidR="00636B2D" w:rsidRPr="00B85640" w:rsidRDefault="00636B2D" w:rsidP="00636B2D">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636B2D" w:rsidRPr="00B85640" w:rsidRDefault="00636B2D" w:rsidP="00636B2D">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36B2D" w:rsidRPr="00B85640" w:rsidRDefault="00636B2D" w:rsidP="00636B2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636B2D" w:rsidRPr="00B85640" w:rsidRDefault="00636B2D" w:rsidP="00636B2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636B2D" w:rsidRPr="00B85640" w:rsidRDefault="00636B2D" w:rsidP="00636B2D">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36B2D" w:rsidRPr="001D183D" w:rsidRDefault="00636B2D" w:rsidP="00636B2D">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636B2D" w:rsidRPr="00B85640" w:rsidRDefault="00636B2D" w:rsidP="00636B2D">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636B2D" w:rsidRPr="00B85640" w:rsidRDefault="00636B2D" w:rsidP="00636B2D">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0"/>
        <w:gridCol w:w="1134"/>
        <w:gridCol w:w="1560"/>
        <w:gridCol w:w="1417"/>
      </w:tblGrid>
      <w:tr w:rsidR="00636B2D" w:rsidRPr="00B85640" w:rsidTr="00E1362C">
        <w:tc>
          <w:tcPr>
            <w:tcW w:w="8364" w:type="dxa"/>
            <w:gridSpan w:val="4"/>
            <w:tcBorders>
              <w:top w:val="single" w:sz="4" w:space="0" w:color="auto"/>
              <w:left w:val="single" w:sz="4" w:space="0" w:color="auto"/>
              <w:bottom w:val="single" w:sz="4" w:space="0" w:color="auto"/>
              <w:right w:val="single" w:sz="4" w:space="0" w:color="auto"/>
            </w:tcBorders>
            <w:hideMark/>
          </w:tcPr>
          <w:p w:rsidR="00636B2D" w:rsidRPr="00B85640" w:rsidRDefault="00636B2D" w:rsidP="00E1362C">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36B2D" w:rsidRPr="00B85640" w:rsidRDefault="00636B2D" w:rsidP="00E1362C">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Начальная (максимальная) цена договора, руб.</w:t>
            </w:r>
          </w:p>
        </w:tc>
      </w:tr>
      <w:tr w:rsidR="00636B2D" w:rsidRPr="00B85640" w:rsidTr="00E1362C">
        <w:tc>
          <w:tcPr>
            <w:tcW w:w="1560" w:type="dxa"/>
            <w:tcBorders>
              <w:top w:val="single" w:sz="4" w:space="0" w:color="auto"/>
              <w:left w:val="single" w:sz="4" w:space="0" w:color="auto"/>
              <w:bottom w:val="single" w:sz="4" w:space="0" w:color="auto"/>
              <w:right w:val="single" w:sz="4" w:space="0" w:color="auto"/>
            </w:tcBorders>
            <w:hideMark/>
          </w:tcPr>
          <w:p w:rsidR="00636B2D" w:rsidRPr="00B85640" w:rsidRDefault="00636B2D" w:rsidP="00E1362C">
            <w:pPr>
              <w:pStyle w:val="a4"/>
              <w:autoSpaceDE w:val="0"/>
              <w:autoSpaceDN w:val="0"/>
              <w:adjustRightInd w:val="0"/>
              <w:spacing w:before="0" w:beforeAutospacing="0" w:after="0" w:afterAutospacing="0"/>
              <w:jc w:val="center"/>
            </w:pPr>
            <w:r w:rsidRPr="00B85640">
              <w:t>Код</w:t>
            </w:r>
          </w:p>
          <w:p w:rsidR="00636B2D" w:rsidRPr="00B85640" w:rsidRDefault="00636B2D" w:rsidP="00E1362C">
            <w:pPr>
              <w:pStyle w:val="a4"/>
              <w:autoSpaceDE w:val="0"/>
              <w:autoSpaceDN w:val="0"/>
              <w:adjustRightInd w:val="0"/>
              <w:spacing w:before="0" w:beforeAutospacing="0" w:after="0" w:afterAutospacing="0"/>
              <w:jc w:val="center"/>
            </w:pPr>
            <w:r w:rsidRPr="00B85640">
              <w:t>ОКПД</w:t>
            </w:r>
            <w:proofErr w:type="gramStart"/>
            <w:r w:rsidRPr="00B85640">
              <w:t>2</w:t>
            </w:r>
            <w:proofErr w:type="gramEnd"/>
          </w:p>
        </w:tc>
        <w:tc>
          <w:tcPr>
            <w:tcW w:w="4110"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pStyle w:val="a4"/>
              <w:autoSpaceDE w:val="0"/>
              <w:autoSpaceDN w:val="0"/>
              <w:adjustRightInd w:val="0"/>
              <w:spacing w:before="0" w:beforeAutospacing="0" w:after="0" w:afterAutospacing="0"/>
              <w:jc w:val="center"/>
            </w:pPr>
            <w:r w:rsidRPr="00B85640">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pStyle w:val="a4"/>
              <w:autoSpaceDE w:val="0"/>
              <w:autoSpaceDN w:val="0"/>
              <w:adjustRightInd w:val="0"/>
              <w:spacing w:before="0" w:beforeAutospacing="0" w:after="0" w:afterAutospacing="0"/>
              <w:jc w:val="center"/>
            </w:pPr>
            <w:r w:rsidRPr="00B85640">
              <w:t>Ед.</w:t>
            </w:r>
          </w:p>
          <w:p w:rsidR="00636B2D" w:rsidRPr="00B85640" w:rsidRDefault="00636B2D" w:rsidP="00E1362C">
            <w:pPr>
              <w:pStyle w:val="a4"/>
              <w:autoSpaceDE w:val="0"/>
              <w:autoSpaceDN w:val="0"/>
              <w:adjustRightInd w:val="0"/>
              <w:spacing w:before="0" w:beforeAutospacing="0" w:after="0" w:afterAutospacing="0"/>
              <w:jc w:val="center"/>
            </w:pPr>
            <w:r w:rsidRPr="00B85640">
              <w:t>изм.</w:t>
            </w:r>
          </w:p>
        </w:tc>
        <w:tc>
          <w:tcPr>
            <w:tcW w:w="1560" w:type="dxa"/>
            <w:tcBorders>
              <w:top w:val="single" w:sz="4" w:space="0" w:color="auto"/>
              <w:left w:val="single" w:sz="4" w:space="0" w:color="auto"/>
              <w:bottom w:val="single" w:sz="4" w:space="0" w:color="auto"/>
              <w:right w:val="single" w:sz="4" w:space="0" w:color="auto"/>
            </w:tcBorders>
            <w:hideMark/>
          </w:tcPr>
          <w:p w:rsidR="00636B2D" w:rsidRPr="00B85640" w:rsidRDefault="00636B2D" w:rsidP="00E1362C">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6B2D" w:rsidRPr="00B85640" w:rsidRDefault="00636B2D" w:rsidP="00E1362C">
            <w:pPr>
              <w:spacing w:line="240" w:lineRule="auto"/>
              <w:rPr>
                <w:rFonts w:ascii="Times New Roman" w:hAnsi="Times New Roman" w:cs="Times New Roman"/>
                <w:sz w:val="24"/>
                <w:szCs w:val="24"/>
              </w:rPr>
            </w:pPr>
          </w:p>
        </w:tc>
      </w:tr>
      <w:tr w:rsidR="00636B2D" w:rsidRPr="00B85640" w:rsidTr="00E1362C">
        <w:trPr>
          <w:trHeight w:val="752"/>
        </w:trPr>
        <w:tc>
          <w:tcPr>
            <w:tcW w:w="1560" w:type="dxa"/>
            <w:tcBorders>
              <w:top w:val="single" w:sz="4" w:space="0" w:color="auto"/>
              <w:left w:val="single" w:sz="4" w:space="0" w:color="auto"/>
              <w:bottom w:val="single" w:sz="4" w:space="0" w:color="auto"/>
              <w:right w:val="single" w:sz="4" w:space="0" w:color="auto"/>
            </w:tcBorders>
          </w:tcPr>
          <w:p w:rsidR="00636B2D" w:rsidRPr="00636B2D" w:rsidRDefault="00636B2D" w:rsidP="00E1362C">
            <w:pPr>
              <w:autoSpaceDE w:val="0"/>
              <w:autoSpaceDN w:val="0"/>
              <w:adjustRightInd w:val="0"/>
              <w:spacing w:line="240" w:lineRule="auto"/>
              <w:rPr>
                <w:rFonts w:ascii="Times New Roman" w:hAnsi="Times New Roman" w:cs="Times New Roman"/>
                <w:sz w:val="24"/>
                <w:szCs w:val="24"/>
              </w:rPr>
            </w:pPr>
            <w:r w:rsidRPr="00636B2D">
              <w:rPr>
                <w:rFonts w:ascii="Times New Roman" w:hAnsi="Times New Roman" w:cs="Times New Roman"/>
                <w:sz w:val="24"/>
                <w:szCs w:val="24"/>
              </w:rPr>
              <w:t>43.91.19.190</w:t>
            </w:r>
          </w:p>
        </w:tc>
        <w:tc>
          <w:tcPr>
            <w:tcW w:w="4110"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Выполнение работ по ремонту кровли здания</w:t>
            </w:r>
          </w:p>
        </w:tc>
        <w:tc>
          <w:tcPr>
            <w:tcW w:w="1134"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autoSpaceDE w:val="0"/>
              <w:autoSpaceDN w:val="0"/>
              <w:adjustRightInd w:val="0"/>
              <w:spacing w:line="240" w:lineRule="auto"/>
              <w:jc w:val="center"/>
              <w:rPr>
                <w:rFonts w:ascii="Times New Roman" w:hAnsi="Times New Roman" w:cs="Times New Roman"/>
                <w:sz w:val="24"/>
                <w:szCs w:val="24"/>
              </w:rPr>
            </w:pPr>
            <w:proofErr w:type="spellStart"/>
            <w:r w:rsidRPr="00B85640">
              <w:rPr>
                <w:rFonts w:ascii="Times New Roman" w:hAnsi="Times New Roman" w:cs="Times New Roman"/>
                <w:sz w:val="24"/>
                <w:szCs w:val="24"/>
              </w:rPr>
              <w:t>усл</w:t>
            </w:r>
            <w:proofErr w:type="spellEnd"/>
            <w:r w:rsidRPr="00B85640">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spacing w:line="240" w:lineRule="auto"/>
              <w:rPr>
                <w:rFonts w:ascii="Times New Roman" w:hAnsi="Times New Roman" w:cs="Times New Roman"/>
                <w:sz w:val="24"/>
                <w:szCs w:val="24"/>
              </w:rPr>
            </w:pPr>
            <w:r>
              <w:rPr>
                <w:rFonts w:ascii="Times New Roman" w:hAnsi="Times New Roman" w:cs="Times New Roman"/>
                <w:sz w:val="24"/>
                <w:szCs w:val="24"/>
              </w:rPr>
              <w:t>2255000,00</w:t>
            </w:r>
          </w:p>
        </w:tc>
      </w:tr>
      <w:tr w:rsidR="00636B2D" w:rsidRPr="00B85640" w:rsidTr="00E1362C">
        <w:tc>
          <w:tcPr>
            <w:tcW w:w="8364" w:type="dxa"/>
            <w:gridSpan w:val="4"/>
            <w:tcBorders>
              <w:top w:val="single" w:sz="4" w:space="0" w:color="auto"/>
              <w:left w:val="single" w:sz="4" w:space="0" w:color="auto"/>
              <w:bottom w:val="single" w:sz="4" w:space="0" w:color="auto"/>
              <w:right w:val="single" w:sz="4" w:space="0" w:color="auto"/>
            </w:tcBorders>
          </w:tcPr>
          <w:p w:rsidR="00636B2D" w:rsidRPr="00B85640" w:rsidRDefault="00636B2D" w:rsidP="00E1362C">
            <w:pPr>
              <w:spacing w:line="240" w:lineRule="auto"/>
              <w:rPr>
                <w:rFonts w:ascii="Times New Roman" w:hAnsi="Times New Roman" w:cs="Times New Roman"/>
                <w:sz w:val="24"/>
                <w:szCs w:val="24"/>
              </w:rPr>
            </w:pPr>
            <w:r w:rsidRPr="00B85640">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36B2D" w:rsidRPr="00B85640" w:rsidRDefault="00636B2D" w:rsidP="00E1362C">
            <w:pPr>
              <w:tabs>
                <w:tab w:val="left" w:pos="315"/>
                <w:tab w:val="center" w:pos="813"/>
              </w:tabs>
              <w:spacing w:line="240" w:lineRule="auto"/>
              <w:jc w:val="center"/>
              <w:rPr>
                <w:rFonts w:ascii="Times New Roman" w:hAnsi="Times New Roman" w:cs="Times New Roman"/>
                <w:sz w:val="24"/>
                <w:szCs w:val="24"/>
              </w:rPr>
            </w:pPr>
            <w:r>
              <w:rPr>
                <w:rFonts w:ascii="Times New Roman" w:hAnsi="Times New Roman" w:cs="Times New Roman"/>
                <w:sz w:val="24"/>
                <w:szCs w:val="24"/>
              </w:rPr>
              <w:t>2255000,00</w:t>
            </w:r>
          </w:p>
        </w:tc>
      </w:tr>
    </w:tbl>
    <w:p w:rsidR="00636B2D" w:rsidRPr="00B85640" w:rsidRDefault="00636B2D" w:rsidP="00636B2D">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выполнения работ</w:t>
      </w:r>
      <w:r w:rsidRPr="00B8564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636B2D" w:rsidRPr="00B85640" w:rsidRDefault="00636B2D" w:rsidP="00636B2D">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 Сроки выполнения работ</w:t>
      </w:r>
      <w:r w:rsidRPr="00B8564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w:t>
      </w:r>
      <w:r w:rsidR="0049444B">
        <w:rPr>
          <w:rFonts w:ascii="Times New Roman" w:hAnsi="Times New Roman" w:cs="Times New Roman"/>
          <w:sz w:val="24"/>
          <w:szCs w:val="24"/>
        </w:rPr>
        <w:t>аты подписания</w:t>
      </w:r>
      <w:proofErr w:type="gramEnd"/>
      <w:r w:rsidR="0049444B">
        <w:rPr>
          <w:rFonts w:ascii="Times New Roman" w:hAnsi="Times New Roman" w:cs="Times New Roman"/>
          <w:sz w:val="24"/>
          <w:szCs w:val="24"/>
        </w:rPr>
        <w:t xml:space="preserve"> договора по 30.08</w:t>
      </w:r>
      <w:r>
        <w:rPr>
          <w:rFonts w:ascii="Times New Roman" w:hAnsi="Times New Roman" w:cs="Times New Roman"/>
          <w:sz w:val="24"/>
          <w:szCs w:val="24"/>
        </w:rPr>
        <w:t>.16 года.</w:t>
      </w:r>
    </w:p>
    <w:p w:rsidR="00636B2D" w:rsidRPr="00B85640" w:rsidRDefault="00636B2D" w:rsidP="00636B2D">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бюджет города Югорска на 2016 год.</w:t>
      </w:r>
    </w:p>
    <w:p w:rsidR="005F415E" w:rsidRDefault="00636B2D" w:rsidP="005F415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B85640">
        <w:rPr>
          <w:rFonts w:ascii="Times New Roman" w:hAnsi="Times New Roman" w:cs="Times New Roman"/>
          <w:sz w:val="24"/>
          <w:szCs w:val="24"/>
        </w:rPr>
        <w:t>. Оплат</w:t>
      </w:r>
      <w:r>
        <w:rPr>
          <w:rFonts w:ascii="Times New Roman" w:hAnsi="Times New Roman" w:cs="Times New Roman"/>
          <w:sz w:val="24"/>
          <w:szCs w:val="24"/>
        </w:rPr>
        <w:t>а выполненных работ</w:t>
      </w:r>
      <w:r w:rsidRPr="00B85640">
        <w:rPr>
          <w:rFonts w:ascii="Times New Roman" w:hAnsi="Times New Roman" w:cs="Times New Roman"/>
          <w:sz w:val="24"/>
          <w:szCs w:val="24"/>
        </w:rPr>
        <w:t xml:space="preserve">: </w:t>
      </w:r>
      <w:r w:rsidR="005F415E" w:rsidRPr="00634332">
        <w:rPr>
          <w:rFonts w:ascii="Times New Roman" w:hAnsi="Times New Roman" w:cs="Times New Roman"/>
          <w:sz w:val="24"/>
          <w:szCs w:val="24"/>
        </w:rPr>
        <w:t xml:space="preserve">Расчет за выполненные работы  осуществляется в течение 25 </w:t>
      </w:r>
      <w:r w:rsidR="005F415E">
        <w:rPr>
          <w:rFonts w:ascii="Times New Roman" w:hAnsi="Times New Roman" w:cs="Times New Roman"/>
          <w:sz w:val="24"/>
          <w:szCs w:val="24"/>
        </w:rPr>
        <w:t xml:space="preserve"> </w:t>
      </w:r>
      <w:r w:rsidR="005F415E" w:rsidRPr="00634332">
        <w:rPr>
          <w:rFonts w:ascii="Times New Roman" w:hAnsi="Times New Roman" w:cs="Times New Roman"/>
          <w:sz w:val="24"/>
          <w:szCs w:val="24"/>
        </w:rPr>
        <w:t xml:space="preserve"> дней со дня подписания Заказчиком Акта сдачи-приемки выполненных работ (этапа работ) либо, в случаях, предусмотренных Договором, со дня подписания Акта </w:t>
      </w:r>
      <w:proofErr w:type="spellStart"/>
      <w:r w:rsidR="005F415E" w:rsidRPr="00634332">
        <w:rPr>
          <w:rFonts w:ascii="Times New Roman" w:hAnsi="Times New Roman" w:cs="Times New Roman"/>
          <w:sz w:val="24"/>
          <w:szCs w:val="24"/>
        </w:rPr>
        <w:t>взаимосверки</w:t>
      </w:r>
      <w:proofErr w:type="spellEnd"/>
      <w:r w:rsidR="005F415E" w:rsidRPr="00634332">
        <w:rPr>
          <w:rFonts w:ascii="Times New Roman" w:hAnsi="Times New Roman" w:cs="Times New Roman"/>
          <w:sz w:val="24"/>
          <w:szCs w:val="24"/>
        </w:rPr>
        <w:t xml:space="preserve"> обязательств на основании представленных Подрядчиком счета и счета-фактуры</w:t>
      </w:r>
    </w:p>
    <w:p w:rsidR="00636B2D" w:rsidRPr="00B85640" w:rsidRDefault="00636B2D" w:rsidP="005F415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B85640">
        <w:rPr>
          <w:rFonts w:ascii="Times New Roman" w:hAnsi="Times New Roman" w:cs="Times New Roman"/>
          <w:sz w:val="24"/>
          <w:szCs w:val="24"/>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36B2D" w:rsidRPr="00B85640" w:rsidRDefault="00636B2D" w:rsidP="00636B2D">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636B2D" w:rsidRDefault="00636B2D" w:rsidP="00636B2D">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636B2D" w:rsidRPr="001D183D" w:rsidRDefault="00636B2D" w:rsidP="00636B2D">
      <w:pPr>
        <w:pStyle w:val="a5"/>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636B2D" w:rsidRPr="001D183D" w:rsidRDefault="00636B2D" w:rsidP="00636B2D">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36B2D" w:rsidRPr="001D183D" w:rsidRDefault="00636B2D" w:rsidP="00636B2D">
      <w:pPr>
        <w:pStyle w:val="a5"/>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6F3107">
        <w:rPr>
          <w:rFonts w:ascii="Times New Roman" w:hAnsi="Times New Roman" w:cs="Times New Roman"/>
          <w:sz w:val="24"/>
          <w:szCs w:val="24"/>
        </w:rPr>
        <w:t>08</w:t>
      </w:r>
      <w:r>
        <w:rPr>
          <w:rFonts w:ascii="Times New Roman" w:hAnsi="Times New Roman" w:cs="Times New Roman"/>
          <w:sz w:val="24"/>
          <w:szCs w:val="24"/>
        </w:rPr>
        <w:t>» </w:t>
      </w:r>
      <w:r w:rsidR="006F3107">
        <w:rPr>
          <w:rFonts w:ascii="Times New Roman" w:hAnsi="Times New Roman" w:cs="Times New Roman"/>
          <w:sz w:val="24"/>
          <w:szCs w:val="24"/>
        </w:rPr>
        <w:t>июня</w:t>
      </w:r>
      <w:r w:rsidRPr="00B85640">
        <w:rPr>
          <w:rFonts w:ascii="Times New Roman" w:hAnsi="Times New Roman" w:cs="Times New Roman"/>
          <w:sz w:val="24"/>
          <w:szCs w:val="24"/>
        </w:rPr>
        <w:t xml:space="preserve"> 2016 года.</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6F3107">
        <w:rPr>
          <w:rFonts w:ascii="Times New Roman" w:hAnsi="Times New Roman" w:cs="Times New Roman"/>
          <w:sz w:val="24"/>
          <w:szCs w:val="24"/>
        </w:rPr>
        <w:t>09</w:t>
      </w:r>
      <w:r>
        <w:rPr>
          <w:rFonts w:ascii="Times New Roman" w:hAnsi="Times New Roman" w:cs="Times New Roman"/>
          <w:sz w:val="24"/>
          <w:szCs w:val="24"/>
        </w:rPr>
        <w:t xml:space="preserve">» </w:t>
      </w:r>
      <w:r w:rsidR="006F3107">
        <w:rPr>
          <w:rFonts w:ascii="Times New Roman" w:hAnsi="Times New Roman" w:cs="Times New Roman"/>
          <w:sz w:val="24"/>
          <w:szCs w:val="24"/>
        </w:rPr>
        <w:t>июня</w:t>
      </w:r>
      <w:r w:rsidRPr="00B85640">
        <w:rPr>
          <w:rFonts w:ascii="Times New Roman" w:hAnsi="Times New Roman" w:cs="Times New Roman"/>
          <w:sz w:val="24"/>
          <w:szCs w:val="24"/>
        </w:rPr>
        <w:t xml:space="preserve"> 2016 года.</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 xml:space="preserve">укциона в электронной форме: « </w:t>
      </w:r>
      <w:r w:rsidR="006F3107">
        <w:rPr>
          <w:rFonts w:ascii="Times New Roman" w:hAnsi="Times New Roman" w:cs="Times New Roman"/>
          <w:sz w:val="24"/>
          <w:szCs w:val="24"/>
        </w:rPr>
        <w:t>14</w:t>
      </w:r>
      <w:r w:rsidRPr="00B85640">
        <w:rPr>
          <w:rFonts w:ascii="Times New Roman" w:hAnsi="Times New Roman" w:cs="Times New Roman"/>
          <w:sz w:val="24"/>
          <w:szCs w:val="24"/>
        </w:rPr>
        <w:t xml:space="preserve">» </w:t>
      </w:r>
      <w:r w:rsidR="006F3107">
        <w:rPr>
          <w:rFonts w:ascii="Times New Roman" w:hAnsi="Times New Roman" w:cs="Times New Roman"/>
          <w:sz w:val="24"/>
          <w:szCs w:val="24"/>
        </w:rPr>
        <w:t xml:space="preserve">июня </w:t>
      </w:r>
      <w:bookmarkStart w:id="0" w:name="_GoBack"/>
      <w:bookmarkEnd w:id="0"/>
      <w:r w:rsidRPr="00B85640">
        <w:rPr>
          <w:rFonts w:ascii="Times New Roman" w:hAnsi="Times New Roman" w:cs="Times New Roman"/>
          <w:sz w:val="24"/>
          <w:szCs w:val="24"/>
        </w:rPr>
        <w:t>2016 года.</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Pr="00B85640">
        <w:rPr>
          <w:rFonts w:ascii="Times New Roman" w:hAnsi="Times New Roman" w:cs="Times New Roman"/>
          <w:sz w:val="24"/>
          <w:szCs w:val="24"/>
        </w:rPr>
        <w:t>.</w:t>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 xml:space="preserve">. </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Pr>
          <w:rFonts w:ascii="Times New Roman" w:hAnsi="Times New Roman" w:cs="Times New Roman"/>
          <w:sz w:val="24"/>
          <w:szCs w:val="24"/>
          <w:highlight w:val="yellow"/>
        </w:rPr>
        <w:t>23</w:t>
      </w:r>
      <w:r w:rsidRPr="00B85640">
        <w:rPr>
          <w:rFonts w:ascii="Times New Roman" w:hAnsi="Times New Roman" w:cs="Times New Roman"/>
          <w:sz w:val="24"/>
          <w:szCs w:val="24"/>
          <w:highlight w:val="yellow"/>
        </w:rPr>
        <w:t xml:space="preserve">. Размер обеспечения заявки на участие в закупке </w:t>
      </w:r>
      <w:r w:rsidRPr="00B85640">
        <w:rPr>
          <w:rFonts w:ascii="Times New Roman" w:hAnsi="Times New Roman" w:cs="Times New Roman"/>
          <w:sz w:val="24"/>
          <w:szCs w:val="24"/>
          <w:highlight w:val="yellow"/>
          <w:u w:val="single"/>
        </w:rPr>
        <w:t>в размере 1% от начальной (максимальной) цены</w:t>
      </w:r>
      <w:r>
        <w:rPr>
          <w:rFonts w:ascii="Times New Roman" w:hAnsi="Times New Roman" w:cs="Times New Roman"/>
          <w:sz w:val="24"/>
          <w:szCs w:val="24"/>
          <w:highlight w:val="yellow"/>
          <w:u w:val="single"/>
        </w:rPr>
        <w:t xml:space="preserve"> договора, что составляет 22 550 (двадцать две тысячи пятьсот пятьдесят) рублей 00 копеек</w:t>
      </w:r>
      <w:r w:rsidRPr="00B85640">
        <w:rPr>
          <w:rFonts w:ascii="Times New Roman" w:hAnsi="Times New Roman" w:cs="Times New Roman"/>
          <w:sz w:val="24"/>
          <w:szCs w:val="24"/>
          <w:highlight w:val="yellow"/>
          <w:u w:val="single"/>
        </w:rPr>
        <w:t>.</w:t>
      </w:r>
    </w:p>
    <w:p w:rsidR="00636B2D" w:rsidRPr="00B85640" w:rsidRDefault="00636B2D" w:rsidP="00636B2D">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24</w:t>
      </w:r>
      <w:r w:rsidRPr="00B85640">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636B2D" w:rsidRPr="00B85640" w:rsidRDefault="00636B2D" w:rsidP="00636B2D">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Pr>
          <w:rFonts w:ascii="Times New Roman" w:hAnsi="Times New Roman" w:cs="Times New Roman"/>
          <w:sz w:val="24"/>
          <w:szCs w:val="24"/>
          <w:highlight w:val="yellow"/>
        </w:rPr>
        <w:t>контракта, что составляет 112 750 (сто двенадцать тысяч семьсот пятьдесят) рублей 00</w:t>
      </w:r>
      <w:r w:rsidRPr="00B85640">
        <w:rPr>
          <w:rFonts w:ascii="Times New Roman" w:hAnsi="Times New Roman" w:cs="Times New Roman"/>
          <w:sz w:val="24"/>
          <w:szCs w:val="24"/>
          <w:highlight w:val="yellow"/>
        </w:rPr>
        <w:t xml:space="preserve"> копеек.</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36B2D" w:rsidRPr="00B85640" w:rsidRDefault="00636B2D" w:rsidP="00636B2D">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36B2D" w:rsidRPr="00B85640" w:rsidRDefault="00636B2D" w:rsidP="00636B2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6B2D" w:rsidRPr="00B85640" w:rsidRDefault="00636B2D" w:rsidP="00636B2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B2D" w:rsidRPr="00B85640" w:rsidRDefault="00636B2D" w:rsidP="00636B2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636B2D" w:rsidRPr="00B85640" w:rsidRDefault="00636B2D" w:rsidP="00636B2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6B2D" w:rsidRPr="00B85640" w:rsidRDefault="00636B2D" w:rsidP="00636B2D">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36B2D" w:rsidRPr="00B85640" w:rsidRDefault="00636B2D" w:rsidP="00636B2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636B2D" w:rsidRPr="00B85640" w:rsidRDefault="00636B2D" w:rsidP="00636B2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636B2D" w:rsidRPr="00B85640" w:rsidRDefault="00636B2D" w:rsidP="00636B2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636B2D" w:rsidRPr="00B85640" w:rsidRDefault="00636B2D" w:rsidP="00636B2D">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36B2D" w:rsidRPr="00B85640" w:rsidRDefault="00636B2D" w:rsidP="00636B2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636B2D" w:rsidRPr="00B85640" w:rsidRDefault="00636B2D" w:rsidP="00636B2D">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636B2D" w:rsidRPr="00B85640" w:rsidRDefault="00636B2D" w:rsidP="00636B2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636B2D" w:rsidRPr="00B85640" w:rsidRDefault="00636B2D" w:rsidP="00636B2D">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636B2D" w:rsidRPr="00B85640" w:rsidRDefault="00636B2D" w:rsidP="00636B2D">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636B2D" w:rsidRPr="00B85640" w:rsidRDefault="00636B2D" w:rsidP="00636B2D">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636B2D" w:rsidRPr="00B85640" w:rsidRDefault="00636B2D" w:rsidP="00636B2D">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Назначение платежа: «Обеспечение исполнения гражданско-правового договора по аукциону в элек</w:t>
      </w:r>
      <w:r>
        <w:rPr>
          <w:rFonts w:ascii="Times New Roman" w:hAnsi="Times New Roman" w:cs="Times New Roman"/>
          <w:sz w:val="24"/>
          <w:szCs w:val="24"/>
        </w:rPr>
        <w:t>тронной форме №_____ на выполнение работ по ремонту кровли здания</w:t>
      </w:r>
      <w:r w:rsidRPr="00B85640">
        <w:rPr>
          <w:rFonts w:ascii="Times New Roman" w:hAnsi="Times New Roman" w:cs="Times New Roman"/>
          <w:sz w:val="24"/>
          <w:szCs w:val="24"/>
        </w:rPr>
        <w:t>»;</w:t>
      </w:r>
    </w:p>
    <w:p w:rsidR="00636B2D" w:rsidRPr="00B85640" w:rsidRDefault="00636B2D" w:rsidP="00636B2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6B2D" w:rsidRPr="00B85640" w:rsidRDefault="00636B2D" w:rsidP="00636B2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636B2D" w:rsidRPr="00B85640" w:rsidRDefault="00636B2D" w:rsidP="00636B2D">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w:t>
      </w:r>
      <w:r w:rsidRPr="00B85640">
        <w:rPr>
          <w:b w:val="0"/>
          <w:sz w:val="24"/>
          <w:szCs w:val="24"/>
        </w:rPr>
        <w:lastRenderedPageBreak/>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36B2D" w:rsidRPr="00B85640" w:rsidRDefault="00636B2D" w:rsidP="00636B2D">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636B2D" w:rsidRPr="00B85640" w:rsidRDefault="00636B2D" w:rsidP="00636B2D">
      <w:pPr>
        <w:spacing w:line="240" w:lineRule="auto"/>
        <w:jc w:val="both"/>
        <w:rPr>
          <w:rFonts w:ascii="Times New Roman" w:hAnsi="Times New Roman" w:cs="Times New Roman"/>
          <w:sz w:val="24"/>
          <w:szCs w:val="24"/>
        </w:rPr>
      </w:pPr>
      <w:r>
        <w:rPr>
          <w:rFonts w:ascii="Times New Roman" w:hAnsi="Times New Roman" w:cs="Times New Roman"/>
          <w:sz w:val="24"/>
          <w:szCs w:val="24"/>
        </w:rPr>
        <w:t>25</w:t>
      </w:r>
      <w:r w:rsidRPr="00B85640">
        <w:rPr>
          <w:rFonts w:ascii="Times New Roman" w:hAnsi="Times New Roman" w:cs="Times New Roman"/>
          <w:sz w:val="24"/>
          <w:szCs w:val="24"/>
        </w:rPr>
        <w:t>.</w:t>
      </w:r>
      <w:r w:rsidRPr="00B85640">
        <w:rPr>
          <w:rFonts w:ascii="Times New Roman" w:hAnsi="Times New Roman" w:cs="Times New Roman"/>
          <w:sz w:val="24"/>
          <w:szCs w:val="24"/>
        </w:rPr>
        <w:tab/>
      </w:r>
      <w:proofErr w:type="gramStart"/>
      <w:r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36B2D" w:rsidRPr="00B85640" w:rsidRDefault="00636B2D" w:rsidP="00636B2D">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Pr>
          <w:rFonts w:ascii="Times New Roman" w:hAnsi="Times New Roman" w:cs="Times New Roman"/>
          <w:sz w:val="24"/>
          <w:szCs w:val="24"/>
        </w:rPr>
        <w:t xml:space="preserve"> </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636B2D" w:rsidRPr="00B85640" w:rsidRDefault="00636B2D" w:rsidP="00636B2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36B2D" w:rsidRPr="00B85640" w:rsidRDefault="00636B2D" w:rsidP="00636B2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36B2D" w:rsidRPr="00B85640" w:rsidRDefault="00636B2D" w:rsidP="00636B2D">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lastRenderedPageBreak/>
        <w:t xml:space="preserve">Руководитель                                                                   </w:t>
      </w:r>
      <w:r>
        <w:rPr>
          <w:rFonts w:ascii="Times New Roman" w:hAnsi="Times New Roman" w:cs="Times New Roman"/>
          <w:sz w:val="24"/>
          <w:szCs w:val="24"/>
        </w:rPr>
        <w:t xml:space="preserve">                              Е</w:t>
      </w:r>
      <w:r w:rsidRPr="00B85640">
        <w:rPr>
          <w:rFonts w:ascii="Times New Roman" w:hAnsi="Times New Roman" w:cs="Times New Roman"/>
          <w:sz w:val="24"/>
          <w:szCs w:val="24"/>
        </w:rPr>
        <w:t>.Б. Комисаренко</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экономической </w:t>
      </w:r>
      <w:r>
        <w:rPr>
          <w:rFonts w:ascii="Times New Roman" w:hAnsi="Times New Roman" w:cs="Times New Roman"/>
          <w:sz w:val="24"/>
          <w:szCs w:val="24"/>
        </w:rPr>
        <w:t>политики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1243">
        <w:rPr>
          <w:rFonts w:ascii="Times New Roman" w:hAnsi="Times New Roman" w:cs="Times New Roman"/>
          <w:sz w:val="24"/>
          <w:szCs w:val="24"/>
        </w:rPr>
        <w:t xml:space="preserve">                   Ж.В. Резинкина</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636B2D" w:rsidRPr="00B85640" w:rsidRDefault="00636B2D" w:rsidP="00636B2D">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 Т.Ф. </w:t>
      </w:r>
      <w:proofErr w:type="spellStart"/>
      <w:r w:rsidRPr="00B85640">
        <w:rPr>
          <w:rFonts w:ascii="Times New Roman" w:hAnsi="Times New Roman" w:cs="Times New Roman"/>
          <w:sz w:val="24"/>
          <w:szCs w:val="24"/>
        </w:rPr>
        <w:t>Боярищева</w:t>
      </w:r>
      <w:proofErr w:type="spellEnd"/>
    </w:p>
    <w:p w:rsidR="00636B2D" w:rsidRPr="00B85640" w:rsidRDefault="00636B2D" w:rsidP="00636B2D">
      <w:pPr>
        <w:spacing w:line="240" w:lineRule="auto"/>
        <w:jc w:val="both"/>
        <w:rPr>
          <w:rFonts w:ascii="Times New Roman" w:hAnsi="Times New Roman" w:cs="Times New Roman"/>
          <w:sz w:val="24"/>
          <w:szCs w:val="24"/>
        </w:rPr>
      </w:pPr>
    </w:p>
    <w:p w:rsidR="004E6567" w:rsidRDefault="004E6567"/>
    <w:sectPr w:rsidR="004E6567" w:rsidSect="00A76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636B2D"/>
    <w:rsid w:val="003E5B38"/>
    <w:rsid w:val="0049444B"/>
    <w:rsid w:val="004E6567"/>
    <w:rsid w:val="005F415E"/>
    <w:rsid w:val="00636B2D"/>
    <w:rsid w:val="006F3107"/>
    <w:rsid w:val="008C062F"/>
    <w:rsid w:val="00905E4B"/>
    <w:rsid w:val="00A76BE4"/>
    <w:rsid w:val="00CB198C"/>
    <w:rsid w:val="00E7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E4"/>
  </w:style>
  <w:style w:type="paragraph" w:styleId="3">
    <w:name w:val="heading 3"/>
    <w:basedOn w:val="a"/>
    <w:next w:val="a"/>
    <w:link w:val="30"/>
    <w:unhideWhenUsed/>
    <w:qFormat/>
    <w:rsid w:val="00636B2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36B2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6B2D"/>
    <w:rPr>
      <w:rFonts w:ascii="Arial" w:eastAsia="Times New Roman" w:hAnsi="Arial" w:cs="Times New Roman"/>
      <w:b/>
      <w:bCs/>
      <w:sz w:val="26"/>
      <w:szCs w:val="26"/>
    </w:rPr>
  </w:style>
  <w:style w:type="character" w:customStyle="1" w:styleId="40">
    <w:name w:val="Заголовок 4 Знак"/>
    <w:basedOn w:val="a0"/>
    <w:link w:val="4"/>
    <w:rsid w:val="00636B2D"/>
    <w:rPr>
      <w:rFonts w:ascii="Times New Roman" w:eastAsia="Times New Roman" w:hAnsi="Times New Roman" w:cs="Times New Roman"/>
      <w:b/>
      <w:bCs/>
      <w:sz w:val="28"/>
      <w:szCs w:val="28"/>
    </w:rPr>
  </w:style>
  <w:style w:type="character" w:styleId="a3">
    <w:name w:val="Hyperlink"/>
    <w:rsid w:val="00636B2D"/>
    <w:rPr>
      <w:color w:val="0000FF"/>
      <w:u w:val="single"/>
    </w:rPr>
  </w:style>
  <w:style w:type="paragraph" w:styleId="a4">
    <w:name w:val="Normal (Web)"/>
    <w:basedOn w:val="a"/>
    <w:uiPriority w:val="99"/>
    <w:rsid w:val="00636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36B2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636B2D"/>
    <w:rPr>
      <w:rFonts w:ascii="Arial" w:eastAsia="Times New Roman" w:hAnsi="Arial" w:cs="Arial"/>
      <w:sz w:val="20"/>
      <w:szCs w:val="20"/>
    </w:rPr>
  </w:style>
  <w:style w:type="character" w:customStyle="1" w:styleId="iceouttxt6">
    <w:name w:val="iceouttxt6"/>
    <w:basedOn w:val="a0"/>
    <w:rsid w:val="00636B2D"/>
    <w:rPr>
      <w:rFonts w:ascii="Arial" w:hAnsi="Arial" w:cs="Arial" w:hint="default"/>
      <w:color w:val="666666"/>
      <w:sz w:val="18"/>
      <w:szCs w:val="18"/>
    </w:rPr>
  </w:style>
  <w:style w:type="paragraph" w:styleId="a5">
    <w:name w:val="List Paragraph"/>
    <w:basedOn w:val="a"/>
    <w:uiPriority w:val="34"/>
    <w:qFormat/>
    <w:rsid w:val="00636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7</cp:revision>
  <cp:lastPrinted>2016-05-24T06:41:00Z</cp:lastPrinted>
  <dcterms:created xsi:type="dcterms:W3CDTF">2016-05-11T11:36:00Z</dcterms:created>
  <dcterms:modified xsi:type="dcterms:W3CDTF">2016-05-31T07:07:00Z</dcterms:modified>
</cp:coreProperties>
</file>