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BA" w:rsidRDefault="005018BA" w:rsidP="005018BA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018BA" w:rsidRDefault="005018BA" w:rsidP="005018BA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018BA" w:rsidRDefault="005018BA" w:rsidP="005018BA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018BA" w:rsidRDefault="005018BA" w:rsidP="005018BA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018BA" w:rsidRDefault="005018BA" w:rsidP="005018BA">
      <w:pPr>
        <w:jc w:val="center"/>
        <w:rPr>
          <w:b/>
          <w:sz w:val="24"/>
        </w:rPr>
      </w:pPr>
    </w:p>
    <w:p w:rsidR="005018BA" w:rsidRDefault="005018BA" w:rsidP="005018BA">
      <w:pPr>
        <w:tabs>
          <w:tab w:val="left" w:pos="284"/>
        </w:tabs>
        <w:ind w:right="284"/>
        <w:rPr>
          <w:sz w:val="24"/>
          <w:szCs w:val="24"/>
        </w:rPr>
      </w:pPr>
      <w:r>
        <w:rPr>
          <w:sz w:val="24"/>
          <w:szCs w:val="24"/>
        </w:rPr>
        <w:t xml:space="preserve">         «18» сентября 2018 г.                                                                              № 0187300005818000323-3</w:t>
      </w:r>
    </w:p>
    <w:p w:rsidR="005018BA" w:rsidRDefault="005018BA" w:rsidP="005018B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018BA" w:rsidRDefault="005018BA" w:rsidP="005018BA">
      <w:pPr>
        <w:tabs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018BA" w:rsidRDefault="005018BA" w:rsidP="005018BA">
      <w:pPr>
        <w:pStyle w:val="a5"/>
        <w:numPr>
          <w:ilvl w:val="0"/>
          <w:numId w:val="1"/>
        </w:numPr>
        <w:tabs>
          <w:tab w:val="num" w:pos="142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</w:pP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5018BA" w:rsidRDefault="005018BA" w:rsidP="005018BA">
      <w:pPr>
        <w:pStyle w:val="a5"/>
        <w:tabs>
          <w:tab w:val="left" w:pos="284"/>
          <w:tab w:val="left" w:pos="426"/>
          <w:tab w:val="left" w:pos="851"/>
        </w:tabs>
        <w:ind w:left="0" w:right="-1"/>
        <w:jc w:val="both"/>
      </w:pPr>
      <w:r>
        <w:t>Члены комиссии:</w:t>
      </w:r>
    </w:p>
    <w:p w:rsidR="005018BA" w:rsidRDefault="005018BA" w:rsidP="005018BA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5018BA" w:rsidRDefault="005018BA" w:rsidP="005018BA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В.А. </w:t>
      </w:r>
      <w:proofErr w:type="spellStart"/>
      <w:r>
        <w:t>Климин</w:t>
      </w:r>
      <w:proofErr w:type="spellEnd"/>
      <w:r>
        <w:t xml:space="preserve"> -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5018BA" w:rsidRDefault="005018BA" w:rsidP="005018BA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5018BA" w:rsidRDefault="005018BA" w:rsidP="005018BA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proofErr w:type="spellStart"/>
      <w:r>
        <w:t>Н.А.Морозова</w:t>
      </w:r>
      <w:proofErr w:type="spellEnd"/>
      <w:r>
        <w:t xml:space="preserve"> – советник руководителя;</w:t>
      </w:r>
    </w:p>
    <w:p w:rsidR="005018BA" w:rsidRDefault="005018BA" w:rsidP="005018BA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5018BA" w:rsidRDefault="005018BA" w:rsidP="005018BA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0" w:right="142" w:firstLine="0"/>
        <w:jc w:val="both"/>
      </w:pPr>
      <w: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</w:p>
    <w:p w:rsidR="005018BA" w:rsidRDefault="005018BA" w:rsidP="005018BA">
      <w:pPr>
        <w:pStyle w:val="a5"/>
        <w:tabs>
          <w:tab w:val="left" w:pos="284"/>
        </w:tabs>
        <w:autoSpaceDE w:val="0"/>
        <w:autoSpaceDN w:val="0"/>
        <w:adjustRightInd w:val="0"/>
        <w:ind w:left="0" w:right="142"/>
        <w:jc w:val="both"/>
      </w:pPr>
      <w:r>
        <w:t>Всего присутствовали 7  членов комиссии из 8.</w:t>
      </w:r>
    </w:p>
    <w:p w:rsidR="005018BA" w:rsidRDefault="005018BA" w:rsidP="005018B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Акопова Татьяна Александровна, заведующий хозяйством Муниципальное бюджетное общеобразовательное учреждение «Средняя общеобразовательная школа №5».</w:t>
      </w:r>
      <w:bookmarkStart w:id="0" w:name="_GoBack"/>
      <w:bookmarkEnd w:id="0"/>
    </w:p>
    <w:p w:rsidR="005018BA" w:rsidRDefault="005018BA" w:rsidP="005018BA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0187300005818000323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средств вычислительной техники.</w:t>
      </w:r>
    </w:p>
    <w:p w:rsidR="005018BA" w:rsidRDefault="005018BA" w:rsidP="00501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0187300005818000323, дата публикации 03.09.2018. </w:t>
      </w:r>
    </w:p>
    <w:p w:rsidR="005018BA" w:rsidRDefault="005018BA" w:rsidP="00501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D50AEA">
        <w:rPr>
          <w:sz w:val="24"/>
          <w:szCs w:val="24"/>
        </w:rPr>
        <w:t>183862200272086220100100350010000000</w:t>
      </w:r>
      <w:r>
        <w:rPr>
          <w:sz w:val="24"/>
          <w:szCs w:val="24"/>
        </w:rPr>
        <w:t>.</w:t>
      </w:r>
    </w:p>
    <w:p w:rsidR="005018BA" w:rsidRDefault="005018BA" w:rsidP="00501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№5», город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Садовая, 1Б.</w:t>
      </w:r>
      <w:proofErr w:type="gramEnd"/>
    </w:p>
    <w:p w:rsidR="005018BA" w:rsidRDefault="005018BA" w:rsidP="005018BA">
      <w:pPr>
        <w:jc w:val="both"/>
        <w:rPr>
          <w:sz w:val="24"/>
        </w:rPr>
      </w:pPr>
      <w:r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</w:t>
      </w:r>
      <w:r>
        <w:rPr>
          <w:sz w:val="24"/>
        </w:rPr>
        <w:t xml:space="preserve"> в 10.00 часов 13 сентября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5018BA" w:rsidRDefault="005018BA" w:rsidP="005018BA">
      <w:pPr>
        <w:tabs>
          <w:tab w:val="left" w:pos="284"/>
        </w:tabs>
        <w:snapToGrid w:val="0"/>
        <w:ind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04664D">
        <w:rPr>
          <w:sz w:val="24"/>
          <w:szCs w:val="24"/>
        </w:rPr>
        <w:t>кциона в электронной форме от 17</w:t>
      </w:r>
      <w:r>
        <w:rPr>
          <w:sz w:val="24"/>
          <w:szCs w:val="24"/>
        </w:rPr>
        <w:t>.09.2018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p w:rsidR="005018BA" w:rsidRDefault="005018BA" w:rsidP="005018BA">
      <w:pPr>
        <w:tabs>
          <w:tab w:val="left" w:pos="284"/>
        </w:tabs>
        <w:snapToGrid w:val="0"/>
        <w:ind w:right="142"/>
        <w:jc w:val="both"/>
        <w:rPr>
          <w:sz w:val="24"/>
        </w:rPr>
      </w:pPr>
    </w:p>
    <w:tbl>
      <w:tblPr>
        <w:tblW w:w="107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7"/>
        <w:gridCol w:w="6799"/>
        <w:gridCol w:w="1701"/>
      </w:tblGrid>
      <w:tr w:rsidR="005018BA" w:rsidTr="005018BA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Default="005018BA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Default="005018BA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5018BA" w:rsidTr="005018BA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Default="005018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Pr="005018BA" w:rsidRDefault="00102295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102295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4514"/>
            </w:tblGrid>
            <w:tr w:rsidR="00102295" w:rsidRPr="00102295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rPr>
                      <w:b/>
                      <w:bCs/>
                    </w:rPr>
                    <w:t>Индивидуальный предприниматель Федоров Сергей Николаевич</w:t>
                  </w:r>
                </w:p>
              </w:tc>
            </w:tr>
            <w:tr w:rsidR="00102295" w:rsidRPr="00102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02.05.2017</w:t>
                  </w:r>
                </w:p>
              </w:tc>
            </w:tr>
            <w:tr w:rsidR="00102295" w:rsidRPr="00102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984542.67</w:t>
                  </w:r>
                </w:p>
              </w:tc>
            </w:tr>
            <w:tr w:rsidR="00102295" w:rsidRPr="00102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662704445420</w:t>
                  </w:r>
                </w:p>
              </w:tc>
            </w:tr>
            <w:tr w:rsidR="00102295" w:rsidRPr="00102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/>
              </w:tc>
            </w:tr>
            <w:tr w:rsidR="00102295" w:rsidRPr="00102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623280, Свердловская </w:t>
                  </w:r>
                  <w:proofErr w:type="spellStart"/>
                  <w:r w:rsidRPr="00102295">
                    <w:t>обл</w:t>
                  </w:r>
                  <w:proofErr w:type="spellEnd"/>
                  <w:r w:rsidRPr="00102295">
                    <w:t xml:space="preserve">, Ревда г, </w:t>
                  </w:r>
                  <w:proofErr w:type="spellStart"/>
                  <w:r w:rsidRPr="00102295">
                    <w:t>ул</w:t>
                  </w:r>
                  <w:proofErr w:type="gramStart"/>
                  <w:r w:rsidRPr="00102295">
                    <w:t>.М</w:t>
                  </w:r>
                  <w:proofErr w:type="gramEnd"/>
                  <w:r w:rsidRPr="00102295">
                    <w:t>ичурина</w:t>
                  </w:r>
                  <w:proofErr w:type="spellEnd"/>
                  <w:r w:rsidRPr="00102295">
                    <w:t>, д.44 корпус 3 - 6</w:t>
                  </w:r>
                </w:p>
              </w:tc>
            </w:tr>
            <w:tr w:rsidR="00102295" w:rsidRPr="00102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623280, Свердловская </w:t>
                  </w:r>
                  <w:proofErr w:type="spellStart"/>
                  <w:r w:rsidRPr="00102295">
                    <w:t>обл</w:t>
                  </w:r>
                  <w:proofErr w:type="spellEnd"/>
                  <w:r w:rsidRPr="00102295">
                    <w:t xml:space="preserve">, Ревда г, </w:t>
                  </w:r>
                  <w:proofErr w:type="spellStart"/>
                  <w:r w:rsidRPr="00102295">
                    <w:t>ул</w:t>
                  </w:r>
                  <w:proofErr w:type="gramStart"/>
                  <w:r w:rsidRPr="00102295">
                    <w:t>.М</w:t>
                  </w:r>
                  <w:proofErr w:type="gramEnd"/>
                  <w:r w:rsidRPr="00102295">
                    <w:t>ичурина</w:t>
                  </w:r>
                  <w:proofErr w:type="spellEnd"/>
                  <w:r w:rsidRPr="00102295">
                    <w:t>, д.44 корпус 3 - 6</w:t>
                  </w:r>
                </w:p>
              </w:tc>
            </w:tr>
            <w:tr w:rsidR="00102295" w:rsidRPr="0010229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+73439751478</w:t>
                  </w:r>
                </w:p>
              </w:tc>
            </w:tr>
          </w:tbl>
          <w:p w:rsidR="005018BA" w:rsidRPr="00102295" w:rsidRDefault="005018BA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Pr="00102295" w:rsidRDefault="00102295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102295">
              <w:t>984</w:t>
            </w:r>
            <w:r>
              <w:t xml:space="preserve"> </w:t>
            </w:r>
            <w:r w:rsidRPr="00102295">
              <w:t>542.67</w:t>
            </w:r>
          </w:p>
        </w:tc>
      </w:tr>
      <w:tr w:rsidR="005018BA" w:rsidTr="005018BA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Default="005018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Pr="005018BA" w:rsidRDefault="00102295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102295">
              <w:rPr>
                <w:lang w:eastAsia="en-US"/>
              </w:rPr>
              <w:t>177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4950" w:type="pct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4484"/>
            </w:tblGrid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Наименование участника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rPr>
                      <w:b/>
                      <w:bCs/>
                    </w:rPr>
                    <w:t>Общество с ограниченной ответственностью «КИТ»</w:t>
                  </w:r>
                </w:p>
              </w:tc>
            </w:tr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Дата подтверждения аккредитации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25.04.2017</w:t>
                  </w:r>
                </w:p>
              </w:tc>
            </w:tr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Предложение о цене контракта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989540.35</w:t>
                  </w:r>
                </w:p>
              </w:tc>
            </w:tr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ИНН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6670273460</w:t>
                  </w:r>
                </w:p>
              </w:tc>
            </w:tr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КПП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667001001</w:t>
                  </w:r>
                </w:p>
              </w:tc>
            </w:tr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Юридический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620072, Свердловская </w:t>
                  </w:r>
                  <w:proofErr w:type="spellStart"/>
                  <w:r w:rsidRPr="00102295">
                    <w:t>обл</w:t>
                  </w:r>
                  <w:proofErr w:type="spellEnd"/>
                  <w:r w:rsidRPr="00102295">
                    <w:t xml:space="preserve">, Екатеринбург г, </w:t>
                  </w:r>
                  <w:proofErr w:type="spellStart"/>
                  <w:r w:rsidRPr="00102295">
                    <w:t>ул</w:t>
                  </w:r>
                  <w:proofErr w:type="gramStart"/>
                  <w:r w:rsidRPr="00102295">
                    <w:t>.Б</w:t>
                  </w:r>
                  <w:proofErr w:type="gramEnd"/>
                  <w:r w:rsidRPr="00102295">
                    <w:t>етонщиков</w:t>
                  </w:r>
                  <w:proofErr w:type="spellEnd"/>
                  <w:r w:rsidRPr="00102295">
                    <w:t>, д.5/3 - 1 этаж, офис 1</w:t>
                  </w:r>
                </w:p>
              </w:tc>
            </w:tr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Почтовый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620072, Свердловская </w:t>
                  </w:r>
                  <w:proofErr w:type="spellStart"/>
                  <w:r w:rsidRPr="00102295">
                    <w:t>обл</w:t>
                  </w:r>
                  <w:proofErr w:type="spellEnd"/>
                  <w:r w:rsidRPr="00102295">
                    <w:t xml:space="preserve">, Екатеринбург г, </w:t>
                  </w:r>
                  <w:proofErr w:type="spellStart"/>
                  <w:r w:rsidRPr="00102295">
                    <w:t>ул</w:t>
                  </w:r>
                  <w:proofErr w:type="gramStart"/>
                  <w:r w:rsidRPr="00102295">
                    <w:t>.Б</w:t>
                  </w:r>
                  <w:proofErr w:type="gramEnd"/>
                  <w:r w:rsidRPr="00102295">
                    <w:t>етонщиков</w:t>
                  </w:r>
                  <w:proofErr w:type="spellEnd"/>
                  <w:r w:rsidRPr="00102295">
                    <w:t>, д.5/3 - 1 этаж, офис 1</w:t>
                  </w:r>
                </w:p>
              </w:tc>
            </w:tr>
            <w:tr w:rsidR="00102295" w:rsidRPr="00102295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 xml:space="preserve">Контактный телефон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2295" w:rsidRPr="00102295" w:rsidRDefault="00102295">
                  <w:pPr>
                    <w:rPr>
                      <w:sz w:val="24"/>
                      <w:szCs w:val="24"/>
                    </w:rPr>
                  </w:pPr>
                  <w:r w:rsidRPr="00102295">
                    <w:t>+73432047733</w:t>
                  </w:r>
                </w:p>
              </w:tc>
            </w:tr>
          </w:tbl>
          <w:p w:rsidR="005018BA" w:rsidRPr="00102295" w:rsidRDefault="005018BA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18BA" w:rsidRPr="00102295" w:rsidRDefault="00102295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02295">
              <w:t>989540.35</w:t>
            </w:r>
          </w:p>
        </w:tc>
      </w:tr>
    </w:tbl>
    <w:p w:rsidR="005018BA" w:rsidRDefault="005018BA" w:rsidP="005018B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018BA" w:rsidRDefault="005018BA" w:rsidP="005018B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В результате рассмотрения вторых частей заявок принято решение:</w:t>
      </w:r>
    </w:p>
    <w:p w:rsidR="005018BA" w:rsidRDefault="005018BA" w:rsidP="005018B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5018BA" w:rsidRPr="00102295" w:rsidRDefault="005018BA" w:rsidP="005018BA">
      <w:pPr>
        <w:suppressAutoHyphens/>
        <w:jc w:val="both"/>
        <w:rPr>
          <w:sz w:val="24"/>
          <w:szCs w:val="24"/>
        </w:rPr>
      </w:pPr>
      <w:r w:rsidRPr="00102295">
        <w:rPr>
          <w:sz w:val="24"/>
          <w:szCs w:val="24"/>
        </w:rPr>
        <w:t xml:space="preserve">- </w:t>
      </w:r>
      <w:r w:rsidR="00102295" w:rsidRPr="00102295">
        <w:rPr>
          <w:sz w:val="24"/>
          <w:szCs w:val="24"/>
        </w:rPr>
        <w:t>Индивидуальный предприниматель Федоров Сергей Николаевич</w:t>
      </w:r>
      <w:r w:rsidRPr="00102295">
        <w:rPr>
          <w:sz w:val="24"/>
          <w:szCs w:val="24"/>
        </w:rPr>
        <w:t>;</w:t>
      </w:r>
    </w:p>
    <w:p w:rsidR="005018BA" w:rsidRDefault="005018BA" w:rsidP="005018BA">
      <w:pPr>
        <w:suppressAutoHyphens/>
        <w:jc w:val="both"/>
        <w:rPr>
          <w:sz w:val="24"/>
          <w:szCs w:val="24"/>
        </w:rPr>
      </w:pPr>
      <w:r w:rsidRPr="00102295">
        <w:rPr>
          <w:sz w:val="24"/>
          <w:szCs w:val="24"/>
        </w:rPr>
        <w:t xml:space="preserve">- </w:t>
      </w:r>
      <w:r w:rsidR="00102295" w:rsidRPr="00102295">
        <w:rPr>
          <w:sz w:val="24"/>
          <w:szCs w:val="24"/>
        </w:rPr>
        <w:t>Общество с ограниченной ответственностью «КИТ»</w:t>
      </w:r>
      <w:r w:rsidRPr="00102295">
        <w:rPr>
          <w:sz w:val="24"/>
          <w:szCs w:val="24"/>
        </w:rPr>
        <w:t>.</w:t>
      </w:r>
    </w:p>
    <w:p w:rsidR="005018BA" w:rsidRDefault="005018BA" w:rsidP="005018BA">
      <w:pPr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04664D">
        <w:rPr>
          <w:bCs/>
          <w:sz w:val="24"/>
          <w:szCs w:val="24"/>
        </w:rPr>
        <w:t>кциона в электронной форме от 17</w:t>
      </w:r>
      <w:r>
        <w:rPr>
          <w:bCs/>
          <w:sz w:val="24"/>
          <w:szCs w:val="24"/>
        </w:rPr>
        <w:t xml:space="preserve">.09.2018  победителем  аукциона в электронной форме признается </w:t>
      </w:r>
      <w:r w:rsidR="00102295">
        <w:rPr>
          <w:bCs/>
          <w:sz w:val="24"/>
          <w:szCs w:val="24"/>
        </w:rPr>
        <w:t>и</w:t>
      </w:r>
      <w:r w:rsidR="00102295" w:rsidRPr="00102295">
        <w:rPr>
          <w:bCs/>
          <w:sz w:val="24"/>
          <w:szCs w:val="24"/>
        </w:rPr>
        <w:t>ндивидуальный предприниматель Федоров Сергей Николаевич</w:t>
      </w:r>
      <w:r w:rsidRPr="00102295">
        <w:rPr>
          <w:bCs/>
          <w:sz w:val="24"/>
          <w:szCs w:val="24"/>
        </w:rPr>
        <w:t xml:space="preserve">, с ценой контракта </w:t>
      </w:r>
      <w:r w:rsidR="00102295" w:rsidRPr="00102295">
        <w:rPr>
          <w:bCs/>
          <w:sz w:val="24"/>
          <w:szCs w:val="24"/>
        </w:rPr>
        <w:t>984</w:t>
      </w:r>
      <w:r w:rsidR="00102295">
        <w:rPr>
          <w:bCs/>
          <w:sz w:val="24"/>
          <w:szCs w:val="24"/>
        </w:rPr>
        <w:t> 542,</w:t>
      </w:r>
      <w:r w:rsidR="00102295" w:rsidRPr="00102295">
        <w:rPr>
          <w:bCs/>
          <w:sz w:val="24"/>
          <w:szCs w:val="24"/>
        </w:rPr>
        <w:t>67</w:t>
      </w:r>
      <w:r w:rsidRPr="00102295">
        <w:rPr>
          <w:bCs/>
          <w:sz w:val="24"/>
          <w:szCs w:val="24"/>
        </w:rPr>
        <w:t xml:space="preserve"> рублей.</w:t>
      </w:r>
      <w:r>
        <w:rPr>
          <w:bCs/>
          <w:sz w:val="24"/>
          <w:szCs w:val="24"/>
        </w:rPr>
        <w:t xml:space="preserve"> </w:t>
      </w:r>
    </w:p>
    <w:p w:rsidR="005018BA" w:rsidRDefault="005018BA" w:rsidP="00102295">
      <w:pPr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7.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5018BA" w:rsidRDefault="005018BA" w:rsidP="005018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5018BA" w:rsidRDefault="005018BA" w:rsidP="005018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5018BA" w:rsidRDefault="005018BA" w:rsidP="00102295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7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2476"/>
        <w:gridCol w:w="3475"/>
      </w:tblGrid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Н.А.Морозова</w:t>
            </w:r>
            <w:proofErr w:type="spellEnd"/>
          </w:p>
        </w:tc>
      </w:tr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5018BA" w:rsidTr="001022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BA" w:rsidRDefault="005018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BA" w:rsidRDefault="005018BA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5018BA" w:rsidRDefault="005018BA" w:rsidP="005018BA">
      <w:pPr>
        <w:suppressAutoHyphens/>
        <w:jc w:val="both"/>
        <w:rPr>
          <w:b/>
        </w:rPr>
      </w:pPr>
    </w:p>
    <w:p w:rsidR="005018BA" w:rsidRDefault="005018BA" w:rsidP="005018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Председатель комиссии: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                                                               </w:t>
      </w:r>
    </w:p>
    <w:p w:rsidR="005018BA" w:rsidRDefault="005018BA" w:rsidP="005018BA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5018BA" w:rsidRDefault="005018BA" w:rsidP="005018BA">
      <w:pPr>
        <w:tabs>
          <w:tab w:val="left" w:pos="7144"/>
          <w:tab w:val="right" w:pos="10348"/>
        </w:tabs>
        <w:rPr>
          <w:b/>
          <w:sz w:val="24"/>
          <w:szCs w:val="24"/>
        </w:rPr>
      </w:pPr>
    </w:p>
    <w:p w:rsidR="005018BA" w:rsidRDefault="005018BA" w:rsidP="005018BA">
      <w:pPr>
        <w:tabs>
          <w:tab w:val="left" w:pos="7144"/>
          <w:tab w:val="right" w:pos="103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Члены  комиссии</w:t>
      </w:r>
    </w:p>
    <w:p w:rsidR="005018BA" w:rsidRDefault="005018BA" w:rsidP="005018BA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</w:t>
      </w:r>
      <w:r>
        <w:rPr>
          <w:sz w:val="24"/>
          <w:szCs w:val="24"/>
        </w:rPr>
        <w:t xml:space="preserve">В.К. </w:t>
      </w:r>
      <w:proofErr w:type="spellStart"/>
      <w:r>
        <w:rPr>
          <w:sz w:val="24"/>
          <w:szCs w:val="24"/>
        </w:rPr>
        <w:t>Бандурин</w:t>
      </w:r>
      <w:proofErr w:type="spellEnd"/>
    </w:p>
    <w:p w:rsidR="005018BA" w:rsidRDefault="005018BA" w:rsidP="005018BA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__________</w:t>
      </w:r>
      <w:r>
        <w:rPr>
          <w:sz w:val="24"/>
          <w:szCs w:val="24"/>
        </w:rPr>
        <w:t xml:space="preserve"> Т.И. 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b/>
          <w:sz w:val="24"/>
          <w:szCs w:val="24"/>
        </w:rPr>
        <w:t xml:space="preserve">            </w:t>
      </w:r>
    </w:p>
    <w:p w:rsidR="005018BA" w:rsidRDefault="005018BA" w:rsidP="005018BA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5018BA" w:rsidRDefault="005018BA" w:rsidP="005018BA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 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5018BA" w:rsidRDefault="005018BA" w:rsidP="005018BA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______________А.Т. Абдуллаев</w:t>
      </w:r>
    </w:p>
    <w:p w:rsidR="005018BA" w:rsidRDefault="005018BA" w:rsidP="005018BA">
      <w:pPr>
        <w:ind w:left="-851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5018BA" w:rsidRDefault="005018BA" w:rsidP="005018BA">
      <w:pPr>
        <w:rPr>
          <w:color w:val="FF0000"/>
          <w:sz w:val="24"/>
          <w:szCs w:val="24"/>
        </w:rPr>
      </w:pPr>
    </w:p>
    <w:p w:rsidR="005018BA" w:rsidRDefault="005018BA" w:rsidP="005018BA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>
        <w:rPr>
          <w:sz w:val="24"/>
          <w:szCs w:val="24"/>
        </w:rPr>
        <w:t>Представитель заказчика                                                                 _______________Т.А. Акопова</w:t>
      </w:r>
    </w:p>
    <w:p w:rsidR="00417075" w:rsidRDefault="00417075">
      <w:pPr>
        <w:sectPr w:rsidR="00417075" w:rsidSect="00417075">
          <w:pgSz w:w="11906" w:h="16838"/>
          <w:pgMar w:top="284" w:right="244" w:bottom="284" w:left="567" w:header="709" w:footer="709" w:gutter="0"/>
          <w:cols w:space="720"/>
        </w:sectPr>
      </w:pPr>
    </w:p>
    <w:p w:rsidR="00417075" w:rsidRDefault="00417075" w:rsidP="00417075">
      <w:pPr>
        <w:ind w:hanging="426"/>
        <w:jc w:val="right"/>
      </w:pPr>
      <w:r>
        <w:lastRenderedPageBreak/>
        <w:t xml:space="preserve">   Приложение 1</w:t>
      </w:r>
    </w:p>
    <w:p w:rsidR="00417075" w:rsidRDefault="00417075" w:rsidP="0041707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17075" w:rsidRDefault="00417075" w:rsidP="00417075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417075" w:rsidRDefault="00417075" w:rsidP="0041707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18 сентября  2018  г. </w:t>
      </w:r>
      <w:r>
        <w:rPr>
          <w:color w:val="000000"/>
        </w:rPr>
        <w:t>0187300005818000323</w:t>
      </w:r>
      <w:r>
        <w:t>-3</w:t>
      </w:r>
    </w:p>
    <w:p w:rsidR="00417075" w:rsidRDefault="00417075" w:rsidP="00417075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</w:rPr>
        <w:t>средств вычислительной техники</w:t>
      </w:r>
      <w:r>
        <w:t>.</w:t>
      </w:r>
    </w:p>
    <w:p w:rsidR="00417075" w:rsidRDefault="00417075" w:rsidP="00417075">
      <w:r>
        <w:t>Заказчик: Муниципальное бюджетное общеобразовательное учреждение «Средняя общеобразовательная школа № 5».</w:t>
      </w:r>
    </w:p>
    <w:p w:rsidR="00417075" w:rsidRDefault="00417075" w:rsidP="00417075">
      <w:pPr>
        <w:ind w:right="142" w:hanging="426"/>
      </w:pPr>
    </w:p>
    <w:tbl>
      <w:tblPr>
        <w:tblW w:w="15735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5103"/>
        <w:gridCol w:w="2977"/>
        <w:gridCol w:w="2693"/>
      </w:tblGrid>
      <w:tr w:rsidR="00417075" w:rsidTr="00BD7B18">
        <w:trPr>
          <w:trHeight w:val="34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177</w:t>
            </w:r>
          </w:p>
        </w:tc>
      </w:tr>
      <w:tr w:rsidR="00417075" w:rsidTr="00BD7B18">
        <w:trPr>
          <w:trHeight w:val="4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Индивидуальный предприниматель Федоров Сергей Николаевич,</w:t>
            </w:r>
          </w:p>
          <w:p w:rsidR="00417075" w:rsidRDefault="00417075" w:rsidP="00BD7B1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</w:t>
            </w:r>
            <w:r w:rsidR="00BD7B18">
              <w:rPr>
                <w:bCs/>
                <w:color w:val="000000"/>
                <w:lang w:eastAsia="en-US"/>
              </w:rPr>
              <w:t>Екатеринбург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«КИТ», </w:t>
            </w:r>
          </w:p>
          <w:p w:rsidR="00417075" w:rsidRDefault="004170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417075" w:rsidTr="00BD7B18">
        <w:trPr>
          <w:trHeight w:val="5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Pr="00417075" w:rsidRDefault="00417075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417075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417075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417075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417075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417075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417075">
              <w:rPr>
                <w:bCs/>
                <w:sz w:val="14"/>
                <w:szCs w:val="14"/>
                <w:lang w:eastAsia="en-US"/>
              </w:rPr>
              <w:t>закупки</w:t>
            </w:r>
            <w:r w:rsidRPr="00417075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417075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417075">
              <w:rPr>
                <w:sz w:val="14"/>
                <w:szCs w:val="14"/>
                <w:lang w:eastAsia="en-US"/>
              </w:rPr>
              <w:t>банкротом</w:t>
            </w:r>
            <w:r w:rsidRPr="00417075">
              <w:rPr>
                <w:bCs/>
                <w:sz w:val="14"/>
                <w:szCs w:val="14"/>
                <w:lang w:eastAsia="en-US"/>
              </w:rPr>
              <w:t>)</w:t>
            </w:r>
            <w:r w:rsidRPr="00417075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17075" w:rsidTr="00BD7B18">
        <w:trPr>
          <w:trHeight w:val="4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Pr="00417075" w:rsidRDefault="00417075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417075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417075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417075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417075">
              <w:rPr>
                <w:bCs/>
                <w:sz w:val="14"/>
                <w:szCs w:val="14"/>
                <w:lang w:eastAsia="en-US"/>
              </w:rPr>
              <w:t>закупки</w:t>
            </w:r>
            <w:r w:rsidRPr="00417075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417075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417075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17075" w:rsidTr="00BD7B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Pr="00417075" w:rsidRDefault="00417075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417075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417075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417075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417075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417075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17075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17075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417075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17075" w:rsidRDefault="0041707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17075" w:rsidTr="00BD7B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Pr="00417075" w:rsidRDefault="00417075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417075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417075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17075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17075" w:rsidRDefault="0041707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17075" w:rsidTr="00BD7B18">
        <w:trPr>
          <w:trHeight w:val="7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17075" w:rsidRDefault="004170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17075" w:rsidTr="00BD7B18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 w:rsidP="00417075">
            <w:pPr>
              <w:snapToGrid w:val="0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Pr="00417075">
              <w:rPr>
                <w:sz w:val="14"/>
                <w:szCs w:val="14"/>
                <w:lang w:eastAsia="en-US"/>
              </w:rPr>
              <w:t xml:space="preserve">.  </w:t>
            </w:r>
            <w:proofErr w:type="gramStart"/>
            <w:r w:rsidRPr="00417075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417075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417075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417075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17075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417075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17075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17075" w:rsidRDefault="004170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17075" w:rsidTr="00BD7B18">
        <w:trPr>
          <w:trHeight w:val="3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 w:rsidP="0041707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 w:rsidP="0041707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 w:rsidP="0041707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 w:rsidP="00417075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417075" w:rsidTr="00BD7B18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417075" w:rsidRDefault="0041707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417075" w:rsidTr="00BD7B18">
        <w:trPr>
          <w:trHeight w:val="10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 должна быть предоставлена копия одного из следующих документов: </w:t>
            </w:r>
            <w:r>
              <w:rPr>
                <w:color w:val="000000"/>
                <w:sz w:val="16"/>
                <w:szCs w:val="16"/>
                <w:lang w:eastAsia="en-US"/>
              </w:rPr>
              <w:t>а) специальный инвестиционный контракт в случае, установленном </w:t>
            </w:r>
            <w:hyperlink r:id="rId8" w:anchor="61" w:history="1">
              <w:r>
                <w:rPr>
                  <w:rStyle w:val="a3"/>
                  <w:color w:val="auto"/>
                  <w:sz w:val="16"/>
                  <w:szCs w:val="16"/>
                  <w:u w:val="none"/>
                  <w:bdr w:val="none" w:sz="0" w:space="0" w:color="auto" w:frame="1"/>
                  <w:lang w:eastAsia="en-US"/>
                </w:rPr>
                <w:t>подпунктом "а" пункта 6</w:t>
              </w:r>
            </w:hyperlink>
            <w:r>
              <w:rPr>
                <w:color w:val="000000"/>
                <w:sz w:val="16"/>
                <w:szCs w:val="16"/>
                <w:lang w:eastAsia="en-US"/>
              </w:rPr>
              <w:t>  постановления Правительства Российской Федерации от 26.09.2016г. №968;</w:t>
            </w:r>
            <w:proofErr w:type="gramEnd"/>
          </w:p>
          <w:p w:rsidR="00417075" w:rsidRDefault="00417075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б) подтверждение Министерством промышленности и торговли Российской Федерации производства на территории Российской Федерации предложенных в заявке (окончательном предложении) отдельных видов радиоэлектронной продукции, в случае, установленном </w:t>
            </w:r>
            <w:hyperlink r:id="rId9" w:anchor="62" w:history="1">
              <w:r>
                <w:rPr>
                  <w:rStyle w:val="a3"/>
                  <w:color w:val="auto"/>
                  <w:sz w:val="16"/>
                  <w:szCs w:val="16"/>
                  <w:u w:val="none"/>
                  <w:bdr w:val="none" w:sz="0" w:space="0" w:color="auto" w:frame="1"/>
                  <w:lang w:eastAsia="en-US"/>
                </w:rPr>
                <w:t>подпунктом "б" пункта 6</w:t>
              </w:r>
            </w:hyperlink>
            <w:r>
              <w:rPr>
                <w:color w:val="000000"/>
                <w:sz w:val="16"/>
                <w:szCs w:val="16"/>
                <w:lang w:eastAsia="en-US"/>
              </w:rPr>
              <w:t>  постановления Правительства Российской Федерации от 26.09.2016г. №968;</w:t>
            </w:r>
          </w:p>
          <w:p w:rsidR="00417075" w:rsidRDefault="00417075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в)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(при наличии) в случае, установленном </w:t>
            </w:r>
            <w:hyperlink r:id="rId10" w:anchor="63" w:history="1">
              <w:r>
                <w:rPr>
                  <w:rStyle w:val="a3"/>
                  <w:color w:val="auto"/>
                  <w:sz w:val="16"/>
                  <w:szCs w:val="16"/>
                  <w:u w:val="none"/>
                  <w:bdr w:val="none" w:sz="0" w:space="0" w:color="auto" w:frame="1"/>
                  <w:lang w:eastAsia="en-US"/>
                </w:rPr>
                <w:t>подпунктом "в" пункта 6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постановления Правительства 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Российской Федерации от 26.09.2016г. №968;</w:t>
            </w:r>
          </w:p>
          <w:p w:rsidR="00417075" w:rsidRDefault="00417075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г) сертификат СТ-1 на предложенные в заявке (окончательном предложении) отдельные виды радиоэлектронной продукции в случае, установленном </w:t>
            </w:r>
            <w:hyperlink r:id="rId11" w:anchor="6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bdr w:val="none" w:sz="0" w:space="0" w:color="auto" w:frame="1"/>
                  <w:lang w:eastAsia="en-US"/>
                </w:rPr>
                <w:t>подпунктом "г" пункта 6</w:t>
              </w:r>
            </w:hyperlink>
            <w:r>
              <w:rPr>
                <w:color w:val="000000"/>
                <w:sz w:val="16"/>
                <w:szCs w:val="16"/>
                <w:lang w:eastAsia="en-US"/>
              </w:rPr>
              <w:t>  постановления Правительства Российской Федерации от 26.09.2016г. №968.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постановление не применяется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постановление не применяется</w:t>
            </w:r>
          </w:p>
        </w:tc>
      </w:tr>
      <w:tr w:rsidR="00417075" w:rsidTr="00BD7B18">
        <w:trPr>
          <w:trHeight w:val="6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417075" w:rsidTr="00BD7B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75" w:rsidRDefault="00417075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417075" w:rsidTr="00BD7B18">
        <w:trPr>
          <w:trHeight w:val="3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999 536 </w:t>
            </w:r>
            <w:r>
              <w:rPr>
                <w:b/>
                <w:sz w:val="16"/>
                <w:szCs w:val="16"/>
                <w:lang w:eastAsia="en-US"/>
              </w:rPr>
              <w:t>рублей 60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75" w:rsidRDefault="0041707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17075" w:rsidTr="00BD7B1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984 542,67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989 540,35</w:t>
            </w:r>
          </w:p>
        </w:tc>
      </w:tr>
      <w:tr w:rsidR="00417075" w:rsidTr="00BD7B18">
        <w:trPr>
          <w:trHeight w:val="25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 w:rsidP="00417075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75" w:rsidRDefault="0041707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417075" w:rsidRDefault="00417075" w:rsidP="00417075">
      <w:pPr>
        <w:widowControl/>
        <w:sectPr w:rsidR="00417075">
          <w:pgSz w:w="16838" w:h="11906" w:orient="landscape"/>
          <w:pgMar w:top="567" w:right="284" w:bottom="142" w:left="284" w:header="709" w:footer="709" w:gutter="0"/>
          <w:cols w:space="720"/>
        </w:sectPr>
      </w:pPr>
    </w:p>
    <w:p w:rsidR="00417075" w:rsidRDefault="00417075"/>
    <w:sectPr w:rsidR="00417075" w:rsidSect="00102295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F6"/>
    <w:rsid w:val="0004664D"/>
    <w:rsid w:val="00102295"/>
    <w:rsid w:val="00356F29"/>
    <w:rsid w:val="00417075"/>
    <w:rsid w:val="005018BA"/>
    <w:rsid w:val="008111A2"/>
    <w:rsid w:val="00823F29"/>
    <w:rsid w:val="008F47EF"/>
    <w:rsid w:val="00BB75D2"/>
    <w:rsid w:val="00BD7B18"/>
    <w:rsid w:val="00CD09F6"/>
    <w:rsid w:val="00D417B8"/>
    <w:rsid w:val="00D50AE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8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0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018BA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41707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417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7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8B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50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5018BA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417075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4170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7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40066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www.garant.ru/products/ipo/prime/doc/714006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14006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4006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2018-09-17T10:07:00Z</cp:lastPrinted>
  <dcterms:created xsi:type="dcterms:W3CDTF">2018-09-17T06:18:00Z</dcterms:created>
  <dcterms:modified xsi:type="dcterms:W3CDTF">2018-09-17T10:12:00Z</dcterms:modified>
</cp:coreProperties>
</file>