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19546A" w:rsidRDefault="00B517B9" w:rsidP="0019546A">
      <w:pPr>
        <w:jc w:val="both"/>
        <w:rPr>
          <w:rFonts w:ascii="PT Astra Serif" w:hAnsi="PT Astra Serif"/>
          <w:sz w:val="24"/>
        </w:rPr>
      </w:pPr>
      <w:r>
        <w:rPr>
          <w:rFonts w:ascii="PT Astra Serif" w:hAnsi="PT Astra Serif"/>
          <w:sz w:val="24"/>
        </w:rPr>
        <w:t>«1</w:t>
      </w:r>
      <w:r w:rsidR="00021B22">
        <w:rPr>
          <w:rFonts w:ascii="PT Astra Serif" w:hAnsi="PT Astra Serif"/>
          <w:sz w:val="24"/>
        </w:rPr>
        <w:t>9</w:t>
      </w:r>
      <w:r>
        <w:rPr>
          <w:rFonts w:ascii="PT Astra Serif" w:hAnsi="PT Astra Serif"/>
          <w:sz w:val="24"/>
        </w:rPr>
        <w:t xml:space="preserve">» января 2021 г.                                                                                             </w:t>
      </w:r>
      <w:r w:rsidR="0019546A">
        <w:rPr>
          <w:rFonts w:ascii="PT Astra Serif" w:hAnsi="PT Astra Serif"/>
          <w:sz w:val="24"/>
        </w:rPr>
        <w:t>№ 01873000058200004</w:t>
      </w:r>
      <w:r w:rsidR="007E6013">
        <w:rPr>
          <w:rFonts w:ascii="PT Astra Serif" w:hAnsi="PT Astra Serif"/>
          <w:sz w:val="24"/>
        </w:rPr>
        <w:t>60</w:t>
      </w:r>
      <w:r w:rsidR="0019546A">
        <w:rPr>
          <w:rFonts w:ascii="PT Astra Serif" w:hAnsi="PT Astra Serif"/>
          <w:sz w:val="24"/>
        </w:rPr>
        <w:t>-3</w:t>
      </w:r>
    </w:p>
    <w:p w:rsidR="0019546A" w:rsidRPr="003A4EB8" w:rsidRDefault="0019546A" w:rsidP="0019546A">
      <w:pPr>
        <w:tabs>
          <w:tab w:val="left" w:pos="0"/>
        </w:tabs>
        <w:jc w:val="both"/>
        <w:rPr>
          <w:sz w:val="24"/>
          <w:szCs w:val="24"/>
        </w:rPr>
      </w:pPr>
      <w:r w:rsidRPr="003A4EB8">
        <w:rPr>
          <w:sz w:val="24"/>
          <w:szCs w:val="24"/>
        </w:rPr>
        <w:t xml:space="preserve">ПРИСУТСТВОВАЛИ: </w:t>
      </w:r>
    </w:p>
    <w:p w:rsidR="0019546A" w:rsidRPr="003A4EB8" w:rsidRDefault="0019546A" w:rsidP="0019546A">
      <w:pPr>
        <w:tabs>
          <w:tab w:val="left" w:pos="0"/>
        </w:tabs>
        <w:ind w:right="142"/>
        <w:jc w:val="both"/>
        <w:rPr>
          <w:sz w:val="24"/>
          <w:szCs w:val="24"/>
        </w:rPr>
      </w:pPr>
      <w:r w:rsidRPr="003A4EB8">
        <w:rPr>
          <w:sz w:val="24"/>
          <w:szCs w:val="24"/>
        </w:rPr>
        <w:t xml:space="preserve">Единая комиссия по осуществлению закупок для обеспечения муниципальных нужд города </w:t>
      </w:r>
      <w:proofErr w:type="spellStart"/>
      <w:r w:rsidRPr="003A4EB8">
        <w:rPr>
          <w:sz w:val="24"/>
          <w:szCs w:val="24"/>
        </w:rPr>
        <w:t>Югорска</w:t>
      </w:r>
      <w:proofErr w:type="spellEnd"/>
      <w:r w:rsidRPr="003A4EB8">
        <w:rPr>
          <w:sz w:val="24"/>
          <w:szCs w:val="24"/>
        </w:rPr>
        <w:t xml:space="preserve"> (далее - комиссия) в следующем  составе:</w:t>
      </w:r>
    </w:p>
    <w:p w:rsidR="0019546A" w:rsidRPr="003A4EB8" w:rsidRDefault="0019546A" w:rsidP="0019546A">
      <w:pPr>
        <w:numPr>
          <w:ilvl w:val="0"/>
          <w:numId w:val="1"/>
        </w:numPr>
        <w:tabs>
          <w:tab w:val="left" w:pos="0"/>
          <w:tab w:val="left" w:pos="284"/>
        </w:tabs>
        <w:ind w:left="0" w:right="142" w:firstLine="0"/>
        <w:jc w:val="both"/>
        <w:rPr>
          <w:sz w:val="24"/>
          <w:szCs w:val="24"/>
        </w:rPr>
      </w:pPr>
      <w:r w:rsidRPr="003A4EB8">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9546A" w:rsidRPr="003A4EB8" w:rsidRDefault="0019546A" w:rsidP="0019546A">
      <w:pPr>
        <w:tabs>
          <w:tab w:val="left" w:pos="0"/>
          <w:tab w:val="left" w:pos="426"/>
          <w:tab w:val="left" w:pos="851"/>
        </w:tabs>
        <w:ind w:right="-1"/>
        <w:rPr>
          <w:sz w:val="24"/>
          <w:szCs w:val="24"/>
        </w:rPr>
      </w:pPr>
      <w:r w:rsidRPr="003A4EB8">
        <w:rPr>
          <w:sz w:val="24"/>
          <w:szCs w:val="24"/>
        </w:rPr>
        <w:t>Члены комиссии:</w:t>
      </w:r>
    </w:p>
    <w:p w:rsidR="0019546A" w:rsidRPr="00021B22" w:rsidRDefault="0019546A" w:rsidP="00021B22">
      <w:pPr>
        <w:numPr>
          <w:ilvl w:val="0"/>
          <w:numId w:val="1"/>
        </w:numPr>
        <w:tabs>
          <w:tab w:val="left" w:pos="0"/>
          <w:tab w:val="left" w:pos="284"/>
        </w:tabs>
        <w:ind w:left="0" w:right="142" w:firstLine="0"/>
        <w:jc w:val="both"/>
        <w:rPr>
          <w:spacing w:val="-6"/>
          <w:sz w:val="24"/>
          <w:szCs w:val="24"/>
        </w:rPr>
      </w:pPr>
      <w:r w:rsidRPr="00021B22">
        <w:rPr>
          <w:spacing w:val="-6"/>
          <w:sz w:val="24"/>
          <w:szCs w:val="24"/>
        </w:rPr>
        <w:t xml:space="preserve">Т.И. </w:t>
      </w:r>
      <w:proofErr w:type="spellStart"/>
      <w:r w:rsidRPr="00021B22">
        <w:rPr>
          <w:spacing w:val="-6"/>
          <w:sz w:val="24"/>
          <w:szCs w:val="24"/>
        </w:rPr>
        <w:t>Долгодворова</w:t>
      </w:r>
      <w:proofErr w:type="spellEnd"/>
      <w:r w:rsidRPr="00021B22">
        <w:rPr>
          <w:spacing w:val="-6"/>
          <w:sz w:val="24"/>
          <w:szCs w:val="24"/>
        </w:rPr>
        <w:t xml:space="preserve"> - заместитель главы города </w:t>
      </w:r>
      <w:proofErr w:type="spellStart"/>
      <w:r w:rsidRPr="00021B22">
        <w:rPr>
          <w:spacing w:val="-6"/>
          <w:sz w:val="24"/>
          <w:szCs w:val="24"/>
        </w:rPr>
        <w:t>Югорска</w:t>
      </w:r>
      <w:proofErr w:type="spellEnd"/>
      <w:r w:rsidRPr="00021B22">
        <w:rPr>
          <w:spacing w:val="-6"/>
          <w:sz w:val="24"/>
          <w:szCs w:val="24"/>
        </w:rPr>
        <w:t>;</w:t>
      </w:r>
    </w:p>
    <w:p w:rsidR="0019546A" w:rsidRPr="003A4EB8" w:rsidRDefault="0019546A" w:rsidP="0019546A">
      <w:pPr>
        <w:numPr>
          <w:ilvl w:val="0"/>
          <w:numId w:val="1"/>
        </w:numPr>
        <w:tabs>
          <w:tab w:val="left" w:pos="0"/>
          <w:tab w:val="left" w:pos="284"/>
        </w:tabs>
        <w:ind w:left="0" w:right="142" w:firstLine="0"/>
        <w:jc w:val="both"/>
        <w:rPr>
          <w:spacing w:val="-6"/>
          <w:sz w:val="24"/>
          <w:szCs w:val="24"/>
        </w:rPr>
      </w:pPr>
      <w:r w:rsidRPr="003A4EB8">
        <w:rPr>
          <w:rFonts w:ascii="PT Astra Serif" w:hAnsi="PT Astra Serif"/>
          <w:sz w:val="24"/>
          <w:szCs w:val="24"/>
        </w:rPr>
        <w:t xml:space="preserve">Ж.В. </w:t>
      </w:r>
      <w:proofErr w:type="spellStart"/>
      <w:r w:rsidRPr="003A4EB8">
        <w:rPr>
          <w:rFonts w:ascii="PT Astra Serif" w:hAnsi="PT Astra Serif"/>
          <w:sz w:val="24"/>
          <w:szCs w:val="24"/>
        </w:rPr>
        <w:t>Резинкина</w:t>
      </w:r>
      <w:proofErr w:type="spellEnd"/>
      <w:r w:rsidRPr="003A4EB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A4EB8">
        <w:rPr>
          <w:rFonts w:ascii="PT Astra Serif" w:hAnsi="PT Astra Serif"/>
          <w:sz w:val="24"/>
          <w:szCs w:val="24"/>
        </w:rPr>
        <w:t>Югорска</w:t>
      </w:r>
      <w:proofErr w:type="spellEnd"/>
      <w:r w:rsidRPr="003A4EB8">
        <w:rPr>
          <w:rFonts w:ascii="PT Astra Serif" w:hAnsi="PT Astra Serif"/>
          <w:sz w:val="24"/>
          <w:szCs w:val="24"/>
        </w:rPr>
        <w:t>;</w:t>
      </w:r>
    </w:p>
    <w:p w:rsidR="0019546A" w:rsidRPr="003A4EB8" w:rsidRDefault="0019546A" w:rsidP="0019546A">
      <w:pPr>
        <w:numPr>
          <w:ilvl w:val="0"/>
          <w:numId w:val="1"/>
        </w:numPr>
        <w:tabs>
          <w:tab w:val="left" w:pos="0"/>
          <w:tab w:val="left" w:pos="284"/>
        </w:tabs>
        <w:ind w:left="0" w:right="142" w:firstLine="0"/>
        <w:jc w:val="both"/>
        <w:rPr>
          <w:spacing w:val="-6"/>
          <w:sz w:val="24"/>
          <w:szCs w:val="24"/>
        </w:rPr>
      </w:pPr>
      <w:r w:rsidRPr="003A4EB8">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A4EB8">
        <w:rPr>
          <w:spacing w:val="-6"/>
          <w:sz w:val="24"/>
          <w:szCs w:val="24"/>
        </w:rPr>
        <w:t>Югорска</w:t>
      </w:r>
      <w:proofErr w:type="spellEnd"/>
      <w:r w:rsidRPr="003A4EB8">
        <w:rPr>
          <w:spacing w:val="-6"/>
          <w:sz w:val="24"/>
          <w:szCs w:val="24"/>
        </w:rPr>
        <w:t>;</w:t>
      </w:r>
    </w:p>
    <w:p w:rsidR="0019546A" w:rsidRPr="003A4EB8" w:rsidRDefault="0019546A" w:rsidP="0019546A">
      <w:pPr>
        <w:numPr>
          <w:ilvl w:val="0"/>
          <w:numId w:val="1"/>
        </w:numPr>
        <w:tabs>
          <w:tab w:val="left" w:pos="0"/>
          <w:tab w:val="left" w:pos="284"/>
        </w:tabs>
        <w:ind w:left="0" w:right="142" w:firstLine="0"/>
        <w:jc w:val="both"/>
        <w:rPr>
          <w:spacing w:val="-6"/>
          <w:sz w:val="24"/>
          <w:szCs w:val="24"/>
        </w:rPr>
      </w:pPr>
      <w:r w:rsidRPr="003A4EB8">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A4EB8">
        <w:rPr>
          <w:spacing w:val="-6"/>
          <w:sz w:val="24"/>
          <w:szCs w:val="24"/>
        </w:rPr>
        <w:t>Югорска</w:t>
      </w:r>
      <w:proofErr w:type="spellEnd"/>
      <w:r w:rsidRPr="003A4EB8">
        <w:rPr>
          <w:spacing w:val="-6"/>
          <w:sz w:val="24"/>
          <w:szCs w:val="24"/>
        </w:rPr>
        <w:t>.</w:t>
      </w:r>
    </w:p>
    <w:p w:rsidR="0019546A" w:rsidRPr="003A4EB8" w:rsidRDefault="0019546A" w:rsidP="0019546A">
      <w:pPr>
        <w:jc w:val="both"/>
        <w:rPr>
          <w:sz w:val="24"/>
          <w:szCs w:val="24"/>
        </w:rPr>
      </w:pPr>
      <w:r w:rsidRPr="003A4EB8">
        <w:rPr>
          <w:sz w:val="24"/>
          <w:szCs w:val="24"/>
        </w:rPr>
        <w:t xml:space="preserve">Всего присутствовали </w:t>
      </w:r>
      <w:r w:rsidR="00021B22">
        <w:rPr>
          <w:sz w:val="24"/>
          <w:szCs w:val="24"/>
        </w:rPr>
        <w:t>5</w:t>
      </w:r>
      <w:r w:rsidRPr="003A4EB8">
        <w:rPr>
          <w:sz w:val="24"/>
          <w:szCs w:val="24"/>
        </w:rPr>
        <w:t xml:space="preserve"> членов комиссии из 8.</w:t>
      </w:r>
    </w:p>
    <w:p w:rsidR="00021B22" w:rsidRPr="008954C7" w:rsidRDefault="00021B22" w:rsidP="00021B22">
      <w:pPr>
        <w:tabs>
          <w:tab w:val="left" w:pos="709"/>
        </w:tabs>
        <w:autoSpaceDE w:val="0"/>
        <w:autoSpaceDN w:val="0"/>
        <w:adjustRightInd w:val="0"/>
        <w:jc w:val="both"/>
        <w:rPr>
          <w:rFonts w:ascii="PT Astra Serif" w:hAnsi="PT Astra Serif"/>
          <w:sz w:val="24"/>
          <w:szCs w:val="24"/>
        </w:rPr>
      </w:pPr>
      <w:r w:rsidRPr="008954C7">
        <w:rPr>
          <w:rFonts w:ascii="PT Astra Serif" w:hAnsi="PT Astra Serif"/>
          <w:sz w:val="24"/>
          <w:szCs w:val="24"/>
        </w:rPr>
        <w:t>Представитель заказчика:  Смирнова Ольга Владимировна, бухгалтер МБОУ «Гимназия».</w:t>
      </w:r>
    </w:p>
    <w:p w:rsidR="00021B22" w:rsidRPr="008954C7" w:rsidRDefault="00021B22" w:rsidP="00021B22">
      <w:pPr>
        <w:jc w:val="both"/>
        <w:rPr>
          <w:rFonts w:ascii="PT Astra Serif" w:hAnsi="PT Astra Serif"/>
          <w:sz w:val="24"/>
          <w:szCs w:val="24"/>
        </w:rPr>
      </w:pPr>
      <w:r w:rsidRPr="008954C7">
        <w:rPr>
          <w:rFonts w:ascii="PT Astra Serif" w:hAnsi="PT Astra Serif"/>
          <w:sz w:val="24"/>
          <w:szCs w:val="24"/>
        </w:rPr>
        <w:t>1.Наименование аукциона: аукцион в электронной форме № 0187300005820000460 среди субъектов малого предпринимательства и социально ориентированных некоммерческих организации на право заключения гражданско-правового договора на поставку говядины замороженной.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021B22" w:rsidRPr="008954C7" w:rsidTr="00334A5E">
        <w:trPr>
          <w:tblCellSpacing w:w="15" w:type="dxa"/>
        </w:trPr>
        <w:tc>
          <w:tcPr>
            <w:tcW w:w="0" w:type="auto"/>
            <w:vAlign w:val="center"/>
            <w:hideMark/>
          </w:tcPr>
          <w:p w:rsidR="00021B22" w:rsidRPr="008954C7" w:rsidRDefault="00021B22" w:rsidP="00334A5E">
            <w:pPr>
              <w:widowControl/>
              <w:rPr>
                <w:rFonts w:ascii="PT Astra Serif" w:hAnsi="PT Astra Serif"/>
                <w:sz w:val="24"/>
                <w:szCs w:val="24"/>
              </w:rPr>
            </w:pPr>
          </w:p>
        </w:tc>
        <w:tc>
          <w:tcPr>
            <w:tcW w:w="0" w:type="auto"/>
            <w:vAlign w:val="center"/>
            <w:hideMark/>
          </w:tcPr>
          <w:p w:rsidR="00021B22" w:rsidRPr="008954C7" w:rsidRDefault="00021B22" w:rsidP="00334A5E">
            <w:pPr>
              <w:widowControl/>
              <w:rPr>
                <w:rFonts w:ascii="PT Astra Serif" w:hAnsi="PT Astra Serif"/>
                <w:sz w:val="24"/>
                <w:szCs w:val="24"/>
              </w:rPr>
            </w:pPr>
          </w:p>
        </w:tc>
      </w:tr>
    </w:tbl>
    <w:p w:rsidR="00021B22" w:rsidRPr="008954C7" w:rsidRDefault="00021B22" w:rsidP="00021B22">
      <w:pPr>
        <w:jc w:val="both"/>
        <w:rPr>
          <w:rFonts w:ascii="PT Astra Serif" w:hAnsi="PT Astra Serif"/>
          <w:sz w:val="24"/>
          <w:szCs w:val="24"/>
        </w:rPr>
      </w:pPr>
      <w:r w:rsidRPr="008954C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8954C7">
          <w:rPr>
            <w:rStyle w:val="a3"/>
            <w:rFonts w:ascii="PT Astra Serif" w:hAnsi="PT Astra Serif"/>
            <w:color w:val="auto"/>
            <w:sz w:val="24"/>
            <w:szCs w:val="24"/>
            <w:u w:val="none"/>
          </w:rPr>
          <w:t>http://zakupki.gov.ru/</w:t>
        </w:r>
      </w:hyperlink>
      <w:r w:rsidRPr="008954C7">
        <w:rPr>
          <w:rFonts w:ascii="PT Astra Serif" w:hAnsi="PT Astra Serif"/>
          <w:sz w:val="24"/>
          <w:szCs w:val="24"/>
        </w:rPr>
        <w:t xml:space="preserve">, код аукциона 0187300005820000460. </w:t>
      </w:r>
    </w:p>
    <w:p w:rsidR="00021B22" w:rsidRPr="008954C7" w:rsidRDefault="00021B22" w:rsidP="00021B22">
      <w:pPr>
        <w:jc w:val="both"/>
        <w:rPr>
          <w:rFonts w:ascii="PT Astra Serif" w:hAnsi="PT Astra Serif"/>
          <w:sz w:val="24"/>
          <w:szCs w:val="24"/>
        </w:rPr>
      </w:pPr>
      <w:r w:rsidRPr="008954C7">
        <w:rPr>
          <w:rFonts w:ascii="PT Astra Serif" w:hAnsi="PT Astra Serif"/>
          <w:sz w:val="24"/>
          <w:szCs w:val="24"/>
        </w:rPr>
        <w:t>Идентификационный код закупки: 203862200101186220100100510011011244.</w:t>
      </w:r>
    </w:p>
    <w:p w:rsidR="00021B22" w:rsidRPr="008954C7" w:rsidRDefault="00021B22" w:rsidP="00021B22">
      <w:pPr>
        <w:tabs>
          <w:tab w:val="left" w:pos="709"/>
        </w:tabs>
        <w:autoSpaceDE w:val="0"/>
        <w:autoSpaceDN w:val="0"/>
        <w:adjustRightInd w:val="0"/>
        <w:jc w:val="both"/>
        <w:rPr>
          <w:rFonts w:ascii="PT Astra Serif" w:hAnsi="PT Astra Serif"/>
          <w:sz w:val="24"/>
          <w:szCs w:val="24"/>
        </w:rPr>
      </w:pPr>
      <w:r w:rsidRPr="003C05CA">
        <w:rPr>
          <w:rFonts w:ascii="PT Astra Serif" w:hAnsi="PT Astra Serif"/>
          <w:sz w:val="22"/>
          <w:szCs w:val="22"/>
        </w:rPr>
        <w:t>2. Заказчик: МУНИЦИПАЛЬНОЕ БЮДЖЕТНОЕ ОБЩЕОБРАЗОВАТЕЛЬНОЕ УЧРЕЖДЕНИЕ "ГИМНАЗИЯ"</w:t>
      </w:r>
      <w:r w:rsidRPr="003C05CA">
        <w:rPr>
          <w:rFonts w:ascii="PT Astra Serif" w:hAnsi="PT Astra Serif"/>
          <w:spacing w:val="-6"/>
          <w:sz w:val="22"/>
          <w:szCs w:val="22"/>
        </w:rPr>
        <w:t>.</w:t>
      </w:r>
      <w:r w:rsidRPr="008954C7">
        <w:rPr>
          <w:rFonts w:ascii="PT Astra Serif" w:hAnsi="PT Astra Serif"/>
          <w:sz w:val="24"/>
          <w:szCs w:val="24"/>
        </w:rPr>
        <w:t xml:space="preserve"> </w:t>
      </w:r>
      <w:proofErr w:type="gramStart"/>
      <w:r w:rsidRPr="008954C7">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8954C7">
        <w:rPr>
          <w:rFonts w:ascii="PT Astra Serif" w:hAnsi="PT Astra Serif"/>
          <w:sz w:val="24"/>
          <w:szCs w:val="24"/>
        </w:rPr>
        <w:t>Югорск</w:t>
      </w:r>
      <w:proofErr w:type="spellEnd"/>
      <w:r w:rsidRPr="008954C7">
        <w:rPr>
          <w:rFonts w:ascii="PT Astra Serif" w:hAnsi="PT Astra Serif"/>
          <w:sz w:val="24"/>
          <w:szCs w:val="24"/>
        </w:rPr>
        <w:t>, ул. Мира, 6.</w:t>
      </w:r>
      <w:proofErr w:type="gramEnd"/>
    </w:p>
    <w:p w:rsidR="00021B22" w:rsidRPr="008954C7" w:rsidRDefault="00021B22" w:rsidP="00021B22">
      <w:pPr>
        <w:jc w:val="both"/>
        <w:rPr>
          <w:rFonts w:ascii="PT Astra Serif" w:hAnsi="PT Astra Serif"/>
          <w:sz w:val="24"/>
          <w:szCs w:val="24"/>
        </w:rPr>
      </w:pPr>
      <w:r w:rsidRPr="008954C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января 2021 года, по адресу: ул. 40 лет Победы, 11, г. </w:t>
      </w:r>
      <w:proofErr w:type="spellStart"/>
      <w:r w:rsidRPr="008954C7">
        <w:rPr>
          <w:rFonts w:ascii="PT Astra Serif" w:hAnsi="PT Astra Serif"/>
          <w:sz w:val="24"/>
          <w:szCs w:val="24"/>
        </w:rPr>
        <w:t>Югорск</w:t>
      </w:r>
      <w:proofErr w:type="spellEnd"/>
      <w:r w:rsidRPr="008954C7">
        <w:rPr>
          <w:rFonts w:ascii="PT Astra Serif" w:hAnsi="PT Astra Serif"/>
          <w:sz w:val="24"/>
          <w:szCs w:val="24"/>
        </w:rPr>
        <w:t>, Ханты-Мансийский  автономный  округ-Югра, Тюменская область.</w:t>
      </w:r>
    </w:p>
    <w:p w:rsidR="00AE615B" w:rsidRDefault="00AE615B" w:rsidP="0019546A">
      <w:pPr>
        <w:jc w:val="both"/>
        <w:rPr>
          <w:sz w:val="24"/>
          <w:szCs w:val="24"/>
        </w:rPr>
      </w:pPr>
      <w:r>
        <w:rPr>
          <w:sz w:val="24"/>
          <w:szCs w:val="24"/>
        </w:rPr>
        <w:t>4. На основании протокола проведения а</w:t>
      </w:r>
      <w:r w:rsidR="00B517B9">
        <w:rPr>
          <w:sz w:val="24"/>
          <w:szCs w:val="24"/>
        </w:rPr>
        <w:t>укциона в электронной форме от 1</w:t>
      </w:r>
      <w:r w:rsidR="00021B22">
        <w:rPr>
          <w:sz w:val="24"/>
          <w:szCs w:val="24"/>
        </w:rPr>
        <w:t>5</w:t>
      </w:r>
      <w:r w:rsidR="00B517B9">
        <w:rPr>
          <w:sz w:val="24"/>
          <w:szCs w:val="24"/>
        </w:rPr>
        <w:t>.01</w:t>
      </w:r>
      <w:r>
        <w:rPr>
          <w:sz w:val="24"/>
          <w:szCs w:val="24"/>
        </w:rPr>
        <w:t>.202</w:t>
      </w:r>
      <w:r w:rsidR="00B517B9">
        <w:rPr>
          <w:sz w:val="24"/>
          <w:szCs w:val="24"/>
        </w:rPr>
        <w:t>1</w:t>
      </w:r>
      <w:r>
        <w:rPr>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92570D"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2570D" w:rsidRPr="00DB6A46" w:rsidRDefault="0092570D" w:rsidP="00E56D70">
            <w:pPr>
              <w:rPr>
                <w:rFonts w:ascii="PT Astra Serif" w:hAnsi="PT Astra Serif"/>
                <w:lang w:eastAsia="en-US"/>
              </w:rPr>
            </w:pPr>
            <w:r w:rsidRPr="00DB6A46">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92570D" w:rsidRPr="00DB6A46" w:rsidRDefault="0092570D" w:rsidP="0092570D">
            <w:pPr>
              <w:jc w:val="center"/>
              <w:rPr>
                <w:rFonts w:ascii="PT Astra Serif" w:eastAsia="Calibri" w:hAnsi="PT Astra Serif" w:cs="Calibri"/>
                <w:color w:val="000000"/>
              </w:rPr>
            </w:pPr>
            <w:r w:rsidRPr="00DB6A46">
              <w:rPr>
                <w:rFonts w:ascii="PT Astra Serif" w:eastAsia="Calibri" w:hAnsi="PT Astra Serif" w:cs="Calibri"/>
                <w:color w:val="000000"/>
              </w:rPr>
              <w:t>112</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92570D">
                  <w:pPr>
                    <w:rPr>
                      <w:rFonts w:ascii="PT Astra Serif" w:eastAsia="Calibri" w:hAnsi="PT Astra Serif" w:cs="Calibri"/>
                      <w:color w:val="000000"/>
                    </w:rPr>
                  </w:pPr>
                  <w:r w:rsidRPr="0092570D">
                    <w:rPr>
                      <w:rFonts w:ascii="PT Astra Serif" w:eastAsia="Calibri" w:hAnsi="PT Astra Serif" w:cs="Calibri"/>
                      <w:b/>
                      <w:bCs/>
                      <w:color w:val="000000"/>
                    </w:rPr>
                    <w:t>ОБЩЕСТВО С ОГРАНИЧЕННОЙ ОТВЕТСТВЕННОСТЬЮ "МОНОЛИТ"</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09.07.2019</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623177.50</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6678099679</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667801001</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620027, ОБЛ СВЕРДЛОВСКАЯ, Г ЕКАТЕРИНБУРГ, УЛ АЗИНА, ДОМ 18, ПОМЕЩЕНИЕ 3</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620027, ОБЛ СВЕРДЛОВСКАЯ, Г ЕКАТЕРИНБУРГ, УЛ АЗИНА, ДОМ 18, ПОМЕЩЕНИЕ 3</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79028748779</w:t>
                  </w:r>
                </w:p>
              </w:tc>
            </w:tr>
          </w:tbl>
          <w:p w:rsidR="0092570D" w:rsidRPr="0092570D" w:rsidRDefault="0092570D"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92570D" w:rsidRPr="0092570D" w:rsidRDefault="0092570D" w:rsidP="0092570D">
            <w:pPr>
              <w:jc w:val="center"/>
              <w:rPr>
                <w:rFonts w:ascii="PT Astra Serif" w:eastAsia="Calibri" w:hAnsi="PT Astra Serif" w:cs="Calibri"/>
                <w:color w:val="000000"/>
              </w:rPr>
            </w:pPr>
            <w:r w:rsidRPr="0092570D">
              <w:rPr>
                <w:rFonts w:ascii="PT Astra Serif" w:eastAsia="Calibri" w:hAnsi="PT Astra Serif" w:cs="Calibri"/>
                <w:color w:val="000000"/>
              </w:rPr>
              <w:t>623177.50</w:t>
            </w:r>
          </w:p>
        </w:tc>
      </w:tr>
      <w:tr w:rsidR="0092570D"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2570D" w:rsidRPr="00DB6A46" w:rsidRDefault="0092570D" w:rsidP="00E56D70">
            <w:pPr>
              <w:rPr>
                <w:rFonts w:ascii="PT Astra Serif" w:hAnsi="PT Astra Serif"/>
                <w:lang w:eastAsia="en-US"/>
              </w:rPr>
            </w:pPr>
            <w:r w:rsidRPr="00DB6A46">
              <w:rPr>
                <w:rFonts w:ascii="PT Astra Serif" w:hAnsi="PT Astra Serif"/>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92570D" w:rsidRPr="00DB6A46" w:rsidRDefault="0092570D" w:rsidP="0092570D">
            <w:pPr>
              <w:jc w:val="center"/>
              <w:rPr>
                <w:rFonts w:ascii="PT Astra Serif" w:eastAsia="Calibri" w:hAnsi="PT Astra Serif" w:cs="Calibri"/>
                <w:color w:val="000000"/>
              </w:rPr>
            </w:pPr>
            <w:r w:rsidRPr="00DB6A46">
              <w:rPr>
                <w:rFonts w:ascii="PT Astra Serif" w:eastAsia="Calibri" w:hAnsi="PT Astra Serif" w:cs="Calibri"/>
                <w:color w:val="000000"/>
              </w:rPr>
              <w:t>60</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92570D">
                  <w:pPr>
                    <w:rPr>
                      <w:rFonts w:ascii="PT Astra Serif" w:eastAsia="Calibri" w:hAnsi="PT Astra Serif" w:cs="Calibri"/>
                      <w:color w:val="000000"/>
                    </w:rPr>
                  </w:pPr>
                  <w:r w:rsidRPr="0092570D">
                    <w:rPr>
                      <w:rFonts w:ascii="PT Astra Serif" w:eastAsia="Calibri" w:hAnsi="PT Astra Serif" w:cs="Calibri"/>
                      <w:b/>
                      <w:bCs/>
                      <w:color w:val="000000"/>
                    </w:rPr>
                    <w:t>ИП УСТИНОВ ЮРИЙ НИКОЛАЕВИЧ</w:t>
                  </w:r>
                  <w:r w:rsidRPr="0092570D">
                    <w:rPr>
                      <w:rFonts w:ascii="PT Astra Serif" w:eastAsia="Calibri" w:hAnsi="PT Astra Serif" w:cs="Calibri"/>
                      <w:b/>
                      <w:bCs/>
                      <w:color w:val="000000"/>
                    </w:rPr>
                    <w:br/>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18.06.2019</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626510.00</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550701839375</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Серия: 5213 Номер: 225820 Выдан: 14.05.2013 ОУМФС России по Омской области в КАО города Омска подразделение 550-001</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ОБЛ ОМСКАЯ, Г ОМСК,</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ОБЛ ОМСКАЯ55, Г ОМСК, бульвар Архитекторов дом 4, корпус 1, квартира 75</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79914301342</w:t>
                  </w:r>
                </w:p>
              </w:tc>
            </w:tr>
          </w:tbl>
          <w:p w:rsidR="0092570D" w:rsidRPr="0092570D" w:rsidRDefault="0092570D"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92570D" w:rsidRPr="0092570D" w:rsidRDefault="0092570D" w:rsidP="0092570D">
            <w:pPr>
              <w:jc w:val="center"/>
              <w:rPr>
                <w:rFonts w:ascii="PT Astra Serif" w:eastAsia="Calibri" w:hAnsi="PT Astra Serif" w:cs="Calibri"/>
                <w:color w:val="000000"/>
              </w:rPr>
            </w:pPr>
            <w:r w:rsidRPr="0092570D">
              <w:rPr>
                <w:rFonts w:ascii="PT Astra Serif" w:eastAsia="Calibri" w:hAnsi="PT Astra Serif" w:cs="Calibri"/>
                <w:color w:val="000000"/>
              </w:rPr>
              <w:t>626510.00</w:t>
            </w:r>
          </w:p>
        </w:tc>
      </w:tr>
      <w:tr w:rsidR="0092570D"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2570D" w:rsidRPr="00DB6A46" w:rsidRDefault="0092570D" w:rsidP="00E56D70">
            <w:pPr>
              <w:rPr>
                <w:rFonts w:ascii="PT Astra Serif" w:hAnsi="PT Astra Serif"/>
                <w:lang w:eastAsia="en-US"/>
              </w:rPr>
            </w:pPr>
            <w:r w:rsidRPr="00DB6A46">
              <w:rPr>
                <w:rFonts w:ascii="PT Astra Serif" w:hAnsi="PT Astra Serif"/>
                <w:lang w:eastAsia="en-US"/>
              </w:rPr>
              <w:t>3</w:t>
            </w:r>
          </w:p>
        </w:tc>
        <w:tc>
          <w:tcPr>
            <w:tcW w:w="1419" w:type="dxa"/>
            <w:tcBorders>
              <w:top w:val="single" w:sz="6" w:space="0" w:color="auto"/>
              <w:left w:val="single" w:sz="6" w:space="0" w:color="auto"/>
              <w:bottom w:val="single" w:sz="6" w:space="0" w:color="auto"/>
              <w:right w:val="single" w:sz="6" w:space="0" w:color="auto"/>
            </w:tcBorders>
            <w:hideMark/>
          </w:tcPr>
          <w:p w:rsidR="0092570D" w:rsidRPr="00DB6A46" w:rsidRDefault="0092570D" w:rsidP="0092570D">
            <w:pPr>
              <w:jc w:val="center"/>
              <w:rPr>
                <w:rFonts w:ascii="PT Astra Serif" w:eastAsia="Calibri" w:hAnsi="PT Astra Serif" w:cs="Calibri"/>
                <w:color w:val="000000"/>
              </w:rPr>
            </w:pPr>
            <w:r w:rsidRPr="00DB6A46">
              <w:rPr>
                <w:rFonts w:ascii="PT Astra Serif" w:eastAsia="Calibri" w:hAnsi="PT Astra Serif" w:cs="Calibri"/>
                <w:color w:val="000000"/>
              </w:rPr>
              <w:t>239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92570D">
                  <w:pPr>
                    <w:rPr>
                      <w:rFonts w:ascii="PT Astra Serif" w:eastAsia="Calibri" w:hAnsi="PT Astra Serif" w:cs="Calibri"/>
                      <w:color w:val="000000"/>
                    </w:rPr>
                  </w:pPr>
                  <w:r w:rsidRPr="0092570D">
                    <w:rPr>
                      <w:rFonts w:ascii="PT Astra Serif" w:eastAsia="Calibri" w:hAnsi="PT Astra Serif" w:cs="Calibri"/>
                      <w:b/>
                      <w:bCs/>
                      <w:color w:val="000000"/>
                    </w:rPr>
                    <w:t>ОБЩЕСТВО С ОГРАНИЧЕННОЙ ОТВЕТСТВЕННОСТЬЮ "СЕВЕРНАЯ ТОРГОВАЯ КОМПАНИЯ"</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28.12.2019</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633175.00</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6659198924</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667801001</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620027, ОБЛ СВЕРДЛОВСКАЯ, Г ЕКАТЕРИНБУРГ, УЛ ВАСИЛИЯ ЕРЕМИНА, ДОМ 12, ОФИС 316</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620027, ОБЛ СВЕРДЛОВСКАЯ, Г ЕКАТЕРИНБУРГ, УЛ ВАСИЛИЯ ЕРЕМИНА, ДОМ 12, ОФИС 316</w:t>
                  </w:r>
                </w:p>
              </w:tc>
            </w:tr>
            <w:tr w:rsidR="0092570D" w:rsidRPr="009257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2570D" w:rsidRPr="0092570D" w:rsidRDefault="0092570D" w:rsidP="00CB5F70">
                  <w:pPr>
                    <w:rPr>
                      <w:rFonts w:ascii="PT Astra Serif" w:eastAsia="Calibri" w:hAnsi="PT Astra Serif" w:cs="Calibri"/>
                      <w:color w:val="000000"/>
                    </w:rPr>
                  </w:pPr>
                  <w:r w:rsidRPr="0092570D">
                    <w:rPr>
                      <w:rFonts w:ascii="PT Astra Serif" w:eastAsia="Calibri" w:hAnsi="PT Astra Serif" w:cs="Calibri"/>
                      <w:color w:val="000000"/>
                    </w:rPr>
                    <w:t>79024095007</w:t>
                  </w:r>
                </w:p>
              </w:tc>
            </w:tr>
          </w:tbl>
          <w:p w:rsidR="0092570D" w:rsidRPr="0092570D" w:rsidRDefault="0092570D"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92570D" w:rsidRPr="0092570D" w:rsidRDefault="0092570D" w:rsidP="0092570D">
            <w:pPr>
              <w:jc w:val="center"/>
              <w:rPr>
                <w:rFonts w:ascii="PT Astra Serif" w:eastAsia="Calibri" w:hAnsi="PT Astra Serif" w:cs="Calibri"/>
                <w:color w:val="000000"/>
              </w:rPr>
            </w:pPr>
            <w:r w:rsidRPr="0092570D">
              <w:rPr>
                <w:rFonts w:ascii="PT Astra Serif" w:eastAsia="Calibri" w:hAnsi="PT Astra Serif" w:cs="Calibri"/>
                <w:color w:val="000000"/>
              </w:rPr>
              <w:t>633175.00</w:t>
            </w:r>
          </w:p>
        </w:tc>
      </w:tr>
    </w:tbl>
    <w:p w:rsidR="004A1B4D" w:rsidRDefault="004A1B4D" w:rsidP="00B505CF">
      <w:pPr>
        <w:suppressAutoHyphens/>
        <w:ind w:left="142"/>
        <w:jc w:val="both"/>
        <w:rPr>
          <w:sz w:val="24"/>
        </w:rPr>
      </w:pPr>
    </w:p>
    <w:p w:rsidR="00AE615B" w:rsidRPr="00F209FA" w:rsidRDefault="00AE615B" w:rsidP="00B505CF">
      <w:pPr>
        <w:suppressAutoHyphens/>
        <w:ind w:left="142"/>
        <w:jc w:val="both"/>
        <w:rPr>
          <w:sz w:val="24"/>
        </w:rPr>
      </w:pPr>
      <w:r>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F209FA">
        <w:rPr>
          <w:sz w:val="24"/>
        </w:rPr>
        <w:t>форме:</w:t>
      </w:r>
    </w:p>
    <w:p w:rsidR="00AE615B" w:rsidRPr="00DB6A46" w:rsidRDefault="00AE615B" w:rsidP="00B505CF">
      <w:pPr>
        <w:suppressAutoHyphens/>
        <w:ind w:left="142"/>
        <w:jc w:val="both"/>
        <w:rPr>
          <w:rFonts w:ascii="PT Astra Serif" w:eastAsia="Calibri" w:hAnsi="PT Astra Serif" w:cs="Calibri"/>
          <w:bCs/>
          <w:color w:val="000000"/>
          <w:sz w:val="24"/>
          <w:szCs w:val="24"/>
        </w:rPr>
      </w:pPr>
      <w:r w:rsidRPr="00DB6A46">
        <w:rPr>
          <w:rFonts w:ascii="PT Astra Serif" w:eastAsia="Calibri" w:hAnsi="PT Astra Serif" w:cs="Calibri"/>
          <w:bCs/>
          <w:color w:val="000000"/>
          <w:sz w:val="24"/>
          <w:szCs w:val="24"/>
        </w:rPr>
        <w:t xml:space="preserve">- </w:t>
      </w:r>
      <w:r w:rsidR="00B505CF" w:rsidRPr="00DB6A46">
        <w:rPr>
          <w:rFonts w:ascii="PT Astra Serif" w:eastAsia="Calibri" w:hAnsi="PT Astra Serif" w:cs="Calibri"/>
          <w:bCs/>
          <w:color w:val="000000"/>
          <w:sz w:val="22"/>
          <w:szCs w:val="22"/>
        </w:rPr>
        <w:t>ОБЩЕСТВО С ОГРАНИЧЕННОЙ ОТВЕТСТВЕННОСТЬЮ "МОНОЛИТ"</w:t>
      </w:r>
      <w:r w:rsidRPr="00DB6A46">
        <w:rPr>
          <w:rFonts w:ascii="PT Astra Serif" w:eastAsia="Calibri" w:hAnsi="PT Astra Serif" w:cs="Calibri"/>
          <w:bCs/>
          <w:color w:val="000000"/>
          <w:sz w:val="24"/>
          <w:szCs w:val="24"/>
        </w:rPr>
        <w:t>;</w:t>
      </w:r>
    </w:p>
    <w:p w:rsidR="003304D4" w:rsidRPr="00DB6A46" w:rsidRDefault="003304D4" w:rsidP="00B505CF">
      <w:pPr>
        <w:suppressAutoHyphens/>
        <w:ind w:left="142"/>
        <w:jc w:val="both"/>
        <w:rPr>
          <w:rFonts w:ascii="PT Astra Serif" w:eastAsia="Calibri" w:hAnsi="PT Astra Serif" w:cs="Calibri"/>
          <w:bCs/>
          <w:color w:val="000000"/>
          <w:sz w:val="24"/>
          <w:szCs w:val="24"/>
        </w:rPr>
      </w:pPr>
      <w:r w:rsidRPr="00DB6A46">
        <w:rPr>
          <w:rFonts w:ascii="PT Astra Serif" w:eastAsia="Calibri" w:hAnsi="PT Astra Serif" w:cs="Calibri"/>
          <w:bCs/>
          <w:color w:val="000000"/>
          <w:sz w:val="24"/>
          <w:szCs w:val="24"/>
        </w:rPr>
        <w:t>- ИП УСТИНОВ ЮРИЙ НИКОЛАЕВИЧ.</w:t>
      </w:r>
    </w:p>
    <w:p w:rsidR="004A1B4D" w:rsidRPr="00DB6A46" w:rsidRDefault="00AE615B" w:rsidP="003304D4">
      <w:pPr>
        <w:suppressAutoHyphens/>
        <w:ind w:left="142"/>
        <w:jc w:val="both"/>
        <w:rPr>
          <w:rFonts w:ascii="PT Astra Serif" w:eastAsia="Calibri" w:hAnsi="PT Astra Serif" w:cs="Calibri"/>
          <w:bCs/>
          <w:color w:val="000000"/>
          <w:sz w:val="24"/>
          <w:szCs w:val="24"/>
        </w:rPr>
      </w:pPr>
      <w:r w:rsidRPr="00DB6A46">
        <w:rPr>
          <w:rFonts w:ascii="PT Astra Serif" w:eastAsia="Calibri" w:hAnsi="PT Astra Serif" w:cs="Calibri"/>
          <w:bCs/>
          <w:color w:val="000000"/>
          <w:sz w:val="24"/>
          <w:szCs w:val="24"/>
        </w:rPr>
        <w:t xml:space="preserve">- </w:t>
      </w:r>
      <w:r w:rsidR="00B505CF" w:rsidRPr="00DB6A46">
        <w:rPr>
          <w:rFonts w:ascii="PT Astra Serif" w:eastAsia="Calibri" w:hAnsi="PT Astra Serif" w:cs="Calibri"/>
          <w:bCs/>
          <w:color w:val="000000"/>
          <w:sz w:val="22"/>
          <w:szCs w:val="22"/>
        </w:rPr>
        <w:t>ОБЩЕСТВО С ОГРАНИЧЕННОЙ ОТВЕТСТВЕННОСТЬЮ "СЕВЕРНАЯ ТОРГОВАЯ КОМПАНИЯ"</w:t>
      </w:r>
      <w:r w:rsidR="003304D4" w:rsidRPr="00DB6A46">
        <w:rPr>
          <w:rFonts w:ascii="PT Astra Serif" w:eastAsia="Calibri" w:hAnsi="PT Astra Serif" w:cs="Calibri"/>
          <w:bCs/>
          <w:color w:val="000000"/>
          <w:sz w:val="24"/>
          <w:szCs w:val="24"/>
        </w:rPr>
        <w:t>.</w:t>
      </w:r>
    </w:p>
    <w:p w:rsidR="004A1B4D" w:rsidRPr="00B505CF" w:rsidRDefault="00AE615B" w:rsidP="00DB6A46">
      <w:pPr>
        <w:suppressAutoHyphens/>
        <w:ind w:left="142"/>
        <w:jc w:val="both"/>
        <w:rPr>
          <w:sz w:val="24"/>
        </w:rPr>
      </w:pPr>
      <w:r>
        <w:rPr>
          <w:sz w:val="24"/>
        </w:rPr>
        <w:t>6. В результате рассмотрения вторых частей заявок и на основании протокола проведения ау</w:t>
      </w:r>
      <w:r w:rsidR="00F209FA">
        <w:rPr>
          <w:sz w:val="24"/>
        </w:rPr>
        <w:t xml:space="preserve">кциона в электронной форме </w:t>
      </w:r>
      <w:r w:rsidR="00B517B9">
        <w:rPr>
          <w:sz w:val="24"/>
        </w:rPr>
        <w:t>от 1</w:t>
      </w:r>
      <w:r w:rsidR="00021B22">
        <w:rPr>
          <w:sz w:val="24"/>
        </w:rPr>
        <w:t>5</w:t>
      </w:r>
      <w:r>
        <w:rPr>
          <w:sz w:val="24"/>
        </w:rPr>
        <w:t>.</w:t>
      </w:r>
      <w:r w:rsidR="00B517B9">
        <w:rPr>
          <w:sz w:val="24"/>
        </w:rPr>
        <w:t>01</w:t>
      </w:r>
      <w:r>
        <w:rPr>
          <w:sz w:val="24"/>
        </w:rPr>
        <w:t>.202</w:t>
      </w:r>
      <w:r w:rsidR="00B517B9">
        <w:rPr>
          <w:sz w:val="24"/>
        </w:rPr>
        <w:t>1</w:t>
      </w:r>
      <w:r>
        <w:rPr>
          <w:sz w:val="24"/>
        </w:rPr>
        <w:t xml:space="preserve"> победителем аукциона в электронной форме признается </w:t>
      </w:r>
      <w:r w:rsidR="00B505CF" w:rsidRPr="00B505CF">
        <w:rPr>
          <w:rFonts w:ascii="PT Astra Serif" w:eastAsia="Calibri" w:hAnsi="PT Astra Serif" w:cs="Calibri"/>
          <w:bCs/>
          <w:color w:val="000000"/>
          <w:sz w:val="22"/>
          <w:szCs w:val="22"/>
        </w:rPr>
        <w:t xml:space="preserve">ОБЩЕСТВО С </w:t>
      </w:r>
      <w:r w:rsidR="00B505CF" w:rsidRPr="00B505CF">
        <w:rPr>
          <w:rFonts w:ascii="PT Astra Serif" w:eastAsia="Calibri" w:hAnsi="PT Astra Serif" w:cs="Calibri"/>
          <w:bCs/>
          <w:color w:val="000000"/>
          <w:sz w:val="24"/>
          <w:szCs w:val="24"/>
        </w:rPr>
        <w:t>ОГРАНИЧЕННОЙ ОТВЕТСТВЕННОСТЬЮ "МОНОЛИТ"</w:t>
      </w:r>
      <w:r w:rsidR="00F209FA" w:rsidRPr="00B505CF">
        <w:rPr>
          <w:rFonts w:ascii="PT Astra Serif" w:hAnsi="PT Astra Serif"/>
          <w:sz w:val="24"/>
          <w:szCs w:val="24"/>
        </w:rPr>
        <w:t>,</w:t>
      </w:r>
      <w:r w:rsidRPr="00B505CF">
        <w:rPr>
          <w:rFonts w:ascii="PT Astra Serif" w:hAnsi="PT Astra Serif"/>
          <w:sz w:val="24"/>
          <w:szCs w:val="24"/>
        </w:rPr>
        <w:t xml:space="preserve"> с цено</w:t>
      </w:r>
      <w:r w:rsidR="00F209FA" w:rsidRPr="00B505CF">
        <w:rPr>
          <w:rFonts w:ascii="PT Astra Serif" w:hAnsi="PT Astra Serif"/>
          <w:sz w:val="24"/>
          <w:szCs w:val="24"/>
        </w:rPr>
        <w:t>й гражданско-правового договора</w:t>
      </w:r>
      <w:r w:rsidRPr="00B505CF">
        <w:rPr>
          <w:rFonts w:ascii="PT Astra Serif" w:hAnsi="PT Astra Serif"/>
          <w:sz w:val="24"/>
          <w:szCs w:val="24"/>
        </w:rPr>
        <w:t xml:space="preserve"> </w:t>
      </w:r>
      <w:r w:rsidR="003304D4" w:rsidRPr="00D46A8D">
        <w:rPr>
          <w:rFonts w:ascii="PT Astra Serif" w:eastAsia="Calibri" w:hAnsi="PT Astra Serif" w:cs="Calibri"/>
          <w:color w:val="000000"/>
          <w:sz w:val="24"/>
          <w:szCs w:val="24"/>
        </w:rPr>
        <w:t xml:space="preserve">623177.50 </w:t>
      </w:r>
      <w:r w:rsidRPr="00D46A8D">
        <w:rPr>
          <w:rFonts w:ascii="PT Astra Serif" w:hAnsi="PT Astra Serif"/>
          <w:sz w:val="24"/>
          <w:szCs w:val="24"/>
        </w:rPr>
        <w:t>рублей.</w:t>
      </w:r>
      <w:r w:rsidRPr="00B505CF">
        <w:rPr>
          <w:sz w:val="24"/>
        </w:rPr>
        <w:t xml:space="preserve"> </w:t>
      </w:r>
    </w:p>
    <w:p w:rsidR="00AE615B" w:rsidRDefault="00AE615B" w:rsidP="00D46A8D">
      <w:pPr>
        <w:suppressAutoHyphens/>
        <w:ind w:left="142"/>
        <w:jc w:val="both"/>
        <w:rPr>
          <w:sz w:val="24"/>
        </w:rPr>
      </w:pPr>
      <w:r w:rsidRPr="00B505CF">
        <w:rPr>
          <w:sz w:val="24"/>
        </w:rPr>
        <w:t xml:space="preserve">7.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D46A8D" w:rsidRDefault="00AE615B">
            <w:pPr>
              <w:spacing w:line="276" w:lineRule="auto"/>
              <w:jc w:val="center"/>
              <w:rPr>
                <w:rFonts w:ascii="PT Astra Serif" w:hAnsi="PT Astra Serif"/>
                <w:sz w:val="24"/>
                <w:szCs w:val="24"/>
                <w:lang w:eastAsia="en-US"/>
              </w:rPr>
            </w:pPr>
            <w:r w:rsidRPr="00D46A8D">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D46A8D" w:rsidRDefault="00AE615B">
            <w:pPr>
              <w:spacing w:line="276" w:lineRule="auto"/>
              <w:jc w:val="center"/>
              <w:rPr>
                <w:rFonts w:ascii="PT Astra Serif" w:hAnsi="PT Astra Serif"/>
                <w:sz w:val="24"/>
                <w:szCs w:val="24"/>
                <w:lang w:eastAsia="en-US"/>
              </w:rPr>
            </w:pPr>
            <w:r w:rsidRPr="00D46A8D">
              <w:rPr>
                <w:rFonts w:ascii="PT Astra Serif" w:hAnsi="PT Astra Serif"/>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D46A8D" w:rsidRDefault="00AE615B">
            <w:pPr>
              <w:spacing w:line="276" w:lineRule="auto"/>
              <w:jc w:val="center"/>
              <w:rPr>
                <w:rFonts w:ascii="PT Astra Serif" w:hAnsi="PT Astra Serif"/>
                <w:sz w:val="24"/>
                <w:szCs w:val="24"/>
                <w:lang w:eastAsia="en-US"/>
              </w:rPr>
            </w:pPr>
            <w:r w:rsidRPr="00D46A8D">
              <w:rPr>
                <w:rFonts w:ascii="PT Astra Serif" w:hAnsi="PT Astra Serif"/>
                <w:sz w:val="24"/>
                <w:szCs w:val="24"/>
                <w:lang w:eastAsia="en-US"/>
              </w:rPr>
              <w:t>Член комиссии</w:t>
            </w:r>
          </w:p>
        </w:tc>
      </w:tr>
      <w:tr w:rsidR="00B517B9" w:rsidTr="00B505CF">
        <w:tc>
          <w:tcPr>
            <w:tcW w:w="524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517B9" w:rsidRPr="00CB035C" w:rsidRDefault="00B517B9" w:rsidP="00DD7ECD">
            <w:pPr>
              <w:spacing w:after="200" w:line="276" w:lineRule="auto"/>
              <w:jc w:val="center"/>
              <w:rPr>
                <w:sz w:val="24"/>
                <w:szCs w:val="24"/>
                <w:lang w:eastAsia="en-US"/>
              </w:rPr>
            </w:pPr>
            <w:r w:rsidRPr="00CB035C">
              <w:rPr>
                <w:sz w:val="24"/>
                <w:lang w:eastAsia="en-US"/>
              </w:rPr>
              <w:t>С.Д. Голин</w:t>
            </w:r>
          </w:p>
        </w:tc>
      </w:tr>
      <w:tr w:rsidR="00B517B9" w:rsidTr="00B505CF">
        <w:tc>
          <w:tcPr>
            <w:tcW w:w="524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517B9" w:rsidRPr="00CB035C" w:rsidRDefault="00B517B9" w:rsidP="00DD7ECD">
            <w:pPr>
              <w:spacing w:after="200" w:line="276" w:lineRule="auto"/>
              <w:jc w:val="center"/>
              <w:rPr>
                <w:sz w:val="24"/>
                <w:szCs w:val="24"/>
                <w:lang w:eastAsia="en-US"/>
              </w:rPr>
            </w:pPr>
            <w:r w:rsidRPr="00CB035C">
              <w:rPr>
                <w:sz w:val="24"/>
                <w:lang w:eastAsia="en-US"/>
              </w:rPr>
              <w:t xml:space="preserve">Т.И. </w:t>
            </w:r>
            <w:proofErr w:type="spellStart"/>
            <w:r w:rsidRPr="00CB035C">
              <w:rPr>
                <w:sz w:val="24"/>
                <w:lang w:eastAsia="en-US"/>
              </w:rPr>
              <w:t>Долгодворова</w:t>
            </w:r>
            <w:proofErr w:type="spellEnd"/>
          </w:p>
        </w:tc>
      </w:tr>
      <w:tr w:rsidR="00B517B9" w:rsidTr="00B505CF">
        <w:tc>
          <w:tcPr>
            <w:tcW w:w="524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517B9" w:rsidRPr="00CB035C" w:rsidRDefault="00B517B9" w:rsidP="00DD7ECD">
            <w:pPr>
              <w:spacing w:after="200" w:line="276" w:lineRule="auto"/>
              <w:jc w:val="center"/>
              <w:rPr>
                <w:sz w:val="24"/>
                <w:lang w:eastAsia="en-US"/>
              </w:rPr>
            </w:pPr>
            <w:r w:rsidRPr="00CB035C">
              <w:rPr>
                <w:sz w:val="24"/>
                <w:lang w:eastAsia="en-US"/>
              </w:rPr>
              <w:t xml:space="preserve">Ж.В. </w:t>
            </w:r>
            <w:proofErr w:type="spellStart"/>
            <w:r w:rsidRPr="00CB035C">
              <w:rPr>
                <w:sz w:val="24"/>
                <w:lang w:eastAsia="en-US"/>
              </w:rPr>
              <w:t>Резинкина</w:t>
            </w:r>
            <w:proofErr w:type="spellEnd"/>
          </w:p>
        </w:tc>
      </w:tr>
      <w:tr w:rsidR="00B517B9" w:rsidTr="00B505CF">
        <w:tc>
          <w:tcPr>
            <w:tcW w:w="524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517B9" w:rsidRPr="00CB035C" w:rsidRDefault="00B517B9" w:rsidP="00DD7ECD">
            <w:pPr>
              <w:spacing w:after="200" w:line="276" w:lineRule="auto"/>
              <w:jc w:val="center"/>
              <w:rPr>
                <w:sz w:val="24"/>
                <w:szCs w:val="24"/>
                <w:lang w:eastAsia="en-US"/>
              </w:rPr>
            </w:pPr>
            <w:r w:rsidRPr="00CB035C">
              <w:rPr>
                <w:sz w:val="24"/>
                <w:lang w:eastAsia="en-US"/>
              </w:rPr>
              <w:t>А.Т. Абдуллаев</w:t>
            </w:r>
          </w:p>
        </w:tc>
      </w:tr>
      <w:tr w:rsidR="00B517B9" w:rsidTr="00B505CF">
        <w:tc>
          <w:tcPr>
            <w:tcW w:w="524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517B9" w:rsidRPr="00CB035C" w:rsidRDefault="00B517B9" w:rsidP="00DD7ECD">
            <w:pPr>
              <w:spacing w:after="200" w:line="276" w:lineRule="auto"/>
              <w:jc w:val="center"/>
              <w:rPr>
                <w:sz w:val="24"/>
                <w:szCs w:val="24"/>
                <w:lang w:eastAsia="en-US"/>
              </w:rPr>
            </w:pPr>
            <w:r w:rsidRPr="00CB035C">
              <w:rPr>
                <w:sz w:val="24"/>
                <w:lang w:eastAsia="en-US"/>
              </w:rPr>
              <w:t>Н.Б. Захарова</w:t>
            </w:r>
          </w:p>
        </w:tc>
      </w:tr>
    </w:tbl>
    <w:p w:rsidR="00AE615B" w:rsidRDefault="00AE615B" w:rsidP="00AE615B">
      <w:pPr>
        <w:jc w:val="both"/>
        <w:rPr>
          <w:rFonts w:ascii="PT Serif" w:hAnsi="PT Serif"/>
          <w:b/>
          <w:sz w:val="24"/>
          <w:szCs w:val="24"/>
        </w:rPr>
      </w:pPr>
    </w:p>
    <w:p w:rsidR="00B517B9" w:rsidRPr="00CB035C" w:rsidRDefault="00B517B9" w:rsidP="00B517B9">
      <w:pPr>
        <w:ind w:firstLine="284"/>
        <w:jc w:val="both"/>
        <w:rPr>
          <w:rFonts w:ascii="PT Astra Serif" w:hAnsi="PT Astra Serif"/>
          <w:b/>
          <w:sz w:val="24"/>
          <w:szCs w:val="24"/>
        </w:rPr>
      </w:pPr>
      <w:r w:rsidRPr="00CB035C">
        <w:rPr>
          <w:rFonts w:ascii="PT Astra Serif" w:hAnsi="PT Astra Serif"/>
          <w:b/>
          <w:sz w:val="24"/>
          <w:szCs w:val="24"/>
        </w:rPr>
        <w:t>Председатель комиссии:                                                                С.Д. Голин</w:t>
      </w:r>
    </w:p>
    <w:p w:rsidR="00B517B9" w:rsidRPr="00CB035C" w:rsidRDefault="00B517B9" w:rsidP="00B517B9">
      <w:pPr>
        <w:jc w:val="both"/>
        <w:rPr>
          <w:sz w:val="24"/>
        </w:rPr>
      </w:pPr>
      <w:r w:rsidRPr="00CB035C">
        <w:rPr>
          <w:b/>
          <w:sz w:val="32"/>
          <w:szCs w:val="24"/>
        </w:rPr>
        <w:t xml:space="preserve">    </w:t>
      </w:r>
      <w:r w:rsidRPr="00CB035C">
        <w:rPr>
          <w:b/>
          <w:sz w:val="24"/>
        </w:rPr>
        <w:t xml:space="preserve">Члены  комиссии                                                                                                                                                                                                </w:t>
      </w:r>
    </w:p>
    <w:p w:rsidR="00B517B9" w:rsidRPr="00CB035C" w:rsidRDefault="00B517B9" w:rsidP="00B517B9">
      <w:pPr>
        <w:jc w:val="right"/>
        <w:rPr>
          <w:sz w:val="24"/>
        </w:rPr>
      </w:pPr>
      <w:r w:rsidRPr="00CB035C">
        <w:rPr>
          <w:sz w:val="24"/>
        </w:rPr>
        <w:t xml:space="preserve">                                                                                         _______________Т.И. </w:t>
      </w:r>
      <w:proofErr w:type="spellStart"/>
      <w:r w:rsidRPr="00CB035C">
        <w:rPr>
          <w:sz w:val="24"/>
        </w:rPr>
        <w:t>Долгодворова</w:t>
      </w:r>
      <w:proofErr w:type="spellEnd"/>
    </w:p>
    <w:p w:rsidR="00B517B9" w:rsidRPr="00CB035C" w:rsidRDefault="00B517B9" w:rsidP="00B517B9">
      <w:pPr>
        <w:jc w:val="right"/>
        <w:rPr>
          <w:sz w:val="24"/>
        </w:rPr>
      </w:pPr>
      <w:r w:rsidRPr="00CB035C">
        <w:rPr>
          <w:sz w:val="24"/>
        </w:rPr>
        <w:t xml:space="preserve">__________________Ж.В. </w:t>
      </w:r>
      <w:proofErr w:type="spellStart"/>
      <w:r w:rsidRPr="00CB035C">
        <w:rPr>
          <w:sz w:val="24"/>
        </w:rPr>
        <w:t>Резинкина</w:t>
      </w:r>
      <w:proofErr w:type="spellEnd"/>
    </w:p>
    <w:p w:rsidR="00B517B9" w:rsidRPr="00CB035C" w:rsidRDefault="00B517B9" w:rsidP="00B517B9">
      <w:pPr>
        <w:jc w:val="right"/>
        <w:rPr>
          <w:sz w:val="24"/>
        </w:rPr>
      </w:pPr>
      <w:r w:rsidRPr="00CB035C">
        <w:rPr>
          <w:sz w:val="24"/>
        </w:rPr>
        <w:tab/>
      </w:r>
      <w:r w:rsidRPr="00CB035C">
        <w:rPr>
          <w:sz w:val="24"/>
        </w:rPr>
        <w:tab/>
      </w:r>
      <w:r w:rsidRPr="00CB035C">
        <w:rPr>
          <w:sz w:val="24"/>
        </w:rPr>
        <w:tab/>
      </w:r>
      <w:r w:rsidRPr="00CB035C">
        <w:rPr>
          <w:sz w:val="24"/>
        </w:rPr>
        <w:tab/>
      </w:r>
      <w:r w:rsidRPr="00CB035C">
        <w:rPr>
          <w:sz w:val="24"/>
        </w:rPr>
        <w:tab/>
      </w:r>
      <w:r w:rsidRPr="00CB035C">
        <w:rPr>
          <w:sz w:val="24"/>
        </w:rPr>
        <w:tab/>
      </w:r>
      <w:r w:rsidRPr="00CB035C">
        <w:rPr>
          <w:sz w:val="24"/>
        </w:rPr>
        <w:tab/>
        <w:t xml:space="preserve">  __________________А.Т. Абдуллаев </w:t>
      </w:r>
    </w:p>
    <w:p w:rsidR="00B517B9" w:rsidRPr="00CB035C" w:rsidRDefault="00B517B9" w:rsidP="00B517B9">
      <w:pPr>
        <w:jc w:val="right"/>
        <w:rPr>
          <w:sz w:val="24"/>
        </w:rPr>
      </w:pPr>
      <w:r w:rsidRPr="00CB035C">
        <w:rPr>
          <w:sz w:val="24"/>
        </w:rPr>
        <w:t>___________________Н.Б. Захарова</w:t>
      </w:r>
    </w:p>
    <w:p w:rsidR="00B517B9" w:rsidRPr="00CB035C" w:rsidRDefault="00B517B9" w:rsidP="00B517B9">
      <w:pPr>
        <w:ind w:left="284"/>
        <w:jc w:val="both"/>
        <w:rPr>
          <w:sz w:val="24"/>
          <w:szCs w:val="24"/>
        </w:rPr>
      </w:pPr>
      <w:r w:rsidRPr="00CB035C">
        <w:rPr>
          <w:rFonts w:ascii="PT Astra Serif" w:hAnsi="PT Astra Serif"/>
          <w:sz w:val="24"/>
          <w:szCs w:val="24"/>
        </w:rPr>
        <w:t xml:space="preserve">                                                                                  </w:t>
      </w:r>
      <w:r w:rsidRPr="00CB035C">
        <w:rPr>
          <w:rFonts w:ascii="PT Serif" w:hAnsi="PT Serif"/>
          <w:sz w:val="24"/>
          <w:szCs w:val="24"/>
        </w:rPr>
        <w:t xml:space="preserve">                  </w:t>
      </w:r>
      <w:r w:rsidRPr="00CB035C">
        <w:rPr>
          <w:sz w:val="24"/>
          <w:szCs w:val="24"/>
        </w:rPr>
        <w:t xml:space="preserve">  </w:t>
      </w:r>
    </w:p>
    <w:p w:rsidR="00B517B9" w:rsidRDefault="00B517B9" w:rsidP="00B517B9">
      <w:pPr>
        <w:jc w:val="both"/>
      </w:pPr>
      <w:r w:rsidRPr="00CB035C">
        <w:rPr>
          <w:sz w:val="24"/>
          <w:szCs w:val="24"/>
        </w:rPr>
        <w:t xml:space="preserve">     Представитель заказчика:                                                         ________________</w:t>
      </w:r>
      <w:r w:rsidRPr="00CB035C">
        <w:rPr>
          <w:rFonts w:ascii="PT Astra Serif" w:hAnsi="PT Astra Serif"/>
          <w:sz w:val="24"/>
          <w:szCs w:val="24"/>
        </w:rPr>
        <w:t xml:space="preserve"> </w:t>
      </w:r>
      <w:r w:rsidR="00021B22">
        <w:rPr>
          <w:rFonts w:ascii="PT Astra Serif" w:hAnsi="PT Astra Serif"/>
          <w:sz w:val="24"/>
          <w:szCs w:val="24"/>
        </w:rPr>
        <w:t>О.В. Смирнова</w:t>
      </w:r>
    </w:p>
    <w:p w:rsidR="00B517B9" w:rsidRDefault="00B517B9" w:rsidP="00B517B9"/>
    <w:p w:rsidR="00A92110" w:rsidRDefault="00A92110"/>
    <w:p w:rsidR="00A92110" w:rsidRDefault="00A92110"/>
    <w:p w:rsidR="00A92110" w:rsidRDefault="00A92110"/>
    <w:p w:rsidR="00A92110" w:rsidRDefault="00A92110"/>
    <w:p w:rsidR="00A92110" w:rsidRDefault="00A92110"/>
    <w:p w:rsidR="00A92110" w:rsidRDefault="00A92110"/>
    <w:p w:rsidR="00A92110" w:rsidRDefault="00A92110"/>
    <w:p w:rsidR="00E56D70" w:rsidRDefault="00E56D70">
      <w:pPr>
        <w:sectPr w:rsidR="00E56D70" w:rsidSect="00D46A8D">
          <w:pgSz w:w="11906" w:h="16838"/>
          <w:pgMar w:top="284" w:right="850" w:bottom="993" w:left="567" w:header="708" w:footer="708" w:gutter="0"/>
          <w:cols w:space="708"/>
          <w:docGrid w:linePitch="360"/>
        </w:sectPr>
      </w:pPr>
    </w:p>
    <w:p w:rsidR="00A92110" w:rsidRDefault="00A92110"/>
    <w:p w:rsidR="003304D4" w:rsidRDefault="003304D4" w:rsidP="003304D4">
      <w:pPr>
        <w:ind w:right="-66"/>
        <w:jc w:val="right"/>
        <w:rPr>
          <w:sz w:val="18"/>
          <w:szCs w:val="18"/>
        </w:rPr>
      </w:pPr>
      <w:r>
        <w:rPr>
          <w:sz w:val="18"/>
          <w:szCs w:val="18"/>
        </w:rPr>
        <w:t xml:space="preserve">Приложение </w:t>
      </w:r>
    </w:p>
    <w:p w:rsidR="003304D4" w:rsidRDefault="003304D4" w:rsidP="003304D4">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3304D4" w:rsidRDefault="003304D4" w:rsidP="003304D4">
      <w:pPr>
        <w:tabs>
          <w:tab w:val="left" w:pos="3930"/>
          <w:tab w:val="right" w:pos="9355"/>
        </w:tabs>
        <w:ind w:right="-66"/>
        <w:jc w:val="right"/>
        <w:rPr>
          <w:sz w:val="18"/>
          <w:szCs w:val="18"/>
        </w:rPr>
      </w:pPr>
      <w:r>
        <w:rPr>
          <w:sz w:val="18"/>
          <w:szCs w:val="18"/>
        </w:rPr>
        <w:t>от «</w:t>
      </w:r>
      <w:r>
        <w:rPr>
          <w:sz w:val="18"/>
          <w:szCs w:val="18"/>
          <w:u w:val="single"/>
        </w:rPr>
        <w:t>19</w:t>
      </w:r>
      <w:r>
        <w:rPr>
          <w:sz w:val="18"/>
          <w:szCs w:val="18"/>
        </w:rPr>
        <w:t>»</w:t>
      </w:r>
      <w:r>
        <w:rPr>
          <w:sz w:val="18"/>
          <w:szCs w:val="18"/>
          <w:u w:val="single"/>
        </w:rPr>
        <w:t xml:space="preserve"> января </w:t>
      </w:r>
      <w:r w:rsidR="00CC2021">
        <w:rPr>
          <w:sz w:val="18"/>
          <w:szCs w:val="18"/>
        </w:rPr>
        <w:t>2021</w:t>
      </w:r>
      <w:r>
        <w:rPr>
          <w:sz w:val="18"/>
          <w:szCs w:val="18"/>
        </w:rPr>
        <w:t xml:space="preserve"> г. № </w:t>
      </w:r>
      <w:r>
        <w:rPr>
          <w:sz w:val="18"/>
          <w:szCs w:val="18"/>
          <w:u w:val="single"/>
        </w:rPr>
        <w:t>0187300005820000460-3</w:t>
      </w:r>
    </w:p>
    <w:p w:rsidR="003304D4" w:rsidRDefault="003304D4" w:rsidP="003304D4">
      <w:pPr>
        <w:tabs>
          <w:tab w:val="left" w:pos="3930"/>
          <w:tab w:val="right" w:pos="9355"/>
        </w:tabs>
        <w:ind w:right="-136"/>
        <w:jc w:val="right"/>
        <w:rPr>
          <w:rFonts w:ascii="PT Astra Serif" w:hAnsi="PT Astra Serif"/>
          <w:highlight w:val="yellow"/>
        </w:rPr>
      </w:pPr>
    </w:p>
    <w:p w:rsidR="003304D4" w:rsidRDefault="003304D4" w:rsidP="003304D4">
      <w:pPr>
        <w:pStyle w:val="aa"/>
        <w:spacing w:after="0"/>
        <w:jc w:val="center"/>
        <w:rPr>
          <w:rFonts w:ascii="PT Astra Serif" w:hAnsi="PT Astra Serif"/>
          <w:lang w:val="ru-RU" w:eastAsia="ar-SA"/>
        </w:rPr>
      </w:pPr>
      <w:r>
        <w:rPr>
          <w:rFonts w:ascii="PT Astra Serif" w:hAnsi="PT Astra Serif"/>
          <w:lang w:val="ru-RU" w:eastAsia="ar-SA"/>
        </w:rPr>
        <w:t xml:space="preserve">Таблица подведения итогов аукциона в электронной форме </w:t>
      </w:r>
      <w:r>
        <w:rPr>
          <w:rFonts w:ascii="PT Astra Serif" w:hAnsi="PT Astra Serif"/>
        </w:rPr>
        <w:t>среди субъектов малого предпринимательства и социально ориентированных некоммерческих организаций</w:t>
      </w:r>
      <w:r>
        <w:rPr>
          <w:rFonts w:ascii="PT Astra Serif" w:hAnsi="PT Astra Serif"/>
          <w:lang w:val="ru-RU" w:eastAsia="ar-SA"/>
        </w:rPr>
        <w:t xml:space="preserve"> на право заключения гражданско-правового договора </w:t>
      </w:r>
    </w:p>
    <w:p w:rsidR="003304D4" w:rsidRDefault="003304D4" w:rsidP="003304D4">
      <w:pPr>
        <w:pStyle w:val="aa"/>
        <w:spacing w:after="0"/>
        <w:jc w:val="center"/>
        <w:rPr>
          <w:rFonts w:ascii="PT Astra Serif" w:hAnsi="PT Astra Serif"/>
          <w:lang w:val="ru-RU" w:eastAsia="ar-SA"/>
        </w:rPr>
      </w:pPr>
      <w:r>
        <w:rPr>
          <w:rFonts w:ascii="PT Astra Serif" w:hAnsi="PT Astra Serif"/>
          <w:lang w:val="ru-RU" w:eastAsia="ar-SA"/>
        </w:rPr>
        <w:t>на поставку говядины замороженной</w:t>
      </w:r>
    </w:p>
    <w:p w:rsidR="003304D4" w:rsidRDefault="003304D4" w:rsidP="003304D4">
      <w:pPr>
        <w:pStyle w:val="aa"/>
        <w:spacing w:after="0"/>
        <w:rPr>
          <w:rFonts w:ascii="PT Astra Serif" w:hAnsi="PT Astra Serif"/>
          <w:sz w:val="20"/>
          <w:szCs w:val="20"/>
          <w:lang w:val="ru-RU"/>
        </w:rPr>
      </w:pPr>
      <w:r>
        <w:rPr>
          <w:rFonts w:ascii="PT Astra Serif" w:hAnsi="PT Astra Serif"/>
          <w:sz w:val="20"/>
          <w:szCs w:val="20"/>
          <w:lang w:val="ru-RU" w:eastAsia="ar-SA"/>
        </w:rPr>
        <w:t xml:space="preserve"> Заказчик МБОУ «Гимназия»</w:t>
      </w:r>
    </w:p>
    <w:tbl>
      <w:tblPr>
        <w:tblW w:w="15600" w:type="dxa"/>
        <w:tblInd w:w="-436" w:type="dxa"/>
        <w:tblLayout w:type="fixed"/>
        <w:tblCellMar>
          <w:top w:w="28" w:type="dxa"/>
          <w:left w:w="28" w:type="dxa"/>
          <w:bottom w:w="28" w:type="dxa"/>
          <w:right w:w="28" w:type="dxa"/>
        </w:tblCellMar>
        <w:tblLook w:val="04A0" w:firstRow="1" w:lastRow="0" w:firstColumn="1" w:lastColumn="0" w:noHBand="0" w:noVBand="1"/>
      </w:tblPr>
      <w:tblGrid>
        <w:gridCol w:w="6701"/>
        <w:gridCol w:w="3649"/>
        <w:gridCol w:w="1842"/>
        <w:gridCol w:w="8"/>
        <w:gridCol w:w="1687"/>
        <w:gridCol w:w="8"/>
        <w:gridCol w:w="1687"/>
        <w:gridCol w:w="8"/>
        <w:gridCol w:w="10"/>
      </w:tblGrid>
      <w:tr w:rsidR="003304D4" w:rsidTr="003304D4">
        <w:trPr>
          <w:gridAfter w:val="1"/>
          <w:wAfter w:w="10" w:type="dxa"/>
          <w:cantSplit/>
          <w:trHeight w:val="20"/>
        </w:trPr>
        <w:tc>
          <w:tcPr>
            <w:tcW w:w="10350" w:type="dxa"/>
            <w:gridSpan w:val="2"/>
            <w:tcBorders>
              <w:top w:val="single" w:sz="8" w:space="0" w:color="000000"/>
              <w:left w:val="single" w:sz="8" w:space="0" w:color="000000"/>
              <w:bottom w:val="single" w:sz="8" w:space="0" w:color="000000"/>
              <w:right w:val="nil"/>
            </w:tcBorders>
            <w:vAlign w:val="center"/>
            <w:hideMark/>
          </w:tcPr>
          <w:p w:rsidR="003304D4" w:rsidRDefault="003304D4">
            <w:pPr>
              <w:widowControl/>
              <w:suppressAutoHyphens/>
              <w:snapToGrid w:val="0"/>
              <w:spacing w:line="256" w:lineRule="auto"/>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1850" w:type="dxa"/>
            <w:gridSpan w:val="2"/>
            <w:tcBorders>
              <w:top w:val="single" w:sz="8" w:space="0" w:color="000000"/>
              <w:left w:val="single" w:sz="8" w:space="0" w:color="000000"/>
              <w:bottom w:val="single" w:sz="8" w:space="0" w:color="000000"/>
              <w:right w:val="single" w:sz="8" w:space="0" w:color="000000"/>
            </w:tcBorders>
            <w:vAlign w:val="center"/>
            <w:hideMark/>
          </w:tcPr>
          <w:p w:rsidR="003304D4" w:rsidRDefault="003304D4">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112</w:t>
            </w:r>
          </w:p>
        </w:tc>
        <w:tc>
          <w:tcPr>
            <w:tcW w:w="1695" w:type="dxa"/>
            <w:gridSpan w:val="2"/>
            <w:tcBorders>
              <w:top w:val="single" w:sz="8" w:space="0" w:color="000000"/>
              <w:left w:val="single" w:sz="8" w:space="0" w:color="000000"/>
              <w:bottom w:val="single" w:sz="8" w:space="0" w:color="000000"/>
              <w:right w:val="single" w:sz="8" w:space="0" w:color="000000"/>
            </w:tcBorders>
            <w:hideMark/>
          </w:tcPr>
          <w:p w:rsidR="003304D4" w:rsidRDefault="003304D4">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60</w:t>
            </w:r>
          </w:p>
        </w:tc>
        <w:tc>
          <w:tcPr>
            <w:tcW w:w="1695" w:type="dxa"/>
            <w:gridSpan w:val="2"/>
            <w:tcBorders>
              <w:top w:val="single" w:sz="8" w:space="0" w:color="000000"/>
              <w:left w:val="single" w:sz="8" w:space="0" w:color="000000"/>
              <w:bottom w:val="single" w:sz="8" w:space="0" w:color="000000"/>
              <w:right w:val="single" w:sz="8" w:space="0" w:color="000000"/>
            </w:tcBorders>
            <w:hideMark/>
          </w:tcPr>
          <w:p w:rsidR="003304D4" w:rsidRDefault="003304D4">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239</w:t>
            </w:r>
          </w:p>
        </w:tc>
      </w:tr>
      <w:tr w:rsidR="003304D4" w:rsidTr="003304D4">
        <w:trPr>
          <w:gridAfter w:val="2"/>
          <w:wAfter w:w="18" w:type="dxa"/>
          <w:cantSplit/>
          <w:trHeight w:val="20"/>
        </w:trPr>
        <w:tc>
          <w:tcPr>
            <w:tcW w:w="6701" w:type="dxa"/>
            <w:tcBorders>
              <w:top w:val="nil"/>
              <w:left w:val="single" w:sz="8" w:space="0" w:color="000000"/>
              <w:bottom w:val="single" w:sz="8" w:space="0" w:color="000000"/>
              <w:right w:val="nil"/>
            </w:tcBorders>
            <w:vAlign w:val="center"/>
            <w:hideMark/>
          </w:tcPr>
          <w:p w:rsidR="003304D4" w:rsidRDefault="003304D4">
            <w:pPr>
              <w:widowControl/>
              <w:suppressAutoHyphens/>
              <w:snapToGrid w:val="0"/>
              <w:spacing w:line="256" w:lineRule="auto"/>
              <w:ind w:left="294" w:hanging="294"/>
              <w:jc w:val="center"/>
              <w:rPr>
                <w:rFonts w:ascii="PT Astra Serif" w:hAnsi="PT Astra Serif"/>
                <w:color w:val="000000"/>
                <w:lang w:eastAsia="ar-SA"/>
              </w:rPr>
            </w:pPr>
            <w:r>
              <w:rPr>
                <w:rFonts w:ascii="PT Astra Serif" w:hAnsi="PT Astra Serif"/>
                <w:color w:val="000000"/>
                <w:lang w:eastAsia="ar-SA"/>
              </w:rPr>
              <w:t>Показатель</w:t>
            </w:r>
          </w:p>
        </w:tc>
        <w:tc>
          <w:tcPr>
            <w:tcW w:w="3649" w:type="dxa"/>
            <w:tcBorders>
              <w:top w:val="nil"/>
              <w:left w:val="single" w:sz="8" w:space="0" w:color="000000"/>
              <w:bottom w:val="single" w:sz="8" w:space="0" w:color="000000"/>
              <w:right w:val="nil"/>
            </w:tcBorders>
            <w:vAlign w:val="center"/>
            <w:hideMark/>
          </w:tcPr>
          <w:p w:rsidR="003304D4" w:rsidRDefault="003304D4">
            <w:pPr>
              <w:widowControl/>
              <w:suppressAutoHyphens/>
              <w:snapToGrid w:val="0"/>
              <w:spacing w:line="256" w:lineRule="auto"/>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1842" w:type="dxa"/>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«Монолит», г. Екатеринбург</w:t>
            </w:r>
          </w:p>
        </w:tc>
        <w:tc>
          <w:tcPr>
            <w:tcW w:w="1695" w:type="dxa"/>
            <w:gridSpan w:val="2"/>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Индивидуальный предприниматель Устинов Юрий Николаевич,</w:t>
            </w:r>
          </w:p>
          <w:p w:rsidR="003304D4" w:rsidRDefault="003304D4">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 xml:space="preserve"> г. Омск</w:t>
            </w:r>
          </w:p>
        </w:tc>
        <w:tc>
          <w:tcPr>
            <w:tcW w:w="1695" w:type="dxa"/>
            <w:gridSpan w:val="2"/>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«Северная торговая компания», г. Екатеринбург</w:t>
            </w:r>
          </w:p>
        </w:tc>
      </w:tr>
      <w:tr w:rsidR="003304D4" w:rsidTr="003304D4">
        <w:trPr>
          <w:gridAfter w:val="2"/>
          <w:wAfter w:w="18" w:type="dxa"/>
          <w:cantSplit/>
          <w:trHeight w:val="20"/>
        </w:trPr>
        <w:tc>
          <w:tcPr>
            <w:tcW w:w="6701" w:type="dxa"/>
            <w:tcBorders>
              <w:top w:val="nil"/>
              <w:left w:val="single" w:sz="8" w:space="0" w:color="000000"/>
              <w:bottom w:val="single" w:sz="8" w:space="0" w:color="000000"/>
              <w:right w:val="nil"/>
            </w:tcBorders>
            <w:vAlign w:val="center"/>
            <w:hideMark/>
          </w:tcPr>
          <w:p w:rsidR="003304D4" w:rsidRDefault="003304D4">
            <w:pPr>
              <w:widowControl/>
              <w:suppressAutoHyphens/>
              <w:snapToGrid w:val="0"/>
              <w:spacing w:line="256" w:lineRule="auto"/>
              <w:ind w:left="108" w:right="119"/>
              <w:jc w:val="both"/>
              <w:rPr>
                <w:rFonts w:ascii="PT Astra Serif" w:hAnsi="PT Astra Serif"/>
                <w:color w:val="000000"/>
                <w:lang w:eastAsia="ar-SA"/>
              </w:rPr>
            </w:pPr>
            <w:r>
              <w:rPr>
                <w:rFonts w:ascii="PT Astra Serif" w:hAnsi="PT Astra Serif"/>
                <w:color w:val="000000"/>
                <w:lang w:eastAsia="ar-SA"/>
              </w:rPr>
              <w:t>1.</w:t>
            </w:r>
            <w:r>
              <w:rPr>
                <w:rFonts w:ascii="PT Astra Serif" w:hAnsi="PT Astra Serif"/>
                <w:lang w:eastAsia="ar-SA"/>
              </w:rPr>
              <w:t xml:space="preserve">Непроведение ликвидации участника </w:t>
            </w:r>
            <w:r>
              <w:rPr>
                <w:rFonts w:ascii="PT Astra Serif" w:hAnsi="PT Astra Serif"/>
                <w:bCs/>
                <w:lang w:eastAsia="ar-SA"/>
              </w:rPr>
              <w:t>закупки -</w:t>
            </w:r>
            <w:r>
              <w:rPr>
                <w:rFonts w:ascii="PT Astra Serif" w:hAnsi="PT Astra Serif"/>
                <w:lang w:eastAsia="ar-SA"/>
              </w:rPr>
              <w:t xml:space="preserve"> юридического лица и отсутствие решения арбитражного суда о признании участника </w:t>
            </w:r>
            <w:r>
              <w:rPr>
                <w:rFonts w:ascii="PT Astra Serif" w:hAnsi="PT Astra Serif"/>
                <w:bCs/>
                <w:lang w:eastAsia="ar-SA"/>
              </w:rPr>
              <w:t>закупки</w:t>
            </w:r>
            <w:r>
              <w:rPr>
                <w:rFonts w:ascii="PT Astra Serif" w:hAnsi="PT Astra Serif"/>
                <w:lang w:eastAsia="ar-SA"/>
              </w:rPr>
              <w:t xml:space="preserve"> - юридического лица, индивидуального предпринимателя </w:t>
            </w:r>
            <w:r>
              <w:rPr>
                <w:rFonts w:ascii="PT Astra Serif" w:hAnsi="PT Astra Serif"/>
                <w:bCs/>
                <w:lang w:eastAsia="ar-SA"/>
              </w:rPr>
              <w:t>несостоятельным (</w:t>
            </w:r>
            <w:r>
              <w:rPr>
                <w:rFonts w:ascii="PT Astra Serif" w:hAnsi="PT Astra Serif"/>
                <w:lang w:eastAsia="ar-SA"/>
              </w:rPr>
              <w:t>банкротом</w:t>
            </w:r>
            <w:r>
              <w:rPr>
                <w:rFonts w:ascii="PT Astra Serif" w:hAnsi="PT Astra Serif"/>
                <w:bCs/>
                <w:lang w:eastAsia="ar-SA"/>
              </w:rPr>
              <w:t>)</w:t>
            </w:r>
            <w:r>
              <w:rPr>
                <w:rFonts w:ascii="PT Astra Serif" w:hAnsi="PT Astra Serif"/>
                <w:lang w:eastAsia="ar-SA"/>
              </w:rPr>
              <w:t xml:space="preserve"> и об открытии конкурсного производства.</w:t>
            </w:r>
          </w:p>
        </w:tc>
        <w:tc>
          <w:tcPr>
            <w:tcW w:w="3649" w:type="dxa"/>
            <w:tcBorders>
              <w:top w:val="nil"/>
              <w:left w:val="single" w:sz="8" w:space="0" w:color="000000"/>
              <w:bottom w:val="single" w:sz="8" w:space="0" w:color="000000"/>
              <w:right w:val="nil"/>
            </w:tcBorders>
            <w:vAlign w:val="center"/>
            <w:hideMark/>
          </w:tcPr>
          <w:p w:rsidR="003304D4" w:rsidRDefault="003304D4">
            <w:pPr>
              <w:widowControl/>
              <w:suppressAutoHyphens/>
              <w:snapToGrid w:val="0"/>
              <w:spacing w:line="256"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695" w:type="dxa"/>
            <w:gridSpan w:val="2"/>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695" w:type="dxa"/>
            <w:gridSpan w:val="2"/>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3304D4" w:rsidTr="003304D4">
        <w:trPr>
          <w:gridAfter w:val="2"/>
          <w:wAfter w:w="18" w:type="dxa"/>
          <w:cantSplit/>
          <w:trHeight w:val="537"/>
        </w:trPr>
        <w:tc>
          <w:tcPr>
            <w:tcW w:w="6701" w:type="dxa"/>
            <w:tcBorders>
              <w:top w:val="nil"/>
              <w:left w:val="single" w:sz="8" w:space="0" w:color="000000"/>
              <w:bottom w:val="single" w:sz="8" w:space="0" w:color="000000"/>
              <w:right w:val="nil"/>
            </w:tcBorders>
            <w:vAlign w:val="center"/>
            <w:hideMark/>
          </w:tcPr>
          <w:p w:rsidR="003304D4" w:rsidRDefault="003304D4">
            <w:pPr>
              <w:widowControl/>
              <w:suppressAutoHyphens/>
              <w:snapToGrid w:val="0"/>
              <w:spacing w:line="256" w:lineRule="auto"/>
              <w:ind w:left="105" w:right="120"/>
              <w:jc w:val="both"/>
              <w:rPr>
                <w:rFonts w:ascii="PT Astra Serif" w:hAnsi="PT Astra Serif"/>
                <w:lang w:eastAsia="ar-SA"/>
              </w:rPr>
            </w:pPr>
            <w:r>
              <w:rPr>
                <w:rFonts w:ascii="PT Astra Serif" w:hAnsi="PT Astra Serif"/>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649" w:type="dxa"/>
            <w:tcBorders>
              <w:top w:val="nil"/>
              <w:left w:val="single" w:sz="8" w:space="0" w:color="000000"/>
              <w:bottom w:val="single" w:sz="8" w:space="0" w:color="000000"/>
              <w:right w:val="nil"/>
            </w:tcBorders>
            <w:vAlign w:val="center"/>
            <w:hideMark/>
          </w:tcPr>
          <w:p w:rsidR="003304D4" w:rsidRDefault="003304D4">
            <w:pPr>
              <w:widowControl/>
              <w:suppressAutoHyphens/>
              <w:snapToGrid w:val="0"/>
              <w:spacing w:line="256"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695" w:type="dxa"/>
            <w:gridSpan w:val="2"/>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695" w:type="dxa"/>
            <w:gridSpan w:val="2"/>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3304D4" w:rsidTr="003304D4">
        <w:trPr>
          <w:gridAfter w:val="2"/>
          <w:wAfter w:w="18" w:type="dxa"/>
          <w:cantSplit/>
          <w:trHeight w:val="20"/>
        </w:trPr>
        <w:tc>
          <w:tcPr>
            <w:tcW w:w="6701" w:type="dxa"/>
            <w:tcBorders>
              <w:top w:val="nil"/>
              <w:left w:val="single" w:sz="8" w:space="0" w:color="000000"/>
              <w:bottom w:val="single" w:sz="8" w:space="0" w:color="000000"/>
              <w:right w:val="nil"/>
            </w:tcBorders>
            <w:vAlign w:val="center"/>
            <w:hideMark/>
          </w:tcPr>
          <w:p w:rsidR="003304D4" w:rsidRDefault="003304D4">
            <w:pPr>
              <w:widowControl/>
              <w:suppressAutoHyphens/>
              <w:snapToGrid w:val="0"/>
              <w:spacing w:line="256" w:lineRule="auto"/>
              <w:ind w:left="105" w:right="120"/>
              <w:jc w:val="both"/>
              <w:rPr>
                <w:rFonts w:ascii="PT Astra Serif" w:hAnsi="PT Astra Serif"/>
                <w:lang w:eastAsia="ar-SA"/>
              </w:rPr>
            </w:pPr>
            <w:r>
              <w:rPr>
                <w:rFonts w:ascii="PT Astra Serif" w:hAnsi="PT Astra Serif"/>
                <w:lang w:eastAsia="ar-SA"/>
              </w:rPr>
              <w:t xml:space="preserve">3. </w:t>
            </w:r>
            <w:proofErr w:type="gramStart"/>
            <w:r>
              <w:rPr>
                <w:rFonts w:ascii="PT Astra Serif" w:hAnsi="PT Astra Serif"/>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lang w:eastAsia="ar-SA"/>
              </w:rPr>
              <w:t xml:space="preserve"> </w:t>
            </w:r>
            <w:proofErr w:type="gramStart"/>
            <w:r>
              <w:rPr>
                <w:rFonts w:ascii="PT Astra Serif" w:hAnsi="PT Astra Serif"/>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lang w:eastAsia="ar-SA"/>
              </w:rPr>
              <w:t>указанных</w:t>
            </w:r>
            <w:proofErr w:type="gramEnd"/>
            <w:r>
              <w:rPr>
                <w:rFonts w:ascii="PT Astra Serif" w:hAnsi="PT Astra Serif"/>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649" w:type="dxa"/>
            <w:tcBorders>
              <w:top w:val="nil"/>
              <w:left w:val="single" w:sz="8" w:space="0" w:color="000000"/>
              <w:bottom w:val="single" w:sz="8" w:space="0" w:color="000000"/>
              <w:right w:val="nil"/>
            </w:tcBorders>
            <w:vAlign w:val="center"/>
            <w:hideMark/>
          </w:tcPr>
          <w:p w:rsidR="003304D4" w:rsidRDefault="003304D4">
            <w:pPr>
              <w:widowControl/>
              <w:suppressAutoHyphens/>
              <w:snapToGrid w:val="0"/>
              <w:spacing w:line="256"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695" w:type="dxa"/>
            <w:gridSpan w:val="2"/>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695" w:type="dxa"/>
            <w:gridSpan w:val="2"/>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3304D4" w:rsidTr="003304D4">
        <w:trPr>
          <w:gridAfter w:val="2"/>
          <w:wAfter w:w="18" w:type="dxa"/>
          <w:cantSplit/>
          <w:trHeight w:val="20"/>
        </w:trPr>
        <w:tc>
          <w:tcPr>
            <w:tcW w:w="6701" w:type="dxa"/>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napToGrid w:val="0"/>
              <w:spacing w:line="256" w:lineRule="auto"/>
              <w:ind w:left="105" w:right="120"/>
              <w:jc w:val="both"/>
              <w:rPr>
                <w:rFonts w:ascii="PT Astra Serif" w:hAnsi="PT Astra Serif"/>
                <w:color w:val="000000"/>
                <w:lang w:eastAsia="ar-SA"/>
              </w:rPr>
            </w:pPr>
            <w:r>
              <w:rPr>
                <w:rFonts w:ascii="PT Astra Serif" w:hAnsi="PT Astra Serif"/>
                <w:color w:val="000000"/>
                <w:lang w:eastAsia="ar-SA"/>
              </w:rPr>
              <w:lastRenderedPageBreak/>
              <w:t xml:space="preserve">4. </w:t>
            </w:r>
            <w:proofErr w:type="gramStart"/>
            <w:r>
              <w:rPr>
                <w:rFonts w:ascii="PT Astra Serif" w:hAnsi="PT Astra Serif"/>
                <w:color w:val="000000"/>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04D4" w:rsidRDefault="003304D4">
            <w:pPr>
              <w:widowControl/>
              <w:suppressAutoHyphens/>
              <w:snapToGrid w:val="0"/>
              <w:spacing w:line="256" w:lineRule="auto"/>
              <w:ind w:left="105" w:right="120"/>
              <w:jc w:val="both"/>
              <w:rPr>
                <w:rFonts w:ascii="PT Astra Serif" w:hAnsi="PT Astra Serif"/>
                <w:color w:val="000000"/>
                <w:lang w:eastAsia="ar-SA"/>
              </w:rPr>
            </w:pPr>
            <w:r>
              <w:rPr>
                <w:rFonts w:ascii="PT Astra Serif" w:hAnsi="PT Astra Serif"/>
                <w:color w:val="000000"/>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649" w:type="dxa"/>
            <w:tcBorders>
              <w:top w:val="nil"/>
              <w:left w:val="single" w:sz="4" w:space="0" w:color="auto"/>
              <w:bottom w:val="single" w:sz="8" w:space="0" w:color="000000"/>
              <w:right w:val="nil"/>
            </w:tcBorders>
            <w:vAlign w:val="center"/>
            <w:hideMark/>
          </w:tcPr>
          <w:p w:rsidR="003304D4" w:rsidRDefault="003304D4">
            <w:pPr>
              <w:widowControl/>
              <w:suppressAutoHyphens/>
              <w:snapToGrid w:val="0"/>
              <w:spacing w:line="256"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695" w:type="dxa"/>
            <w:gridSpan w:val="2"/>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695" w:type="dxa"/>
            <w:gridSpan w:val="2"/>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3304D4" w:rsidTr="003304D4">
        <w:trPr>
          <w:gridAfter w:val="2"/>
          <w:wAfter w:w="18" w:type="dxa"/>
          <w:cantSplit/>
          <w:trHeight w:val="20"/>
        </w:trPr>
        <w:tc>
          <w:tcPr>
            <w:tcW w:w="6701" w:type="dxa"/>
            <w:tcBorders>
              <w:top w:val="nil"/>
              <w:left w:val="single" w:sz="8" w:space="0" w:color="000000"/>
              <w:bottom w:val="single" w:sz="8" w:space="0" w:color="000000"/>
              <w:right w:val="nil"/>
            </w:tcBorders>
            <w:vAlign w:val="center"/>
            <w:hideMark/>
          </w:tcPr>
          <w:p w:rsidR="003304D4" w:rsidRDefault="003304D4">
            <w:pPr>
              <w:widowControl/>
              <w:suppressAutoHyphens/>
              <w:snapToGrid w:val="0"/>
              <w:spacing w:line="256" w:lineRule="auto"/>
              <w:ind w:left="105" w:right="120"/>
              <w:jc w:val="both"/>
              <w:rPr>
                <w:rFonts w:ascii="PT Astra Serif" w:hAnsi="PT Astra Serif"/>
                <w:lang w:eastAsia="ar-SA"/>
              </w:rPr>
            </w:pPr>
            <w:r>
              <w:rPr>
                <w:rFonts w:ascii="PT Astra Serif" w:hAnsi="PT Astra Serif"/>
                <w:lang w:eastAsia="ar-SA"/>
              </w:rPr>
              <w:t xml:space="preserve">5. </w:t>
            </w:r>
            <w:proofErr w:type="gramStart"/>
            <w:r>
              <w:rPr>
                <w:rFonts w:ascii="PT Astra Serif" w:hAnsi="PT Astra Serif"/>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lang w:eastAsia="ar-SA"/>
              </w:rPr>
              <w:t xml:space="preserve"> </w:t>
            </w:r>
            <w:proofErr w:type="gramStart"/>
            <w:r>
              <w:rPr>
                <w:rFonts w:ascii="PT Astra Serif" w:hAnsi="PT Astra Serif"/>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lang w:eastAsia="ar-SA"/>
              </w:rPr>
              <w:t>неполнородными</w:t>
            </w:r>
            <w:proofErr w:type="spellEnd"/>
            <w:r>
              <w:rPr>
                <w:rFonts w:ascii="PT Astra Serif" w:hAnsi="PT Astra Serif"/>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649" w:type="dxa"/>
            <w:tcBorders>
              <w:top w:val="nil"/>
              <w:left w:val="single" w:sz="8" w:space="0" w:color="000000"/>
              <w:bottom w:val="single" w:sz="8" w:space="0" w:color="000000"/>
              <w:right w:val="nil"/>
            </w:tcBorders>
            <w:vAlign w:val="center"/>
            <w:hideMark/>
          </w:tcPr>
          <w:p w:rsidR="003304D4" w:rsidRDefault="003304D4">
            <w:pPr>
              <w:widowControl/>
              <w:suppressAutoHyphens/>
              <w:snapToGrid w:val="0"/>
              <w:spacing w:line="256"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b/>
                <w:lang w:eastAsia="ar-SA"/>
              </w:rPr>
            </w:pPr>
            <w:r>
              <w:rPr>
                <w:rFonts w:ascii="PT Astra Serif" w:hAnsi="PT Astra Serif"/>
                <w:color w:val="000000"/>
                <w:lang w:eastAsia="ar-SA"/>
              </w:rPr>
              <w:t>Информация продекларирована</w:t>
            </w:r>
          </w:p>
        </w:tc>
        <w:tc>
          <w:tcPr>
            <w:tcW w:w="1695" w:type="dxa"/>
            <w:gridSpan w:val="2"/>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695" w:type="dxa"/>
            <w:gridSpan w:val="2"/>
            <w:tcBorders>
              <w:top w:val="nil"/>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3304D4" w:rsidTr="003304D4">
        <w:trPr>
          <w:gridAfter w:val="2"/>
          <w:wAfter w:w="18" w:type="dxa"/>
          <w:cantSplit/>
          <w:trHeight w:val="20"/>
        </w:trPr>
        <w:tc>
          <w:tcPr>
            <w:tcW w:w="6701" w:type="dxa"/>
            <w:tcBorders>
              <w:top w:val="nil"/>
              <w:left w:val="single" w:sz="8" w:space="0" w:color="000000"/>
              <w:bottom w:val="single" w:sz="8" w:space="0" w:color="000000"/>
              <w:right w:val="nil"/>
            </w:tcBorders>
            <w:vAlign w:val="center"/>
            <w:hideMark/>
          </w:tcPr>
          <w:p w:rsidR="003304D4" w:rsidRDefault="003304D4">
            <w:pPr>
              <w:widowControl/>
              <w:suppressAutoHyphens/>
              <w:snapToGrid w:val="0"/>
              <w:spacing w:line="256" w:lineRule="auto"/>
              <w:ind w:left="105" w:right="120"/>
              <w:jc w:val="both"/>
              <w:rPr>
                <w:rFonts w:ascii="PT Astra Serif" w:hAnsi="PT Astra Serif"/>
                <w:color w:val="000000"/>
                <w:lang w:eastAsia="ar-SA"/>
              </w:rPr>
            </w:pPr>
            <w:r>
              <w:rPr>
                <w:rFonts w:ascii="PT Astra Serif" w:hAnsi="PT Astra Serif"/>
                <w:color w:val="000000"/>
                <w:lang w:eastAsia="ar-SA"/>
              </w:rPr>
              <w:lastRenderedPageBreak/>
              <w:t xml:space="preserve">6. </w:t>
            </w:r>
            <w:r>
              <w:rPr>
                <w:rFonts w:ascii="PT Astra Serif" w:hAnsi="PT Astra Serif"/>
                <w:lang w:eastAsia="ar-SA"/>
              </w:rPr>
              <w:t xml:space="preserve">Отсутствие в реестре недобросовестных поставщиков сведений об участнике </w:t>
            </w:r>
            <w:r>
              <w:rPr>
                <w:rFonts w:ascii="PT Astra Serif" w:hAnsi="PT Astra Serif"/>
                <w:bCs/>
                <w:lang w:eastAsia="ar-SA"/>
              </w:rPr>
              <w:t>закупки – юридическом лице</w:t>
            </w:r>
            <w:r>
              <w:rPr>
                <w:rFonts w:ascii="PT Astra Serif" w:hAnsi="PT Astra Serif"/>
                <w:lang w:eastAsia="ar-SA"/>
              </w:rPr>
              <w:t xml:space="preserve">, </w:t>
            </w:r>
            <w:r>
              <w:rPr>
                <w:rFonts w:ascii="PT Astra Serif" w:hAnsi="PT Astra Serif"/>
                <w:bCs/>
                <w:lang w:eastAsia="ar-SA"/>
              </w:rPr>
              <w:t>в том числе</w:t>
            </w:r>
            <w:r>
              <w:rPr>
                <w:rFonts w:ascii="PT Astra Serif" w:hAnsi="PT Astra Serif"/>
                <w:lang w:eastAsia="ar-SA"/>
              </w:rPr>
              <w:t xml:space="preserve"> сведений об учредителях, </w:t>
            </w:r>
            <w:r>
              <w:rPr>
                <w:rFonts w:ascii="PT Astra Serif" w:hAnsi="PT Astra Serif"/>
                <w:bCs/>
                <w:lang w:eastAsia="ar-SA"/>
              </w:rPr>
              <w:t>о</w:t>
            </w:r>
            <w:r>
              <w:rPr>
                <w:rFonts w:ascii="PT Astra Serif" w:hAnsi="PT Astra Serif"/>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lang w:eastAsia="ar-SA"/>
              </w:rPr>
              <w:t>закупки – для юридического лица</w:t>
            </w:r>
          </w:p>
        </w:tc>
        <w:tc>
          <w:tcPr>
            <w:tcW w:w="3649" w:type="dxa"/>
            <w:tcBorders>
              <w:top w:val="nil"/>
              <w:left w:val="single" w:sz="8" w:space="0" w:color="000000"/>
              <w:bottom w:val="single" w:sz="8" w:space="0" w:color="000000"/>
              <w:right w:val="nil"/>
            </w:tcBorders>
            <w:vAlign w:val="center"/>
            <w:hideMark/>
          </w:tcPr>
          <w:p w:rsidR="003304D4" w:rsidRDefault="003304D4">
            <w:pPr>
              <w:widowControl/>
              <w:suppressAutoHyphens/>
              <w:spacing w:line="256" w:lineRule="auto"/>
              <w:jc w:val="center"/>
              <w:rPr>
                <w:rFonts w:ascii="PT Astra Serif" w:hAnsi="PT Astra Serif"/>
                <w:lang w:eastAsia="ar-SA"/>
              </w:rPr>
            </w:pPr>
            <w:r>
              <w:rPr>
                <w:rFonts w:ascii="PT Astra Serif" w:hAnsi="PT Astra Serif"/>
                <w:color w:val="000000"/>
                <w:lang w:eastAsia="ar-SA"/>
              </w:rPr>
              <w:t>отсутствие</w:t>
            </w:r>
          </w:p>
        </w:tc>
        <w:tc>
          <w:tcPr>
            <w:tcW w:w="1842" w:type="dxa"/>
            <w:tcBorders>
              <w:top w:val="nil"/>
              <w:left w:val="single" w:sz="8" w:space="0" w:color="000000"/>
              <w:bottom w:val="single" w:sz="4" w:space="0" w:color="auto"/>
              <w:right w:val="single" w:sz="4" w:space="0" w:color="auto"/>
            </w:tcBorders>
            <w:vAlign w:val="center"/>
            <w:hideMark/>
          </w:tcPr>
          <w:p w:rsidR="003304D4" w:rsidRDefault="003304D4">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отсутствует</w:t>
            </w:r>
          </w:p>
        </w:tc>
        <w:tc>
          <w:tcPr>
            <w:tcW w:w="1695" w:type="dxa"/>
            <w:gridSpan w:val="2"/>
            <w:tcBorders>
              <w:top w:val="nil"/>
              <w:left w:val="single" w:sz="8" w:space="0" w:color="000000"/>
              <w:bottom w:val="single" w:sz="4" w:space="0" w:color="auto"/>
              <w:right w:val="single" w:sz="4" w:space="0" w:color="auto"/>
            </w:tcBorders>
            <w:hideMark/>
          </w:tcPr>
          <w:p w:rsidR="003304D4" w:rsidRDefault="003304D4">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Информация отсутствует</w:t>
            </w:r>
          </w:p>
        </w:tc>
        <w:tc>
          <w:tcPr>
            <w:tcW w:w="1695" w:type="dxa"/>
            <w:gridSpan w:val="2"/>
            <w:tcBorders>
              <w:top w:val="nil"/>
              <w:left w:val="single" w:sz="8" w:space="0" w:color="000000"/>
              <w:bottom w:val="single" w:sz="4" w:space="0" w:color="auto"/>
              <w:right w:val="single" w:sz="4" w:space="0" w:color="auto"/>
            </w:tcBorders>
            <w:vAlign w:val="center"/>
            <w:hideMark/>
          </w:tcPr>
          <w:p w:rsidR="003304D4" w:rsidRDefault="003304D4">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Информация отсутствует</w:t>
            </w:r>
          </w:p>
        </w:tc>
      </w:tr>
      <w:tr w:rsidR="00DB6A46" w:rsidTr="003304D4">
        <w:trPr>
          <w:gridAfter w:val="2"/>
          <w:wAfter w:w="18" w:type="dxa"/>
          <w:cantSplit/>
          <w:trHeight w:val="20"/>
        </w:trPr>
        <w:tc>
          <w:tcPr>
            <w:tcW w:w="6701" w:type="dxa"/>
            <w:vMerge w:val="restart"/>
            <w:tcBorders>
              <w:top w:val="nil"/>
              <w:left w:val="single" w:sz="8" w:space="0" w:color="000000"/>
              <w:bottom w:val="single" w:sz="8" w:space="0" w:color="000000"/>
              <w:right w:val="nil"/>
            </w:tcBorders>
            <w:vAlign w:val="center"/>
            <w:hideMark/>
          </w:tcPr>
          <w:p w:rsidR="00DB6A46" w:rsidRDefault="00DB6A46">
            <w:pPr>
              <w:widowControl/>
              <w:suppressAutoHyphens/>
              <w:snapToGrid w:val="0"/>
              <w:spacing w:line="256" w:lineRule="auto"/>
              <w:ind w:right="567"/>
              <w:jc w:val="both"/>
              <w:rPr>
                <w:rFonts w:ascii="PT Astra Serif" w:hAnsi="PT Astra Serif"/>
                <w:color w:val="000000"/>
                <w:lang w:eastAsia="ar-SA"/>
              </w:rPr>
            </w:pPr>
            <w:r>
              <w:rPr>
                <w:rFonts w:ascii="PT Astra Serif" w:hAnsi="PT Astra Serif"/>
                <w:color w:val="000000"/>
                <w:kern w:val="2"/>
                <w:lang w:eastAsia="en-US"/>
              </w:rPr>
              <w:t xml:space="preserve">7. </w:t>
            </w:r>
            <w:r>
              <w:rPr>
                <w:rFonts w:ascii="PT Astra Serif" w:hAnsi="PT Astra Serif"/>
                <w:lang w:eastAsia="en-US"/>
              </w:rPr>
              <w:t>Документы, предусмотренные нормативными правовыми актами, принятыми в соответствии со </w:t>
            </w:r>
            <w:hyperlink r:id="rId8" w:anchor="/document/57431179/entry/14" w:history="1">
              <w:r>
                <w:rPr>
                  <w:rStyle w:val="a3"/>
                  <w:rFonts w:ascii="PT Astra Serif" w:hAnsi="PT Astra Serif"/>
                  <w:color w:val="auto"/>
                  <w:u w:val="none"/>
                  <w:lang w:eastAsia="en-US"/>
                </w:rPr>
                <w:t>статьей 14</w:t>
              </w:r>
            </w:hyperlink>
            <w:r>
              <w:rPr>
                <w:rFonts w:ascii="PT Astra Serif" w:hAnsi="PT Astra Serif"/>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649" w:type="dxa"/>
            <w:tcBorders>
              <w:top w:val="nil"/>
              <w:left w:val="single" w:sz="8" w:space="0" w:color="000000"/>
              <w:bottom w:val="single" w:sz="8" w:space="0" w:color="000000"/>
              <w:right w:val="nil"/>
            </w:tcBorders>
            <w:vAlign w:val="center"/>
            <w:hideMark/>
          </w:tcPr>
          <w:p w:rsidR="00DB6A46" w:rsidRPr="003304D4" w:rsidRDefault="00DB6A46" w:rsidP="00DB6A46">
            <w:pPr>
              <w:autoSpaceDE w:val="0"/>
              <w:autoSpaceDN w:val="0"/>
              <w:adjustRightInd w:val="0"/>
              <w:spacing w:line="256" w:lineRule="auto"/>
              <w:jc w:val="center"/>
              <w:rPr>
                <w:rFonts w:ascii="PT Astra Serif" w:hAnsi="PT Astra Serif"/>
                <w:color w:val="000000"/>
                <w:sz w:val="18"/>
                <w:szCs w:val="18"/>
                <w:lang w:eastAsia="ar-SA"/>
              </w:rPr>
            </w:pPr>
            <w:r w:rsidRPr="003304D4">
              <w:rPr>
                <w:rFonts w:ascii="PT Astra Serif" w:hAnsi="PT Astra Serif"/>
                <w:b/>
                <w:sz w:val="18"/>
                <w:szCs w:val="18"/>
                <w:lang w:eastAsia="en-US"/>
              </w:rPr>
              <w:t>Декларация</w:t>
            </w:r>
            <w:r w:rsidRPr="003304D4">
              <w:rPr>
                <w:rFonts w:ascii="PT Astra Serif" w:hAnsi="PT Astra Serif"/>
                <w:sz w:val="18"/>
                <w:szCs w:val="18"/>
                <w:lang w:eastAsia="en-US"/>
              </w:rPr>
              <w:t xml:space="preserve">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Pr>
                <w:rFonts w:ascii="PT Astra Serif" w:hAnsi="PT Astra Serif"/>
                <w:color w:val="000000"/>
                <w:lang w:eastAsia="ar-SA"/>
              </w:rPr>
              <w:t>страны происхождения поставляемых товаров.</w:t>
            </w:r>
          </w:p>
        </w:tc>
        <w:tc>
          <w:tcPr>
            <w:tcW w:w="1842" w:type="dxa"/>
            <w:tcBorders>
              <w:top w:val="nil"/>
              <w:left w:val="single" w:sz="8" w:space="0" w:color="000000"/>
              <w:bottom w:val="single" w:sz="4" w:space="0" w:color="auto"/>
              <w:right w:val="single" w:sz="4" w:space="0" w:color="auto"/>
            </w:tcBorders>
            <w:vAlign w:val="center"/>
            <w:hideMark/>
          </w:tcPr>
          <w:p w:rsidR="00DB6A46" w:rsidRDefault="00DB6A46" w:rsidP="00CB5F70">
            <w:pPr>
              <w:jc w:val="center"/>
              <w:rPr>
                <w:rFonts w:ascii="PT Astra Serif" w:hAnsi="PT Astra Serif"/>
              </w:rPr>
            </w:pPr>
            <w:r>
              <w:rPr>
                <w:rFonts w:ascii="PT Astra Serif" w:hAnsi="PT Astra Serif"/>
                <w:color w:val="000000"/>
                <w:lang w:eastAsia="ar-SA"/>
              </w:rPr>
              <w:t>Приказ не применяется, наименование страны происхождения – Российская Федерация</w:t>
            </w:r>
          </w:p>
        </w:tc>
        <w:tc>
          <w:tcPr>
            <w:tcW w:w="1695" w:type="dxa"/>
            <w:gridSpan w:val="2"/>
            <w:tcBorders>
              <w:top w:val="nil"/>
              <w:left w:val="single" w:sz="8" w:space="0" w:color="000000"/>
              <w:bottom w:val="single" w:sz="4" w:space="0" w:color="auto"/>
              <w:right w:val="single" w:sz="4" w:space="0" w:color="auto"/>
            </w:tcBorders>
            <w:vAlign w:val="center"/>
            <w:hideMark/>
          </w:tcPr>
          <w:p w:rsidR="00DB6A46" w:rsidRDefault="00DB6A46" w:rsidP="00CB5F70">
            <w:pPr>
              <w:jc w:val="center"/>
              <w:rPr>
                <w:rFonts w:ascii="PT Astra Serif" w:hAnsi="PT Astra Serif"/>
              </w:rPr>
            </w:pPr>
            <w:r>
              <w:rPr>
                <w:rFonts w:ascii="PT Astra Serif" w:hAnsi="PT Astra Serif"/>
                <w:color w:val="000000"/>
                <w:lang w:eastAsia="ar-SA"/>
              </w:rPr>
              <w:t>Приказ не применяется, наименование страны происхождения – Российская Федерация</w:t>
            </w:r>
          </w:p>
        </w:tc>
        <w:tc>
          <w:tcPr>
            <w:tcW w:w="1695" w:type="dxa"/>
            <w:gridSpan w:val="2"/>
            <w:tcBorders>
              <w:top w:val="nil"/>
              <w:left w:val="single" w:sz="8" w:space="0" w:color="000000"/>
              <w:bottom w:val="single" w:sz="4" w:space="0" w:color="auto"/>
              <w:right w:val="single" w:sz="4" w:space="0" w:color="auto"/>
            </w:tcBorders>
            <w:vAlign w:val="center"/>
            <w:hideMark/>
          </w:tcPr>
          <w:p w:rsidR="00DB6A46" w:rsidRDefault="00DB6A46" w:rsidP="00CB5F70">
            <w:pPr>
              <w:jc w:val="center"/>
              <w:rPr>
                <w:rFonts w:ascii="PT Astra Serif" w:hAnsi="PT Astra Serif"/>
              </w:rPr>
            </w:pPr>
            <w:r>
              <w:rPr>
                <w:rFonts w:ascii="PT Astra Serif" w:hAnsi="PT Astra Serif"/>
                <w:color w:val="000000"/>
                <w:lang w:eastAsia="ar-SA"/>
              </w:rPr>
              <w:t>Приказ не применяется, наименование страны происхождения – Российская Федерация</w:t>
            </w:r>
          </w:p>
        </w:tc>
      </w:tr>
      <w:tr w:rsidR="003304D4" w:rsidTr="003304D4">
        <w:trPr>
          <w:gridAfter w:val="2"/>
          <w:wAfter w:w="18" w:type="dxa"/>
          <w:cantSplit/>
          <w:trHeight w:val="20"/>
        </w:trPr>
        <w:tc>
          <w:tcPr>
            <w:tcW w:w="6701" w:type="dxa"/>
            <w:vMerge/>
            <w:tcBorders>
              <w:top w:val="nil"/>
              <w:left w:val="single" w:sz="8" w:space="0" w:color="000000"/>
              <w:bottom w:val="single" w:sz="8" w:space="0" w:color="000000"/>
              <w:right w:val="nil"/>
            </w:tcBorders>
            <w:vAlign w:val="center"/>
            <w:hideMark/>
          </w:tcPr>
          <w:p w:rsidR="003304D4" w:rsidRDefault="003304D4">
            <w:pPr>
              <w:widowControl/>
              <w:rPr>
                <w:rFonts w:ascii="PT Astra Serif" w:hAnsi="PT Astra Serif"/>
                <w:color w:val="000000"/>
                <w:lang w:eastAsia="ar-SA"/>
              </w:rPr>
            </w:pPr>
          </w:p>
        </w:tc>
        <w:tc>
          <w:tcPr>
            <w:tcW w:w="3649" w:type="dxa"/>
            <w:tcBorders>
              <w:top w:val="nil"/>
              <w:left w:val="single" w:sz="8" w:space="0" w:color="000000"/>
              <w:bottom w:val="single" w:sz="8" w:space="0" w:color="000000"/>
              <w:right w:val="nil"/>
            </w:tcBorders>
            <w:vAlign w:val="center"/>
            <w:hideMark/>
          </w:tcPr>
          <w:p w:rsidR="003304D4" w:rsidRPr="003304D4" w:rsidRDefault="003304D4" w:rsidP="00DB6A46">
            <w:pPr>
              <w:autoSpaceDE w:val="0"/>
              <w:autoSpaceDN w:val="0"/>
              <w:adjustRightInd w:val="0"/>
              <w:spacing w:line="256" w:lineRule="auto"/>
              <w:jc w:val="center"/>
              <w:rPr>
                <w:rFonts w:ascii="PT Astra Serif" w:hAnsi="PT Astra Serif"/>
                <w:b/>
                <w:sz w:val="18"/>
                <w:szCs w:val="18"/>
                <w:lang w:eastAsia="en-US"/>
              </w:rPr>
            </w:pPr>
            <w:r w:rsidRPr="003304D4">
              <w:rPr>
                <w:rFonts w:ascii="PT Astra Serif" w:hAnsi="PT Astra Serif"/>
                <w:sz w:val="18"/>
                <w:szCs w:val="18"/>
                <w:lang w:eastAsia="en-US"/>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1842" w:type="dxa"/>
            <w:tcBorders>
              <w:top w:val="nil"/>
              <w:left w:val="single" w:sz="8" w:space="0" w:color="000000"/>
              <w:bottom w:val="single" w:sz="4" w:space="0" w:color="auto"/>
              <w:right w:val="single" w:sz="4" w:space="0" w:color="auto"/>
            </w:tcBorders>
            <w:vAlign w:val="center"/>
            <w:hideMark/>
          </w:tcPr>
          <w:p w:rsidR="003304D4" w:rsidRDefault="003304D4">
            <w:pPr>
              <w:widowControl/>
              <w:suppressAutoHyphens/>
              <w:spacing w:line="256" w:lineRule="auto"/>
              <w:jc w:val="center"/>
              <w:rPr>
                <w:rFonts w:ascii="PT Astra Serif" w:hAnsi="PT Astra Serif"/>
                <w:color w:val="000000"/>
                <w:lang w:eastAsia="en-US"/>
              </w:rPr>
            </w:pPr>
            <w:r>
              <w:rPr>
                <w:rFonts w:ascii="PT Astra Serif" w:hAnsi="PT Astra Serif"/>
                <w:color w:val="000000"/>
                <w:lang w:eastAsia="en-US"/>
              </w:rPr>
              <w:t>Информация продекларирована</w:t>
            </w:r>
          </w:p>
        </w:tc>
        <w:tc>
          <w:tcPr>
            <w:tcW w:w="1695" w:type="dxa"/>
            <w:gridSpan w:val="2"/>
            <w:tcBorders>
              <w:top w:val="nil"/>
              <w:left w:val="single" w:sz="8" w:space="0" w:color="000000"/>
              <w:bottom w:val="single" w:sz="4" w:space="0" w:color="auto"/>
              <w:right w:val="single" w:sz="4" w:space="0" w:color="auto"/>
            </w:tcBorders>
            <w:vAlign w:val="center"/>
            <w:hideMark/>
          </w:tcPr>
          <w:p w:rsidR="003304D4" w:rsidRDefault="003304D4">
            <w:pPr>
              <w:widowControl/>
              <w:suppressAutoHyphens/>
              <w:spacing w:line="256" w:lineRule="auto"/>
              <w:jc w:val="center"/>
              <w:rPr>
                <w:rFonts w:ascii="PT Astra Serif" w:hAnsi="PT Astra Serif"/>
                <w:color w:val="000000"/>
                <w:lang w:eastAsia="en-US"/>
              </w:rPr>
            </w:pPr>
            <w:r>
              <w:rPr>
                <w:rFonts w:ascii="PT Astra Serif" w:hAnsi="PT Astra Serif"/>
                <w:color w:val="000000"/>
                <w:lang w:eastAsia="en-US"/>
              </w:rPr>
              <w:t>Информация продекларирована</w:t>
            </w:r>
          </w:p>
        </w:tc>
        <w:tc>
          <w:tcPr>
            <w:tcW w:w="1695" w:type="dxa"/>
            <w:gridSpan w:val="2"/>
            <w:tcBorders>
              <w:top w:val="nil"/>
              <w:left w:val="single" w:sz="8" w:space="0" w:color="000000"/>
              <w:bottom w:val="single" w:sz="4" w:space="0" w:color="auto"/>
              <w:right w:val="single" w:sz="4" w:space="0" w:color="auto"/>
            </w:tcBorders>
            <w:vAlign w:val="center"/>
            <w:hideMark/>
          </w:tcPr>
          <w:p w:rsidR="003304D4" w:rsidRDefault="003304D4">
            <w:pPr>
              <w:widowControl/>
              <w:suppressAutoHyphens/>
              <w:spacing w:line="256" w:lineRule="auto"/>
              <w:jc w:val="center"/>
              <w:rPr>
                <w:rFonts w:ascii="PT Astra Serif" w:hAnsi="PT Astra Serif"/>
                <w:color w:val="000000"/>
                <w:lang w:eastAsia="en-US"/>
              </w:rPr>
            </w:pPr>
            <w:r>
              <w:rPr>
                <w:rFonts w:ascii="PT Astra Serif" w:hAnsi="PT Astra Serif"/>
                <w:color w:val="000000"/>
                <w:lang w:eastAsia="en-US"/>
              </w:rPr>
              <w:t xml:space="preserve">Информация продекларирована </w:t>
            </w:r>
          </w:p>
        </w:tc>
      </w:tr>
      <w:tr w:rsidR="003304D4" w:rsidTr="003304D4">
        <w:trPr>
          <w:gridAfter w:val="2"/>
          <w:wAfter w:w="18" w:type="dxa"/>
          <w:cantSplit/>
          <w:trHeight w:val="20"/>
        </w:trPr>
        <w:tc>
          <w:tcPr>
            <w:tcW w:w="6701" w:type="dxa"/>
            <w:tcBorders>
              <w:top w:val="nil"/>
              <w:left w:val="single" w:sz="8" w:space="0" w:color="000000"/>
              <w:bottom w:val="single" w:sz="8" w:space="0" w:color="000000"/>
              <w:right w:val="nil"/>
            </w:tcBorders>
            <w:hideMark/>
          </w:tcPr>
          <w:p w:rsidR="003304D4" w:rsidRDefault="003304D4">
            <w:pPr>
              <w:snapToGrid w:val="0"/>
              <w:spacing w:line="256" w:lineRule="auto"/>
              <w:rPr>
                <w:rFonts w:ascii="PT Astra Serif" w:hAnsi="PT Astra Serif"/>
                <w:color w:val="000000"/>
                <w:lang w:eastAsia="en-US"/>
              </w:rPr>
            </w:pPr>
            <w:r>
              <w:rPr>
                <w:rFonts w:ascii="PT Astra Serif" w:hAnsi="PT Astra Serif"/>
                <w:color w:val="000000"/>
                <w:kern w:val="2"/>
                <w:lang w:eastAsia="en-US"/>
              </w:rPr>
              <w:t xml:space="preserve">  8. Принадлежность участника  закупки к офшорным компаниям</w:t>
            </w:r>
          </w:p>
        </w:tc>
        <w:tc>
          <w:tcPr>
            <w:tcW w:w="3649" w:type="dxa"/>
            <w:tcBorders>
              <w:top w:val="nil"/>
              <w:left w:val="single" w:sz="8" w:space="0" w:color="000000"/>
              <w:bottom w:val="single" w:sz="8" w:space="0" w:color="000000"/>
              <w:right w:val="nil"/>
            </w:tcBorders>
            <w:vAlign w:val="center"/>
            <w:hideMark/>
          </w:tcPr>
          <w:p w:rsidR="003304D4" w:rsidRDefault="003304D4">
            <w:pPr>
              <w:snapToGrid w:val="0"/>
              <w:spacing w:line="256" w:lineRule="auto"/>
              <w:ind w:left="105" w:right="120"/>
              <w:jc w:val="center"/>
              <w:rPr>
                <w:rFonts w:ascii="PT Astra Serif" w:hAnsi="PT Astra Serif"/>
                <w:color w:val="000000"/>
                <w:lang w:eastAsia="en-US"/>
              </w:rPr>
            </w:pPr>
            <w:r>
              <w:rPr>
                <w:rFonts w:ascii="PT Astra Serif" w:hAnsi="PT Astra Serif"/>
                <w:color w:val="000000"/>
                <w:kern w:val="2"/>
                <w:lang w:eastAsia="en-US"/>
              </w:rPr>
              <w:t>непринадлежность</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3304D4" w:rsidRDefault="003304D4">
            <w:pPr>
              <w:snapToGrid w:val="0"/>
              <w:spacing w:line="256" w:lineRule="auto"/>
              <w:jc w:val="center"/>
              <w:rPr>
                <w:rFonts w:ascii="PT Astra Serif" w:hAnsi="PT Astra Serif"/>
                <w:color w:val="000000"/>
                <w:lang w:eastAsia="en-US"/>
              </w:rPr>
            </w:pPr>
            <w:r>
              <w:rPr>
                <w:rFonts w:ascii="PT Astra Serif" w:hAnsi="PT Astra Serif"/>
                <w:color w:val="000000"/>
                <w:lang w:eastAsia="en-US"/>
              </w:rPr>
              <w:t>не принадлежит</w:t>
            </w:r>
          </w:p>
        </w:tc>
        <w:tc>
          <w:tcPr>
            <w:tcW w:w="1695" w:type="dxa"/>
            <w:gridSpan w:val="2"/>
            <w:tcBorders>
              <w:top w:val="single" w:sz="4" w:space="0" w:color="auto"/>
              <w:left w:val="single" w:sz="8" w:space="0" w:color="000000"/>
              <w:bottom w:val="single" w:sz="8" w:space="0" w:color="000000"/>
              <w:right w:val="single" w:sz="4" w:space="0" w:color="auto"/>
            </w:tcBorders>
            <w:hideMark/>
          </w:tcPr>
          <w:p w:rsidR="003304D4" w:rsidRDefault="003304D4">
            <w:pPr>
              <w:snapToGrid w:val="0"/>
              <w:spacing w:line="256" w:lineRule="auto"/>
              <w:jc w:val="center"/>
              <w:rPr>
                <w:rFonts w:ascii="PT Astra Serif" w:hAnsi="PT Astra Serif"/>
                <w:color w:val="000000"/>
                <w:lang w:eastAsia="en-US"/>
              </w:rPr>
            </w:pPr>
            <w:r>
              <w:rPr>
                <w:rFonts w:ascii="PT Astra Serif" w:hAnsi="PT Astra Serif"/>
                <w:color w:val="000000"/>
                <w:lang w:eastAsia="en-US"/>
              </w:rPr>
              <w:t>не принадлежит</w:t>
            </w:r>
          </w:p>
        </w:tc>
        <w:tc>
          <w:tcPr>
            <w:tcW w:w="1695" w:type="dxa"/>
            <w:gridSpan w:val="2"/>
            <w:tcBorders>
              <w:top w:val="single" w:sz="4" w:space="0" w:color="auto"/>
              <w:left w:val="single" w:sz="8" w:space="0" w:color="000000"/>
              <w:bottom w:val="single" w:sz="8" w:space="0" w:color="000000"/>
              <w:right w:val="single" w:sz="4" w:space="0" w:color="auto"/>
            </w:tcBorders>
            <w:hideMark/>
          </w:tcPr>
          <w:p w:rsidR="003304D4" w:rsidRDefault="003304D4">
            <w:pPr>
              <w:snapToGrid w:val="0"/>
              <w:spacing w:line="256" w:lineRule="auto"/>
              <w:jc w:val="center"/>
              <w:rPr>
                <w:rFonts w:ascii="PT Astra Serif" w:hAnsi="PT Astra Serif"/>
                <w:color w:val="000000"/>
                <w:lang w:eastAsia="en-US"/>
              </w:rPr>
            </w:pPr>
            <w:r>
              <w:rPr>
                <w:rFonts w:ascii="PT Astra Serif" w:hAnsi="PT Astra Serif"/>
                <w:color w:val="000000"/>
                <w:lang w:eastAsia="en-US"/>
              </w:rPr>
              <w:t>не принадлежит</w:t>
            </w:r>
          </w:p>
        </w:tc>
      </w:tr>
      <w:tr w:rsidR="003304D4" w:rsidTr="003304D4">
        <w:trPr>
          <w:gridAfter w:val="2"/>
          <w:wAfter w:w="18" w:type="dxa"/>
          <w:cantSplit/>
          <w:trHeight w:val="20"/>
        </w:trPr>
        <w:tc>
          <w:tcPr>
            <w:tcW w:w="6701" w:type="dxa"/>
            <w:tcBorders>
              <w:top w:val="nil"/>
              <w:left w:val="single" w:sz="8" w:space="0" w:color="000000"/>
              <w:bottom w:val="single" w:sz="8" w:space="0" w:color="000000"/>
              <w:right w:val="nil"/>
            </w:tcBorders>
            <w:hideMark/>
          </w:tcPr>
          <w:p w:rsidR="003304D4" w:rsidRDefault="003304D4">
            <w:pPr>
              <w:snapToGrid w:val="0"/>
              <w:spacing w:line="256" w:lineRule="auto"/>
              <w:rPr>
                <w:rFonts w:ascii="PT Astra Serif" w:hAnsi="PT Astra Serif"/>
                <w:color w:val="000000"/>
                <w:kern w:val="2"/>
                <w:lang w:eastAsia="en-US"/>
              </w:rPr>
            </w:pPr>
            <w:r>
              <w:rPr>
                <w:rFonts w:ascii="PT Astra Serif" w:hAnsi="PT Astra Serif"/>
                <w:color w:val="000000"/>
                <w:kern w:val="2"/>
                <w:lang w:eastAsia="en-US"/>
              </w:rPr>
              <w:t>9. Принадлежность участника  закупки к СМП или СОНКО</w:t>
            </w:r>
          </w:p>
        </w:tc>
        <w:tc>
          <w:tcPr>
            <w:tcW w:w="3649" w:type="dxa"/>
            <w:tcBorders>
              <w:top w:val="nil"/>
              <w:left w:val="single" w:sz="8" w:space="0" w:color="000000"/>
              <w:bottom w:val="single" w:sz="8" w:space="0" w:color="000000"/>
              <w:right w:val="nil"/>
            </w:tcBorders>
            <w:vAlign w:val="center"/>
            <w:hideMark/>
          </w:tcPr>
          <w:p w:rsidR="003304D4" w:rsidRDefault="003304D4">
            <w:pPr>
              <w:widowControl/>
              <w:suppressAutoHyphens/>
              <w:snapToGrid w:val="0"/>
              <w:spacing w:line="256"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b/>
                <w:lang w:eastAsia="ar-SA"/>
              </w:rPr>
            </w:pPr>
            <w:r>
              <w:rPr>
                <w:rFonts w:ascii="PT Astra Serif" w:hAnsi="PT Astra Serif"/>
                <w:color w:val="000000"/>
                <w:lang w:eastAsia="ar-SA"/>
              </w:rPr>
              <w:t>Информация продекларирована</w:t>
            </w:r>
          </w:p>
        </w:tc>
        <w:tc>
          <w:tcPr>
            <w:tcW w:w="1695" w:type="dxa"/>
            <w:gridSpan w:val="2"/>
            <w:tcBorders>
              <w:top w:val="single" w:sz="4" w:space="0" w:color="auto"/>
              <w:left w:val="single" w:sz="8" w:space="0" w:color="000000"/>
              <w:bottom w:val="single" w:sz="8" w:space="0" w:color="000000"/>
              <w:right w:val="single" w:sz="4" w:space="0" w:color="auto"/>
            </w:tcBorders>
            <w:vAlign w:val="center"/>
            <w:hideMark/>
          </w:tcPr>
          <w:p w:rsidR="003304D4" w:rsidRDefault="003304D4">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695" w:type="dxa"/>
            <w:gridSpan w:val="2"/>
            <w:tcBorders>
              <w:top w:val="single" w:sz="4" w:space="0" w:color="auto"/>
              <w:left w:val="single" w:sz="8" w:space="0" w:color="000000"/>
              <w:bottom w:val="single" w:sz="8" w:space="0" w:color="000000"/>
              <w:right w:val="single" w:sz="4" w:space="0" w:color="auto"/>
            </w:tcBorders>
            <w:hideMark/>
          </w:tcPr>
          <w:p w:rsidR="003304D4" w:rsidRDefault="003304D4">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3304D4" w:rsidTr="003304D4">
        <w:trPr>
          <w:gridAfter w:val="2"/>
          <w:wAfter w:w="18" w:type="dxa"/>
          <w:cantSplit/>
          <w:trHeight w:val="20"/>
        </w:trPr>
        <w:tc>
          <w:tcPr>
            <w:tcW w:w="6701" w:type="dxa"/>
            <w:tcBorders>
              <w:top w:val="nil"/>
              <w:left w:val="single" w:sz="8" w:space="0" w:color="000000"/>
              <w:bottom w:val="single" w:sz="4" w:space="0" w:color="auto"/>
              <w:right w:val="nil"/>
            </w:tcBorders>
            <w:vAlign w:val="center"/>
            <w:hideMark/>
          </w:tcPr>
          <w:p w:rsidR="003304D4" w:rsidRDefault="003304D4">
            <w:pPr>
              <w:widowControl/>
              <w:suppressAutoHyphens/>
              <w:snapToGrid w:val="0"/>
              <w:spacing w:line="256" w:lineRule="auto"/>
              <w:ind w:right="120"/>
              <w:rPr>
                <w:rFonts w:ascii="PT Astra Serif" w:hAnsi="PT Astra Serif"/>
                <w:color w:val="000000"/>
                <w:lang w:eastAsia="ar-SA"/>
              </w:rPr>
            </w:pPr>
            <w:r>
              <w:rPr>
                <w:rFonts w:ascii="PT Astra Serif" w:hAnsi="PT Astra Serif"/>
                <w:color w:val="000000"/>
                <w:lang w:eastAsia="ar-SA"/>
              </w:rPr>
              <w:t xml:space="preserve">  10. Объем предоставленных документов и сведений для участия в аукционе</w:t>
            </w:r>
          </w:p>
        </w:tc>
        <w:tc>
          <w:tcPr>
            <w:tcW w:w="3649" w:type="dxa"/>
            <w:tcBorders>
              <w:top w:val="nil"/>
              <w:left w:val="single" w:sz="8" w:space="0" w:color="000000"/>
              <w:bottom w:val="single" w:sz="4" w:space="0" w:color="auto"/>
              <w:right w:val="nil"/>
            </w:tcBorders>
            <w:vAlign w:val="center"/>
            <w:hideMark/>
          </w:tcPr>
          <w:p w:rsidR="003304D4" w:rsidRDefault="003304D4">
            <w:pPr>
              <w:widowControl/>
              <w:suppressAutoHyphens/>
              <w:snapToGrid w:val="0"/>
              <w:spacing w:line="256" w:lineRule="auto"/>
              <w:jc w:val="center"/>
              <w:rPr>
                <w:rFonts w:ascii="PT Astra Serif" w:hAnsi="PT Astra Serif"/>
                <w:color w:val="000000"/>
                <w:lang w:eastAsia="ar-SA"/>
              </w:rPr>
            </w:pPr>
            <w:r>
              <w:rPr>
                <w:rFonts w:ascii="PT Astra Serif" w:hAnsi="PT Astra Serif"/>
                <w:color w:val="000000"/>
                <w:lang w:eastAsia="ar-SA"/>
              </w:rPr>
              <w:t>в объеме, указанном  в  документации  об  аукционе</w:t>
            </w:r>
          </w:p>
        </w:tc>
        <w:tc>
          <w:tcPr>
            <w:tcW w:w="1842" w:type="dxa"/>
            <w:tcBorders>
              <w:top w:val="single" w:sz="4" w:space="0" w:color="auto"/>
              <w:left w:val="single" w:sz="8" w:space="0" w:color="000000"/>
              <w:bottom w:val="single" w:sz="4" w:space="0" w:color="auto"/>
              <w:right w:val="single" w:sz="4" w:space="0" w:color="auto"/>
            </w:tcBorders>
            <w:vAlign w:val="center"/>
            <w:hideMark/>
          </w:tcPr>
          <w:p w:rsidR="003304D4" w:rsidRDefault="003304D4">
            <w:pPr>
              <w:widowControl/>
              <w:suppressAutoHyphens/>
              <w:snapToGrid w:val="0"/>
              <w:spacing w:line="256" w:lineRule="auto"/>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c>
          <w:tcPr>
            <w:tcW w:w="1695" w:type="dxa"/>
            <w:gridSpan w:val="2"/>
            <w:tcBorders>
              <w:top w:val="single" w:sz="4" w:space="0" w:color="auto"/>
              <w:left w:val="single" w:sz="8" w:space="0" w:color="000000"/>
              <w:bottom w:val="single" w:sz="4" w:space="0" w:color="auto"/>
              <w:right w:val="single" w:sz="4" w:space="0" w:color="auto"/>
            </w:tcBorders>
            <w:hideMark/>
          </w:tcPr>
          <w:p w:rsidR="003304D4" w:rsidRDefault="003304D4">
            <w:pPr>
              <w:widowControl/>
              <w:suppressAutoHyphens/>
              <w:snapToGrid w:val="0"/>
              <w:spacing w:line="256" w:lineRule="auto"/>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c>
          <w:tcPr>
            <w:tcW w:w="1695" w:type="dxa"/>
            <w:gridSpan w:val="2"/>
            <w:tcBorders>
              <w:top w:val="single" w:sz="4" w:space="0" w:color="auto"/>
              <w:left w:val="single" w:sz="8" w:space="0" w:color="000000"/>
              <w:bottom w:val="single" w:sz="4" w:space="0" w:color="auto"/>
              <w:right w:val="single" w:sz="4" w:space="0" w:color="auto"/>
            </w:tcBorders>
            <w:hideMark/>
          </w:tcPr>
          <w:p w:rsidR="003304D4" w:rsidRDefault="003304D4">
            <w:pPr>
              <w:widowControl/>
              <w:suppressAutoHyphens/>
              <w:snapToGrid w:val="0"/>
              <w:spacing w:line="256" w:lineRule="auto"/>
              <w:ind w:left="11"/>
              <w:jc w:val="center"/>
              <w:rPr>
                <w:rFonts w:ascii="PT Astra Serif" w:hAnsi="PT Astra Serif"/>
                <w:color w:val="000000"/>
                <w:lang w:eastAsia="ar-SA"/>
              </w:rPr>
            </w:pPr>
            <w:r>
              <w:rPr>
                <w:rFonts w:ascii="PT Astra Serif" w:hAnsi="PT Astra Serif"/>
                <w:color w:val="000000"/>
                <w:lang w:eastAsia="ar-SA"/>
              </w:rPr>
              <w:t xml:space="preserve">Предоставлено в полном объеме </w:t>
            </w:r>
          </w:p>
        </w:tc>
      </w:tr>
      <w:tr w:rsidR="003304D4" w:rsidTr="003304D4">
        <w:trPr>
          <w:cantSplit/>
          <w:trHeight w:val="20"/>
        </w:trPr>
        <w:tc>
          <w:tcPr>
            <w:tcW w:w="15600" w:type="dxa"/>
            <w:gridSpan w:val="9"/>
            <w:tcBorders>
              <w:top w:val="nil"/>
              <w:left w:val="single" w:sz="8" w:space="0" w:color="000000"/>
              <w:bottom w:val="single" w:sz="4" w:space="0" w:color="auto"/>
              <w:right w:val="single" w:sz="4" w:space="0" w:color="auto"/>
            </w:tcBorders>
            <w:hideMark/>
          </w:tcPr>
          <w:p w:rsidR="003304D4" w:rsidRDefault="003304D4">
            <w:pPr>
              <w:widowControl/>
              <w:suppressAutoHyphens/>
              <w:snapToGrid w:val="0"/>
              <w:spacing w:line="256" w:lineRule="auto"/>
              <w:ind w:left="11"/>
              <w:rPr>
                <w:rFonts w:ascii="PT Astra Serif" w:hAnsi="PT Astra Serif"/>
                <w:color w:val="000000"/>
                <w:lang w:eastAsia="ar-SA"/>
              </w:rPr>
            </w:pPr>
            <w:r>
              <w:rPr>
                <w:rFonts w:ascii="PT Astra Serif" w:hAnsi="PT Astra Serif"/>
                <w:color w:val="000000"/>
                <w:lang w:eastAsia="ar-SA"/>
              </w:rPr>
              <w:t>11. Начальная (максимальная) цена контракта 666 500 (Шестьсот шестьдесят шесть тысяч пятьсот</w:t>
            </w:r>
            <w:proofErr w:type="gramStart"/>
            <w:r>
              <w:rPr>
                <w:rFonts w:ascii="PT Astra Serif" w:hAnsi="PT Astra Serif"/>
                <w:color w:val="000000"/>
                <w:lang w:eastAsia="ar-SA"/>
              </w:rPr>
              <w:t xml:space="preserve"> )</w:t>
            </w:r>
            <w:proofErr w:type="gramEnd"/>
            <w:r>
              <w:rPr>
                <w:rFonts w:ascii="PT Astra Serif" w:hAnsi="PT Astra Serif"/>
                <w:color w:val="000000"/>
                <w:lang w:eastAsia="ar-SA"/>
              </w:rPr>
              <w:t xml:space="preserve"> рублей 00 копеек</w:t>
            </w:r>
          </w:p>
        </w:tc>
      </w:tr>
      <w:tr w:rsidR="003304D4" w:rsidTr="003304D4">
        <w:trPr>
          <w:gridAfter w:val="1"/>
          <w:wAfter w:w="10" w:type="dxa"/>
          <w:cantSplit/>
          <w:trHeight w:val="244"/>
        </w:trPr>
        <w:tc>
          <w:tcPr>
            <w:tcW w:w="10350" w:type="dxa"/>
            <w:gridSpan w:val="2"/>
            <w:tcBorders>
              <w:top w:val="single" w:sz="4" w:space="0" w:color="auto"/>
              <w:left w:val="single" w:sz="4" w:space="0" w:color="auto"/>
              <w:bottom w:val="single" w:sz="4" w:space="0" w:color="auto"/>
              <w:right w:val="single" w:sz="4" w:space="0" w:color="auto"/>
            </w:tcBorders>
            <w:vAlign w:val="center"/>
            <w:hideMark/>
          </w:tcPr>
          <w:p w:rsidR="003304D4" w:rsidRDefault="003304D4">
            <w:pPr>
              <w:widowControl/>
              <w:suppressAutoHyphens/>
              <w:snapToGrid w:val="0"/>
              <w:spacing w:line="256" w:lineRule="auto"/>
              <w:ind w:left="105" w:right="120"/>
              <w:jc w:val="both"/>
              <w:rPr>
                <w:rFonts w:ascii="PT Astra Serif" w:hAnsi="PT Astra Serif"/>
                <w:lang w:eastAsia="ar-SA"/>
              </w:rPr>
            </w:pPr>
            <w:r>
              <w:rPr>
                <w:rFonts w:ascii="PT Astra Serif" w:hAnsi="PT Astra Serif"/>
                <w:lang w:eastAsia="ar-SA"/>
              </w:rPr>
              <w:t>12. Цена, предложенная участником</w:t>
            </w:r>
          </w:p>
        </w:tc>
        <w:tc>
          <w:tcPr>
            <w:tcW w:w="1850" w:type="dxa"/>
            <w:gridSpan w:val="2"/>
            <w:tcBorders>
              <w:top w:val="single" w:sz="4" w:space="0" w:color="auto"/>
              <w:left w:val="single" w:sz="4" w:space="0" w:color="auto"/>
              <w:bottom w:val="single" w:sz="4" w:space="0" w:color="auto"/>
              <w:right w:val="single" w:sz="4" w:space="0" w:color="auto"/>
            </w:tcBorders>
            <w:vAlign w:val="center"/>
            <w:hideMark/>
          </w:tcPr>
          <w:p w:rsidR="003304D4" w:rsidRDefault="003304D4" w:rsidP="003304D4">
            <w:pPr>
              <w:widowControl/>
              <w:suppressAutoHyphens/>
              <w:snapToGrid w:val="0"/>
              <w:spacing w:line="256" w:lineRule="auto"/>
              <w:ind w:left="105" w:right="120"/>
              <w:jc w:val="center"/>
              <w:rPr>
                <w:rFonts w:ascii="PT Astra Serif" w:hAnsi="PT Astra Serif"/>
                <w:lang w:eastAsia="ar-SA"/>
              </w:rPr>
            </w:pPr>
            <w:r>
              <w:rPr>
                <w:rFonts w:ascii="PT Astra Serif" w:hAnsi="PT Astra Serif"/>
                <w:lang w:eastAsia="ar-SA"/>
              </w:rPr>
              <w:t>623 177,50</w:t>
            </w:r>
          </w:p>
        </w:tc>
        <w:tc>
          <w:tcPr>
            <w:tcW w:w="1695" w:type="dxa"/>
            <w:gridSpan w:val="2"/>
            <w:tcBorders>
              <w:top w:val="single" w:sz="4" w:space="0" w:color="auto"/>
              <w:left w:val="single" w:sz="4" w:space="0" w:color="auto"/>
              <w:bottom w:val="single" w:sz="4" w:space="0" w:color="auto"/>
              <w:right w:val="single" w:sz="4" w:space="0" w:color="auto"/>
            </w:tcBorders>
            <w:hideMark/>
          </w:tcPr>
          <w:p w:rsidR="003304D4" w:rsidRDefault="003304D4" w:rsidP="003304D4">
            <w:pPr>
              <w:widowControl/>
              <w:suppressAutoHyphens/>
              <w:snapToGrid w:val="0"/>
              <w:spacing w:line="256" w:lineRule="auto"/>
              <w:ind w:left="105" w:right="120"/>
              <w:jc w:val="center"/>
              <w:rPr>
                <w:rFonts w:ascii="PT Astra Serif" w:hAnsi="PT Astra Serif"/>
                <w:lang w:eastAsia="ar-SA"/>
              </w:rPr>
            </w:pPr>
            <w:r>
              <w:rPr>
                <w:rFonts w:ascii="PT Astra Serif" w:hAnsi="PT Astra Serif"/>
                <w:lang w:eastAsia="ar-SA"/>
              </w:rPr>
              <w:t>626 510,00</w:t>
            </w:r>
          </w:p>
        </w:tc>
        <w:tc>
          <w:tcPr>
            <w:tcW w:w="1695" w:type="dxa"/>
            <w:gridSpan w:val="2"/>
            <w:tcBorders>
              <w:top w:val="single" w:sz="4" w:space="0" w:color="auto"/>
              <w:left w:val="single" w:sz="4" w:space="0" w:color="auto"/>
              <w:bottom w:val="single" w:sz="4" w:space="0" w:color="auto"/>
              <w:right w:val="single" w:sz="4" w:space="0" w:color="auto"/>
            </w:tcBorders>
            <w:hideMark/>
          </w:tcPr>
          <w:p w:rsidR="003304D4" w:rsidRDefault="003304D4" w:rsidP="003304D4">
            <w:pPr>
              <w:widowControl/>
              <w:suppressAutoHyphens/>
              <w:snapToGrid w:val="0"/>
              <w:spacing w:line="256" w:lineRule="auto"/>
              <w:ind w:left="105" w:right="120"/>
              <w:jc w:val="center"/>
              <w:rPr>
                <w:rFonts w:ascii="PT Astra Serif" w:hAnsi="PT Astra Serif"/>
                <w:lang w:eastAsia="ar-SA"/>
              </w:rPr>
            </w:pPr>
            <w:r>
              <w:rPr>
                <w:rFonts w:ascii="PT Astra Serif" w:hAnsi="PT Astra Serif"/>
                <w:lang w:eastAsia="ar-SA"/>
              </w:rPr>
              <w:t>633 175,00</w:t>
            </w:r>
          </w:p>
        </w:tc>
      </w:tr>
      <w:tr w:rsidR="003304D4" w:rsidTr="003304D4">
        <w:trPr>
          <w:gridAfter w:val="1"/>
          <w:wAfter w:w="10" w:type="dxa"/>
          <w:cantSplit/>
          <w:trHeight w:val="450"/>
        </w:trPr>
        <w:tc>
          <w:tcPr>
            <w:tcW w:w="10350" w:type="dxa"/>
            <w:gridSpan w:val="2"/>
            <w:tcBorders>
              <w:top w:val="single" w:sz="4" w:space="0" w:color="auto"/>
              <w:left w:val="single" w:sz="4" w:space="0" w:color="auto"/>
              <w:bottom w:val="single" w:sz="4" w:space="0" w:color="auto"/>
              <w:right w:val="single" w:sz="4" w:space="0" w:color="auto"/>
            </w:tcBorders>
            <w:vAlign w:val="center"/>
            <w:hideMark/>
          </w:tcPr>
          <w:p w:rsidR="003304D4" w:rsidRDefault="003304D4">
            <w:pPr>
              <w:spacing w:line="256" w:lineRule="auto"/>
              <w:ind w:right="-2"/>
              <w:jc w:val="both"/>
              <w:rPr>
                <w:rFonts w:ascii="PT Astra Serif" w:hAnsi="PT Astra Serif"/>
                <w:lang w:eastAsia="ar-SA"/>
              </w:rPr>
            </w:pPr>
            <w:r>
              <w:rPr>
                <w:rFonts w:ascii="PT Astra Serif" w:hAnsi="PT Astra Serif"/>
                <w:lang w:eastAsia="ar-SA"/>
              </w:rPr>
              <w:t>13. Номер по ранжированию по итогам проведения аукциона</w:t>
            </w:r>
          </w:p>
        </w:tc>
        <w:tc>
          <w:tcPr>
            <w:tcW w:w="1850" w:type="dxa"/>
            <w:gridSpan w:val="2"/>
            <w:tcBorders>
              <w:top w:val="single" w:sz="4" w:space="0" w:color="auto"/>
              <w:left w:val="single" w:sz="4" w:space="0" w:color="auto"/>
              <w:bottom w:val="single" w:sz="4" w:space="0" w:color="auto"/>
              <w:right w:val="single" w:sz="4" w:space="0" w:color="auto"/>
            </w:tcBorders>
            <w:vAlign w:val="center"/>
            <w:hideMark/>
          </w:tcPr>
          <w:p w:rsidR="003304D4" w:rsidRDefault="003304D4">
            <w:pPr>
              <w:suppressAutoHyphens/>
              <w:snapToGrid w:val="0"/>
              <w:spacing w:line="256" w:lineRule="auto"/>
              <w:ind w:left="105" w:right="120"/>
              <w:jc w:val="center"/>
              <w:rPr>
                <w:rFonts w:ascii="PT Astra Serif" w:hAnsi="PT Astra Serif"/>
                <w:lang w:eastAsia="ar-SA"/>
              </w:rPr>
            </w:pPr>
            <w:r>
              <w:rPr>
                <w:rFonts w:ascii="PT Astra Serif" w:hAnsi="PT Astra Serif"/>
                <w:lang w:eastAsia="ar-SA"/>
              </w:rPr>
              <w:t>1</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3304D4" w:rsidRDefault="003304D4">
            <w:pPr>
              <w:suppressAutoHyphens/>
              <w:snapToGrid w:val="0"/>
              <w:spacing w:line="256" w:lineRule="auto"/>
              <w:ind w:left="105" w:right="120"/>
              <w:jc w:val="center"/>
              <w:rPr>
                <w:rFonts w:ascii="PT Astra Serif" w:hAnsi="PT Astra Serif"/>
                <w:lang w:eastAsia="ar-SA"/>
              </w:rPr>
            </w:pPr>
            <w:r>
              <w:rPr>
                <w:rFonts w:ascii="PT Astra Serif" w:hAnsi="PT Astra Serif"/>
                <w:lang w:eastAsia="ar-SA"/>
              </w:rPr>
              <w:t>2</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3304D4" w:rsidRDefault="003304D4">
            <w:pPr>
              <w:suppressAutoHyphens/>
              <w:snapToGrid w:val="0"/>
              <w:spacing w:line="256" w:lineRule="auto"/>
              <w:ind w:left="105" w:right="120"/>
              <w:jc w:val="center"/>
              <w:rPr>
                <w:rFonts w:ascii="PT Astra Serif" w:hAnsi="PT Astra Serif"/>
                <w:lang w:eastAsia="ar-SA"/>
              </w:rPr>
            </w:pPr>
            <w:r>
              <w:rPr>
                <w:rFonts w:ascii="PT Astra Serif" w:hAnsi="PT Astra Serif"/>
                <w:lang w:eastAsia="ar-SA"/>
              </w:rPr>
              <w:t>3</w:t>
            </w:r>
          </w:p>
        </w:tc>
      </w:tr>
    </w:tbl>
    <w:p w:rsidR="00A92110" w:rsidRDefault="00A92110" w:rsidP="003304D4">
      <w:pPr>
        <w:ind w:hanging="426"/>
        <w:jc w:val="right"/>
      </w:pPr>
      <w:bookmarkStart w:id="0" w:name="_GoBack"/>
      <w:bookmarkEnd w:id="0"/>
    </w:p>
    <w:sectPr w:rsidR="00A92110" w:rsidSect="00B505CF">
      <w:pgSz w:w="16838" w:h="11906" w:orient="landscape"/>
      <w:pgMar w:top="567" w:right="28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668E"/>
    <w:rsid w:val="00021B22"/>
    <w:rsid w:val="000D24AE"/>
    <w:rsid w:val="001741B5"/>
    <w:rsid w:val="0019546A"/>
    <w:rsid w:val="002B04BA"/>
    <w:rsid w:val="002D7014"/>
    <w:rsid w:val="003304D4"/>
    <w:rsid w:val="00462B87"/>
    <w:rsid w:val="004A1B4D"/>
    <w:rsid w:val="005B061A"/>
    <w:rsid w:val="006C6E77"/>
    <w:rsid w:val="007E6013"/>
    <w:rsid w:val="0092570D"/>
    <w:rsid w:val="00A87458"/>
    <w:rsid w:val="00A92110"/>
    <w:rsid w:val="00AE615B"/>
    <w:rsid w:val="00B505CF"/>
    <w:rsid w:val="00B517B9"/>
    <w:rsid w:val="00CC2021"/>
    <w:rsid w:val="00D46A8D"/>
    <w:rsid w:val="00DB6A46"/>
    <w:rsid w:val="00E56D70"/>
    <w:rsid w:val="00E944B5"/>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3304D4"/>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3304D4"/>
    <w:pPr>
      <w:spacing w:after="120"/>
    </w:pPr>
    <w:rPr>
      <w:sz w:val="22"/>
      <w:szCs w:val="22"/>
      <w:lang w:val="x-none" w:eastAsia="x-none"/>
    </w:rPr>
  </w:style>
  <w:style w:type="character" w:customStyle="1" w:styleId="1">
    <w:name w:val="Основной текст Знак1"/>
    <w:basedOn w:val="a0"/>
    <w:uiPriority w:val="99"/>
    <w:semiHidden/>
    <w:rsid w:val="003304D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3304D4"/>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3304D4"/>
    <w:pPr>
      <w:spacing w:after="120"/>
    </w:pPr>
    <w:rPr>
      <w:sz w:val="22"/>
      <w:szCs w:val="22"/>
      <w:lang w:val="x-none" w:eastAsia="x-none"/>
    </w:rPr>
  </w:style>
  <w:style w:type="character" w:customStyle="1" w:styleId="1">
    <w:name w:val="Основной текст Знак1"/>
    <w:basedOn w:val="a0"/>
    <w:uiPriority w:val="99"/>
    <w:semiHidden/>
    <w:rsid w:val="003304D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988904595">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2280</Words>
  <Characters>12997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2021-01-19T04:41:00Z</cp:lastPrinted>
  <dcterms:created xsi:type="dcterms:W3CDTF">2020-12-22T07:12:00Z</dcterms:created>
  <dcterms:modified xsi:type="dcterms:W3CDTF">2021-01-19T06:31:00Z</dcterms:modified>
</cp:coreProperties>
</file>