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24CE" w14:textId="0404A403" w:rsidR="00B74633" w:rsidRPr="007619B6" w:rsidRDefault="00B74633" w:rsidP="00B74633">
      <w:pPr>
        <w:spacing w:after="0"/>
        <w:jc w:val="right"/>
        <w:rPr>
          <w:rFonts w:ascii="PT Astra Serif" w:hAnsi="PT Astra Serif"/>
          <w:b/>
          <w:bCs/>
        </w:rPr>
      </w:pPr>
      <w:bookmarkStart w:id="0" w:name="_Ref248562863"/>
      <w:r w:rsidRPr="007619B6">
        <w:rPr>
          <w:rFonts w:ascii="PT Astra Serif" w:hAnsi="PT Astra Serif"/>
          <w:b/>
          <w:bCs/>
        </w:rPr>
        <w:t>Приложение №1</w:t>
      </w:r>
    </w:p>
    <w:p w14:paraId="4114C727" w14:textId="309CD0AC" w:rsidR="00135C29" w:rsidRPr="007619B6" w:rsidRDefault="00135C29" w:rsidP="00B74633">
      <w:pPr>
        <w:spacing w:after="0"/>
        <w:jc w:val="right"/>
        <w:rPr>
          <w:rFonts w:ascii="PT Astra Serif" w:hAnsi="PT Astra Serif"/>
          <w:b/>
          <w:bCs/>
        </w:rPr>
      </w:pPr>
      <w:r w:rsidRPr="007619B6">
        <w:rPr>
          <w:rFonts w:ascii="PT Astra Serif" w:hAnsi="PT Astra Serif"/>
          <w:b/>
          <w:bCs/>
        </w:rPr>
        <w:t>к извещению об осуществлении закупки</w:t>
      </w:r>
    </w:p>
    <w:p w14:paraId="0495B013" w14:textId="77777777" w:rsidR="00607CF0" w:rsidRPr="007619B6" w:rsidRDefault="00607CF0" w:rsidP="000C3021">
      <w:pPr>
        <w:spacing w:after="0"/>
        <w:jc w:val="center"/>
        <w:rPr>
          <w:rFonts w:ascii="PT Astra Serif" w:hAnsi="PT Astra Serif"/>
          <w:b/>
          <w:bCs/>
        </w:rPr>
      </w:pPr>
    </w:p>
    <w:p w14:paraId="1F95FBE6" w14:textId="62323B47" w:rsidR="0013623D" w:rsidRPr="007619B6" w:rsidRDefault="00135C29" w:rsidP="000C3021">
      <w:pPr>
        <w:spacing w:after="0"/>
        <w:jc w:val="center"/>
        <w:rPr>
          <w:rFonts w:ascii="PT Astra Serif" w:hAnsi="PT Astra Serif"/>
          <w:b/>
          <w:bCs/>
        </w:rPr>
      </w:pPr>
      <w:r w:rsidRPr="007619B6">
        <w:rPr>
          <w:rFonts w:ascii="PT Astra Serif" w:hAnsi="PT Astra Serif"/>
          <w:b/>
          <w:bCs/>
        </w:rPr>
        <w:t xml:space="preserve"> Описание объекта закупки (Техническое задание)</w:t>
      </w:r>
    </w:p>
    <w:p w14:paraId="57ED5FF3" w14:textId="77777777" w:rsidR="0013623D" w:rsidRPr="007619B6" w:rsidRDefault="0013623D" w:rsidP="006315FC">
      <w:pPr>
        <w:spacing w:after="0"/>
        <w:ind w:left="360"/>
        <w:rPr>
          <w:rFonts w:ascii="PT Astra Serif" w:hAnsi="PT Astra Serif"/>
          <w:b/>
        </w:rPr>
      </w:pPr>
      <w:bookmarkStart w:id="1" w:name="_Ref353189530"/>
    </w:p>
    <w:p w14:paraId="4886CC5C" w14:textId="77777777" w:rsidR="0013623D" w:rsidRPr="007619B6" w:rsidRDefault="0013623D" w:rsidP="006315FC">
      <w:pPr>
        <w:spacing w:after="0"/>
        <w:ind w:right="-1"/>
        <w:rPr>
          <w:rFonts w:ascii="PT Astra Serif" w:hAnsi="PT Astra Serif"/>
          <w:b/>
        </w:rPr>
      </w:pPr>
      <w:r w:rsidRPr="007619B6">
        <w:rPr>
          <w:rFonts w:ascii="PT Astra Serif" w:hAnsi="PT Astra Serif"/>
          <w:b/>
        </w:rPr>
        <w:t xml:space="preserve">Место, условия и сроки (периоды) поставки товаров: </w:t>
      </w:r>
    </w:p>
    <w:p w14:paraId="66384EFA" w14:textId="6B2B177C" w:rsidR="0011646C" w:rsidRPr="007619B6" w:rsidRDefault="0013623D" w:rsidP="006315FC">
      <w:pPr>
        <w:spacing w:after="0"/>
        <w:ind w:right="-1"/>
        <w:rPr>
          <w:rFonts w:ascii="PT Astra Serif" w:hAnsi="PT Astra Serif"/>
        </w:rPr>
      </w:pPr>
      <w:r w:rsidRPr="007619B6">
        <w:rPr>
          <w:rFonts w:ascii="PT Astra Serif" w:hAnsi="PT Astra Serif"/>
        </w:rPr>
        <w:t>Место поставки</w:t>
      </w:r>
      <w:r w:rsidR="005B4A77" w:rsidRPr="007619B6">
        <w:rPr>
          <w:rFonts w:ascii="PT Astra Serif" w:hAnsi="PT Astra Serif"/>
        </w:rPr>
        <w:t xml:space="preserve">: </w:t>
      </w:r>
      <w:r w:rsidR="0011646C" w:rsidRPr="007619B6">
        <w:rPr>
          <w:rFonts w:ascii="PT Astra Serif" w:hAnsi="PT Astra Serif"/>
          <w:bCs/>
        </w:rPr>
        <w:t>628260, ул.</w:t>
      </w:r>
      <w:r w:rsidR="007575C4" w:rsidRPr="007619B6">
        <w:rPr>
          <w:rFonts w:ascii="PT Astra Serif" w:hAnsi="PT Astra Serif"/>
          <w:bCs/>
        </w:rPr>
        <w:t xml:space="preserve"> </w:t>
      </w:r>
      <w:r w:rsidR="007619B6">
        <w:rPr>
          <w:rFonts w:ascii="PT Astra Serif" w:hAnsi="PT Astra Serif"/>
          <w:bCs/>
        </w:rPr>
        <w:t>Геологов</w:t>
      </w:r>
      <w:r w:rsidR="0011646C" w:rsidRPr="007619B6">
        <w:rPr>
          <w:rFonts w:ascii="PT Astra Serif" w:hAnsi="PT Astra Serif"/>
          <w:bCs/>
        </w:rPr>
        <w:t xml:space="preserve">, </w:t>
      </w:r>
      <w:r w:rsidR="007619B6">
        <w:rPr>
          <w:rFonts w:ascii="PT Astra Serif" w:hAnsi="PT Astra Serif"/>
          <w:bCs/>
        </w:rPr>
        <w:t>21</w:t>
      </w:r>
      <w:r w:rsidR="0011646C" w:rsidRPr="007619B6">
        <w:rPr>
          <w:rFonts w:ascii="PT Astra Serif" w:hAnsi="PT Astra Serif"/>
          <w:bCs/>
        </w:rPr>
        <w:t xml:space="preserve"> </w:t>
      </w:r>
      <w:r w:rsidR="0011646C" w:rsidRPr="007619B6">
        <w:rPr>
          <w:rFonts w:ascii="PT Astra Serif" w:hAnsi="PT Astra Serif"/>
        </w:rPr>
        <w:t xml:space="preserve">г. Югорск, </w:t>
      </w:r>
      <w:r w:rsidR="0011646C" w:rsidRPr="007619B6">
        <w:rPr>
          <w:rFonts w:ascii="PT Astra Serif" w:hAnsi="PT Astra Serif"/>
          <w:lang w:eastAsia="ar-SA"/>
        </w:rPr>
        <w:t>Ханты - Мансийский автономный округ</w:t>
      </w:r>
      <w:r w:rsidR="0011646C" w:rsidRPr="007619B6">
        <w:rPr>
          <w:rFonts w:ascii="PT Astra Serif" w:hAnsi="PT Astra Serif"/>
        </w:rPr>
        <w:t xml:space="preserve"> - Югра</w:t>
      </w:r>
    </w:p>
    <w:p w14:paraId="154AFDC7" w14:textId="3DEBC6E5" w:rsidR="00275BA6" w:rsidRPr="007619B6" w:rsidRDefault="00275BA6" w:rsidP="006315FC">
      <w:pPr>
        <w:spacing w:after="0"/>
        <w:ind w:right="-1"/>
        <w:rPr>
          <w:rFonts w:ascii="PT Astra Serif" w:eastAsia="Calibri" w:hAnsi="PT Astra Serif"/>
          <w:lang w:eastAsia="x-none"/>
        </w:rPr>
      </w:pPr>
      <w:r w:rsidRPr="007619B6">
        <w:rPr>
          <w:rFonts w:ascii="PT Astra Serif" w:eastAsia="Calibri" w:hAnsi="PT Astra Serif"/>
          <w:b/>
          <w:lang w:val="x-none" w:eastAsia="x-none"/>
        </w:rPr>
        <w:t>Сроки поставки:</w:t>
      </w:r>
      <w:r w:rsidRPr="007619B6">
        <w:rPr>
          <w:rFonts w:ascii="PT Astra Serif" w:eastAsia="Calibri" w:hAnsi="PT Astra Serif"/>
          <w:b/>
          <w:lang w:eastAsia="x-none"/>
        </w:rPr>
        <w:t xml:space="preserve"> </w:t>
      </w:r>
      <w:r w:rsidRPr="007619B6">
        <w:rPr>
          <w:rFonts w:ascii="PT Astra Serif" w:eastAsia="Calibri" w:hAnsi="PT Astra Serif"/>
          <w:lang w:val="x-none" w:eastAsia="x-none"/>
        </w:rPr>
        <w:t xml:space="preserve">поставка товара должна осуществляться с </w:t>
      </w:r>
      <w:r w:rsidR="005C11F2">
        <w:rPr>
          <w:rFonts w:ascii="PT Astra Serif" w:eastAsia="Calibri" w:hAnsi="PT Astra Serif"/>
          <w:lang w:eastAsia="x-none"/>
        </w:rPr>
        <w:t>01</w:t>
      </w:r>
      <w:r w:rsidR="007619B6" w:rsidRPr="007619B6">
        <w:rPr>
          <w:rFonts w:ascii="PT Astra Serif" w:eastAsia="Calibri" w:hAnsi="PT Astra Serif"/>
          <w:lang w:eastAsia="x-none"/>
        </w:rPr>
        <w:t xml:space="preserve"> </w:t>
      </w:r>
      <w:r w:rsidR="005C11F2">
        <w:rPr>
          <w:rFonts w:ascii="PT Astra Serif" w:eastAsia="Calibri" w:hAnsi="PT Astra Serif"/>
          <w:lang w:eastAsia="x-none"/>
        </w:rPr>
        <w:t>июля</w:t>
      </w:r>
      <w:r w:rsidR="007619B6" w:rsidRPr="007619B6">
        <w:rPr>
          <w:rFonts w:ascii="PT Astra Serif" w:eastAsia="Calibri" w:hAnsi="PT Astra Serif"/>
          <w:lang w:eastAsia="x-none"/>
        </w:rPr>
        <w:t xml:space="preserve"> 2023 г.</w:t>
      </w:r>
      <w:r w:rsidR="00DB0BDD" w:rsidRPr="007619B6">
        <w:rPr>
          <w:rFonts w:ascii="PT Astra Serif" w:eastAsia="Calibri" w:hAnsi="PT Astra Serif"/>
          <w:lang w:eastAsia="x-none"/>
        </w:rPr>
        <w:t xml:space="preserve"> </w:t>
      </w:r>
      <w:r w:rsidR="005B4A77" w:rsidRPr="007619B6">
        <w:rPr>
          <w:rFonts w:ascii="PT Astra Serif" w:eastAsia="Calibri" w:hAnsi="PT Astra Serif"/>
          <w:lang w:val="x-none" w:eastAsia="x-none"/>
        </w:rPr>
        <w:t>по 3</w:t>
      </w:r>
      <w:r w:rsidR="005C11F2">
        <w:rPr>
          <w:rFonts w:ascii="PT Astra Serif" w:eastAsia="Calibri" w:hAnsi="PT Astra Serif"/>
          <w:lang w:eastAsia="x-none"/>
        </w:rPr>
        <w:t>1</w:t>
      </w:r>
      <w:r w:rsidR="007619B6" w:rsidRPr="007619B6">
        <w:rPr>
          <w:rFonts w:ascii="PT Astra Serif" w:eastAsia="Calibri" w:hAnsi="PT Astra Serif"/>
          <w:lang w:eastAsia="x-none"/>
        </w:rPr>
        <w:t xml:space="preserve"> </w:t>
      </w:r>
      <w:r w:rsidR="005C11F2">
        <w:rPr>
          <w:rFonts w:ascii="PT Astra Serif" w:eastAsia="Calibri" w:hAnsi="PT Astra Serif"/>
          <w:lang w:eastAsia="x-none"/>
        </w:rPr>
        <w:t>декабря</w:t>
      </w:r>
      <w:bookmarkStart w:id="2" w:name="_GoBack"/>
      <w:bookmarkEnd w:id="2"/>
      <w:r w:rsidR="007619B6" w:rsidRPr="007619B6">
        <w:rPr>
          <w:rFonts w:ascii="PT Astra Serif" w:eastAsia="Calibri" w:hAnsi="PT Astra Serif"/>
          <w:lang w:eastAsia="x-none"/>
        </w:rPr>
        <w:t xml:space="preserve"> </w:t>
      </w:r>
      <w:r w:rsidR="00EE6DB7" w:rsidRPr="007619B6">
        <w:rPr>
          <w:rFonts w:ascii="PT Astra Serif" w:eastAsia="Calibri" w:hAnsi="PT Astra Serif"/>
          <w:lang w:val="x-none" w:eastAsia="x-none"/>
        </w:rPr>
        <w:t>202</w:t>
      </w:r>
      <w:r w:rsidR="007619B6" w:rsidRPr="007619B6">
        <w:rPr>
          <w:rFonts w:ascii="PT Astra Serif" w:eastAsia="Calibri" w:hAnsi="PT Astra Serif"/>
          <w:lang w:eastAsia="x-none"/>
        </w:rPr>
        <w:t>3</w:t>
      </w:r>
      <w:r w:rsidR="007619B6" w:rsidRPr="007619B6">
        <w:rPr>
          <w:rFonts w:ascii="PT Astra Serif" w:eastAsia="Calibri" w:hAnsi="PT Astra Serif"/>
          <w:lang w:val="x-none" w:eastAsia="x-none"/>
        </w:rPr>
        <w:t xml:space="preserve"> г.</w:t>
      </w:r>
      <w:r w:rsidR="007619B6" w:rsidRPr="007619B6">
        <w:rPr>
          <w:rFonts w:ascii="PT Astra Serif" w:eastAsia="Calibri" w:hAnsi="PT Astra Serif"/>
          <w:lang w:eastAsia="x-none"/>
        </w:rPr>
        <w:t>, 3 раза в неделю (понедельник, среда, пятница) по письменной заявке Заказчика</w:t>
      </w:r>
      <w:r w:rsidR="007619B6" w:rsidRPr="007619B6">
        <w:rPr>
          <w:rFonts w:ascii="PT Astra Serif" w:hAnsi="PT Astra Serif"/>
        </w:rPr>
        <w:t xml:space="preserve"> </w:t>
      </w:r>
      <w:r w:rsidR="007619B6" w:rsidRPr="007619B6">
        <w:rPr>
          <w:rFonts w:ascii="PT Astra Serif" w:eastAsia="Calibri" w:hAnsi="PT Astra Serif"/>
          <w:lang w:eastAsia="x-none"/>
        </w:rPr>
        <w:t>с 9-00 часов до 12-00 часов местного времени.</w:t>
      </w:r>
    </w:p>
    <w:p w14:paraId="78F67D74" w14:textId="77777777" w:rsidR="0013623D" w:rsidRPr="007619B6" w:rsidRDefault="0013623D" w:rsidP="006315FC">
      <w:pPr>
        <w:spacing w:after="0"/>
        <w:ind w:right="-1"/>
        <w:rPr>
          <w:rFonts w:ascii="PT Astra Serif" w:eastAsia="Calibri" w:hAnsi="PT Astra Serif"/>
          <w:b/>
          <w:lang w:eastAsia="x-none"/>
        </w:rPr>
      </w:pPr>
      <w:r w:rsidRPr="007619B6">
        <w:rPr>
          <w:rFonts w:ascii="PT Astra Serif" w:eastAsia="Calibri" w:hAnsi="PT Astra Serif"/>
          <w:b/>
          <w:lang w:val="x-none" w:eastAsia="x-none"/>
        </w:rPr>
        <w:t>Количество поставляемого товара:</w:t>
      </w:r>
      <w:r w:rsidR="00275BA6" w:rsidRPr="007619B6">
        <w:rPr>
          <w:rFonts w:ascii="PT Astra Serif" w:eastAsia="Calibri" w:hAnsi="PT Astra Serif"/>
          <w:b/>
          <w:lang w:eastAsia="x-none"/>
        </w:rPr>
        <w:t xml:space="preserve"> </w:t>
      </w:r>
      <w:r w:rsidRPr="007619B6">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7619B6">
        <w:rPr>
          <w:rFonts w:ascii="PT Astra Serif" w:eastAsia="Calibri" w:hAnsi="PT Astra Serif"/>
          <w:lang w:eastAsia="x-none"/>
        </w:rPr>
        <w:t>.</w:t>
      </w:r>
    </w:p>
    <w:p w14:paraId="5359E6BD" w14:textId="77777777" w:rsidR="004F05A5" w:rsidRPr="007619B6" w:rsidRDefault="0013623D" w:rsidP="004F05A5">
      <w:pPr>
        <w:rPr>
          <w:rFonts w:ascii="PT Astra Serif" w:hAnsi="PT Astra Serif"/>
        </w:rPr>
      </w:pPr>
      <w:r w:rsidRPr="007619B6">
        <w:rPr>
          <w:rFonts w:ascii="PT Astra Serif" w:eastAsia="Calibri" w:hAnsi="PT Astra Serif"/>
          <w:b/>
          <w:lang w:val="x-none" w:eastAsia="x-none"/>
        </w:rPr>
        <w:t>Форма, сроки и порядок оплаты закупаемых товаров:</w:t>
      </w:r>
      <w:r w:rsidR="00275BA6" w:rsidRPr="007619B6">
        <w:rPr>
          <w:rFonts w:ascii="PT Astra Serif" w:eastAsia="Calibri" w:hAnsi="PT Astra Serif"/>
          <w:b/>
          <w:lang w:eastAsia="x-none"/>
        </w:rPr>
        <w:t xml:space="preserve"> </w:t>
      </w:r>
      <w:r w:rsidR="004F05A5" w:rsidRPr="007619B6">
        <w:rPr>
          <w:rFonts w:ascii="PT Astra Serif" w:hAnsi="PT Astra Serif"/>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117512AB" w:rsidR="0013623D" w:rsidRPr="007619B6" w:rsidRDefault="0013623D" w:rsidP="00607CF0">
      <w:pPr>
        <w:rPr>
          <w:rFonts w:ascii="PT Astra Serif" w:eastAsia="Calibri" w:hAnsi="PT Astra Serif"/>
          <w:b/>
          <w:lang w:eastAsia="x-none"/>
        </w:rPr>
      </w:pPr>
      <w:r w:rsidRPr="007619B6">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5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4394"/>
        <w:gridCol w:w="1417"/>
        <w:gridCol w:w="1418"/>
        <w:gridCol w:w="1134"/>
        <w:gridCol w:w="25"/>
      </w:tblGrid>
      <w:tr w:rsidR="008E071B" w:rsidRPr="007619B6" w14:paraId="4A61075C" w14:textId="77777777" w:rsidTr="007619B6">
        <w:tc>
          <w:tcPr>
            <w:tcW w:w="567" w:type="dxa"/>
            <w:vMerge w:val="restart"/>
            <w:tcBorders>
              <w:top w:val="single" w:sz="4" w:space="0" w:color="auto"/>
              <w:left w:val="single" w:sz="4" w:space="0" w:color="auto"/>
              <w:right w:val="single" w:sz="4" w:space="0" w:color="auto"/>
            </w:tcBorders>
          </w:tcPr>
          <w:p w14:paraId="19C75B9F" w14:textId="77777777" w:rsidR="008E071B" w:rsidRPr="007619B6" w:rsidRDefault="008E071B" w:rsidP="00921640">
            <w:pPr>
              <w:autoSpaceDE w:val="0"/>
              <w:autoSpaceDN w:val="0"/>
              <w:adjustRightInd w:val="0"/>
              <w:spacing w:after="0"/>
              <w:jc w:val="center"/>
              <w:rPr>
                <w:rFonts w:ascii="PT Astra Serif" w:hAnsi="PT Astra Serif"/>
              </w:rPr>
            </w:pPr>
            <w:r w:rsidRPr="007619B6">
              <w:rPr>
                <w:rFonts w:ascii="PT Astra Serif" w:hAnsi="PT Astra Serif"/>
              </w:rPr>
              <w:t>№ п/п</w:t>
            </w:r>
          </w:p>
        </w:tc>
        <w:tc>
          <w:tcPr>
            <w:tcW w:w="9948" w:type="dxa"/>
            <w:gridSpan w:val="6"/>
            <w:tcBorders>
              <w:top w:val="single" w:sz="4" w:space="0" w:color="auto"/>
              <w:left w:val="single" w:sz="4" w:space="0" w:color="auto"/>
              <w:right w:val="single" w:sz="4" w:space="0" w:color="auto"/>
            </w:tcBorders>
          </w:tcPr>
          <w:p w14:paraId="336DFB98" w14:textId="77777777" w:rsidR="008E071B" w:rsidRPr="007619B6" w:rsidRDefault="008E071B" w:rsidP="00921640">
            <w:pPr>
              <w:autoSpaceDE w:val="0"/>
              <w:autoSpaceDN w:val="0"/>
              <w:adjustRightInd w:val="0"/>
              <w:spacing w:after="0"/>
              <w:jc w:val="center"/>
              <w:rPr>
                <w:rFonts w:ascii="PT Astra Serif" w:hAnsi="PT Astra Serif"/>
              </w:rPr>
            </w:pPr>
            <w:r w:rsidRPr="007619B6">
              <w:rPr>
                <w:rFonts w:ascii="PT Astra Serif" w:hAnsi="PT Astra Serif"/>
              </w:rPr>
              <w:t>Предмет гражданско-правового договора</w:t>
            </w:r>
          </w:p>
        </w:tc>
      </w:tr>
      <w:tr w:rsidR="00921640" w:rsidRPr="007619B6" w14:paraId="4894EB5B" w14:textId="77777777" w:rsidTr="007619B6">
        <w:trPr>
          <w:gridAfter w:val="1"/>
          <w:wAfter w:w="25" w:type="dxa"/>
          <w:trHeight w:val="637"/>
        </w:trPr>
        <w:tc>
          <w:tcPr>
            <w:tcW w:w="567" w:type="dxa"/>
            <w:vMerge/>
            <w:tcBorders>
              <w:left w:val="single" w:sz="4" w:space="0" w:color="auto"/>
              <w:right w:val="single" w:sz="4" w:space="0" w:color="auto"/>
            </w:tcBorders>
          </w:tcPr>
          <w:p w14:paraId="07642918" w14:textId="77777777" w:rsidR="00921640" w:rsidRPr="007619B6" w:rsidRDefault="00921640" w:rsidP="00921640">
            <w:pPr>
              <w:autoSpaceDE w:val="0"/>
              <w:autoSpaceDN w:val="0"/>
              <w:adjustRightInd w:val="0"/>
              <w:spacing w:after="0"/>
              <w:jc w:val="center"/>
              <w:rPr>
                <w:rFonts w:ascii="PT Astra Serif" w:hAnsi="PT Astra Serif"/>
              </w:rPr>
            </w:pPr>
          </w:p>
        </w:tc>
        <w:tc>
          <w:tcPr>
            <w:tcW w:w="1560" w:type="dxa"/>
            <w:tcBorders>
              <w:top w:val="single" w:sz="4" w:space="0" w:color="auto"/>
              <w:left w:val="single" w:sz="4" w:space="0" w:color="auto"/>
              <w:bottom w:val="single" w:sz="4" w:space="0" w:color="auto"/>
              <w:right w:val="single" w:sz="4" w:space="0" w:color="auto"/>
            </w:tcBorders>
            <w:hideMark/>
          </w:tcPr>
          <w:p w14:paraId="28893AF0"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Код</w:t>
            </w:r>
          </w:p>
          <w:p w14:paraId="33A6CC06"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КТРУ</w:t>
            </w:r>
          </w:p>
        </w:tc>
        <w:tc>
          <w:tcPr>
            <w:tcW w:w="4394" w:type="dxa"/>
            <w:tcBorders>
              <w:top w:val="single" w:sz="4" w:space="0" w:color="auto"/>
              <w:left w:val="single" w:sz="4" w:space="0" w:color="auto"/>
              <w:bottom w:val="single" w:sz="4" w:space="0" w:color="auto"/>
              <w:right w:val="single" w:sz="4" w:space="0" w:color="auto"/>
            </w:tcBorders>
            <w:hideMark/>
          </w:tcPr>
          <w:p w14:paraId="20EDDCEC"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Наименование и описание объекта закупки</w:t>
            </w:r>
          </w:p>
        </w:tc>
        <w:tc>
          <w:tcPr>
            <w:tcW w:w="1417" w:type="dxa"/>
            <w:tcBorders>
              <w:top w:val="single" w:sz="4" w:space="0" w:color="auto"/>
              <w:left w:val="single" w:sz="4" w:space="0" w:color="auto"/>
              <w:bottom w:val="single" w:sz="4" w:space="0" w:color="auto"/>
              <w:right w:val="single" w:sz="4" w:space="0" w:color="auto"/>
            </w:tcBorders>
            <w:hideMark/>
          </w:tcPr>
          <w:p w14:paraId="6040FBEF"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Ед.</w:t>
            </w:r>
          </w:p>
          <w:p w14:paraId="380DF47D"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изм.</w:t>
            </w:r>
          </w:p>
        </w:tc>
        <w:tc>
          <w:tcPr>
            <w:tcW w:w="1418" w:type="dxa"/>
            <w:tcBorders>
              <w:top w:val="single" w:sz="4" w:space="0" w:color="auto"/>
              <w:left w:val="single" w:sz="4" w:space="0" w:color="auto"/>
              <w:bottom w:val="single" w:sz="4" w:space="0" w:color="auto"/>
              <w:right w:val="single" w:sz="4" w:space="0" w:color="auto"/>
            </w:tcBorders>
            <w:hideMark/>
          </w:tcPr>
          <w:p w14:paraId="0A693222" w14:textId="77777777" w:rsidR="00921640" w:rsidRPr="007619B6" w:rsidRDefault="00921640" w:rsidP="00921640">
            <w:pPr>
              <w:autoSpaceDE w:val="0"/>
              <w:autoSpaceDN w:val="0"/>
              <w:adjustRightInd w:val="0"/>
              <w:spacing w:after="0"/>
              <w:jc w:val="center"/>
              <w:rPr>
                <w:rFonts w:ascii="PT Astra Serif" w:hAnsi="PT Astra Serif"/>
              </w:rPr>
            </w:pPr>
            <w:r w:rsidRPr="007619B6">
              <w:rPr>
                <w:rFonts w:ascii="PT Astra Serif" w:hAnsi="PT Astra Serif"/>
              </w:rPr>
              <w:t>Количество поставляемых товаров</w:t>
            </w:r>
          </w:p>
        </w:tc>
        <w:tc>
          <w:tcPr>
            <w:tcW w:w="1134" w:type="dxa"/>
            <w:tcBorders>
              <w:left w:val="single" w:sz="4" w:space="0" w:color="auto"/>
              <w:right w:val="single" w:sz="4" w:space="0" w:color="auto"/>
            </w:tcBorders>
          </w:tcPr>
          <w:p w14:paraId="00B50A36" w14:textId="77777777" w:rsidR="00921640" w:rsidRPr="007619B6" w:rsidRDefault="00921640" w:rsidP="00921640">
            <w:pPr>
              <w:spacing w:after="0"/>
              <w:jc w:val="left"/>
              <w:rPr>
                <w:rFonts w:ascii="PT Astra Serif" w:hAnsi="PT Astra Serif"/>
              </w:rPr>
            </w:pPr>
            <w:r w:rsidRPr="007619B6">
              <w:rPr>
                <w:rFonts w:ascii="PT Astra Serif" w:hAnsi="PT Astra Serif"/>
              </w:rPr>
              <w:t>Остаточный срок годности</w:t>
            </w:r>
          </w:p>
        </w:tc>
      </w:tr>
      <w:tr w:rsidR="00895451" w:rsidRPr="007619B6" w14:paraId="6C38EC92" w14:textId="77777777" w:rsidTr="007619B6">
        <w:trPr>
          <w:gridAfter w:val="1"/>
          <w:wAfter w:w="25" w:type="dxa"/>
          <w:trHeight w:val="824"/>
        </w:trPr>
        <w:tc>
          <w:tcPr>
            <w:tcW w:w="567" w:type="dxa"/>
            <w:tcBorders>
              <w:left w:val="single" w:sz="4" w:space="0" w:color="auto"/>
              <w:bottom w:val="single" w:sz="4" w:space="0" w:color="auto"/>
              <w:right w:val="single" w:sz="4" w:space="0" w:color="auto"/>
            </w:tcBorders>
            <w:vAlign w:val="center"/>
          </w:tcPr>
          <w:p w14:paraId="1EFF08C8" w14:textId="6E757D70" w:rsidR="00895451" w:rsidRPr="007619B6" w:rsidRDefault="00895451" w:rsidP="00895451">
            <w:pPr>
              <w:autoSpaceDE w:val="0"/>
              <w:autoSpaceDN w:val="0"/>
              <w:adjustRightInd w:val="0"/>
              <w:spacing w:after="0"/>
              <w:jc w:val="center"/>
              <w:rPr>
                <w:rFonts w:ascii="PT Astra Serif" w:hAnsi="PT Astra Serif"/>
              </w:rPr>
            </w:pPr>
            <w:r w:rsidRPr="007619B6">
              <w:rPr>
                <w:rFonts w:ascii="PT Astra Serif" w:hAnsi="PT Astra Serif"/>
              </w:rPr>
              <w:t>1</w:t>
            </w:r>
          </w:p>
        </w:tc>
        <w:tc>
          <w:tcPr>
            <w:tcW w:w="1560" w:type="dxa"/>
            <w:tcBorders>
              <w:top w:val="single" w:sz="4" w:space="0" w:color="auto"/>
              <w:left w:val="single" w:sz="4" w:space="0" w:color="auto"/>
              <w:bottom w:val="single" w:sz="4" w:space="0" w:color="auto"/>
              <w:right w:val="single" w:sz="4" w:space="0" w:color="auto"/>
            </w:tcBorders>
            <w:vAlign w:val="center"/>
          </w:tcPr>
          <w:p w14:paraId="3900ACC9" w14:textId="3B4FA1B7" w:rsidR="00895451" w:rsidRPr="007619B6" w:rsidRDefault="007619B6" w:rsidP="00895451">
            <w:pPr>
              <w:autoSpaceDE w:val="0"/>
              <w:autoSpaceDN w:val="0"/>
              <w:adjustRightInd w:val="0"/>
              <w:spacing w:after="0"/>
              <w:jc w:val="center"/>
              <w:rPr>
                <w:rFonts w:ascii="PT Astra Serif" w:hAnsi="PT Astra Serif"/>
              </w:rPr>
            </w:pPr>
            <w:r>
              <w:rPr>
                <w:rFonts w:ascii="PT Astra Serif" w:hAnsi="PT Astra Serif"/>
              </w:rPr>
              <w:t>10.73.11.000-00000009</w:t>
            </w:r>
          </w:p>
        </w:tc>
        <w:tc>
          <w:tcPr>
            <w:tcW w:w="4394" w:type="dxa"/>
            <w:tcBorders>
              <w:top w:val="single" w:sz="4" w:space="0" w:color="auto"/>
              <w:left w:val="single" w:sz="4" w:space="0" w:color="auto"/>
              <w:bottom w:val="single" w:sz="4" w:space="0" w:color="auto"/>
              <w:right w:val="single" w:sz="4" w:space="0" w:color="auto"/>
            </w:tcBorders>
            <w:vAlign w:val="center"/>
          </w:tcPr>
          <w:p w14:paraId="69F16379" w14:textId="2C84D9E8" w:rsidR="00895451" w:rsidRPr="007619B6" w:rsidRDefault="007619B6" w:rsidP="00895451">
            <w:pPr>
              <w:autoSpaceDE w:val="0"/>
              <w:autoSpaceDN w:val="0"/>
              <w:adjustRightInd w:val="0"/>
              <w:spacing w:after="0"/>
              <w:rPr>
                <w:rFonts w:ascii="PT Astra Serif" w:hAnsi="PT Astra Serif"/>
              </w:rPr>
            </w:pPr>
            <w:r w:rsidRPr="007619B6">
              <w:rPr>
                <w:rFonts w:ascii="PT Astra Serif" w:hAnsi="PT Astra Serif"/>
              </w:rPr>
              <w:t>Вид изделия макаронного: Изделие макаронное фигурное. Вид сырья: Пшеничная мука. Группа макаронных изделий из пшеничной муки: А. Изделие быстрого приготовления: Нет. Изделие яичное: Нет. Сорт макаронных изделий из пшеничной муки: Высший.</w:t>
            </w:r>
          </w:p>
        </w:tc>
        <w:tc>
          <w:tcPr>
            <w:tcW w:w="1417" w:type="dxa"/>
            <w:tcBorders>
              <w:top w:val="single" w:sz="4" w:space="0" w:color="auto"/>
              <w:left w:val="single" w:sz="4" w:space="0" w:color="auto"/>
              <w:bottom w:val="single" w:sz="4" w:space="0" w:color="auto"/>
              <w:right w:val="single" w:sz="4" w:space="0" w:color="auto"/>
            </w:tcBorders>
            <w:vAlign w:val="center"/>
          </w:tcPr>
          <w:p w14:paraId="6C820B98" w14:textId="41FEAEEC" w:rsidR="00895451" w:rsidRPr="007619B6" w:rsidRDefault="00895451" w:rsidP="00895451">
            <w:pPr>
              <w:autoSpaceDE w:val="0"/>
              <w:autoSpaceDN w:val="0"/>
              <w:adjustRightInd w:val="0"/>
              <w:spacing w:after="0"/>
              <w:jc w:val="center"/>
              <w:rPr>
                <w:rFonts w:ascii="PT Astra Serif" w:hAnsi="PT Astra Serif"/>
              </w:rPr>
            </w:pPr>
            <w:r w:rsidRPr="007619B6">
              <w:rPr>
                <w:rFonts w:ascii="PT Astra Serif" w:hAnsi="PT Astra Serif"/>
              </w:rPr>
              <w:t>килограмм</w:t>
            </w:r>
          </w:p>
        </w:tc>
        <w:tc>
          <w:tcPr>
            <w:tcW w:w="1418" w:type="dxa"/>
            <w:tcBorders>
              <w:top w:val="single" w:sz="4" w:space="0" w:color="auto"/>
              <w:left w:val="single" w:sz="4" w:space="0" w:color="auto"/>
              <w:bottom w:val="single" w:sz="4" w:space="0" w:color="auto"/>
              <w:right w:val="single" w:sz="4" w:space="0" w:color="auto"/>
            </w:tcBorders>
            <w:vAlign w:val="center"/>
          </w:tcPr>
          <w:p w14:paraId="62896149" w14:textId="38668A40" w:rsidR="00895451" w:rsidRPr="007619B6" w:rsidRDefault="007619B6" w:rsidP="00895451">
            <w:pPr>
              <w:spacing w:after="0"/>
              <w:jc w:val="center"/>
              <w:rPr>
                <w:rFonts w:ascii="PT Astra Serif" w:hAnsi="PT Astra Serif"/>
              </w:rPr>
            </w:pPr>
            <w:r>
              <w:rPr>
                <w:rFonts w:ascii="PT Astra Serif" w:hAnsi="PT Astra Serif"/>
              </w:rPr>
              <w:t>100</w:t>
            </w:r>
          </w:p>
          <w:p w14:paraId="5403C2F9" w14:textId="77777777" w:rsidR="00895451" w:rsidRPr="007619B6" w:rsidRDefault="00895451" w:rsidP="00895451">
            <w:pPr>
              <w:autoSpaceDE w:val="0"/>
              <w:autoSpaceDN w:val="0"/>
              <w:adjustRightInd w:val="0"/>
              <w:spacing w:after="0"/>
              <w:jc w:val="cente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vAlign w:val="center"/>
          </w:tcPr>
          <w:p w14:paraId="2F5BB4EE" w14:textId="040B9ED3" w:rsidR="00895451" w:rsidRPr="007619B6" w:rsidRDefault="009E565F" w:rsidP="00895451">
            <w:pPr>
              <w:spacing w:after="0"/>
              <w:jc w:val="left"/>
              <w:rPr>
                <w:rFonts w:ascii="PT Astra Serif" w:hAnsi="PT Astra Serif"/>
              </w:rPr>
            </w:pPr>
            <w:r>
              <w:rPr>
                <w:rFonts w:ascii="PT Astra Serif" w:hAnsi="PT Astra Serif"/>
              </w:rPr>
              <w:t>не менее 3</w:t>
            </w:r>
            <w:r w:rsidR="00895451" w:rsidRPr="007619B6">
              <w:rPr>
                <w:rFonts w:ascii="PT Astra Serif" w:hAnsi="PT Astra Serif"/>
              </w:rPr>
              <w:t xml:space="preserve"> месяцев</w:t>
            </w:r>
          </w:p>
        </w:tc>
      </w:tr>
    </w:tbl>
    <w:p w14:paraId="1BD1D7BF" w14:textId="77777777" w:rsidR="00921640" w:rsidRPr="007619B6" w:rsidRDefault="00D83F37" w:rsidP="00650574">
      <w:pPr>
        <w:pStyle w:val="ConsPlusNormal"/>
        <w:tabs>
          <w:tab w:val="left" w:pos="0"/>
        </w:tabs>
        <w:ind w:right="-1" w:firstLine="0"/>
        <w:jc w:val="both"/>
        <w:rPr>
          <w:rFonts w:ascii="PT Astra Serif" w:hAnsi="PT Astra Serif" w:cs="Times New Roman"/>
          <w:b/>
          <w:sz w:val="24"/>
          <w:szCs w:val="24"/>
        </w:rPr>
      </w:pPr>
      <w:r w:rsidRPr="007619B6">
        <w:rPr>
          <w:rFonts w:ascii="PT Astra Serif" w:hAnsi="PT Astra Serif" w:cs="Times New Roman"/>
          <w:b/>
          <w:sz w:val="24"/>
          <w:szCs w:val="24"/>
        </w:rPr>
        <w:tab/>
      </w:r>
    </w:p>
    <w:bookmarkEnd w:id="0"/>
    <w:bookmarkEnd w:id="1"/>
    <w:p w14:paraId="16AEA141" w14:textId="0FE35089" w:rsidR="00270A34" w:rsidRPr="007619B6" w:rsidRDefault="00270A34" w:rsidP="00270A34">
      <w:pPr>
        <w:pStyle w:val="aff0"/>
        <w:rPr>
          <w:rFonts w:ascii="PT Astra Serif" w:hAnsi="PT Astra Serif"/>
          <w:b/>
        </w:rPr>
      </w:pPr>
      <w:r w:rsidRPr="007619B6">
        <w:rPr>
          <w:rFonts w:ascii="PT Astra Serif" w:hAnsi="PT Astra Serif"/>
          <w:b/>
        </w:rPr>
        <w:t>Требования к</w:t>
      </w:r>
      <w:r w:rsidR="004774D2" w:rsidRPr="007619B6">
        <w:rPr>
          <w:rFonts w:ascii="PT Astra Serif" w:hAnsi="PT Astra Serif"/>
          <w:b/>
        </w:rPr>
        <w:t xml:space="preserve"> </w:t>
      </w:r>
      <w:r w:rsidRPr="007619B6">
        <w:rPr>
          <w:rFonts w:ascii="PT Astra Serif" w:hAnsi="PT Astra Serif"/>
          <w:b/>
        </w:rPr>
        <w:t>сопроводительной документации:</w:t>
      </w:r>
    </w:p>
    <w:p w14:paraId="446D053E" w14:textId="77777777" w:rsidR="00270A34" w:rsidRPr="007619B6" w:rsidRDefault="00270A34" w:rsidP="00270A34">
      <w:pPr>
        <w:pStyle w:val="aff0"/>
        <w:jc w:val="both"/>
        <w:rPr>
          <w:rFonts w:ascii="PT Astra Serif" w:hAnsi="PT Astra Serif"/>
        </w:rPr>
      </w:pPr>
      <w:r w:rsidRPr="007619B6">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7619B6" w:rsidRDefault="00270A34" w:rsidP="004774D2">
      <w:pPr>
        <w:pStyle w:val="aff0"/>
        <w:numPr>
          <w:ilvl w:val="0"/>
          <w:numId w:val="35"/>
        </w:numPr>
        <w:ind w:left="0" w:firstLine="0"/>
        <w:jc w:val="both"/>
        <w:rPr>
          <w:rFonts w:ascii="PT Astra Serif" w:hAnsi="PT Astra Serif"/>
        </w:rPr>
      </w:pPr>
      <w:r w:rsidRPr="007619B6">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7619B6" w:rsidRDefault="00270A34" w:rsidP="004774D2">
      <w:pPr>
        <w:pStyle w:val="aff0"/>
        <w:numPr>
          <w:ilvl w:val="0"/>
          <w:numId w:val="35"/>
        </w:numPr>
        <w:ind w:left="0" w:firstLine="0"/>
        <w:jc w:val="both"/>
        <w:rPr>
          <w:rFonts w:ascii="PT Astra Serif" w:hAnsi="PT Astra Serif"/>
        </w:rPr>
      </w:pPr>
      <w:r w:rsidRPr="007619B6">
        <w:rPr>
          <w:rFonts w:ascii="PT Astra Serif" w:hAnsi="PT Astra Serif"/>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7619B6" w:rsidRDefault="00270A34" w:rsidP="004774D2">
      <w:pPr>
        <w:pStyle w:val="aff0"/>
        <w:numPr>
          <w:ilvl w:val="0"/>
          <w:numId w:val="35"/>
        </w:numPr>
        <w:ind w:left="0" w:firstLine="0"/>
        <w:jc w:val="both"/>
        <w:rPr>
          <w:rFonts w:ascii="PT Astra Serif" w:hAnsi="PT Astra Serif"/>
        </w:rPr>
      </w:pPr>
      <w:r w:rsidRPr="007619B6">
        <w:rPr>
          <w:rFonts w:ascii="PT Astra Serif" w:hAnsi="PT Astra Serif"/>
        </w:rPr>
        <w:t>Удостоверение качества и б</w:t>
      </w:r>
      <w:r w:rsidR="004774D2" w:rsidRPr="007619B6">
        <w:rPr>
          <w:rFonts w:ascii="PT Astra Serif" w:hAnsi="PT Astra Serif"/>
        </w:rPr>
        <w:t xml:space="preserve">езопасности пищевых продуктов, </w:t>
      </w:r>
      <w:r w:rsidRPr="007619B6">
        <w:rPr>
          <w:rFonts w:ascii="PT Astra Serif" w:hAnsi="PT Astra Serif"/>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431E0663" w14:textId="43A5B0DD" w:rsidR="00270A34" w:rsidRPr="007619B6" w:rsidRDefault="00270A34" w:rsidP="004774D2">
      <w:pPr>
        <w:pStyle w:val="aff0"/>
        <w:numPr>
          <w:ilvl w:val="0"/>
          <w:numId w:val="35"/>
        </w:numPr>
        <w:ind w:left="0" w:firstLine="0"/>
        <w:jc w:val="both"/>
        <w:rPr>
          <w:rFonts w:ascii="PT Astra Serif" w:hAnsi="PT Astra Serif"/>
        </w:rPr>
      </w:pPr>
      <w:r w:rsidRPr="007619B6">
        <w:rPr>
          <w:rFonts w:ascii="PT Astra Serif" w:hAnsi="PT Astra Serif"/>
        </w:rPr>
        <w:t>Ветеринарные справки (ветеринарное свидетельство) на поставляемый товар, подлежащий государственному ветеринарному контролю через систему Меркурий.</w:t>
      </w:r>
    </w:p>
    <w:p w14:paraId="5690487E" w14:textId="2CF51BBF" w:rsidR="00270A34" w:rsidRPr="007619B6" w:rsidRDefault="00270A34" w:rsidP="00270A34">
      <w:pPr>
        <w:pStyle w:val="aff0"/>
        <w:rPr>
          <w:rFonts w:ascii="PT Astra Serif" w:hAnsi="PT Astra Serif"/>
          <w:b/>
        </w:rPr>
      </w:pPr>
      <w:r w:rsidRPr="007619B6">
        <w:rPr>
          <w:rFonts w:ascii="PT Astra Serif" w:hAnsi="PT Astra Serif"/>
          <w:b/>
        </w:rPr>
        <w:t>Требования к упаковке товара:</w:t>
      </w:r>
    </w:p>
    <w:p w14:paraId="6139A00F" w14:textId="172F38EA" w:rsidR="00270A34" w:rsidRPr="007619B6" w:rsidRDefault="00270A34" w:rsidP="00270A34">
      <w:pPr>
        <w:pStyle w:val="aff0"/>
        <w:ind w:firstLine="360"/>
        <w:jc w:val="both"/>
        <w:rPr>
          <w:rFonts w:ascii="PT Astra Serif" w:hAnsi="PT Astra Serif"/>
        </w:rPr>
      </w:pPr>
      <w:r w:rsidRPr="007619B6">
        <w:rPr>
          <w:rFonts w:ascii="PT Astra Serif" w:hAnsi="PT Astra Serif"/>
        </w:rPr>
        <w:t>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w:t>
      </w:r>
      <w:r w:rsidRPr="007619B6">
        <w:rPr>
          <w:rFonts w:ascii="PT Astra Serif" w:hAnsi="PT Astra Serif"/>
        </w:rPr>
        <w:lastRenderedPageBreak/>
        <w:t xml:space="preserve">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3113284" w14:textId="414B29E7" w:rsidR="00CE36E7" w:rsidRPr="007619B6" w:rsidRDefault="00270A34" w:rsidP="00750CE5">
      <w:pPr>
        <w:pStyle w:val="aff0"/>
        <w:jc w:val="both"/>
        <w:rPr>
          <w:rFonts w:ascii="PT Astra Serif" w:hAnsi="PT Astra Serif"/>
        </w:rPr>
      </w:pPr>
      <w:r w:rsidRPr="007619B6">
        <w:rPr>
          <w:rFonts w:ascii="PT Astra Serif" w:hAnsi="PT Astra Serif"/>
        </w:rPr>
        <w:t xml:space="preserve">     Каждое наименование товара должно содержать ярлыки с содержанием информации: </w:t>
      </w:r>
      <w:r w:rsidRPr="007619B6">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7619B6">
        <w:rPr>
          <w:rFonts w:ascii="PT Astra Serif" w:hAnsi="PT Astra Serif"/>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7619B6" w:rsidSect="00750CE5">
      <w:footerReference w:type="even" r:id="rId8"/>
      <w:pgSz w:w="11906" w:h="16838"/>
      <w:pgMar w:top="567" w:right="567"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72824" w14:textId="77777777" w:rsidR="00DE4F79" w:rsidRDefault="00DE4F79">
      <w:r>
        <w:separator/>
      </w:r>
    </w:p>
  </w:endnote>
  <w:endnote w:type="continuationSeparator" w:id="0">
    <w:p w14:paraId="4C230392" w14:textId="77777777" w:rsidR="00DE4F79" w:rsidRDefault="00DE4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B8BA8" w14:textId="77777777" w:rsidR="00DE4F79" w:rsidRDefault="00DE4F79">
      <w:r>
        <w:separator/>
      </w:r>
    </w:p>
  </w:footnote>
  <w:footnote w:type="continuationSeparator" w:id="0">
    <w:p w14:paraId="0C82A78D" w14:textId="77777777" w:rsidR="00DE4F79" w:rsidRDefault="00DE4F7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12CD"/>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4B73"/>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839"/>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7CD"/>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05A5"/>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3EBB"/>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1F2"/>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0CE5"/>
    <w:rsid w:val="007517DE"/>
    <w:rsid w:val="00752748"/>
    <w:rsid w:val="00752D01"/>
    <w:rsid w:val="007564C1"/>
    <w:rsid w:val="007575C4"/>
    <w:rsid w:val="00760F9A"/>
    <w:rsid w:val="007619B6"/>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5451"/>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65F"/>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56FE7"/>
    <w:rsid w:val="00B636D5"/>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4F79"/>
    <w:rsid w:val="00DE63BC"/>
    <w:rsid w:val="00DF0191"/>
    <w:rsid w:val="00DF42E3"/>
    <w:rsid w:val="00DF584A"/>
    <w:rsid w:val="00DF5FA8"/>
    <w:rsid w:val="00E00D95"/>
    <w:rsid w:val="00E00F03"/>
    <w:rsid w:val="00E0259F"/>
    <w:rsid w:val="00E0703B"/>
    <w:rsid w:val="00E125AD"/>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622"/>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73712-376B-460D-8827-240E35970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2</Pages>
  <Words>610</Words>
  <Characters>3479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163</cp:revision>
  <cp:lastPrinted>2022-11-21T09:17:00Z</cp:lastPrinted>
  <dcterms:created xsi:type="dcterms:W3CDTF">2015-07-28T08:58:00Z</dcterms:created>
  <dcterms:modified xsi:type="dcterms:W3CDTF">2023-04-26T06:58:00Z</dcterms:modified>
</cp:coreProperties>
</file>