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9B6727" w:rsidRDefault="009B6727" w:rsidP="009B6727">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3144AE" w:rsidRPr="00CA4D49" w:rsidRDefault="009B6727" w:rsidP="009B6727">
      <w:pPr>
        <w:jc w:val="both"/>
        <w:rPr>
          <w:rFonts w:ascii="PT Astra Serif" w:hAnsi="PT Astra Serif"/>
          <w:sz w:val="24"/>
          <w:szCs w:val="24"/>
        </w:rPr>
      </w:pPr>
      <w:r>
        <w:rPr>
          <w:rFonts w:ascii="PT Astra Serif" w:hAnsi="PT Astra Serif"/>
          <w:sz w:val="24"/>
          <w:szCs w:val="24"/>
        </w:rPr>
        <w:t xml:space="preserve"> </w:t>
      </w:r>
      <w:r w:rsidR="003144AE">
        <w:rPr>
          <w:rFonts w:ascii="PT Astra Serif" w:hAnsi="PT Astra Serif"/>
          <w:sz w:val="24"/>
          <w:szCs w:val="24"/>
        </w:rPr>
        <w:t>«14» янва</w:t>
      </w:r>
      <w:r w:rsidR="003144AE" w:rsidRPr="00CA4D49">
        <w:rPr>
          <w:rFonts w:ascii="PT Astra Serif" w:hAnsi="PT Astra Serif"/>
          <w:sz w:val="24"/>
          <w:szCs w:val="24"/>
        </w:rPr>
        <w:t>ря 20</w:t>
      </w:r>
      <w:r w:rsidR="003144AE">
        <w:rPr>
          <w:rFonts w:ascii="PT Astra Serif" w:hAnsi="PT Astra Serif"/>
          <w:sz w:val="24"/>
          <w:szCs w:val="24"/>
        </w:rPr>
        <w:t xml:space="preserve">20 </w:t>
      </w:r>
      <w:r w:rsidR="003144AE" w:rsidRPr="00CA4D49">
        <w:rPr>
          <w:rFonts w:ascii="PT Astra Serif" w:hAnsi="PT Astra Serif"/>
          <w:sz w:val="24"/>
          <w:szCs w:val="24"/>
        </w:rPr>
        <w:t xml:space="preserve">г.                                                                                         </w:t>
      </w:r>
      <w:r w:rsidR="003144AE">
        <w:rPr>
          <w:rFonts w:ascii="PT Astra Serif" w:hAnsi="PT Astra Serif"/>
          <w:sz w:val="24"/>
          <w:szCs w:val="24"/>
        </w:rPr>
        <w:t xml:space="preserve">   </w:t>
      </w:r>
      <w:r w:rsidR="003144AE" w:rsidRPr="00CA4D49">
        <w:rPr>
          <w:rFonts w:ascii="PT Astra Serif" w:hAnsi="PT Astra Serif"/>
          <w:sz w:val="24"/>
          <w:szCs w:val="24"/>
        </w:rPr>
        <w:t xml:space="preserve"> № 01873000058190004</w:t>
      </w:r>
      <w:r w:rsidR="004C3734">
        <w:rPr>
          <w:rFonts w:ascii="PT Astra Serif" w:hAnsi="PT Astra Serif"/>
          <w:sz w:val="24"/>
          <w:szCs w:val="24"/>
        </w:rPr>
        <w:t>3</w:t>
      </w:r>
      <w:r w:rsidR="00635284">
        <w:rPr>
          <w:rFonts w:ascii="PT Astra Serif" w:hAnsi="PT Astra Serif"/>
          <w:sz w:val="24"/>
          <w:szCs w:val="24"/>
        </w:rPr>
        <w:t>2</w:t>
      </w:r>
      <w:r w:rsidR="003144AE" w:rsidRPr="00CA4D49">
        <w:rPr>
          <w:rFonts w:ascii="PT Astra Serif" w:hAnsi="PT Astra Serif"/>
          <w:sz w:val="24"/>
          <w:szCs w:val="24"/>
        </w:rPr>
        <w:t>-1</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 xml:space="preserve">ПРИСУТСТВОВАЛИ: </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 xml:space="preserve">Единая комиссия по осуществлению закупок для обеспечения муниципальных нужд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 xml:space="preserve"> (далее - комиссия) в следующем  составе:</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1.</w:t>
      </w:r>
      <w:r w:rsidRPr="009B6727">
        <w:rPr>
          <w:rFonts w:ascii="PT Astra Serif" w:hAnsi="PT Astra Serif"/>
          <w:sz w:val="24"/>
          <w:szCs w:val="24"/>
          <w:lang w:eastAsia="ru-RU"/>
        </w:rPr>
        <w:tab/>
      </w:r>
      <w:proofErr w:type="gramStart"/>
      <w:r w:rsidRPr="009B6727">
        <w:rPr>
          <w:rFonts w:ascii="PT Astra Serif" w:hAnsi="PT Astra Serif"/>
          <w:sz w:val="24"/>
          <w:szCs w:val="24"/>
          <w:lang w:eastAsia="ru-RU"/>
        </w:rPr>
        <w:t xml:space="preserve">В.К. </w:t>
      </w:r>
      <w:proofErr w:type="spellStart"/>
      <w:r w:rsidRPr="009B6727">
        <w:rPr>
          <w:rFonts w:ascii="PT Astra Serif" w:hAnsi="PT Astra Serif"/>
          <w:sz w:val="24"/>
          <w:szCs w:val="24"/>
          <w:lang w:eastAsia="ru-RU"/>
        </w:rPr>
        <w:t>Бандурин</w:t>
      </w:r>
      <w:proofErr w:type="spellEnd"/>
      <w:r w:rsidRPr="009B6727">
        <w:rPr>
          <w:rFonts w:ascii="PT Astra Serif" w:hAnsi="PT Astra Serif"/>
          <w:sz w:val="24"/>
          <w:szCs w:val="24"/>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 xml:space="preserve">, утвержденного постановлением  администрации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 xml:space="preserve"> от 30.12.2013 № 4274 «О Единой комиссии по осуществлению закупок для обеспечения муниципальных нужд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 xml:space="preserve">»), заместитель главы города - директор  департамента </w:t>
      </w:r>
      <w:proofErr w:type="spellStart"/>
      <w:r w:rsidRPr="009B6727">
        <w:rPr>
          <w:rFonts w:ascii="PT Astra Serif" w:hAnsi="PT Astra Serif"/>
          <w:sz w:val="24"/>
          <w:szCs w:val="24"/>
          <w:lang w:eastAsia="ru-RU"/>
        </w:rPr>
        <w:t>жилищно</w:t>
      </w:r>
      <w:proofErr w:type="spellEnd"/>
      <w:r w:rsidRPr="009B6727">
        <w:rPr>
          <w:rFonts w:ascii="PT Astra Serif" w:hAnsi="PT Astra Serif"/>
          <w:sz w:val="24"/>
          <w:szCs w:val="24"/>
          <w:lang w:eastAsia="ru-RU"/>
        </w:rPr>
        <w:t xml:space="preserve"> - коммунального и строительного комплекса администрации</w:t>
      </w:r>
      <w:proofErr w:type="gramEnd"/>
      <w:r w:rsidRPr="009B6727">
        <w:rPr>
          <w:rFonts w:ascii="PT Astra Serif" w:hAnsi="PT Astra Serif"/>
          <w:sz w:val="24"/>
          <w:szCs w:val="24"/>
          <w:lang w:eastAsia="ru-RU"/>
        </w:rPr>
        <w:t xml:space="preserve">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2.</w:t>
      </w:r>
      <w:r w:rsidRPr="009B6727">
        <w:rPr>
          <w:rFonts w:ascii="PT Astra Serif" w:hAnsi="PT Astra Serif"/>
          <w:sz w:val="24"/>
          <w:szCs w:val="24"/>
          <w:lang w:eastAsia="ru-RU"/>
        </w:rPr>
        <w:tab/>
        <w:t xml:space="preserve">В.А. Климин – председатель Думы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3.</w:t>
      </w:r>
      <w:r w:rsidRPr="009B6727">
        <w:rPr>
          <w:rFonts w:ascii="PT Astra Serif" w:hAnsi="PT Astra Serif"/>
          <w:sz w:val="24"/>
          <w:szCs w:val="24"/>
          <w:lang w:eastAsia="ru-RU"/>
        </w:rPr>
        <w:tab/>
        <w:t xml:space="preserve">Т.И. </w:t>
      </w:r>
      <w:proofErr w:type="spellStart"/>
      <w:r w:rsidRPr="009B6727">
        <w:rPr>
          <w:rFonts w:ascii="PT Astra Serif" w:hAnsi="PT Astra Serif"/>
          <w:sz w:val="24"/>
          <w:szCs w:val="24"/>
          <w:lang w:eastAsia="ru-RU"/>
        </w:rPr>
        <w:t>Долгодворова</w:t>
      </w:r>
      <w:proofErr w:type="spellEnd"/>
      <w:r w:rsidRPr="009B6727">
        <w:rPr>
          <w:rFonts w:ascii="PT Astra Serif" w:hAnsi="PT Astra Serif"/>
          <w:sz w:val="24"/>
          <w:szCs w:val="24"/>
          <w:lang w:eastAsia="ru-RU"/>
        </w:rPr>
        <w:t xml:space="preserve"> - заместитель главы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4.</w:t>
      </w:r>
      <w:r w:rsidRPr="009B6727">
        <w:rPr>
          <w:rFonts w:ascii="PT Astra Serif" w:hAnsi="PT Astra Serif"/>
          <w:sz w:val="24"/>
          <w:szCs w:val="24"/>
          <w:lang w:eastAsia="ru-RU"/>
        </w:rPr>
        <w:tab/>
        <w:t>Н.А. Морозова – советник руководителя;</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5.</w:t>
      </w:r>
      <w:r w:rsidRPr="009B6727">
        <w:rPr>
          <w:rFonts w:ascii="PT Astra Serif" w:hAnsi="PT Astra Serif"/>
          <w:sz w:val="24"/>
          <w:szCs w:val="24"/>
          <w:lang w:eastAsia="ru-RU"/>
        </w:rPr>
        <w:tab/>
        <w:t xml:space="preserve">Ж.В. </w:t>
      </w:r>
      <w:proofErr w:type="spellStart"/>
      <w:r w:rsidRPr="009B6727">
        <w:rPr>
          <w:rFonts w:ascii="PT Astra Serif" w:hAnsi="PT Astra Serif"/>
          <w:sz w:val="24"/>
          <w:szCs w:val="24"/>
          <w:lang w:eastAsia="ru-RU"/>
        </w:rPr>
        <w:t>Резинкина</w:t>
      </w:r>
      <w:proofErr w:type="spellEnd"/>
      <w:r w:rsidRPr="009B6727">
        <w:rPr>
          <w:rFonts w:ascii="PT Astra Serif" w:hAnsi="PT Astra Serif"/>
          <w:sz w:val="24"/>
          <w:szCs w:val="24"/>
          <w:lang w:eastAsia="ru-RU"/>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6.</w:t>
      </w:r>
      <w:r w:rsidRPr="009B6727">
        <w:rPr>
          <w:rFonts w:ascii="PT Astra Serif" w:hAnsi="PT Astra Serif"/>
          <w:sz w:val="24"/>
          <w:szCs w:val="24"/>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B6727">
        <w:rPr>
          <w:rFonts w:ascii="PT Astra Serif" w:hAnsi="PT Astra Serif"/>
          <w:sz w:val="24"/>
          <w:szCs w:val="24"/>
          <w:lang w:eastAsia="ru-RU"/>
        </w:rPr>
        <w:t>Югорска</w:t>
      </w:r>
      <w:proofErr w:type="spellEnd"/>
      <w:r w:rsidRPr="009B6727">
        <w:rPr>
          <w:rFonts w:ascii="PT Astra Serif" w:hAnsi="PT Astra Serif"/>
          <w:sz w:val="24"/>
          <w:szCs w:val="24"/>
          <w:lang w:eastAsia="ru-RU"/>
        </w:rPr>
        <w:t>;</w:t>
      </w:r>
    </w:p>
    <w:p w:rsidR="009B6727" w:rsidRPr="009B6727" w:rsidRDefault="009B6727" w:rsidP="001F793E">
      <w:pPr>
        <w:pStyle w:val="a7"/>
        <w:tabs>
          <w:tab w:val="left" w:pos="-567"/>
          <w:tab w:val="left" w:pos="0"/>
          <w:tab w:val="left" w:pos="142"/>
          <w:tab w:val="left" w:pos="426"/>
        </w:tabs>
        <w:ind w:left="0" w:right="142"/>
        <w:jc w:val="both"/>
        <w:rPr>
          <w:rFonts w:ascii="PT Astra Serif" w:hAnsi="PT Astra Serif"/>
          <w:sz w:val="24"/>
          <w:szCs w:val="24"/>
          <w:lang w:eastAsia="ru-RU"/>
        </w:rPr>
      </w:pPr>
      <w:r w:rsidRPr="009B6727">
        <w:rPr>
          <w:rFonts w:ascii="PT Astra Serif" w:hAnsi="PT Astra Serif"/>
          <w:sz w:val="24"/>
          <w:szCs w:val="24"/>
          <w:lang w:eastAsia="ru-RU"/>
        </w:rPr>
        <w:t>7.</w:t>
      </w:r>
      <w:r w:rsidRPr="009B6727">
        <w:rPr>
          <w:rFonts w:ascii="PT Astra Serif" w:hAnsi="PT Astra Serif"/>
          <w:sz w:val="24"/>
          <w:szCs w:val="24"/>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B6727">
        <w:rPr>
          <w:rFonts w:ascii="PT Astra Serif" w:hAnsi="PT Astra Serif"/>
          <w:sz w:val="24"/>
          <w:szCs w:val="24"/>
          <w:lang w:eastAsia="ru-RU"/>
        </w:rPr>
        <w:t>Югорска</w:t>
      </w:r>
      <w:proofErr w:type="spellEnd"/>
    </w:p>
    <w:p w:rsidR="003144AE" w:rsidRDefault="009B6727" w:rsidP="001F793E">
      <w:pPr>
        <w:pStyle w:val="a7"/>
        <w:tabs>
          <w:tab w:val="left" w:pos="-567"/>
          <w:tab w:val="left" w:pos="0"/>
          <w:tab w:val="left" w:pos="142"/>
          <w:tab w:val="left" w:pos="426"/>
        </w:tabs>
        <w:ind w:left="0" w:right="142"/>
        <w:jc w:val="both"/>
        <w:rPr>
          <w:rFonts w:ascii="PT Astra Serif" w:hAnsi="PT Astra Serif"/>
          <w:sz w:val="24"/>
          <w:szCs w:val="24"/>
        </w:rPr>
      </w:pPr>
      <w:r w:rsidRPr="009B6727">
        <w:rPr>
          <w:rFonts w:ascii="PT Astra Serif" w:hAnsi="PT Astra Serif"/>
          <w:sz w:val="24"/>
          <w:szCs w:val="24"/>
          <w:lang w:eastAsia="ru-RU"/>
        </w:rPr>
        <w:t>Всего присутствовали 7  членов комиссии из 8</w:t>
      </w:r>
      <w:r w:rsidR="003144AE" w:rsidRPr="009B6727">
        <w:rPr>
          <w:rFonts w:ascii="PT Astra Serif" w:hAnsi="PT Astra Serif"/>
          <w:noProof/>
          <w:sz w:val="24"/>
          <w:szCs w:val="24"/>
        </w:rPr>
        <w:t>.</w:t>
      </w:r>
    </w:p>
    <w:p w:rsidR="004966F8" w:rsidRPr="00635284" w:rsidRDefault="004966F8" w:rsidP="001F793E">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Pr="00635284" w:rsidRDefault="004966F8" w:rsidP="004966F8">
      <w:pPr>
        <w:shd w:val="clear" w:color="auto" w:fill="FFFFFF"/>
        <w:jc w:val="both"/>
        <w:rPr>
          <w:rFonts w:ascii="PT Astra Serif" w:hAnsi="PT Astra Serif"/>
          <w:sz w:val="24"/>
          <w:szCs w:val="24"/>
        </w:rPr>
      </w:pPr>
      <w:r w:rsidRPr="00635284">
        <w:rPr>
          <w:rFonts w:ascii="PT Astra Serif" w:hAnsi="PT Astra Serif"/>
          <w:sz w:val="24"/>
          <w:szCs w:val="24"/>
        </w:rPr>
        <w:t>1. Наименование аукциона: аукцион в электронной форме № 01873000058190004</w:t>
      </w:r>
      <w:r w:rsidR="004C3734" w:rsidRPr="00635284">
        <w:rPr>
          <w:rFonts w:ascii="PT Astra Serif" w:hAnsi="PT Astra Serif"/>
          <w:sz w:val="24"/>
          <w:szCs w:val="24"/>
        </w:rPr>
        <w:t>3</w:t>
      </w:r>
      <w:r w:rsidR="00635284" w:rsidRPr="00635284">
        <w:rPr>
          <w:rFonts w:ascii="PT Astra Serif" w:hAnsi="PT Astra Serif"/>
          <w:sz w:val="24"/>
          <w:szCs w:val="24"/>
        </w:rPr>
        <w:t>2</w:t>
      </w:r>
      <w:r w:rsidR="005B6594" w:rsidRPr="00635284">
        <w:rPr>
          <w:rFonts w:ascii="PT Astra Serif" w:hAnsi="PT Astra Serif"/>
          <w:sz w:val="24"/>
          <w:szCs w:val="24"/>
        </w:rPr>
        <w:t xml:space="preserve"> </w:t>
      </w:r>
      <w:r w:rsidR="00635284" w:rsidRPr="00635284">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w:t>
      </w:r>
      <w:r w:rsidR="00635284" w:rsidRPr="00635284">
        <w:rPr>
          <w:rFonts w:ascii="PT Astra Serif" w:hAnsi="PT Astra Serif"/>
          <w:sz w:val="24"/>
          <w:szCs w:val="24"/>
        </w:rPr>
        <w:t>инженерных систем и оборудования теплоснабжения, водоснабжения и водоотведения.</w:t>
      </w:r>
    </w:p>
    <w:p w:rsidR="004966F8" w:rsidRPr="004E4BE0" w:rsidRDefault="004966F8" w:rsidP="001F793E">
      <w:pPr>
        <w:shd w:val="clear" w:color="auto" w:fill="FFFFFF"/>
        <w:jc w:val="both"/>
        <w:rPr>
          <w:rFonts w:ascii="PT Astra Serif" w:hAnsi="PT Astra Serif"/>
          <w:sz w:val="24"/>
          <w:szCs w:val="24"/>
        </w:rPr>
      </w:pPr>
      <w:r w:rsidRPr="004C3734">
        <w:rPr>
          <w:rFonts w:ascii="PT Astra Serif" w:hAnsi="PT Astra Serif"/>
          <w:sz w:val="24"/>
          <w:szCs w:val="24"/>
        </w:rPr>
        <w:t xml:space="preserve">Номер извещения о </w:t>
      </w:r>
      <w:r w:rsidRPr="004E4BE0">
        <w:rPr>
          <w:rFonts w:ascii="PT Astra Serif" w:hAnsi="PT Astra Serif"/>
          <w:sz w:val="24"/>
          <w:szCs w:val="24"/>
        </w:rPr>
        <w:t xml:space="preserve">проведении торгов на официальном сайте – </w:t>
      </w:r>
      <w:hyperlink r:id="rId6" w:history="1">
        <w:r w:rsidRPr="001F793E">
          <w:t>http://zakupki.gov.ru/</w:t>
        </w:r>
      </w:hyperlink>
      <w:r w:rsidRPr="004E4BE0">
        <w:rPr>
          <w:rFonts w:ascii="PT Astra Serif" w:hAnsi="PT Astra Serif"/>
          <w:sz w:val="24"/>
          <w:szCs w:val="24"/>
        </w:rPr>
        <w:t>, код аукциона 01873000058190004</w:t>
      </w:r>
      <w:r w:rsidR="004C3734" w:rsidRPr="004E4BE0">
        <w:rPr>
          <w:rFonts w:ascii="PT Astra Serif" w:hAnsi="PT Astra Serif"/>
          <w:sz w:val="24"/>
          <w:szCs w:val="24"/>
        </w:rPr>
        <w:t>3</w:t>
      </w:r>
      <w:r w:rsidR="00635284">
        <w:rPr>
          <w:rFonts w:ascii="PT Astra Serif" w:hAnsi="PT Astra Serif"/>
          <w:sz w:val="24"/>
          <w:szCs w:val="24"/>
        </w:rPr>
        <w:t>2</w:t>
      </w:r>
      <w:r w:rsidRPr="004E4BE0">
        <w:rPr>
          <w:rFonts w:ascii="PT Astra Serif" w:hAnsi="PT Astra Serif"/>
          <w:sz w:val="24"/>
          <w:szCs w:val="24"/>
        </w:rPr>
        <w:t xml:space="preserve">. </w:t>
      </w:r>
    </w:p>
    <w:p w:rsidR="004966F8" w:rsidRPr="001F793E" w:rsidRDefault="004966F8" w:rsidP="001F793E">
      <w:pPr>
        <w:shd w:val="clear" w:color="auto" w:fill="FFFFFF"/>
        <w:jc w:val="both"/>
        <w:rPr>
          <w:rFonts w:ascii="PT Astra Serif" w:hAnsi="PT Astra Serif"/>
          <w:sz w:val="24"/>
          <w:szCs w:val="24"/>
        </w:rPr>
      </w:pPr>
      <w:r w:rsidRPr="004E4BE0">
        <w:rPr>
          <w:rFonts w:ascii="PT Astra Serif" w:hAnsi="PT Astra Serif"/>
          <w:sz w:val="24"/>
          <w:szCs w:val="24"/>
        </w:rPr>
        <w:t xml:space="preserve">Идентификационный </w:t>
      </w:r>
      <w:r w:rsidRPr="00635284">
        <w:rPr>
          <w:rFonts w:ascii="PT Astra Serif" w:hAnsi="PT Astra Serif"/>
          <w:sz w:val="24"/>
          <w:szCs w:val="24"/>
        </w:rPr>
        <w:t xml:space="preserve">код закупки: </w:t>
      </w:r>
      <w:r w:rsidR="00635284" w:rsidRPr="001F793E">
        <w:rPr>
          <w:rFonts w:ascii="PT Astra Serif" w:hAnsi="PT Astra Serif"/>
          <w:sz w:val="24"/>
          <w:szCs w:val="24"/>
        </w:rPr>
        <w:t>19 38622001011862201001 0073 001 8110 000</w:t>
      </w:r>
      <w:r w:rsidR="00237F6C" w:rsidRPr="001F793E">
        <w:rPr>
          <w:rFonts w:ascii="PT Astra Serif" w:hAnsi="PT Astra Serif"/>
          <w:sz w:val="24"/>
          <w:szCs w:val="24"/>
        </w:rPr>
        <w:t>.</w:t>
      </w:r>
    </w:p>
    <w:p w:rsidR="004966F8" w:rsidRDefault="004966F8" w:rsidP="001F793E">
      <w:pPr>
        <w:shd w:val="clear" w:color="auto" w:fill="FFFFFF"/>
        <w:jc w:val="both"/>
        <w:rPr>
          <w:rFonts w:ascii="PT Astra Serif" w:hAnsi="PT Astra Serif"/>
          <w:sz w:val="24"/>
          <w:szCs w:val="24"/>
        </w:rPr>
      </w:pPr>
      <w:r w:rsidRPr="004C373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4C3734">
        <w:rPr>
          <w:rFonts w:ascii="PT Astra Serif" w:hAnsi="PT Astra Serif"/>
          <w:sz w:val="24"/>
          <w:szCs w:val="24"/>
        </w:rPr>
        <w:t>Югорск</w:t>
      </w:r>
      <w:proofErr w:type="spellEnd"/>
      <w:r w:rsidRPr="004C3734">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4966F8" w:rsidRDefault="004966F8" w:rsidP="001F793E">
      <w:pPr>
        <w:shd w:val="clear" w:color="auto" w:fill="FFFFFF"/>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9B6727" w:rsidRPr="001F793E" w:rsidRDefault="009B6727" w:rsidP="001F793E">
      <w:pPr>
        <w:shd w:val="clear" w:color="auto" w:fill="FFFFFF"/>
        <w:jc w:val="both"/>
        <w:rPr>
          <w:rFonts w:ascii="PT Astra Serif" w:hAnsi="PT Astra Serif"/>
          <w:sz w:val="24"/>
          <w:szCs w:val="24"/>
        </w:rPr>
      </w:pPr>
      <w:r w:rsidRPr="001F793E">
        <w:rPr>
          <w:rFonts w:ascii="PT Astra Serif" w:hAnsi="PT Astra Serif"/>
          <w:sz w:val="24"/>
          <w:szCs w:val="24"/>
        </w:rPr>
        <w:t>4. </w:t>
      </w:r>
      <w:proofErr w:type="gramStart"/>
      <w:r w:rsidRPr="001F793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1F793E">
        <w:rPr>
          <w:rFonts w:ascii="PT Astra Serif" w:hAnsi="PT Astra Serif"/>
          <w:sz w:val="24"/>
          <w:szCs w:val="24"/>
        </w:rPr>
        <w:t xml:space="preserve"> «13» января 2020 г. 10 часов 00 минут была подана: 1 (одна) заявка на участие в аукционе (под номером №163).</w:t>
      </w:r>
    </w:p>
    <w:p w:rsidR="009B6727" w:rsidRPr="001F793E" w:rsidRDefault="009B6727" w:rsidP="001F793E">
      <w:pPr>
        <w:shd w:val="clear" w:color="auto" w:fill="FFFFFF"/>
        <w:jc w:val="both"/>
        <w:rPr>
          <w:rFonts w:ascii="PT Astra Serif" w:hAnsi="PT Astra Serif"/>
          <w:sz w:val="24"/>
          <w:szCs w:val="24"/>
        </w:rPr>
      </w:pPr>
      <w:r w:rsidRPr="001F793E">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B6727" w:rsidRPr="001F793E" w:rsidRDefault="009B6727" w:rsidP="001F793E">
      <w:pPr>
        <w:shd w:val="clear" w:color="auto" w:fill="FFFFFF"/>
        <w:jc w:val="both"/>
        <w:rPr>
          <w:rFonts w:ascii="PT Astra Serif" w:hAnsi="PT Astra Serif"/>
          <w:sz w:val="24"/>
          <w:szCs w:val="24"/>
        </w:rPr>
      </w:pPr>
      <w:r w:rsidRPr="001F793E">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B6727" w:rsidRPr="001F793E" w:rsidRDefault="009B6727" w:rsidP="001F793E">
      <w:pPr>
        <w:shd w:val="clear" w:color="auto" w:fill="FFFFFF"/>
        <w:jc w:val="both"/>
        <w:rPr>
          <w:rFonts w:ascii="PT Astra Serif" w:hAnsi="PT Astra Serif"/>
          <w:sz w:val="24"/>
          <w:szCs w:val="24"/>
        </w:rPr>
      </w:pPr>
      <w:r w:rsidRPr="001F793E">
        <w:rPr>
          <w:rFonts w:ascii="PT Astra Serif" w:hAnsi="PT Astra Serif"/>
          <w:sz w:val="24"/>
          <w:szCs w:val="24"/>
        </w:rPr>
        <w:t>6.1) о соответствии участника аукциона, подавшего единственную заявку на участие в</w:t>
      </w:r>
      <w:r>
        <w:rPr>
          <w:rFonts w:ascii="PT Serif" w:hAnsi="PT Serif"/>
          <w:sz w:val="24"/>
        </w:rPr>
        <w:t xml:space="preserve"> аукционе, и </w:t>
      </w:r>
      <w:r w:rsidRPr="001F793E">
        <w:rPr>
          <w:rFonts w:ascii="PT Astra Serif" w:hAnsi="PT Astra Serif"/>
          <w:sz w:val="24"/>
          <w:szCs w:val="24"/>
        </w:rPr>
        <w:t>поданной им заявки № 163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B6727" w:rsidRDefault="009B6727" w:rsidP="009B6727">
      <w:pPr>
        <w:jc w:val="both"/>
        <w:rPr>
          <w:rFonts w:ascii="PT Serif" w:hAnsi="PT Serif"/>
          <w:sz w:val="24"/>
        </w:rPr>
      </w:pPr>
      <w:r>
        <w:rPr>
          <w:rFonts w:ascii="PT Serif" w:hAnsi="PT Serif"/>
          <w:sz w:val="24"/>
        </w:rPr>
        <w:lastRenderedPageBreak/>
        <w:t>7.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9B6727" w:rsidTr="009B6727">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9B6727" w:rsidRDefault="009B6727">
            <w:pPr>
              <w:pStyle w:val="a7"/>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9B6727" w:rsidRDefault="009B6727">
            <w:pPr>
              <w:pStyle w:val="a7"/>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9B6727" w:rsidTr="009B6727">
        <w:trPr>
          <w:trHeight w:val="2025"/>
        </w:trPr>
        <w:tc>
          <w:tcPr>
            <w:tcW w:w="2552" w:type="dxa"/>
            <w:tcBorders>
              <w:top w:val="single" w:sz="4" w:space="0" w:color="auto"/>
              <w:left w:val="single" w:sz="4" w:space="0" w:color="auto"/>
              <w:bottom w:val="single" w:sz="4" w:space="0" w:color="auto"/>
              <w:right w:val="single" w:sz="4" w:space="0" w:color="auto"/>
            </w:tcBorders>
            <w:hideMark/>
          </w:tcPr>
          <w:p w:rsidR="009B6727" w:rsidRDefault="009B6727">
            <w:pPr>
              <w:pStyle w:val="a7"/>
              <w:tabs>
                <w:tab w:val="num" w:pos="567"/>
              </w:tabs>
              <w:ind w:left="0"/>
              <w:jc w:val="center"/>
              <w:rPr>
                <w:rFonts w:ascii="PT Serif" w:hAnsi="PT Serif"/>
                <w:spacing w:val="-6"/>
                <w:sz w:val="24"/>
                <w:szCs w:val="24"/>
              </w:rPr>
            </w:pPr>
            <w:r>
              <w:rPr>
                <w:rFonts w:ascii="PT Serif" w:hAnsi="PT Serif"/>
                <w:spacing w:val="-6"/>
                <w:sz w:val="24"/>
                <w:szCs w:val="24"/>
              </w:rPr>
              <w:t>163</w:t>
            </w:r>
          </w:p>
        </w:tc>
        <w:tc>
          <w:tcPr>
            <w:tcW w:w="8221"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9B6727" w:rsidTr="009B6727">
              <w:trPr>
                <w:tblCellSpacing w:w="15" w:type="dxa"/>
              </w:trPr>
              <w:tc>
                <w:tcPr>
                  <w:tcW w:w="1689"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 xml:space="preserve">Наименование/Фирменное наименование </w:t>
                  </w:r>
                </w:p>
              </w:tc>
              <w:tc>
                <w:tcPr>
                  <w:tcW w:w="6441"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b/>
                      <w:bCs/>
                    </w:rPr>
                    <w:t>ОБЩЕСТВО С ОГРАНИЧЕННОЙ ОТВЕТСТВЕННОСТЬЮ "ЭКСПРЕСС-СВЯЗЬ"</w:t>
                  </w:r>
                </w:p>
              </w:tc>
            </w:tr>
            <w:tr w:rsidR="009B6727" w:rsidTr="009B6727">
              <w:trPr>
                <w:tblCellSpacing w:w="15" w:type="dxa"/>
              </w:trPr>
              <w:tc>
                <w:tcPr>
                  <w:tcW w:w="1689"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 xml:space="preserve">ИНН </w:t>
                  </w:r>
                </w:p>
              </w:tc>
              <w:tc>
                <w:tcPr>
                  <w:tcW w:w="6441"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8622023939</w:t>
                  </w:r>
                </w:p>
              </w:tc>
            </w:tr>
            <w:tr w:rsidR="009B6727" w:rsidTr="009B6727">
              <w:trPr>
                <w:tblCellSpacing w:w="15" w:type="dxa"/>
              </w:trPr>
              <w:tc>
                <w:tcPr>
                  <w:tcW w:w="1689"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 xml:space="preserve">КПП </w:t>
                  </w:r>
                </w:p>
              </w:tc>
              <w:tc>
                <w:tcPr>
                  <w:tcW w:w="6441"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862201001</w:t>
                  </w:r>
                </w:p>
              </w:tc>
            </w:tr>
            <w:tr w:rsidR="009B6727" w:rsidTr="009B6727">
              <w:trPr>
                <w:tblCellSpacing w:w="15" w:type="dxa"/>
              </w:trPr>
              <w:tc>
                <w:tcPr>
                  <w:tcW w:w="1689"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 xml:space="preserve">Юридический адрес </w:t>
                  </w:r>
                </w:p>
              </w:tc>
              <w:tc>
                <w:tcPr>
                  <w:tcW w:w="6441"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628260, АО ХАНТЫ-МАНСИЙСКИЙ АВТОНОМНЫЙ ОКРУГ - ЮГРА, Г ЮГОРСК, УЛ ЖЕЛЕЗНОДОРОЖНАЯ, ДОМ 53</w:t>
                  </w:r>
                  <w:proofErr w:type="gramStart"/>
                  <w:r>
                    <w:rPr>
                      <w:rFonts w:ascii="Calibri" w:hAnsi="Calibri"/>
                    </w:rPr>
                    <w:t xml:space="preserve"> А</w:t>
                  </w:r>
                  <w:proofErr w:type="gramEnd"/>
                  <w:r>
                    <w:rPr>
                      <w:rFonts w:ascii="Calibri" w:hAnsi="Calibri"/>
                    </w:rPr>
                    <w:t>, ОФИС 103</w:t>
                  </w:r>
                </w:p>
              </w:tc>
            </w:tr>
            <w:tr w:rsidR="009B6727" w:rsidTr="009B6727">
              <w:trPr>
                <w:tblCellSpacing w:w="15" w:type="dxa"/>
              </w:trPr>
              <w:tc>
                <w:tcPr>
                  <w:tcW w:w="1689"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 xml:space="preserve">Почтовый адрес </w:t>
                  </w:r>
                </w:p>
              </w:tc>
              <w:tc>
                <w:tcPr>
                  <w:tcW w:w="6441" w:type="dxa"/>
                  <w:tcMar>
                    <w:top w:w="15" w:type="dxa"/>
                    <w:left w:w="15" w:type="dxa"/>
                    <w:bottom w:w="15" w:type="dxa"/>
                    <w:right w:w="15" w:type="dxa"/>
                  </w:tcMar>
                  <w:hideMark/>
                </w:tcPr>
                <w:p w:rsidR="009B6727" w:rsidRDefault="009B6727">
                  <w:pPr>
                    <w:rPr>
                      <w:rFonts w:ascii="Calibri" w:hAnsi="Calibri"/>
                      <w:sz w:val="24"/>
                      <w:szCs w:val="24"/>
                    </w:rPr>
                  </w:pPr>
                  <w:r>
                    <w:rPr>
                      <w:rFonts w:ascii="Calibri" w:hAnsi="Calibri"/>
                    </w:rPr>
                    <w:t>628260, АО ХАНТЫ-МАНСИЙСКИЙ АВТОНОМНЫЙ ОКРУГ - ЮГРА, Г ЮГОРСК, УЛ ЖЕЛЕЗНОДОРОЖНАЯ, ДОМ 53</w:t>
                  </w:r>
                  <w:proofErr w:type="gramStart"/>
                  <w:r>
                    <w:rPr>
                      <w:rFonts w:ascii="Calibri" w:hAnsi="Calibri"/>
                    </w:rPr>
                    <w:t xml:space="preserve"> А</w:t>
                  </w:r>
                  <w:proofErr w:type="gramEnd"/>
                  <w:r>
                    <w:rPr>
                      <w:rFonts w:ascii="Calibri" w:hAnsi="Calibri"/>
                    </w:rPr>
                    <w:t>, ОФИС 103</w:t>
                  </w:r>
                </w:p>
              </w:tc>
            </w:tr>
          </w:tbl>
          <w:p w:rsidR="009B6727" w:rsidRDefault="009B6727">
            <w:pPr>
              <w:pStyle w:val="a7"/>
              <w:tabs>
                <w:tab w:val="num" w:pos="567"/>
              </w:tabs>
              <w:ind w:left="0"/>
              <w:jc w:val="both"/>
              <w:rPr>
                <w:rFonts w:ascii="PT Serif" w:hAnsi="PT Serif"/>
                <w:spacing w:val="-6"/>
                <w:sz w:val="24"/>
                <w:szCs w:val="24"/>
              </w:rPr>
            </w:pPr>
          </w:p>
        </w:tc>
      </w:tr>
    </w:tbl>
    <w:p w:rsidR="009B6727" w:rsidRPr="001F793E" w:rsidRDefault="009B6727" w:rsidP="001F793E">
      <w:pPr>
        <w:shd w:val="clear" w:color="auto" w:fill="FFFFFF"/>
        <w:jc w:val="both"/>
        <w:rPr>
          <w:rFonts w:ascii="PT Astra Serif" w:hAnsi="PT Astra Serif"/>
          <w:sz w:val="24"/>
          <w:szCs w:val="24"/>
          <w:lang w:eastAsia="en-US"/>
        </w:rPr>
      </w:pPr>
      <w:r w:rsidRPr="001F793E">
        <w:rPr>
          <w:rFonts w:ascii="PT Astra Serif" w:hAnsi="PT Astra Serif"/>
          <w:sz w:val="24"/>
          <w:szCs w:val="24"/>
          <w:lang w:eastAsia="en-US"/>
        </w:rPr>
        <w:t xml:space="preserve">8. Настоящий протокол подлежит размещению на сайте оператора электронной площадки </w:t>
      </w:r>
      <w:hyperlink r:id="rId7" w:history="1">
        <w:r w:rsidRPr="001F793E">
          <w:rPr>
            <w:rFonts w:ascii="PT Astra Serif" w:hAnsi="PT Astra Serif"/>
            <w:szCs w:val="24"/>
            <w:lang w:eastAsia="en-US"/>
          </w:rPr>
          <w:t>http://www.sberbank-ast.ru</w:t>
        </w:r>
      </w:hyperlink>
      <w:r w:rsidRPr="001F793E">
        <w:rPr>
          <w:rFonts w:ascii="PT Astra Serif" w:hAnsi="PT Astra Serif"/>
          <w:sz w:val="24"/>
          <w:szCs w:val="24"/>
          <w:lang w:eastAsia="en-US"/>
        </w:rPr>
        <w:t>.</w:t>
      </w:r>
    </w:p>
    <w:p w:rsidR="009B6727" w:rsidRPr="001F793E" w:rsidRDefault="009B6727" w:rsidP="001F793E">
      <w:pPr>
        <w:shd w:val="clear" w:color="auto" w:fill="FFFFFF"/>
        <w:jc w:val="center"/>
        <w:rPr>
          <w:rFonts w:ascii="PT Astra Serif" w:hAnsi="PT Astra Serif"/>
          <w:sz w:val="24"/>
          <w:szCs w:val="24"/>
          <w:lang w:eastAsia="en-US"/>
        </w:rPr>
      </w:pPr>
      <w:r w:rsidRPr="001F793E">
        <w:rPr>
          <w:rFonts w:ascii="PT Astra Serif" w:hAnsi="PT Astra Serif"/>
          <w:sz w:val="24"/>
          <w:szCs w:val="24"/>
          <w:lang w:eastAsia="en-US"/>
        </w:rPr>
        <w:t>Сведения о решении</w:t>
      </w:r>
    </w:p>
    <w:p w:rsidR="004966F8" w:rsidRPr="001F793E" w:rsidRDefault="009B6727" w:rsidP="001F793E">
      <w:pPr>
        <w:shd w:val="clear" w:color="auto" w:fill="FFFFFF"/>
        <w:jc w:val="center"/>
        <w:rPr>
          <w:rFonts w:ascii="PT Astra Serif" w:hAnsi="PT Astra Serif"/>
          <w:sz w:val="24"/>
          <w:szCs w:val="24"/>
          <w:lang w:eastAsia="en-US"/>
        </w:rPr>
      </w:pPr>
      <w:r w:rsidRPr="001F793E">
        <w:rPr>
          <w:rFonts w:ascii="PT Astra Serif" w:hAnsi="PT Astra Serif"/>
          <w:sz w:val="24"/>
          <w:szCs w:val="24"/>
          <w:lang w:eastAsia="en-US"/>
        </w:rPr>
        <w:t>членов комиссии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1F793E" w:rsidRDefault="001F793E">
            <w:pPr>
              <w:spacing w:line="276" w:lineRule="auto"/>
              <w:jc w:val="both"/>
              <w:rPr>
                <w:noProof/>
                <w:sz w:val="14"/>
                <w:szCs w:val="14"/>
                <w:lang w:eastAsia="en-US"/>
              </w:rPr>
            </w:pPr>
            <w:r w:rsidRPr="001F793E">
              <w:rPr>
                <w:rFonts w:ascii="PT Serif" w:hAnsi="PT Serif"/>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B6727" w:rsidRDefault="003144AE" w:rsidP="003F3268">
            <w:pPr>
              <w:spacing w:line="276" w:lineRule="auto"/>
              <w:jc w:val="center"/>
              <w:rPr>
                <w:sz w:val="24"/>
                <w:szCs w:val="24"/>
                <w:lang w:eastAsia="en-US"/>
              </w:rPr>
            </w:pPr>
            <w:r w:rsidRPr="009B6727">
              <w:rPr>
                <w:sz w:val="24"/>
                <w:szCs w:val="24"/>
                <w:lang w:eastAsia="en-US"/>
              </w:rPr>
              <w:t xml:space="preserve">В.К. </w:t>
            </w:r>
            <w:proofErr w:type="spellStart"/>
            <w:r w:rsidRPr="009B6727">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1F793E" w:rsidRDefault="001F793E" w:rsidP="003F3268">
            <w:pPr>
              <w:spacing w:line="276" w:lineRule="auto"/>
              <w:jc w:val="both"/>
              <w:rPr>
                <w:noProof/>
                <w:sz w:val="14"/>
                <w:szCs w:val="14"/>
                <w:lang w:eastAsia="en-US"/>
              </w:rPr>
            </w:pPr>
            <w:r w:rsidRPr="001F793E">
              <w:rPr>
                <w:rFonts w:ascii="PT Serif" w:hAnsi="PT Serif"/>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9B6727" w:rsidRDefault="003144AE" w:rsidP="003F3268">
            <w:pPr>
              <w:spacing w:line="276" w:lineRule="auto"/>
              <w:jc w:val="center"/>
              <w:rPr>
                <w:sz w:val="24"/>
                <w:szCs w:val="24"/>
                <w:lang w:eastAsia="en-US"/>
              </w:rPr>
            </w:pPr>
            <w:r w:rsidRPr="009B6727">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1F793E" w:rsidRDefault="001F793E">
            <w:pPr>
              <w:spacing w:line="276" w:lineRule="auto"/>
              <w:jc w:val="both"/>
              <w:rPr>
                <w:sz w:val="14"/>
                <w:szCs w:val="14"/>
                <w:lang w:eastAsia="en-US"/>
              </w:rPr>
            </w:pPr>
            <w:r w:rsidRPr="001F793E">
              <w:rPr>
                <w:rFonts w:ascii="PT Serif" w:hAnsi="PT Serif"/>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B6727" w:rsidRDefault="003144AE" w:rsidP="003F3268">
            <w:pPr>
              <w:spacing w:line="276" w:lineRule="auto"/>
              <w:jc w:val="center"/>
              <w:rPr>
                <w:sz w:val="24"/>
                <w:szCs w:val="24"/>
                <w:lang w:eastAsia="en-US"/>
              </w:rPr>
            </w:pPr>
            <w:r w:rsidRPr="009B6727">
              <w:rPr>
                <w:sz w:val="24"/>
                <w:szCs w:val="24"/>
                <w:lang w:eastAsia="en-US"/>
              </w:rPr>
              <w:t xml:space="preserve">Т.И. </w:t>
            </w:r>
            <w:proofErr w:type="spellStart"/>
            <w:r w:rsidRPr="009B6727">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1F793E" w:rsidRDefault="001F793E">
            <w:pPr>
              <w:spacing w:line="276" w:lineRule="auto"/>
              <w:jc w:val="both"/>
              <w:rPr>
                <w:noProof/>
                <w:sz w:val="14"/>
                <w:szCs w:val="14"/>
                <w:lang w:eastAsia="en-US"/>
              </w:rPr>
            </w:pPr>
            <w:r w:rsidRPr="001F793E">
              <w:rPr>
                <w:rFonts w:ascii="PT Serif" w:hAnsi="PT Serif"/>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B6727" w:rsidRDefault="003144AE" w:rsidP="003F3268">
            <w:pPr>
              <w:spacing w:line="276" w:lineRule="auto"/>
              <w:jc w:val="center"/>
              <w:rPr>
                <w:sz w:val="24"/>
                <w:szCs w:val="24"/>
                <w:lang w:eastAsia="en-US"/>
              </w:rPr>
            </w:pPr>
            <w:r w:rsidRPr="009B6727">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1F793E" w:rsidRDefault="001F793E">
            <w:pPr>
              <w:spacing w:line="276" w:lineRule="auto"/>
              <w:jc w:val="both"/>
              <w:rPr>
                <w:noProof/>
                <w:sz w:val="14"/>
                <w:szCs w:val="14"/>
                <w:lang w:eastAsia="en-US"/>
              </w:rPr>
            </w:pPr>
            <w:r w:rsidRPr="001F793E">
              <w:rPr>
                <w:rFonts w:ascii="PT Serif" w:hAnsi="PT Serif"/>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B6727" w:rsidRDefault="003144AE" w:rsidP="003F3268">
            <w:pPr>
              <w:spacing w:line="276" w:lineRule="auto"/>
              <w:jc w:val="center"/>
              <w:rPr>
                <w:sz w:val="24"/>
                <w:szCs w:val="24"/>
                <w:lang w:eastAsia="en-US"/>
              </w:rPr>
            </w:pPr>
            <w:r w:rsidRPr="009B6727">
              <w:rPr>
                <w:sz w:val="24"/>
                <w:szCs w:val="24"/>
                <w:lang w:eastAsia="en-US"/>
              </w:rPr>
              <w:t xml:space="preserve">Ж.В. </w:t>
            </w:r>
            <w:proofErr w:type="spellStart"/>
            <w:r w:rsidRPr="009B6727">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1F793E" w:rsidRDefault="001F793E" w:rsidP="001F793E">
            <w:pPr>
              <w:spacing w:line="276" w:lineRule="auto"/>
              <w:jc w:val="both"/>
              <w:rPr>
                <w:sz w:val="14"/>
                <w:szCs w:val="14"/>
                <w:lang w:eastAsia="en-US"/>
              </w:rPr>
            </w:pPr>
            <w:r w:rsidRPr="001F793E">
              <w:rPr>
                <w:rFonts w:ascii="PT Serif" w:hAnsi="PT Serif"/>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B6727" w:rsidRDefault="003144AE" w:rsidP="003F3268">
            <w:pPr>
              <w:spacing w:line="276" w:lineRule="auto"/>
              <w:jc w:val="center"/>
              <w:rPr>
                <w:sz w:val="24"/>
                <w:szCs w:val="24"/>
                <w:lang w:eastAsia="en-US"/>
              </w:rPr>
            </w:pPr>
            <w:r w:rsidRPr="009B6727">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1F793E" w:rsidRDefault="001F793E" w:rsidP="001F793E">
            <w:pPr>
              <w:spacing w:line="276" w:lineRule="auto"/>
              <w:jc w:val="both"/>
              <w:rPr>
                <w:sz w:val="14"/>
                <w:szCs w:val="14"/>
                <w:lang w:eastAsia="en-US"/>
              </w:rPr>
            </w:pPr>
            <w:r w:rsidRPr="001F793E">
              <w:rPr>
                <w:rFonts w:ascii="PT Serif" w:hAnsi="PT Serif"/>
                <w:noProof/>
                <w:sz w:val="14"/>
                <w:szCs w:val="14"/>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9B6727" w:rsidRDefault="003144AE" w:rsidP="003F3268">
            <w:pPr>
              <w:spacing w:line="276" w:lineRule="auto"/>
              <w:jc w:val="center"/>
              <w:rPr>
                <w:sz w:val="24"/>
                <w:szCs w:val="24"/>
                <w:lang w:eastAsia="en-US"/>
              </w:rPr>
            </w:pPr>
            <w:r w:rsidRPr="009B6727">
              <w:rPr>
                <w:sz w:val="24"/>
                <w:szCs w:val="24"/>
                <w:lang w:eastAsia="en-US"/>
              </w:rPr>
              <w:t>Н.Б. Захарова</w:t>
            </w:r>
          </w:p>
        </w:tc>
      </w:tr>
    </w:tbl>
    <w:p w:rsidR="003144AE" w:rsidRDefault="003144AE" w:rsidP="003144AE">
      <w:pPr>
        <w:jc w:val="both"/>
        <w:rPr>
          <w:b/>
          <w:sz w:val="24"/>
          <w:szCs w:val="24"/>
        </w:rPr>
      </w:pPr>
    </w:p>
    <w:p w:rsidR="009B6727" w:rsidRDefault="009B6727" w:rsidP="009B6727">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В.К. </w:t>
      </w:r>
      <w:proofErr w:type="spellStart"/>
      <w:r>
        <w:rPr>
          <w:b/>
          <w:sz w:val="24"/>
          <w:szCs w:val="24"/>
        </w:rPr>
        <w:t>Бандурин</w:t>
      </w:r>
      <w:proofErr w:type="spellEnd"/>
    </w:p>
    <w:p w:rsidR="009B6727" w:rsidRDefault="009B6727" w:rsidP="009B6727">
      <w:pPr>
        <w:jc w:val="both"/>
        <w:rPr>
          <w:b/>
          <w:sz w:val="24"/>
          <w:szCs w:val="24"/>
        </w:rPr>
      </w:pPr>
    </w:p>
    <w:p w:rsidR="009B6727" w:rsidRDefault="009B6727" w:rsidP="009B6727">
      <w:pPr>
        <w:jc w:val="both"/>
        <w:rPr>
          <w:b/>
          <w:sz w:val="24"/>
          <w:szCs w:val="24"/>
        </w:rPr>
      </w:pPr>
      <w:r>
        <w:rPr>
          <w:b/>
          <w:sz w:val="24"/>
          <w:szCs w:val="24"/>
        </w:rPr>
        <w:t xml:space="preserve">Члены  комиссии                                                                                                                         </w:t>
      </w:r>
    </w:p>
    <w:p w:rsidR="009B6727" w:rsidRDefault="009B6727" w:rsidP="009B6727">
      <w:pPr>
        <w:jc w:val="right"/>
        <w:rPr>
          <w:sz w:val="24"/>
          <w:szCs w:val="24"/>
        </w:rPr>
      </w:pPr>
      <w:r>
        <w:rPr>
          <w:sz w:val="24"/>
          <w:szCs w:val="24"/>
        </w:rPr>
        <w:t>_______________________</w:t>
      </w:r>
      <w:proofErr w:type="spellStart"/>
      <w:r>
        <w:rPr>
          <w:sz w:val="24"/>
          <w:szCs w:val="24"/>
        </w:rPr>
        <w:t>В.А.Климин</w:t>
      </w:r>
      <w:proofErr w:type="spellEnd"/>
      <w:r>
        <w:rPr>
          <w:sz w:val="24"/>
          <w:szCs w:val="24"/>
        </w:rPr>
        <w:t xml:space="preserve">                                                                     </w:t>
      </w:r>
    </w:p>
    <w:p w:rsidR="009B6727" w:rsidRDefault="009B6727" w:rsidP="009B6727">
      <w:pPr>
        <w:jc w:val="right"/>
        <w:rPr>
          <w:sz w:val="24"/>
          <w:szCs w:val="24"/>
        </w:rPr>
      </w:pPr>
      <w:r>
        <w:rPr>
          <w:sz w:val="24"/>
          <w:szCs w:val="24"/>
        </w:rPr>
        <w:lastRenderedPageBreak/>
        <w:t xml:space="preserve">                                                                _____________________ Н.А. Морозова</w:t>
      </w:r>
    </w:p>
    <w:p w:rsidR="009B6727" w:rsidRDefault="009B6727" w:rsidP="009B6727">
      <w:pPr>
        <w:jc w:val="right"/>
        <w:rPr>
          <w:sz w:val="24"/>
          <w:szCs w:val="24"/>
        </w:rPr>
      </w:pPr>
      <w:r>
        <w:rPr>
          <w:sz w:val="24"/>
          <w:szCs w:val="24"/>
        </w:rPr>
        <w:t xml:space="preserve">__________________Т.И. </w:t>
      </w:r>
      <w:proofErr w:type="spellStart"/>
      <w:r>
        <w:rPr>
          <w:sz w:val="24"/>
          <w:szCs w:val="24"/>
        </w:rPr>
        <w:t>Долгодворова</w:t>
      </w:r>
      <w:proofErr w:type="spellEnd"/>
    </w:p>
    <w:p w:rsidR="009B6727" w:rsidRDefault="009B6727" w:rsidP="009B6727">
      <w:pPr>
        <w:jc w:val="right"/>
        <w:rPr>
          <w:sz w:val="24"/>
          <w:szCs w:val="24"/>
        </w:rPr>
      </w:pPr>
      <w:r>
        <w:rPr>
          <w:sz w:val="24"/>
          <w:szCs w:val="24"/>
        </w:rPr>
        <w:t xml:space="preserve">_____________________Ж.В. </w:t>
      </w:r>
      <w:proofErr w:type="spellStart"/>
      <w:r>
        <w:rPr>
          <w:sz w:val="24"/>
          <w:szCs w:val="24"/>
        </w:rPr>
        <w:t>Резинкина</w:t>
      </w:r>
      <w:proofErr w:type="spellEnd"/>
    </w:p>
    <w:p w:rsidR="009B6727" w:rsidRDefault="009B6727" w:rsidP="009B672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9B6727" w:rsidRDefault="009B6727" w:rsidP="009B6727">
      <w:pPr>
        <w:jc w:val="right"/>
        <w:rPr>
          <w:sz w:val="24"/>
          <w:szCs w:val="24"/>
        </w:rPr>
      </w:pPr>
      <w:r>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B51B3A">
      <w:pPr>
        <w:jc w:val="right"/>
        <w:rPr>
          <w:sz w:val="22"/>
          <w:szCs w:val="22"/>
        </w:rPr>
        <w:sectPr w:rsidR="00B51B3A" w:rsidSect="004966F8">
          <w:pgSz w:w="11906" w:h="16838"/>
          <w:pgMar w:top="568" w:right="850" w:bottom="1134" w:left="567" w:header="708" w:footer="708" w:gutter="0"/>
          <w:cols w:space="708"/>
          <w:docGrid w:linePitch="360"/>
        </w:sectPr>
      </w:pPr>
    </w:p>
    <w:p w:rsidR="001F793E" w:rsidRDefault="001F793E" w:rsidP="001F793E">
      <w:pPr>
        <w:ind w:right="-66"/>
        <w:jc w:val="right"/>
        <w:rPr>
          <w:sz w:val="18"/>
          <w:szCs w:val="18"/>
        </w:rPr>
      </w:pPr>
      <w:r>
        <w:rPr>
          <w:sz w:val="18"/>
          <w:szCs w:val="18"/>
        </w:rPr>
        <w:lastRenderedPageBreak/>
        <w:t>Приложение №1</w:t>
      </w:r>
    </w:p>
    <w:p w:rsidR="001F793E" w:rsidRDefault="001F793E" w:rsidP="001F793E">
      <w:pPr>
        <w:jc w:val="right"/>
      </w:pPr>
      <w:r>
        <w:t>к протоколу рассмотрения единственной заявки</w:t>
      </w:r>
    </w:p>
    <w:p w:rsidR="001F793E" w:rsidRDefault="001F793E" w:rsidP="001F793E">
      <w:pPr>
        <w:jc w:val="right"/>
      </w:pPr>
      <w:r>
        <w:t xml:space="preserve"> на участие в аукционе в электронной форме</w:t>
      </w:r>
    </w:p>
    <w:p w:rsidR="001F793E" w:rsidRDefault="001F793E" w:rsidP="001F793E">
      <w:pPr>
        <w:tabs>
          <w:tab w:val="left" w:pos="3930"/>
          <w:tab w:val="right" w:pos="9355"/>
        </w:tabs>
        <w:ind w:right="-66"/>
        <w:jc w:val="right"/>
        <w:rPr>
          <w:sz w:val="18"/>
          <w:szCs w:val="18"/>
        </w:rPr>
      </w:pPr>
      <w:r>
        <w:rPr>
          <w:sz w:val="18"/>
          <w:szCs w:val="18"/>
        </w:rPr>
        <w:t>от «</w:t>
      </w:r>
      <w:r>
        <w:rPr>
          <w:sz w:val="18"/>
          <w:szCs w:val="18"/>
          <w:u w:val="single"/>
        </w:rPr>
        <w:t>14</w:t>
      </w:r>
      <w:r>
        <w:rPr>
          <w:sz w:val="18"/>
          <w:szCs w:val="18"/>
        </w:rPr>
        <w:t>»</w:t>
      </w:r>
      <w:r>
        <w:rPr>
          <w:sz w:val="18"/>
          <w:szCs w:val="18"/>
          <w:u w:val="single"/>
        </w:rPr>
        <w:t xml:space="preserve"> января</w:t>
      </w:r>
      <w:r>
        <w:rPr>
          <w:sz w:val="18"/>
          <w:szCs w:val="18"/>
        </w:rPr>
        <w:t xml:space="preserve"> 2020 г. № </w:t>
      </w:r>
      <w:r>
        <w:rPr>
          <w:sz w:val="18"/>
          <w:szCs w:val="18"/>
          <w:u w:val="single"/>
        </w:rPr>
        <w:t>0187300005819000432-3</w:t>
      </w:r>
    </w:p>
    <w:p w:rsidR="001F793E" w:rsidRPr="001F793E" w:rsidRDefault="001F793E" w:rsidP="001F793E">
      <w:pPr>
        <w:pStyle w:val="a5"/>
        <w:spacing w:after="0"/>
        <w:jc w:val="center"/>
        <w:rPr>
          <w:rFonts w:ascii="PT Astra Serif" w:hAnsi="PT Astra Serif"/>
          <w:sz w:val="24"/>
          <w:szCs w:val="24"/>
          <w:lang w:eastAsia="ar-SA"/>
        </w:rPr>
      </w:pPr>
      <w:r w:rsidRPr="001F793E">
        <w:rPr>
          <w:rFonts w:ascii="PT Astra Serif" w:hAnsi="PT Astra Serif"/>
          <w:sz w:val="24"/>
          <w:szCs w:val="24"/>
          <w:lang w:eastAsia="ar-SA"/>
        </w:rPr>
        <w:t xml:space="preserve">Таблица </w:t>
      </w:r>
      <w:r w:rsidRPr="001F793E">
        <w:rPr>
          <w:rFonts w:ascii="PT Astra Serif" w:hAnsi="PT Astra Serif"/>
          <w:sz w:val="24"/>
          <w:szCs w:val="24"/>
        </w:rPr>
        <w:t>рассмотрения единственной заявки</w:t>
      </w:r>
      <w:r w:rsidRPr="001F793E">
        <w:rPr>
          <w:rFonts w:ascii="PT Astra Serif" w:hAnsi="PT Astra Serif"/>
          <w:sz w:val="24"/>
          <w:szCs w:val="24"/>
          <w:lang w:eastAsia="ar-SA"/>
        </w:rPr>
        <w:t xml:space="preserve">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1F793E" w:rsidRPr="001F793E" w:rsidRDefault="001F793E" w:rsidP="001F793E">
      <w:pPr>
        <w:pStyle w:val="a5"/>
        <w:spacing w:after="0"/>
        <w:jc w:val="center"/>
        <w:rPr>
          <w:rFonts w:ascii="PT Astra Serif" w:hAnsi="PT Astra Serif"/>
          <w:sz w:val="24"/>
          <w:szCs w:val="24"/>
          <w:lang w:eastAsia="x-none"/>
        </w:rPr>
      </w:pPr>
      <w:r w:rsidRPr="001F793E">
        <w:rPr>
          <w:rFonts w:ascii="PT Astra Serif" w:hAnsi="PT Astra Serif"/>
          <w:sz w:val="24"/>
          <w:szCs w:val="24"/>
          <w:lang w:eastAsia="ar-SA"/>
        </w:rPr>
        <w:t>Заказчик МБОУ «Гимназия»</w:t>
      </w:r>
    </w:p>
    <w:tbl>
      <w:tblPr>
        <w:tblW w:w="16035" w:type="dxa"/>
        <w:tblInd w:w="-681" w:type="dxa"/>
        <w:tblLayout w:type="fixed"/>
        <w:tblCellMar>
          <w:top w:w="28" w:type="dxa"/>
          <w:left w:w="28" w:type="dxa"/>
          <w:bottom w:w="28" w:type="dxa"/>
          <w:right w:w="28" w:type="dxa"/>
        </w:tblCellMar>
        <w:tblLook w:val="04A0" w:firstRow="1" w:lastRow="0" w:firstColumn="1" w:lastColumn="0" w:noHBand="0" w:noVBand="1"/>
      </w:tblPr>
      <w:tblGrid>
        <w:gridCol w:w="11912"/>
        <w:gridCol w:w="2127"/>
        <w:gridCol w:w="11"/>
        <w:gridCol w:w="1974"/>
        <w:gridCol w:w="11"/>
      </w:tblGrid>
      <w:tr w:rsidR="001F793E" w:rsidTr="001F793E">
        <w:trPr>
          <w:cantSplit/>
          <w:trHeight w:val="20"/>
        </w:trPr>
        <w:tc>
          <w:tcPr>
            <w:tcW w:w="14050" w:type="dxa"/>
            <w:gridSpan w:val="3"/>
            <w:tcBorders>
              <w:top w:val="single" w:sz="8" w:space="0" w:color="000000"/>
              <w:left w:val="single" w:sz="8" w:space="0" w:color="000000"/>
              <w:bottom w:val="single" w:sz="8" w:space="0" w:color="000000"/>
              <w:right w:val="nil"/>
            </w:tcBorders>
            <w:vAlign w:val="center"/>
            <w:hideMark/>
          </w:tcPr>
          <w:p w:rsidR="001F793E" w:rsidRDefault="001F793E">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1F793E" w:rsidRDefault="001F793E">
            <w:pPr>
              <w:widowControl/>
              <w:suppressAutoHyphens/>
              <w:jc w:val="center"/>
              <w:rPr>
                <w:color w:val="000000"/>
                <w:sz w:val="18"/>
                <w:szCs w:val="18"/>
                <w:lang w:eastAsia="ar-SA"/>
              </w:rPr>
            </w:pPr>
            <w:r>
              <w:rPr>
                <w:color w:val="000000"/>
                <w:sz w:val="18"/>
                <w:szCs w:val="18"/>
                <w:lang w:eastAsia="ar-SA"/>
              </w:rPr>
              <w:t>163</w:t>
            </w:r>
          </w:p>
        </w:tc>
      </w:tr>
      <w:tr w:rsidR="001F793E" w:rsidTr="001F793E">
        <w:trPr>
          <w:gridAfter w:val="1"/>
          <w:wAfter w:w="11" w:type="dxa"/>
          <w:cantSplit/>
          <w:trHeight w:val="20"/>
        </w:trPr>
        <w:tc>
          <w:tcPr>
            <w:tcW w:w="11912"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7"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gridSpan w:val="2"/>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jc w:val="center"/>
              <w:rPr>
                <w:bCs/>
                <w:color w:val="333333"/>
                <w:sz w:val="18"/>
                <w:szCs w:val="18"/>
              </w:rPr>
            </w:pPr>
            <w:r>
              <w:rPr>
                <w:bCs/>
                <w:color w:val="333333"/>
                <w:sz w:val="18"/>
                <w:szCs w:val="18"/>
              </w:rPr>
              <w:t>Общество с ограниченной ответственностью «Экспресс-Связь»</w:t>
            </w:r>
          </w:p>
          <w:p w:rsidR="001F793E" w:rsidRDefault="001F793E">
            <w:pPr>
              <w:widowControl/>
              <w:suppressAutoHyphens/>
              <w:rPr>
                <w:color w:val="000000"/>
                <w:sz w:val="18"/>
                <w:szCs w:val="18"/>
                <w:lang w:eastAsia="ar-SA"/>
              </w:rPr>
            </w:pPr>
            <w:r>
              <w:rPr>
                <w:bCs/>
                <w:color w:val="333333"/>
                <w:sz w:val="18"/>
                <w:szCs w:val="18"/>
              </w:rPr>
              <w:t xml:space="preserve">             г. </w:t>
            </w:r>
            <w:proofErr w:type="spellStart"/>
            <w:r>
              <w:rPr>
                <w:bCs/>
                <w:color w:val="333333"/>
                <w:sz w:val="18"/>
                <w:szCs w:val="18"/>
              </w:rPr>
              <w:t>Югорск</w:t>
            </w:r>
            <w:proofErr w:type="spellEnd"/>
            <w:r>
              <w:rPr>
                <w:bCs/>
                <w:color w:val="333333"/>
                <w:sz w:val="18"/>
                <w:szCs w:val="18"/>
              </w:rPr>
              <w:t xml:space="preserve"> </w:t>
            </w:r>
          </w:p>
        </w:tc>
      </w:tr>
      <w:tr w:rsidR="001F793E" w:rsidTr="001F793E">
        <w:trPr>
          <w:gridAfter w:val="1"/>
          <w:wAfter w:w="11" w:type="dxa"/>
          <w:cantSplit/>
          <w:trHeight w:val="20"/>
        </w:trPr>
        <w:tc>
          <w:tcPr>
            <w:tcW w:w="11912"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jc w:val="center"/>
              <w:rPr>
                <w:sz w:val="16"/>
                <w:szCs w:val="16"/>
                <w:lang w:eastAsia="ar-SA"/>
              </w:rPr>
            </w:pPr>
            <w:r>
              <w:rPr>
                <w:color w:val="000000"/>
                <w:sz w:val="16"/>
                <w:szCs w:val="16"/>
                <w:lang w:eastAsia="ar-SA"/>
              </w:rPr>
              <w:t>Информация продекларирована</w:t>
            </w:r>
          </w:p>
        </w:tc>
      </w:tr>
      <w:tr w:rsidR="001F793E" w:rsidTr="001F793E">
        <w:trPr>
          <w:gridAfter w:val="1"/>
          <w:wAfter w:w="11" w:type="dxa"/>
          <w:cantSplit/>
          <w:trHeight w:val="399"/>
        </w:trPr>
        <w:tc>
          <w:tcPr>
            <w:tcW w:w="11912"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jc w:val="center"/>
              <w:rPr>
                <w:sz w:val="16"/>
                <w:szCs w:val="16"/>
                <w:lang w:eastAsia="ar-SA"/>
              </w:rPr>
            </w:pPr>
            <w:r>
              <w:rPr>
                <w:color w:val="000000"/>
                <w:sz w:val="16"/>
                <w:szCs w:val="16"/>
                <w:lang w:eastAsia="ar-SA"/>
              </w:rPr>
              <w:t>Информация продекларирована</w:t>
            </w:r>
          </w:p>
        </w:tc>
      </w:tr>
      <w:tr w:rsidR="001F793E" w:rsidTr="001F793E">
        <w:trPr>
          <w:gridAfter w:val="1"/>
          <w:wAfter w:w="11" w:type="dxa"/>
          <w:cantSplit/>
          <w:trHeight w:val="2004"/>
        </w:trPr>
        <w:tc>
          <w:tcPr>
            <w:tcW w:w="11912"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jc w:val="center"/>
              <w:rPr>
                <w:sz w:val="16"/>
                <w:szCs w:val="16"/>
                <w:lang w:eastAsia="ar-SA"/>
              </w:rPr>
            </w:pPr>
            <w:r>
              <w:rPr>
                <w:color w:val="000000"/>
                <w:sz w:val="16"/>
                <w:szCs w:val="16"/>
                <w:lang w:eastAsia="ar-SA"/>
              </w:rPr>
              <w:t>Информация продекларирована</w:t>
            </w:r>
          </w:p>
        </w:tc>
      </w:tr>
      <w:tr w:rsidR="001F793E" w:rsidTr="001F793E">
        <w:trPr>
          <w:gridAfter w:val="1"/>
          <w:wAfter w:w="11" w:type="dxa"/>
          <w:cantSplit/>
          <w:trHeight w:val="20"/>
        </w:trPr>
        <w:tc>
          <w:tcPr>
            <w:tcW w:w="11912" w:type="dxa"/>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793E" w:rsidRDefault="001F793E">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1F793E" w:rsidRDefault="001F793E">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jc w:val="center"/>
              <w:rPr>
                <w:sz w:val="16"/>
                <w:szCs w:val="16"/>
                <w:lang w:eastAsia="ar-SA"/>
              </w:rPr>
            </w:pPr>
            <w:r>
              <w:rPr>
                <w:color w:val="000000"/>
                <w:sz w:val="16"/>
                <w:szCs w:val="16"/>
                <w:lang w:eastAsia="ar-SA"/>
              </w:rPr>
              <w:t>Информация продекларирована</w:t>
            </w:r>
          </w:p>
        </w:tc>
      </w:tr>
      <w:tr w:rsidR="001F793E" w:rsidTr="001F793E">
        <w:trPr>
          <w:gridAfter w:val="1"/>
          <w:wAfter w:w="11" w:type="dxa"/>
          <w:cantSplit/>
          <w:trHeight w:val="20"/>
        </w:trPr>
        <w:tc>
          <w:tcPr>
            <w:tcW w:w="11912"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jc w:val="center"/>
              <w:rPr>
                <w:b/>
                <w:sz w:val="16"/>
                <w:szCs w:val="16"/>
                <w:lang w:eastAsia="ar-SA"/>
              </w:rPr>
            </w:pPr>
            <w:r>
              <w:rPr>
                <w:color w:val="000000"/>
                <w:sz w:val="16"/>
                <w:szCs w:val="16"/>
                <w:lang w:eastAsia="ar-SA"/>
              </w:rPr>
              <w:t>Информация продекларирована</w:t>
            </w:r>
          </w:p>
        </w:tc>
      </w:tr>
      <w:tr w:rsidR="001F793E" w:rsidTr="001F793E">
        <w:trPr>
          <w:gridAfter w:val="1"/>
          <w:wAfter w:w="11" w:type="dxa"/>
          <w:cantSplit/>
          <w:trHeight w:val="20"/>
        </w:trPr>
        <w:tc>
          <w:tcPr>
            <w:tcW w:w="11912"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1F793E" w:rsidRDefault="001F793E">
            <w:pPr>
              <w:widowControl/>
              <w:suppressAutoHyphens/>
              <w:jc w:val="center"/>
              <w:rPr>
                <w:sz w:val="18"/>
                <w:szCs w:val="18"/>
                <w:lang w:eastAsia="ar-SA"/>
              </w:rPr>
            </w:pPr>
            <w:r>
              <w:rPr>
                <w:color w:val="000000"/>
                <w:sz w:val="18"/>
                <w:szCs w:val="18"/>
                <w:lang w:eastAsia="ar-SA"/>
              </w:rPr>
              <w:t>отсутствие</w:t>
            </w:r>
          </w:p>
        </w:tc>
        <w:tc>
          <w:tcPr>
            <w:tcW w:w="1985" w:type="dxa"/>
            <w:gridSpan w:val="2"/>
            <w:tcBorders>
              <w:top w:val="nil"/>
              <w:left w:val="single" w:sz="8" w:space="0" w:color="000000"/>
              <w:bottom w:val="single" w:sz="4" w:space="0" w:color="auto"/>
              <w:right w:val="single" w:sz="4" w:space="0" w:color="auto"/>
            </w:tcBorders>
            <w:vAlign w:val="center"/>
            <w:hideMark/>
          </w:tcPr>
          <w:p w:rsidR="001F793E" w:rsidRDefault="001F793E">
            <w:pPr>
              <w:widowControl/>
              <w:suppressAutoHyphens/>
              <w:jc w:val="center"/>
              <w:rPr>
                <w:sz w:val="18"/>
                <w:szCs w:val="18"/>
                <w:lang w:eastAsia="ar-SA"/>
              </w:rPr>
            </w:pPr>
            <w:r>
              <w:rPr>
                <w:color w:val="000000"/>
                <w:sz w:val="18"/>
                <w:szCs w:val="18"/>
                <w:lang w:eastAsia="ar-SA"/>
              </w:rPr>
              <w:t>Информация отсутствует</w:t>
            </w:r>
          </w:p>
        </w:tc>
      </w:tr>
      <w:tr w:rsidR="001F793E" w:rsidTr="001F793E">
        <w:trPr>
          <w:gridAfter w:val="1"/>
          <w:wAfter w:w="11" w:type="dxa"/>
          <w:cantSplit/>
          <w:trHeight w:val="20"/>
        </w:trPr>
        <w:tc>
          <w:tcPr>
            <w:tcW w:w="11912" w:type="dxa"/>
            <w:tcBorders>
              <w:top w:val="nil"/>
              <w:left w:val="single" w:sz="8" w:space="0" w:color="000000"/>
              <w:bottom w:val="single" w:sz="8" w:space="0" w:color="000000"/>
              <w:right w:val="nil"/>
            </w:tcBorders>
            <w:hideMark/>
          </w:tcPr>
          <w:p w:rsidR="001F793E" w:rsidRDefault="001F793E">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1F793E" w:rsidRDefault="001F793E">
            <w:pPr>
              <w:snapToGrid w:val="0"/>
              <w:ind w:left="105" w:right="120"/>
              <w:jc w:val="center"/>
              <w:rPr>
                <w:color w:val="000000"/>
                <w:sz w:val="18"/>
                <w:szCs w:val="18"/>
              </w:rPr>
            </w:pPr>
            <w:r>
              <w:rPr>
                <w:color w:val="000000"/>
                <w:kern w:val="2"/>
                <w:sz w:val="18"/>
                <w:szCs w:val="18"/>
              </w:rPr>
              <w:t>непринадлежность</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1F793E" w:rsidRDefault="001F793E">
            <w:pPr>
              <w:snapToGrid w:val="0"/>
              <w:jc w:val="center"/>
              <w:rPr>
                <w:color w:val="000000"/>
                <w:sz w:val="18"/>
                <w:szCs w:val="18"/>
              </w:rPr>
            </w:pPr>
            <w:r>
              <w:rPr>
                <w:color w:val="000000"/>
                <w:sz w:val="18"/>
                <w:szCs w:val="18"/>
              </w:rPr>
              <w:t>не принадлежит</w:t>
            </w:r>
          </w:p>
        </w:tc>
      </w:tr>
      <w:tr w:rsidR="001F793E" w:rsidTr="001F793E">
        <w:trPr>
          <w:gridAfter w:val="1"/>
          <w:wAfter w:w="11" w:type="dxa"/>
          <w:cantSplit/>
          <w:trHeight w:val="20"/>
        </w:trPr>
        <w:tc>
          <w:tcPr>
            <w:tcW w:w="11912" w:type="dxa"/>
            <w:tcBorders>
              <w:top w:val="nil"/>
              <w:left w:val="single" w:sz="8" w:space="0" w:color="000000"/>
              <w:bottom w:val="single" w:sz="8" w:space="0" w:color="000000"/>
              <w:right w:val="nil"/>
            </w:tcBorders>
            <w:hideMark/>
          </w:tcPr>
          <w:p w:rsidR="001F793E" w:rsidRDefault="001F793E">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127" w:type="dxa"/>
            <w:tcBorders>
              <w:top w:val="nil"/>
              <w:left w:val="single" w:sz="8" w:space="0" w:color="000000"/>
              <w:bottom w:val="single" w:sz="8" w:space="0" w:color="000000"/>
              <w:right w:val="nil"/>
            </w:tcBorders>
            <w:vAlign w:val="center"/>
            <w:hideMark/>
          </w:tcPr>
          <w:p w:rsidR="001F793E" w:rsidRDefault="001F793E">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1F793E" w:rsidRDefault="001F793E">
            <w:pPr>
              <w:widowControl/>
              <w:suppressAutoHyphens/>
              <w:jc w:val="center"/>
              <w:rPr>
                <w:b/>
                <w:sz w:val="16"/>
                <w:szCs w:val="16"/>
                <w:lang w:eastAsia="ar-SA"/>
              </w:rPr>
            </w:pPr>
            <w:r>
              <w:rPr>
                <w:color w:val="000000"/>
                <w:sz w:val="16"/>
                <w:szCs w:val="16"/>
                <w:lang w:eastAsia="ar-SA"/>
              </w:rPr>
              <w:t>Информация продекларирована</w:t>
            </w:r>
          </w:p>
        </w:tc>
      </w:tr>
      <w:tr w:rsidR="001F793E" w:rsidTr="001F793E">
        <w:trPr>
          <w:gridAfter w:val="1"/>
          <w:wAfter w:w="11" w:type="dxa"/>
          <w:cantSplit/>
          <w:trHeight w:val="20"/>
        </w:trPr>
        <w:tc>
          <w:tcPr>
            <w:tcW w:w="11912" w:type="dxa"/>
            <w:tcBorders>
              <w:top w:val="nil"/>
              <w:left w:val="single" w:sz="8" w:space="0" w:color="000000"/>
              <w:bottom w:val="single" w:sz="4" w:space="0" w:color="auto"/>
              <w:right w:val="nil"/>
            </w:tcBorders>
            <w:vAlign w:val="center"/>
            <w:hideMark/>
          </w:tcPr>
          <w:p w:rsidR="001F793E" w:rsidRDefault="001F793E">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1F793E" w:rsidRDefault="001F793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gridSpan w:val="2"/>
            <w:tcBorders>
              <w:top w:val="single" w:sz="4" w:space="0" w:color="auto"/>
              <w:left w:val="single" w:sz="8" w:space="0" w:color="000000"/>
              <w:bottom w:val="single" w:sz="4" w:space="0" w:color="auto"/>
              <w:right w:val="single" w:sz="4" w:space="0" w:color="auto"/>
            </w:tcBorders>
            <w:vAlign w:val="center"/>
            <w:hideMark/>
          </w:tcPr>
          <w:p w:rsidR="001F793E" w:rsidRDefault="001F793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F793E" w:rsidTr="001F793E">
        <w:trPr>
          <w:gridAfter w:val="1"/>
          <w:wAfter w:w="11" w:type="dxa"/>
          <w:cantSplit/>
          <w:trHeight w:val="20"/>
        </w:trPr>
        <w:tc>
          <w:tcPr>
            <w:tcW w:w="11912" w:type="dxa"/>
            <w:tcBorders>
              <w:top w:val="nil"/>
              <w:left w:val="single" w:sz="8" w:space="0" w:color="000000"/>
              <w:bottom w:val="single" w:sz="4" w:space="0" w:color="auto"/>
              <w:right w:val="nil"/>
            </w:tcBorders>
            <w:vAlign w:val="center"/>
            <w:hideMark/>
          </w:tcPr>
          <w:p w:rsidR="001F793E" w:rsidRDefault="001F793E">
            <w:pPr>
              <w:widowControl/>
              <w:suppressAutoHyphens/>
              <w:snapToGrid w:val="0"/>
              <w:ind w:right="120"/>
              <w:rPr>
                <w:color w:val="000000"/>
                <w:sz w:val="18"/>
                <w:szCs w:val="18"/>
                <w:lang w:eastAsia="ar-SA"/>
              </w:rPr>
            </w:pPr>
            <w:r>
              <w:rPr>
                <w:sz w:val="18"/>
                <w:szCs w:val="18"/>
                <w:lang w:eastAsia="ar-SA"/>
              </w:rPr>
              <w:t>10. Начальная (максимальная) цена контракта —</w:t>
            </w:r>
            <w:r>
              <w:rPr>
                <w:b/>
                <w:sz w:val="18"/>
                <w:szCs w:val="18"/>
                <w:lang w:eastAsia="ar-SA"/>
              </w:rPr>
              <w:t xml:space="preserve">  72 000 (Семьдесят две тысячи) рублей 00 </w:t>
            </w:r>
            <w:r>
              <w:rPr>
                <w:b/>
                <w:bCs/>
                <w:sz w:val="18"/>
                <w:szCs w:val="18"/>
                <w:lang w:eastAsia="ar-SA"/>
              </w:rPr>
              <w:t>копеек</w:t>
            </w:r>
          </w:p>
        </w:tc>
        <w:tc>
          <w:tcPr>
            <w:tcW w:w="2127" w:type="dxa"/>
            <w:tcBorders>
              <w:top w:val="nil"/>
              <w:left w:val="single" w:sz="8" w:space="0" w:color="000000"/>
              <w:bottom w:val="single" w:sz="4" w:space="0" w:color="auto"/>
              <w:right w:val="nil"/>
            </w:tcBorders>
            <w:vAlign w:val="center"/>
          </w:tcPr>
          <w:p w:rsidR="001F793E" w:rsidRDefault="001F793E">
            <w:pPr>
              <w:widowControl/>
              <w:suppressAutoHyphens/>
              <w:snapToGrid w:val="0"/>
              <w:jc w:val="center"/>
              <w:rPr>
                <w:color w:val="000000"/>
                <w:sz w:val="18"/>
                <w:szCs w:val="18"/>
                <w:lang w:eastAsia="ar-SA"/>
              </w:rPr>
            </w:pPr>
          </w:p>
        </w:tc>
        <w:tc>
          <w:tcPr>
            <w:tcW w:w="1985" w:type="dxa"/>
            <w:gridSpan w:val="2"/>
            <w:tcBorders>
              <w:top w:val="single" w:sz="4" w:space="0" w:color="auto"/>
              <w:left w:val="single" w:sz="8" w:space="0" w:color="000000"/>
              <w:bottom w:val="single" w:sz="4" w:space="0" w:color="auto"/>
              <w:right w:val="single" w:sz="4" w:space="0" w:color="auto"/>
            </w:tcBorders>
            <w:vAlign w:val="center"/>
          </w:tcPr>
          <w:p w:rsidR="001F793E" w:rsidRDefault="001F793E">
            <w:pPr>
              <w:widowControl/>
              <w:suppressAutoHyphens/>
              <w:snapToGrid w:val="0"/>
              <w:ind w:left="11"/>
              <w:jc w:val="center"/>
              <w:rPr>
                <w:color w:val="000000"/>
                <w:sz w:val="18"/>
                <w:szCs w:val="18"/>
                <w:lang w:eastAsia="ar-SA"/>
              </w:rPr>
            </w:pPr>
          </w:p>
        </w:tc>
      </w:tr>
      <w:tr w:rsidR="001F793E" w:rsidTr="001F793E">
        <w:trPr>
          <w:cantSplit/>
          <w:trHeight w:val="244"/>
        </w:trPr>
        <w:tc>
          <w:tcPr>
            <w:tcW w:w="14039" w:type="dxa"/>
            <w:gridSpan w:val="2"/>
            <w:tcBorders>
              <w:top w:val="single" w:sz="4" w:space="0" w:color="auto"/>
              <w:left w:val="single" w:sz="4" w:space="0" w:color="auto"/>
              <w:bottom w:val="single" w:sz="4" w:space="0" w:color="auto"/>
              <w:right w:val="single" w:sz="4" w:space="0" w:color="auto"/>
            </w:tcBorders>
            <w:vAlign w:val="center"/>
            <w:hideMark/>
          </w:tcPr>
          <w:p w:rsidR="001F793E" w:rsidRDefault="001F793E">
            <w:pPr>
              <w:widowControl/>
              <w:suppressAutoHyphens/>
              <w:snapToGrid w:val="0"/>
              <w:ind w:left="105" w:right="120"/>
              <w:rPr>
                <w:sz w:val="18"/>
                <w:szCs w:val="18"/>
                <w:lang w:eastAsia="ar-SA"/>
              </w:rPr>
            </w:pPr>
            <w:r>
              <w:rPr>
                <w:sz w:val="18"/>
                <w:szCs w:val="18"/>
                <w:lang w:eastAsia="ar-SA"/>
              </w:rPr>
              <w:t>12</w:t>
            </w:r>
            <w:r>
              <w:rPr>
                <w:lang w:eastAsia="en-US"/>
              </w:rPr>
              <w:t>. Номер по ранжированию по итогам проведения аукциона</w:t>
            </w:r>
          </w:p>
        </w:tc>
        <w:tc>
          <w:tcPr>
            <w:tcW w:w="1996" w:type="dxa"/>
            <w:gridSpan w:val="3"/>
            <w:tcBorders>
              <w:top w:val="single" w:sz="4" w:space="0" w:color="auto"/>
              <w:left w:val="single" w:sz="4" w:space="0" w:color="auto"/>
              <w:bottom w:val="single" w:sz="4" w:space="0" w:color="auto"/>
              <w:right w:val="single" w:sz="4" w:space="0" w:color="auto"/>
            </w:tcBorders>
            <w:vAlign w:val="center"/>
            <w:hideMark/>
          </w:tcPr>
          <w:p w:rsidR="001F793E" w:rsidRDefault="001F793E">
            <w:pPr>
              <w:widowControl/>
              <w:suppressAutoHyphens/>
              <w:snapToGrid w:val="0"/>
              <w:ind w:left="105" w:right="120"/>
              <w:jc w:val="center"/>
              <w:rPr>
                <w:color w:val="000000"/>
                <w:sz w:val="18"/>
                <w:szCs w:val="18"/>
                <w:lang w:eastAsia="ar-SA"/>
              </w:rPr>
            </w:pPr>
            <w:r>
              <w:rPr>
                <w:color w:val="000000"/>
                <w:sz w:val="18"/>
                <w:szCs w:val="18"/>
                <w:lang w:eastAsia="ar-SA"/>
              </w:rPr>
              <w:t>1</w:t>
            </w:r>
          </w:p>
        </w:tc>
      </w:tr>
    </w:tbl>
    <w:p w:rsidR="001F793E" w:rsidRDefault="001F793E" w:rsidP="001F793E">
      <w:pPr>
        <w:jc w:val="both"/>
      </w:pPr>
    </w:p>
    <w:p w:rsidR="001F793E" w:rsidRDefault="001F793E" w:rsidP="001F793E">
      <w:pPr>
        <w:ind w:right="-2"/>
        <w:rPr>
          <w:bCs/>
          <w:sz w:val="22"/>
          <w:szCs w:val="22"/>
        </w:rPr>
      </w:pPr>
    </w:p>
    <w:p w:rsidR="001F793E" w:rsidRDefault="001F793E" w:rsidP="001F793E">
      <w:pPr>
        <w:ind w:right="-2" w:firstLine="709"/>
        <w:jc w:val="both"/>
        <w:rPr>
          <w:bCs/>
          <w:color w:val="000000"/>
          <w:sz w:val="22"/>
          <w:szCs w:val="22"/>
        </w:rPr>
      </w:pPr>
    </w:p>
    <w:p w:rsidR="00B51B3A" w:rsidRDefault="00B51B3A" w:rsidP="001F793E">
      <w:pPr>
        <w:jc w:val="right"/>
      </w:pPr>
      <w:bookmarkStart w:id="0" w:name="_GoBack"/>
      <w:bookmarkEnd w:id="0"/>
    </w:p>
    <w:sectPr w:rsidR="00B51B3A" w:rsidSect="001F793E">
      <w:pgSz w:w="16838" w:h="11906" w:orient="landscape"/>
      <w:pgMar w:top="567"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46D29"/>
    <w:rsid w:val="00071A79"/>
    <w:rsid w:val="001E3028"/>
    <w:rsid w:val="001F793E"/>
    <w:rsid w:val="00237F6C"/>
    <w:rsid w:val="002F4856"/>
    <w:rsid w:val="003144AE"/>
    <w:rsid w:val="00357FCE"/>
    <w:rsid w:val="004966F8"/>
    <w:rsid w:val="004C3734"/>
    <w:rsid w:val="004E4BE0"/>
    <w:rsid w:val="004F5D20"/>
    <w:rsid w:val="005B6594"/>
    <w:rsid w:val="00635284"/>
    <w:rsid w:val="006F5F0B"/>
    <w:rsid w:val="00823F29"/>
    <w:rsid w:val="009B6727"/>
    <w:rsid w:val="00B51B3A"/>
    <w:rsid w:val="00BB75D2"/>
    <w:rsid w:val="00CA4D49"/>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styleId="a8">
    <w:name w:val="Balloon Text"/>
    <w:basedOn w:val="a"/>
    <w:link w:val="a9"/>
    <w:uiPriority w:val="99"/>
    <w:semiHidden/>
    <w:unhideWhenUsed/>
    <w:rsid w:val="001F793E"/>
    <w:rPr>
      <w:rFonts w:ascii="Tahoma" w:hAnsi="Tahoma" w:cs="Tahoma"/>
      <w:sz w:val="16"/>
      <w:szCs w:val="16"/>
    </w:rPr>
  </w:style>
  <w:style w:type="character" w:customStyle="1" w:styleId="a9">
    <w:name w:val="Текст выноски Знак"/>
    <w:basedOn w:val="a0"/>
    <w:link w:val="a8"/>
    <w:uiPriority w:val="99"/>
    <w:semiHidden/>
    <w:rsid w:val="001F79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styleId="a8">
    <w:name w:val="Balloon Text"/>
    <w:basedOn w:val="a"/>
    <w:link w:val="a9"/>
    <w:uiPriority w:val="99"/>
    <w:semiHidden/>
    <w:unhideWhenUsed/>
    <w:rsid w:val="001F793E"/>
    <w:rPr>
      <w:rFonts w:ascii="Tahoma" w:hAnsi="Tahoma" w:cs="Tahoma"/>
      <w:sz w:val="16"/>
      <w:szCs w:val="16"/>
    </w:rPr>
  </w:style>
  <w:style w:type="character" w:customStyle="1" w:styleId="a9">
    <w:name w:val="Текст выноски Знак"/>
    <w:basedOn w:val="a0"/>
    <w:link w:val="a8"/>
    <w:uiPriority w:val="99"/>
    <w:semiHidden/>
    <w:rsid w:val="001F79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52042835">
      <w:bodyDiv w:val="1"/>
      <w:marLeft w:val="0"/>
      <w:marRight w:val="0"/>
      <w:marTop w:val="0"/>
      <w:marBottom w:val="0"/>
      <w:divBdr>
        <w:top w:val="none" w:sz="0" w:space="0" w:color="auto"/>
        <w:left w:val="none" w:sz="0" w:space="0" w:color="auto"/>
        <w:bottom w:val="none" w:sz="0" w:space="0" w:color="auto"/>
        <w:right w:val="none" w:sz="0" w:space="0" w:color="auto"/>
      </w:divBdr>
    </w:div>
    <w:div w:id="140738553">
      <w:bodyDiv w:val="1"/>
      <w:marLeft w:val="0"/>
      <w:marRight w:val="0"/>
      <w:marTop w:val="0"/>
      <w:marBottom w:val="0"/>
      <w:divBdr>
        <w:top w:val="none" w:sz="0" w:space="0" w:color="auto"/>
        <w:left w:val="none" w:sz="0" w:space="0" w:color="auto"/>
        <w:bottom w:val="none" w:sz="0" w:space="0" w:color="auto"/>
        <w:right w:val="none" w:sz="0" w:space="0" w:color="auto"/>
      </w:divBdr>
    </w:div>
    <w:div w:id="317540549">
      <w:bodyDiv w:val="1"/>
      <w:marLeft w:val="0"/>
      <w:marRight w:val="0"/>
      <w:marTop w:val="0"/>
      <w:marBottom w:val="0"/>
      <w:divBdr>
        <w:top w:val="none" w:sz="0" w:space="0" w:color="auto"/>
        <w:left w:val="none" w:sz="0" w:space="0" w:color="auto"/>
        <w:bottom w:val="none" w:sz="0" w:space="0" w:color="auto"/>
        <w:right w:val="none" w:sz="0" w:space="0" w:color="auto"/>
      </w:divBdr>
    </w:div>
    <w:div w:id="165453099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2107</Words>
  <Characters>12012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2020-01-13T10:13:00Z</cp:lastPrinted>
  <dcterms:created xsi:type="dcterms:W3CDTF">2019-12-19T07:23:00Z</dcterms:created>
  <dcterms:modified xsi:type="dcterms:W3CDTF">2020-01-14T07:45:00Z</dcterms:modified>
</cp:coreProperties>
</file>