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6E" w:rsidRDefault="00BF7F6E" w:rsidP="00275EB5">
      <w:pPr>
        <w:suppressAutoHyphens/>
        <w:spacing w:after="0" w:line="100" w:lineRule="atLeast"/>
        <w:ind w:left="-1701"/>
        <w:rPr>
          <w:rFonts w:ascii="Arial" w:hAnsi="Arial" w:cs="Arial"/>
          <w:sz w:val="20"/>
          <w:szCs w:val="20"/>
          <w:lang w:val="en-GB" w:eastAsia="ar-SA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BB095EB" wp14:editId="30741238">
            <wp:simplePos x="0" y="0"/>
            <wp:positionH relativeFrom="column">
              <wp:posOffset>3756660</wp:posOffset>
            </wp:positionH>
            <wp:positionV relativeFrom="paragraph">
              <wp:align>top</wp:align>
            </wp:positionV>
            <wp:extent cx="581025" cy="723900"/>
            <wp:effectExtent l="0" t="0" r="9525" b="0"/>
            <wp:wrapSquare wrapText="bothSides"/>
            <wp:docPr id="1" name="Рисунок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7BAD">
        <w:rPr>
          <w:rFonts w:ascii="Arial" w:hAnsi="Arial" w:cs="Arial"/>
          <w:sz w:val="20"/>
          <w:szCs w:val="20"/>
          <w:lang w:val="en-GB" w:eastAsia="ar-SA"/>
        </w:rPr>
        <w:br w:type="textWrapping" w:clear="all"/>
      </w:r>
    </w:p>
    <w:p w:rsidR="00BF7F6E" w:rsidRDefault="00BF7F6E" w:rsidP="00BF7F6E">
      <w:pPr>
        <w:keepNext/>
        <w:numPr>
          <w:ilvl w:val="1"/>
          <w:numId w:val="2"/>
        </w:numPr>
        <w:tabs>
          <w:tab w:val="left" w:pos="576"/>
          <w:tab w:val="left" w:pos="709"/>
          <w:tab w:val="left" w:pos="1152"/>
        </w:tabs>
        <w:suppressAutoHyphens/>
        <w:spacing w:after="0" w:line="100" w:lineRule="atLeast"/>
        <w:jc w:val="center"/>
        <w:outlineLvl w:val="1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Муниципальное образование - городской округ город </w:t>
      </w:r>
      <w:proofErr w:type="spellStart"/>
      <w:r>
        <w:rPr>
          <w:rFonts w:ascii="Times New Roman" w:hAnsi="Times New Roman" w:cs="Times New Roman"/>
          <w:b/>
          <w:bCs/>
          <w:lang w:eastAsia="ar-SA"/>
        </w:rPr>
        <w:t>Югорск</w:t>
      </w:r>
      <w:proofErr w:type="spellEnd"/>
    </w:p>
    <w:p w:rsidR="00BF7F6E" w:rsidRDefault="00BF7F6E" w:rsidP="00BF7F6E">
      <w:pPr>
        <w:keepNext/>
        <w:numPr>
          <w:ilvl w:val="1"/>
          <w:numId w:val="2"/>
        </w:numPr>
        <w:tabs>
          <w:tab w:val="left" w:pos="576"/>
          <w:tab w:val="left" w:pos="709"/>
          <w:tab w:val="left" w:pos="1152"/>
        </w:tabs>
        <w:suppressAutoHyphens/>
        <w:spacing w:after="0" w:line="100" w:lineRule="atLeast"/>
        <w:jc w:val="center"/>
        <w:outlineLvl w:val="1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города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Югорска</w:t>
      </w:r>
      <w:proofErr w:type="spellEnd"/>
    </w:p>
    <w:p w:rsidR="00BF7F6E" w:rsidRDefault="00BF7F6E" w:rsidP="00BF7F6E">
      <w:pPr>
        <w:keepNext/>
        <w:numPr>
          <w:ilvl w:val="1"/>
          <w:numId w:val="2"/>
        </w:numPr>
        <w:tabs>
          <w:tab w:val="left" w:pos="576"/>
          <w:tab w:val="left" w:pos="709"/>
          <w:tab w:val="left" w:pos="1152"/>
        </w:tabs>
        <w:suppressAutoHyphens/>
        <w:spacing w:after="0" w:line="100" w:lineRule="atLeast"/>
        <w:jc w:val="center"/>
        <w:outlineLvl w:val="1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Департамент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жилищно-коммунального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</w:p>
    <w:p w:rsidR="00BF7F6E" w:rsidRDefault="00BF7F6E" w:rsidP="00BF7F6E">
      <w:pPr>
        <w:keepNext/>
        <w:numPr>
          <w:ilvl w:val="1"/>
          <w:numId w:val="2"/>
        </w:numPr>
        <w:tabs>
          <w:tab w:val="left" w:pos="576"/>
          <w:tab w:val="left" w:pos="709"/>
          <w:tab w:val="left" w:pos="1152"/>
        </w:tabs>
        <w:suppressAutoHyphens/>
        <w:spacing w:after="0" w:line="100" w:lineRule="atLeast"/>
        <w:jc w:val="center"/>
        <w:outlineLvl w:val="1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и строительного комплекса</w:t>
      </w:r>
    </w:p>
    <w:p w:rsidR="00BF7F6E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ИНН 8622012310, КПП 862201001</w:t>
      </w:r>
    </w:p>
    <w:p w:rsidR="00BF7F6E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ул. Механизаторов, д. 22, г. </w:t>
      </w:r>
      <w:proofErr w:type="spellStart"/>
      <w:r>
        <w:rPr>
          <w:rFonts w:ascii="Times New Roman" w:hAnsi="Times New Roman" w:cs="Times New Roman"/>
          <w:b/>
          <w:bCs/>
          <w:lang w:eastAsia="ar-SA"/>
        </w:rPr>
        <w:t>Югорск</w:t>
      </w:r>
      <w:proofErr w:type="spellEnd"/>
      <w:r>
        <w:rPr>
          <w:rFonts w:ascii="Times New Roman" w:hAnsi="Times New Roman" w:cs="Times New Roman"/>
          <w:b/>
          <w:bCs/>
          <w:lang w:eastAsia="ar-SA"/>
        </w:rPr>
        <w:t>, 628260</w:t>
      </w:r>
    </w:p>
    <w:p w:rsidR="00BF7F6E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Ханты-Мансийский автономный округ-Югра,</w:t>
      </w:r>
    </w:p>
    <w:p w:rsidR="00BF7F6E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Тюменская обл.,</w:t>
      </w:r>
    </w:p>
    <w:p w:rsidR="00BF7F6E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Тел. 7-17-42, тел./ факс (34675) 7-30-81</w:t>
      </w:r>
    </w:p>
    <w:p w:rsidR="00BF7F6E" w:rsidRPr="006D020D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b/>
          <w:sz w:val="20"/>
          <w:szCs w:val="20"/>
          <w:lang w:eastAsia="ar-SA"/>
        </w:rPr>
      </w:pPr>
      <w:proofErr w:type="spellStart"/>
      <w:r>
        <w:rPr>
          <w:rFonts w:ascii="Times New Roman" w:hAnsi="Times New Roman" w:cs="Times New Roman"/>
          <w:b/>
          <w:bCs/>
          <w:lang w:val="de-DE" w:eastAsia="ar-SA"/>
        </w:rPr>
        <w:t>E-mail</w:t>
      </w:r>
      <w:proofErr w:type="spellEnd"/>
      <w:r>
        <w:rPr>
          <w:rFonts w:ascii="Times New Roman" w:hAnsi="Times New Roman" w:cs="Times New Roman"/>
          <w:b/>
          <w:bCs/>
          <w:lang w:val="de-DE" w:eastAsia="ar-SA"/>
        </w:rPr>
        <w:t xml:space="preserve">: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DJKiSK</w:t>
      </w:r>
      <w:proofErr w:type="spellEnd"/>
      <w:r w:rsidRPr="006D020D">
        <w:rPr>
          <w:rFonts w:ascii="Times New Roman" w:hAnsi="Times New Roman" w:cs="Times New Roman"/>
          <w:b/>
          <w:u w:val="single"/>
        </w:rPr>
        <w:t>@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ugorsk</w:t>
      </w:r>
      <w:proofErr w:type="spellEnd"/>
      <w:r w:rsidRPr="006D020D">
        <w:rPr>
          <w:rFonts w:ascii="Times New Roman" w:hAnsi="Times New Roman" w:cs="Times New Roman"/>
          <w:b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ru</w:t>
      </w:r>
      <w:proofErr w:type="spellEnd"/>
    </w:p>
    <w:p w:rsidR="00BF7F6E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sz w:val="20"/>
          <w:szCs w:val="20"/>
          <w:lang w:val="de-DE" w:eastAsia="ar-SA"/>
        </w:rPr>
      </w:pPr>
    </w:p>
    <w:p w:rsidR="001F6143" w:rsidRPr="00392BED" w:rsidRDefault="001F6143" w:rsidP="001F614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:rsidR="001F6143" w:rsidRPr="00BA725C" w:rsidRDefault="001F6143" w:rsidP="001F6143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5"/>
          <w:szCs w:val="25"/>
          <w:lang w:eastAsia="ar-SA"/>
        </w:rPr>
      </w:pPr>
      <w:r w:rsidRPr="00BA725C">
        <w:rPr>
          <w:rFonts w:ascii="Times New Roman" w:hAnsi="Times New Roman" w:cs="Times New Roman"/>
          <w:b/>
          <w:sz w:val="25"/>
          <w:szCs w:val="25"/>
          <w:lang w:eastAsia="ar-SA"/>
        </w:rPr>
        <w:t xml:space="preserve">Извещение о внесении изменений в документацию и извещение  аукциона в </w:t>
      </w:r>
      <w:r w:rsidR="000F1B62" w:rsidRPr="00BA725C">
        <w:rPr>
          <w:rFonts w:ascii="Times New Roman" w:hAnsi="Times New Roman" w:cs="Times New Roman"/>
          <w:b/>
          <w:sz w:val="25"/>
          <w:szCs w:val="25"/>
          <w:lang w:eastAsia="ar-SA"/>
        </w:rPr>
        <w:t xml:space="preserve">электронной форме </w:t>
      </w:r>
      <w:r w:rsidR="000F1B62" w:rsidRPr="00BA725C">
        <w:rPr>
          <w:rFonts w:ascii="Times New Roman" w:hAnsi="Times New Roman" w:cs="Times New Roman"/>
          <w:b/>
          <w:sz w:val="25"/>
          <w:szCs w:val="25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BA725C">
        <w:rPr>
          <w:rFonts w:ascii="Times New Roman" w:hAnsi="Times New Roman" w:cs="Times New Roman"/>
          <w:b/>
          <w:sz w:val="25"/>
          <w:szCs w:val="25"/>
          <w:lang w:eastAsia="ar-SA"/>
        </w:rPr>
        <w:t xml:space="preserve">на право заключения муниципального контракта </w:t>
      </w:r>
      <w:r w:rsidRPr="00BA725C">
        <w:rPr>
          <w:rFonts w:ascii="Times New Roman" w:hAnsi="Times New Roman" w:cs="Times New Roman"/>
          <w:b/>
          <w:color w:val="000000"/>
          <w:sz w:val="25"/>
          <w:szCs w:val="25"/>
          <w:lang w:eastAsia="ar-SA"/>
        </w:rPr>
        <w:t xml:space="preserve">на выполнение работ по </w:t>
      </w:r>
      <w:proofErr w:type="spellStart"/>
      <w:r w:rsidRPr="00BA725C">
        <w:rPr>
          <w:rFonts w:ascii="Times New Roman" w:hAnsi="Times New Roman" w:cs="Times New Roman"/>
          <w:b/>
          <w:color w:val="000000"/>
          <w:sz w:val="25"/>
          <w:szCs w:val="25"/>
          <w:lang w:eastAsia="ar-SA"/>
        </w:rPr>
        <w:t>грейдерованию</w:t>
      </w:r>
      <w:proofErr w:type="spellEnd"/>
      <w:r w:rsidRPr="00BA725C">
        <w:rPr>
          <w:rFonts w:ascii="Times New Roman" w:hAnsi="Times New Roman" w:cs="Times New Roman"/>
          <w:b/>
          <w:color w:val="000000"/>
          <w:sz w:val="25"/>
          <w:szCs w:val="25"/>
          <w:lang w:eastAsia="ar-SA"/>
        </w:rPr>
        <w:t xml:space="preserve"> дорог на Зеленой зоне в городе </w:t>
      </w:r>
      <w:proofErr w:type="spellStart"/>
      <w:r w:rsidRPr="00BA725C">
        <w:rPr>
          <w:rFonts w:ascii="Times New Roman" w:hAnsi="Times New Roman" w:cs="Times New Roman"/>
          <w:b/>
          <w:color w:val="000000"/>
          <w:sz w:val="25"/>
          <w:szCs w:val="25"/>
          <w:lang w:eastAsia="ar-SA"/>
        </w:rPr>
        <w:t>Югорске</w:t>
      </w:r>
      <w:proofErr w:type="spellEnd"/>
    </w:p>
    <w:p w:rsidR="001F6143" w:rsidRPr="00BA725C" w:rsidRDefault="001F6143" w:rsidP="001F6143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5"/>
          <w:szCs w:val="25"/>
          <w:lang w:eastAsia="ar-SA"/>
        </w:rPr>
      </w:pPr>
    </w:p>
    <w:p w:rsidR="001F6143" w:rsidRPr="00BA725C" w:rsidRDefault="001F6143" w:rsidP="001F614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lang w:eastAsia="ar-SA"/>
        </w:rPr>
      </w:pPr>
      <w:r w:rsidRPr="00BA725C">
        <w:rPr>
          <w:rFonts w:ascii="Times New Roman" w:hAnsi="Times New Roman" w:cs="Times New Roman"/>
          <w:bCs/>
          <w:sz w:val="25"/>
          <w:szCs w:val="25"/>
          <w:lang w:eastAsia="ar-SA"/>
        </w:rPr>
        <w:t>Внести в документацию и извещение аукциона в электронной форме №</w:t>
      </w:r>
      <w:r w:rsidRPr="00BA725C">
        <w:rPr>
          <w:rFonts w:ascii="Times New Roman" w:hAnsi="Times New Roman" w:cs="Times New Roman"/>
          <w:sz w:val="25"/>
          <w:szCs w:val="25"/>
          <w:lang w:eastAsia="ar-SA"/>
        </w:rPr>
        <w:t xml:space="preserve">0187300005816000030 </w:t>
      </w:r>
      <w:r w:rsidRPr="00BA725C">
        <w:rPr>
          <w:rFonts w:ascii="Times New Roman" w:hAnsi="Times New Roman" w:cs="Times New Roman"/>
          <w:bCs/>
          <w:sz w:val="25"/>
          <w:szCs w:val="25"/>
          <w:lang w:eastAsia="ar-SA"/>
        </w:rPr>
        <w:t xml:space="preserve">на право заключения муниципального </w:t>
      </w:r>
      <w:proofErr w:type="gramStart"/>
      <w:r w:rsidRPr="00BA725C">
        <w:rPr>
          <w:rFonts w:ascii="Times New Roman" w:hAnsi="Times New Roman" w:cs="Times New Roman"/>
          <w:bCs/>
          <w:sz w:val="25"/>
          <w:szCs w:val="25"/>
          <w:lang w:eastAsia="ar-SA"/>
        </w:rPr>
        <w:t>контракта</w:t>
      </w:r>
      <w:proofErr w:type="gramEnd"/>
      <w:r w:rsidRPr="00BA725C">
        <w:rPr>
          <w:rFonts w:ascii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BA725C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 xml:space="preserve">на выполнение работ по </w:t>
      </w:r>
      <w:proofErr w:type="spellStart"/>
      <w:r w:rsidRPr="00BA725C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>грейдерованию</w:t>
      </w:r>
      <w:proofErr w:type="spellEnd"/>
      <w:r w:rsidRPr="00BA725C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 xml:space="preserve"> дорог на Зеленой зоне в городе </w:t>
      </w:r>
      <w:proofErr w:type="spellStart"/>
      <w:r w:rsidRPr="00BA725C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>Югорске</w:t>
      </w:r>
      <w:proofErr w:type="spellEnd"/>
      <w:r w:rsidRPr="00BA725C">
        <w:rPr>
          <w:rFonts w:ascii="Times New Roman" w:hAnsi="Times New Roman" w:cs="Times New Roman"/>
          <w:bCs/>
          <w:sz w:val="25"/>
          <w:szCs w:val="25"/>
          <w:lang w:eastAsia="ar-SA"/>
        </w:rPr>
        <w:t xml:space="preserve"> следующие изменения:</w:t>
      </w:r>
      <w:r w:rsidRPr="00BA725C">
        <w:rPr>
          <w:rFonts w:ascii="Times New Roman" w:hAnsi="Times New Roman" w:cs="Times New Roman"/>
          <w:b/>
          <w:sz w:val="25"/>
          <w:szCs w:val="25"/>
          <w:lang w:eastAsia="ar-SA"/>
        </w:rPr>
        <w:t xml:space="preserve">      </w:t>
      </w:r>
    </w:p>
    <w:p w:rsidR="001F6143" w:rsidRPr="00BA725C" w:rsidRDefault="001F6143" w:rsidP="001F614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lang w:eastAsia="ar-SA"/>
        </w:rPr>
      </w:pPr>
      <w:r w:rsidRPr="00BA725C">
        <w:rPr>
          <w:rFonts w:ascii="Times New Roman" w:hAnsi="Times New Roman" w:cs="Times New Roman"/>
          <w:b/>
          <w:sz w:val="25"/>
          <w:szCs w:val="25"/>
          <w:lang w:eastAsia="ar-SA"/>
        </w:rPr>
        <w:t xml:space="preserve">                                                                                     </w:t>
      </w:r>
      <w:r w:rsidRPr="00BA725C">
        <w:rPr>
          <w:rFonts w:ascii="Times New Roman" w:hAnsi="Times New Roman" w:cs="Times New Roman"/>
          <w:bCs/>
          <w:sz w:val="25"/>
          <w:szCs w:val="25"/>
          <w:lang w:eastAsia="ar-SA"/>
        </w:rPr>
        <w:t xml:space="preserve"> </w:t>
      </w:r>
    </w:p>
    <w:p w:rsidR="001F6143" w:rsidRPr="00BA725C" w:rsidRDefault="001F6143" w:rsidP="001F614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lang w:eastAsia="ar-SA"/>
        </w:rPr>
      </w:pPr>
      <w:r w:rsidRPr="00BA725C">
        <w:rPr>
          <w:rFonts w:ascii="Times New Roman" w:hAnsi="Times New Roman" w:cs="Times New Roman"/>
          <w:bCs/>
          <w:color w:val="000000"/>
          <w:sz w:val="25"/>
          <w:szCs w:val="25"/>
          <w:lang w:eastAsia="ar-SA"/>
        </w:rPr>
        <w:t>1.         В  Извещении:</w:t>
      </w:r>
    </w:p>
    <w:p w:rsidR="001F6143" w:rsidRPr="00275EB5" w:rsidRDefault="001F6143" w:rsidP="001F61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5"/>
          <w:szCs w:val="25"/>
          <w:lang w:eastAsia="ar-SA"/>
        </w:rPr>
      </w:pPr>
      <w:r w:rsidRPr="00BA725C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 xml:space="preserve">1.1. Пункт 20 слова «до 10 часов  00  минут «12» февраля 2016 года» </w:t>
      </w:r>
      <w:r w:rsidRPr="00BA725C">
        <w:rPr>
          <w:rFonts w:ascii="Times New Roman" w:hAnsi="Times New Roman" w:cs="Times New Roman"/>
          <w:b/>
          <w:color w:val="000000"/>
          <w:sz w:val="25"/>
          <w:szCs w:val="25"/>
          <w:lang w:eastAsia="ar-SA"/>
        </w:rPr>
        <w:t>заменить словами</w:t>
      </w:r>
      <w:r w:rsidRPr="00BA725C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 xml:space="preserve"> «до 10 часов  00  минут «</w:t>
      </w:r>
      <w:r w:rsidRPr="00275EB5">
        <w:rPr>
          <w:rFonts w:ascii="Times New Roman" w:hAnsi="Times New Roman" w:cs="Times New Roman"/>
          <w:sz w:val="25"/>
          <w:szCs w:val="25"/>
          <w:lang w:eastAsia="ar-SA"/>
        </w:rPr>
        <w:t>1</w:t>
      </w:r>
      <w:r w:rsidR="00392BED" w:rsidRPr="00275EB5">
        <w:rPr>
          <w:rFonts w:ascii="Times New Roman" w:hAnsi="Times New Roman" w:cs="Times New Roman"/>
          <w:sz w:val="25"/>
          <w:szCs w:val="25"/>
          <w:lang w:eastAsia="ar-SA"/>
        </w:rPr>
        <w:t>7</w:t>
      </w:r>
      <w:r w:rsidRPr="00275EB5">
        <w:rPr>
          <w:rFonts w:ascii="Times New Roman" w:hAnsi="Times New Roman" w:cs="Times New Roman"/>
          <w:sz w:val="25"/>
          <w:szCs w:val="25"/>
          <w:lang w:eastAsia="ar-SA"/>
        </w:rPr>
        <w:t>» февраля 2016 года».</w:t>
      </w:r>
    </w:p>
    <w:p w:rsidR="001F6143" w:rsidRPr="00275EB5" w:rsidRDefault="001F6143" w:rsidP="001F61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275EB5">
        <w:rPr>
          <w:rFonts w:ascii="Times New Roman" w:hAnsi="Times New Roman" w:cs="Times New Roman"/>
          <w:bCs/>
          <w:sz w:val="25"/>
          <w:szCs w:val="25"/>
          <w:lang w:eastAsia="ar-SA"/>
        </w:rPr>
        <w:t xml:space="preserve">1.2.Пункт 22 </w:t>
      </w:r>
      <w:r w:rsidRPr="00275EB5">
        <w:rPr>
          <w:rFonts w:ascii="Times New Roman" w:hAnsi="Times New Roman" w:cs="Times New Roman"/>
          <w:b/>
          <w:bCs/>
          <w:sz w:val="25"/>
          <w:szCs w:val="25"/>
          <w:lang w:eastAsia="ar-SA"/>
        </w:rPr>
        <w:t>слова</w:t>
      </w:r>
      <w:r w:rsidRPr="00275EB5">
        <w:rPr>
          <w:rFonts w:ascii="Times New Roman" w:hAnsi="Times New Roman" w:cs="Times New Roman"/>
          <w:bCs/>
          <w:sz w:val="25"/>
          <w:szCs w:val="25"/>
          <w:lang w:eastAsia="ar-SA"/>
        </w:rPr>
        <w:t xml:space="preserve"> «</w:t>
      </w:r>
      <w:r w:rsidRPr="00275EB5">
        <w:rPr>
          <w:rFonts w:ascii="Times New Roman" w:hAnsi="Times New Roman" w:cs="Times New Roman"/>
          <w:sz w:val="25"/>
          <w:szCs w:val="25"/>
          <w:lang w:eastAsia="ar-SA"/>
        </w:rPr>
        <w:t>16» февраля 2016 года</w:t>
      </w:r>
      <w:r w:rsidRPr="00275EB5">
        <w:rPr>
          <w:rFonts w:ascii="Times New Roman" w:hAnsi="Times New Roman" w:cs="Times New Roman"/>
          <w:bCs/>
          <w:sz w:val="25"/>
          <w:szCs w:val="25"/>
          <w:lang w:eastAsia="ar-SA"/>
        </w:rPr>
        <w:t xml:space="preserve">» </w:t>
      </w:r>
      <w:r w:rsidRPr="00275EB5">
        <w:rPr>
          <w:rFonts w:ascii="Times New Roman" w:hAnsi="Times New Roman" w:cs="Times New Roman"/>
          <w:b/>
          <w:bCs/>
          <w:sz w:val="25"/>
          <w:szCs w:val="25"/>
          <w:lang w:eastAsia="ar-SA"/>
        </w:rPr>
        <w:t>заменить словами</w:t>
      </w:r>
      <w:r w:rsidRPr="00275EB5">
        <w:rPr>
          <w:rFonts w:ascii="Times New Roman" w:hAnsi="Times New Roman" w:cs="Times New Roman"/>
          <w:bCs/>
          <w:sz w:val="25"/>
          <w:szCs w:val="25"/>
          <w:lang w:eastAsia="ar-SA"/>
        </w:rPr>
        <w:t xml:space="preserve"> «</w:t>
      </w:r>
      <w:r w:rsidRPr="00275EB5">
        <w:rPr>
          <w:rFonts w:ascii="Times New Roman" w:hAnsi="Times New Roman" w:cs="Times New Roman"/>
          <w:sz w:val="25"/>
          <w:szCs w:val="25"/>
          <w:lang w:eastAsia="ar-SA"/>
        </w:rPr>
        <w:t>18» февраля  2016 года</w:t>
      </w:r>
      <w:r w:rsidRPr="00275EB5">
        <w:rPr>
          <w:rFonts w:ascii="Times New Roman" w:hAnsi="Times New Roman" w:cs="Times New Roman"/>
          <w:bCs/>
          <w:sz w:val="25"/>
          <w:szCs w:val="25"/>
          <w:lang w:eastAsia="ar-SA"/>
        </w:rPr>
        <w:t>».</w:t>
      </w:r>
    </w:p>
    <w:p w:rsidR="001F6143" w:rsidRPr="00275EB5" w:rsidRDefault="008218BE" w:rsidP="001F61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>
        <w:rPr>
          <w:rFonts w:ascii="Times New Roman" w:hAnsi="Times New Roman" w:cs="Times New Roman"/>
          <w:bCs/>
          <w:sz w:val="25"/>
          <w:szCs w:val="25"/>
          <w:lang w:eastAsia="ar-SA"/>
        </w:rPr>
        <w:t>1.3.</w:t>
      </w:r>
      <w:bookmarkStart w:id="0" w:name="_GoBack"/>
      <w:bookmarkEnd w:id="0"/>
      <w:r w:rsidR="001F6143" w:rsidRPr="00275EB5">
        <w:rPr>
          <w:rFonts w:ascii="Times New Roman" w:hAnsi="Times New Roman" w:cs="Times New Roman"/>
          <w:bCs/>
          <w:sz w:val="25"/>
          <w:szCs w:val="25"/>
          <w:lang w:eastAsia="ar-SA"/>
        </w:rPr>
        <w:t xml:space="preserve">Пункт 23 </w:t>
      </w:r>
      <w:r w:rsidR="001F6143" w:rsidRPr="00275EB5">
        <w:rPr>
          <w:rFonts w:ascii="Times New Roman" w:hAnsi="Times New Roman" w:cs="Times New Roman"/>
          <w:b/>
          <w:bCs/>
          <w:sz w:val="25"/>
          <w:szCs w:val="25"/>
          <w:lang w:eastAsia="ar-SA"/>
        </w:rPr>
        <w:t>слова</w:t>
      </w:r>
      <w:r w:rsidR="001F6143" w:rsidRPr="00275EB5">
        <w:rPr>
          <w:rFonts w:ascii="Times New Roman" w:hAnsi="Times New Roman" w:cs="Times New Roman"/>
          <w:bCs/>
          <w:sz w:val="25"/>
          <w:szCs w:val="25"/>
          <w:lang w:eastAsia="ar-SA"/>
        </w:rPr>
        <w:t xml:space="preserve"> «</w:t>
      </w:r>
      <w:r w:rsidR="001F6143" w:rsidRPr="00275EB5">
        <w:rPr>
          <w:rFonts w:ascii="Times New Roman" w:hAnsi="Times New Roman" w:cs="Times New Roman"/>
          <w:sz w:val="25"/>
          <w:szCs w:val="25"/>
          <w:lang w:eastAsia="ar-SA"/>
        </w:rPr>
        <w:t>19» февраля 2016 года</w:t>
      </w:r>
      <w:r w:rsidR="001F6143" w:rsidRPr="00275EB5">
        <w:rPr>
          <w:rFonts w:ascii="Times New Roman" w:hAnsi="Times New Roman" w:cs="Times New Roman"/>
          <w:bCs/>
          <w:sz w:val="25"/>
          <w:szCs w:val="25"/>
          <w:lang w:eastAsia="ar-SA"/>
        </w:rPr>
        <w:t xml:space="preserve">» </w:t>
      </w:r>
      <w:r w:rsidR="001F6143" w:rsidRPr="00275EB5">
        <w:rPr>
          <w:rFonts w:ascii="Times New Roman" w:hAnsi="Times New Roman" w:cs="Times New Roman"/>
          <w:b/>
          <w:bCs/>
          <w:sz w:val="25"/>
          <w:szCs w:val="25"/>
          <w:lang w:eastAsia="ar-SA"/>
        </w:rPr>
        <w:t>заменить словами</w:t>
      </w:r>
      <w:r w:rsidR="001F6143" w:rsidRPr="00275EB5">
        <w:rPr>
          <w:rFonts w:ascii="Times New Roman" w:hAnsi="Times New Roman" w:cs="Times New Roman"/>
          <w:bCs/>
          <w:sz w:val="25"/>
          <w:szCs w:val="25"/>
          <w:lang w:eastAsia="ar-SA"/>
        </w:rPr>
        <w:t xml:space="preserve"> «</w:t>
      </w:r>
      <w:r w:rsidR="001F6143" w:rsidRPr="00275EB5">
        <w:rPr>
          <w:rFonts w:ascii="Times New Roman" w:hAnsi="Times New Roman" w:cs="Times New Roman"/>
          <w:sz w:val="25"/>
          <w:szCs w:val="25"/>
          <w:lang w:eastAsia="ar-SA"/>
        </w:rPr>
        <w:t>24» февраля 2016 года</w:t>
      </w:r>
      <w:r w:rsidR="001F6143" w:rsidRPr="00275EB5">
        <w:rPr>
          <w:rFonts w:ascii="Times New Roman" w:hAnsi="Times New Roman" w:cs="Times New Roman"/>
          <w:bCs/>
          <w:sz w:val="25"/>
          <w:szCs w:val="25"/>
          <w:lang w:eastAsia="ar-SA"/>
        </w:rPr>
        <w:t>».</w:t>
      </w:r>
    </w:p>
    <w:p w:rsidR="001F6143" w:rsidRPr="00275EB5" w:rsidRDefault="001F6143" w:rsidP="001F6143">
      <w:pPr>
        <w:spacing w:before="12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5EB5">
        <w:rPr>
          <w:rFonts w:ascii="Times New Roman" w:hAnsi="Times New Roman" w:cs="Times New Roman"/>
          <w:sz w:val="25"/>
          <w:szCs w:val="25"/>
        </w:rPr>
        <w:t>2.</w:t>
      </w:r>
      <w:r w:rsidRPr="00275EB5">
        <w:rPr>
          <w:rFonts w:ascii="Times New Roman" w:hAnsi="Times New Roman" w:cs="Times New Roman"/>
          <w:sz w:val="25"/>
          <w:szCs w:val="25"/>
        </w:rPr>
        <w:tab/>
        <w:t>П.28 извещения о проведен</w:t>
      </w:r>
      <w:proofErr w:type="gramStart"/>
      <w:r w:rsidRPr="00275EB5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275EB5">
        <w:rPr>
          <w:rFonts w:ascii="Times New Roman" w:hAnsi="Times New Roman" w:cs="Times New Roman"/>
          <w:sz w:val="25"/>
          <w:szCs w:val="25"/>
        </w:rPr>
        <w:t>кциона в электронной форме читать в новой редакции:</w:t>
      </w:r>
    </w:p>
    <w:p w:rsidR="001F6143" w:rsidRPr="00275EB5" w:rsidRDefault="001F6143" w:rsidP="001F614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275EB5">
        <w:rPr>
          <w:rFonts w:ascii="Times New Roman" w:hAnsi="Times New Roman" w:cs="Times New Roman"/>
          <w:sz w:val="25"/>
          <w:szCs w:val="25"/>
        </w:rPr>
        <w:t xml:space="preserve">«Условия, запреты и ограничения допуска товаров, происходящих из иностранного государства или группы иностранных государств, работ и  услуг),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 </w:t>
      </w:r>
      <w:proofErr w:type="gramEnd"/>
    </w:p>
    <w:p w:rsidR="001F6143" w:rsidRPr="00275EB5" w:rsidRDefault="005E336E" w:rsidP="001F614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275EB5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r w:rsidR="001F6143" w:rsidRPr="00275EB5">
        <w:rPr>
          <w:rFonts w:ascii="Times New Roman" w:hAnsi="Times New Roman" w:cs="Times New Roman"/>
          <w:sz w:val="25"/>
          <w:szCs w:val="25"/>
        </w:rPr>
        <w:t>Постановление</w:t>
      </w:r>
      <w:r w:rsidRPr="00275EB5">
        <w:rPr>
          <w:rFonts w:ascii="Times New Roman" w:hAnsi="Times New Roman" w:cs="Times New Roman"/>
          <w:sz w:val="25"/>
          <w:szCs w:val="25"/>
        </w:rPr>
        <w:t>м</w:t>
      </w:r>
      <w:r w:rsidR="001F6143" w:rsidRPr="00275EB5">
        <w:rPr>
          <w:rFonts w:ascii="Times New Roman" w:hAnsi="Times New Roman" w:cs="Times New Roman"/>
          <w:sz w:val="25"/>
          <w:szCs w:val="25"/>
        </w:rPr>
        <w:t xml:space="preserve"> Правительства РФ от 29.12.2015 № 1457 «</w:t>
      </w:r>
      <w:hyperlink r:id="rId7" w:tgtFrame="_" w:history="1">
        <w:r w:rsidR="001F6143" w:rsidRPr="00275EB5">
          <w:rPr>
            <w:rFonts w:ascii="Times New Roman" w:hAnsi="Times New Roman" w:cs="Times New Roman"/>
            <w:sz w:val="25"/>
            <w:szCs w:val="25"/>
          </w:rPr>
          <w:t>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</w:t>
        </w:r>
      </w:hyperlink>
      <w:r w:rsidR="001F6143" w:rsidRPr="00275EB5">
        <w:rPr>
          <w:rFonts w:ascii="Times New Roman" w:hAnsi="Times New Roman" w:cs="Times New Roman"/>
          <w:sz w:val="25"/>
          <w:szCs w:val="25"/>
        </w:rPr>
        <w:t>», принятого во исполнение подпункта «б» пункта 1 Указа Президента РФ от 28.11.2015 № 5</w:t>
      </w:r>
      <w:r w:rsidR="00C617FE">
        <w:rPr>
          <w:rFonts w:ascii="Times New Roman" w:hAnsi="Times New Roman" w:cs="Times New Roman"/>
          <w:sz w:val="25"/>
          <w:szCs w:val="25"/>
        </w:rPr>
        <w:t>83»</w:t>
      </w:r>
      <w:r w:rsidR="001F6143" w:rsidRPr="00275EB5">
        <w:rPr>
          <w:rFonts w:ascii="Times New Roman" w:hAnsi="Times New Roman" w:cs="Times New Roman"/>
          <w:sz w:val="25"/>
          <w:szCs w:val="25"/>
        </w:rPr>
        <w:t>:</w:t>
      </w:r>
      <w:proofErr w:type="gramEnd"/>
      <w:r w:rsidR="001F6143" w:rsidRPr="00275EB5">
        <w:rPr>
          <w:rFonts w:ascii="Times New Roman" w:hAnsi="Times New Roman" w:cs="Times New Roman"/>
          <w:sz w:val="25"/>
          <w:szCs w:val="25"/>
        </w:rPr>
        <w:t xml:space="preserve">   </w:t>
      </w:r>
      <w:r w:rsidR="001F6143" w:rsidRPr="00275EB5">
        <w:rPr>
          <w:rFonts w:ascii="Times New Roman" w:hAnsi="Times New Roman" w:cs="Times New Roman"/>
          <w:b/>
          <w:sz w:val="25"/>
          <w:szCs w:val="25"/>
        </w:rPr>
        <w:t>Установлен</w:t>
      </w:r>
      <w:r w:rsidR="00C617FE">
        <w:rPr>
          <w:rFonts w:ascii="Times New Roman" w:hAnsi="Times New Roman" w:cs="Times New Roman"/>
          <w:b/>
          <w:sz w:val="25"/>
          <w:szCs w:val="25"/>
        </w:rPr>
        <w:t>о</w:t>
      </w:r>
      <w:r w:rsidR="001F6143" w:rsidRPr="00275EB5">
        <w:rPr>
          <w:rFonts w:ascii="Times New Roman" w:hAnsi="Times New Roman" w:cs="Times New Roman"/>
          <w:sz w:val="25"/>
          <w:szCs w:val="25"/>
        </w:rPr>
        <w:t>;</w:t>
      </w:r>
    </w:p>
    <w:p w:rsidR="001F6143" w:rsidRPr="00275EB5" w:rsidRDefault="001F6143" w:rsidP="001F614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</w:pPr>
      <w:r w:rsidRPr="00275EB5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lastRenderedPageBreak/>
        <w:t xml:space="preserve">           </w:t>
      </w:r>
      <w:r w:rsidR="005E336E" w:rsidRPr="00275EB5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 xml:space="preserve">В соответствии с </w:t>
      </w:r>
      <w:r w:rsidRPr="00275EB5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Постановление</w:t>
      </w:r>
      <w:r w:rsidR="005E336E" w:rsidRPr="00275EB5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м</w:t>
      </w:r>
      <w:r w:rsidRPr="00275EB5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 xml:space="preserve">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275EB5"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  <w:t>Не установлен</w:t>
      </w:r>
      <w:r w:rsidR="00C617FE"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  <w:t>о</w:t>
      </w:r>
      <w:r w:rsidRPr="00275EB5"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  <w:t>;</w:t>
      </w:r>
    </w:p>
    <w:p w:rsidR="001F6143" w:rsidRPr="00275EB5" w:rsidRDefault="001F6143" w:rsidP="001F614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</w:pPr>
      <w:r w:rsidRPr="00275EB5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 xml:space="preserve">            </w:t>
      </w:r>
      <w:r w:rsidR="005E336E" w:rsidRPr="00275EB5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 xml:space="preserve">В соответствии с </w:t>
      </w:r>
      <w:r w:rsidRPr="00275EB5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Постановление</w:t>
      </w:r>
      <w:r w:rsidR="005E336E" w:rsidRPr="00275EB5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м</w:t>
      </w:r>
      <w:r w:rsidRPr="00275EB5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 xml:space="preserve"> Правительства</w:t>
      </w:r>
      <w:r w:rsidR="00783701" w:rsidRPr="00275EB5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 xml:space="preserve"> РФ от 16 ноября 2015 г. N 1236 </w:t>
      </w:r>
      <w:r w:rsidRPr="00275EB5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 xml:space="preserve">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</w:t>
      </w:r>
      <w:r w:rsidR="00C617FE"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  <w:t>Не установлено;</w:t>
      </w:r>
    </w:p>
    <w:p w:rsidR="00BA725C" w:rsidRPr="00275EB5" w:rsidRDefault="00BA725C" w:rsidP="001F614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bCs/>
          <w:sz w:val="25"/>
          <w:szCs w:val="25"/>
          <w:lang w:eastAsia="en-US"/>
        </w:rPr>
      </w:pPr>
      <w:r w:rsidRPr="00275EB5">
        <w:rPr>
          <w:rFonts w:eastAsia="Calibri"/>
          <w:sz w:val="25"/>
          <w:szCs w:val="25"/>
          <w:lang w:eastAsia="en-US"/>
        </w:rPr>
        <w:tab/>
      </w:r>
      <w:r w:rsidRPr="00275EB5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В соответствии с </w:t>
      </w:r>
      <w:r w:rsidRPr="00275EB5">
        <w:rPr>
          <w:rFonts w:ascii="Times New Roman" w:hAnsi="Times New Roman" w:cs="Times New Roman"/>
          <w:sz w:val="25"/>
          <w:szCs w:val="25"/>
        </w:rPr>
        <w:t xml:space="preserve">Приказом Министерства экономического развития РФ от 25 марта 2014 г. №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нужд": </w:t>
      </w:r>
      <w:r w:rsidRPr="00275EB5">
        <w:rPr>
          <w:rFonts w:ascii="Times New Roman" w:hAnsi="Times New Roman" w:cs="Times New Roman"/>
          <w:b/>
          <w:sz w:val="25"/>
          <w:szCs w:val="25"/>
        </w:rPr>
        <w:t>Не установлено</w:t>
      </w:r>
      <w:r w:rsidR="00C617FE">
        <w:rPr>
          <w:rFonts w:ascii="Times New Roman" w:hAnsi="Times New Roman" w:cs="Times New Roman"/>
          <w:b/>
          <w:sz w:val="25"/>
          <w:szCs w:val="25"/>
        </w:rPr>
        <w:t>».</w:t>
      </w:r>
    </w:p>
    <w:p w:rsidR="001F6143" w:rsidRPr="00275EB5" w:rsidRDefault="001F6143" w:rsidP="001F6143">
      <w:pPr>
        <w:numPr>
          <w:ilvl w:val="0"/>
          <w:numId w:val="3"/>
        </w:numPr>
        <w:suppressAutoHyphens/>
        <w:spacing w:after="0" w:line="240" w:lineRule="auto"/>
        <w:ind w:hanging="398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275EB5">
        <w:rPr>
          <w:rFonts w:ascii="Times New Roman" w:hAnsi="Times New Roman" w:cs="Times New Roman"/>
          <w:sz w:val="25"/>
          <w:szCs w:val="25"/>
          <w:lang w:eastAsia="ar-SA"/>
        </w:rPr>
        <w:t>В Документации</w:t>
      </w:r>
      <w:r w:rsidRPr="00275EB5">
        <w:rPr>
          <w:rFonts w:ascii="Times New Roman" w:hAnsi="Times New Roman" w:cs="Times New Roman"/>
          <w:sz w:val="25"/>
          <w:szCs w:val="25"/>
          <w:lang w:val="en-US" w:eastAsia="ar-SA"/>
        </w:rPr>
        <w:t>:</w:t>
      </w:r>
    </w:p>
    <w:p w:rsidR="001F6143" w:rsidRPr="00275EB5" w:rsidRDefault="001F6143" w:rsidP="001F61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275EB5">
        <w:rPr>
          <w:rFonts w:ascii="Times New Roman" w:hAnsi="Times New Roman" w:cs="Times New Roman"/>
          <w:sz w:val="25"/>
          <w:szCs w:val="25"/>
          <w:lang w:eastAsia="ar-SA"/>
        </w:rPr>
        <w:t xml:space="preserve">3.1.Пункт 19 </w:t>
      </w:r>
      <w:r w:rsidRPr="00275EB5">
        <w:rPr>
          <w:rFonts w:ascii="Times New Roman" w:hAnsi="Times New Roman" w:cs="Times New Roman"/>
          <w:b/>
          <w:sz w:val="25"/>
          <w:szCs w:val="25"/>
          <w:lang w:eastAsia="ar-SA"/>
        </w:rPr>
        <w:t>слова</w:t>
      </w:r>
      <w:r w:rsidRPr="00275EB5">
        <w:rPr>
          <w:rFonts w:ascii="Times New Roman" w:hAnsi="Times New Roman" w:cs="Times New Roman"/>
          <w:sz w:val="25"/>
          <w:szCs w:val="25"/>
          <w:lang w:eastAsia="ar-SA"/>
        </w:rPr>
        <w:t xml:space="preserve"> «дата </w:t>
      </w:r>
      <w:proofErr w:type="gramStart"/>
      <w:r w:rsidRPr="00275EB5">
        <w:rPr>
          <w:rFonts w:ascii="Times New Roman" w:hAnsi="Times New Roman" w:cs="Times New Roman"/>
          <w:sz w:val="25"/>
          <w:szCs w:val="25"/>
          <w:lang w:eastAsia="ar-SA"/>
        </w:rPr>
        <w:t>окончания предоставления разъяснений положений документации</w:t>
      </w:r>
      <w:proofErr w:type="gramEnd"/>
      <w:r w:rsidRPr="00275EB5">
        <w:rPr>
          <w:rFonts w:ascii="Times New Roman" w:hAnsi="Times New Roman" w:cs="Times New Roman"/>
          <w:sz w:val="25"/>
          <w:szCs w:val="25"/>
          <w:lang w:eastAsia="ar-SA"/>
        </w:rPr>
        <w:t xml:space="preserve"> об аукционе «10» февраля 2016 года» </w:t>
      </w:r>
      <w:r w:rsidRPr="00275EB5">
        <w:rPr>
          <w:rFonts w:ascii="Times New Roman" w:hAnsi="Times New Roman" w:cs="Times New Roman"/>
          <w:b/>
          <w:sz w:val="25"/>
          <w:szCs w:val="25"/>
          <w:lang w:eastAsia="ar-SA"/>
        </w:rPr>
        <w:t>заменить словами</w:t>
      </w:r>
      <w:r w:rsidRPr="00275EB5">
        <w:rPr>
          <w:rFonts w:ascii="Times New Roman" w:hAnsi="Times New Roman" w:cs="Times New Roman"/>
          <w:sz w:val="25"/>
          <w:szCs w:val="25"/>
          <w:lang w:eastAsia="ar-SA"/>
        </w:rPr>
        <w:t xml:space="preserve"> «дата окончания предоставления разъяснений положений документации об аукционе «15» февраля 2016 года».</w:t>
      </w:r>
    </w:p>
    <w:p w:rsidR="001F6143" w:rsidRPr="00BA725C" w:rsidRDefault="001F6143" w:rsidP="001F614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ar-SA"/>
        </w:rPr>
      </w:pPr>
      <w:r w:rsidRPr="00275EB5">
        <w:rPr>
          <w:rFonts w:ascii="Times New Roman" w:hAnsi="Times New Roman" w:cs="Times New Roman"/>
          <w:sz w:val="25"/>
          <w:szCs w:val="25"/>
          <w:lang w:eastAsia="ar-SA"/>
        </w:rPr>
        <w:t xml:space="preserve">3.2.Пункт 20 </w:t>
      </w:r>
      <w:r w:rsidRPr="00275EB5">
        <w:rPr>
          <w:rFonts w:ascii="Times New Roman" w:hAnsi="Times New Roman" w:cs="Times New Roman"/>
          <w:b/>
          <w:sz w:val="25"/>
          <w:szCs w:val="25"/>
          <w:lang w:eastAsia="ar-SA"/>
        </w:rPr>
        <w:t xml:space="preserve">слова </w:t>
      </w:r>
      <w:r w:rsidR="00943B01">
        <w:rPr>
          <w:rFonts w:ascii="Times New Roman" w:hAnsi="Times New Roman" w:cs="Times New Roman"/>
          <w:sz w:val="25"/>
          <w:szCs w:val="25"/>
          <w:lang w:eastAsia="ar-SA"/>
        </w:rPr>
        <w:t>«1</w:t>
      </w:r>
      <w:r w:rsidRPr="00275EB5">
        <w:rPr>
          <w:rFonts w:ascii="Times New Roman" w:hAnsi="Times New Roman" w:cs="Times New Roman"/>
          <w:sz w:val="25"/>
          <w:szCs w:val="25"/>
          <w:lang w:eastAsia="ar-SA"/>
        </w:rPr>
        <w:t xml:space="preserve">2» </w:t>
      </w:r>
      <w:r w:rsidR="00943B01">
        <w:rPr>
          <w:rFonts w:ascii="Times New Roman" w:hAnsi="Times New Roman" w:cs="Times New Roman"/>
          <w:sz w:val="25"/>
          <w:szCs w:val="25"/>
          <w:lang w:eastAsia="ar-SA"/>
        </w:rPr>
        <w:t>февраля</w:t>
      </w:r>
      <w:r w:rsidRPr="00275EB5">
        <w:rPr>
          <w:rFonts w:ascii="Times New Roman" w:hAnsi="Times New Roman" w:cs="Times New Roman"/>
          <w:sz w:val="25"/>
          <w:szCs w:val="25"/>
          <w:lang w:eastAsia="ar-SA"/>
        </w:rPr>
        <w:t xml:space="preserve"> 2016 года» </w:t>
      </w:r>
      <w:r w:rsidRPr="00275EB5">
        <w:rPr>
          <w:rFonts w:ascii="Times New Roman" w:hAnsi="Times New Roman" w:cs="Times New Roman"/>
          <w:b/>
          <w:sz w:val="25"/>
          <w:szCs w:val="25"/>
          <w:lang w:eastAsia="ar-SA"/>
        </w:rPr>
        <w:t>заменить словами</w:t>
      </w:r>
      <w:r w:rsidRPr="00275EB5">
        <w:rPr>
          <w:rFonts w:ascii="Times New Roman" w:hAnsi="Times New Roman" w:cs="Times New Roman"/>
          <w:sz w:val="25"/>
          <w:szCs w:val="25"/>
          <w:lang w:eastAsia="ar-SA"/>
        </w:rPr>
        <w:t xml:space="preserve"> «1</w:t>
      </w:r>
      <w:r w:rsidR="00392BED" w:rsidRPr="00275EB5">
        <w:rPr>
          <w:rFonts w:ascii="Times New Roman" w:hAnsi="Times New Roman" w:cs="Times New Roman"/>
          <w:sz w:val="25"/>
          <w:szCs w:val="25"/>
          <w:lang w:eastAsia="ar-SA"/>
        </w:rPr>
        <w:t>7</w:t>
      </w:r>
      <w:r w:rsidRPr="00275EB5">
        <w:rPr>
          <w:rFonts w:ascii="Times New Roman" w:hAnsi="Times New Roman" w:cs="Times New Roman"/>
          <w:sz w:val="25"/>
          <w:szCs w:val="25"/>
          <w:lang w:eastAsia="ar-SA"/>
        </w:rPr>
        <w:t xml:space="preserve">» </w:t>
      </w:r>
      <w:r w:rsidRPr="00BA725C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>февраля 2016 года».</w:t>
      </w:r>
    </w:p>
    <w:p w:rsidR="001F6143" w:rsidRPr="00BA725C" w:rsidRDefault="001F6143" w:rsidP="001F614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ar-SA"/>
        </w:rPr>
      </w:pPr>
      <w:r w:rsidRPr="00BA725C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 xml:space="preserve">3.3.Пункт 21 </w:t>
      </w:r>
      <w:r w:rsidRPr="00BA725C">
        <w:rPr>
          <w:rFonts w:ascii="Times New Roman" w:hAnsi="Times New Roman" w:cs="Times New Roman"/>
          <w:b/>
          <w:color w:val="000000"/>
          <w:sz w:val="25"/>
          <w:szCs w:val="25"/>
          <w:lang w:eastAsia="ar-SA"/>
        </w:rPr>
        <w:t>слова</w:t>
      </w:r>
      <w:r w:rsidRPr="00BA725C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 xml:space="preserve"> «</w:t>
      </w:r>
      <w:r w:rsidR="00943B01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>16</w:t>
      </w:r>
      <w:r w:rsidRPr="00BA725C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 xml:space="preserve">» </w:t>
      </w:r>
      <w:r w:rsidR="00943B01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>февраля</w:t>
      </w:r>
      <w:r w:rsidRPr="00BA725C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 xml:space="preserve"> 2016 года» </w:t>
      </w:r>
      <w:r w:rsidRPr="00BA725C">
        <w:rPr>
          <w:rFonts w:ascii="Times New Roman" w:hAnsi="Times New Roman" w:cs="Times New Roman"/>
          <w:b/>
          <w:color w:val="000000"/>
          <w:sz w:val="25"/>
          <w:szCs w:val="25"/>
          <w:lang w:eastAsia="ar-SA"/>
        </w:rPr>
        <w:t>заменить словами</w:t>
      </w:r>
      <w:r w:rsidRPr="00BA725C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 xml:space="preserve"> «18» февраля 2016 года».</w:t>
      </w:r>
    </w:p>
    <w:p w:rsidR="001F6143" w:rsidRPr="00BA725C" w:rsidRDefault="001F6143" w:rsidP="001F6143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5"/>
          <w:szCs w:val="25"/>
          <w:lang w:eastAsia="ar-SA"/>
        </w:rPr>
      </w:pPr>
      <w:r w:rsidRPr="00BA725C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 xml:space="preserve">3.4.Пункт 22 </w:t>
      </w:r>
      <w:r w:rsidRPr="00BA725C">
        <w:rPr>
          <w:rFonts w:ascii="Times New Roman" w:hAnsi="Times New Roman" w:cs="Times New Roman"/>
          <w:b/>
          <w:color w:val="000000"/>
          <w:sz w:val="25"/>
          <w:szCs w:val="25"/>
          <w:lang w:eastAsia="ar-SA"/>
        </w:rPr>
        <w:t>слова</w:t>
      </w:r>
      <w:r w:rsidRPr="00BA725C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 xml:space="preserve"> «</w:t>
      </w:r>
      <w:r w:rsidR="00943B01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 xml:space="preserve">19» февраля </w:t>
      </w:r>
      <w:r w:rsidRPr="00BA725C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 xml:space="preserve">2016 года» </w:t>
      </w:r>
      <w:r w:rsidRPr="00BA725C">
        <w:rPr>
          <w:rFonts w:ascii="Times New Roman" w:hAnsi="Times New Roman" w:cs="Times New Roman"/>
          <w:b/>
          <w:color w:val="000000"/>
          <w:sz w:val="25"/>
          <w:szCs w:val="25"/>
          <w:lang w:eastAsia="ar-SA"/>
        </w:rPr>
        <w:t>заменить словами</w:t>
      </w:r>
      <w:r w:rsidRPr="00BA725C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 xml:space="preserve"> «24» февраля 2016 года».</w:t>
      </w:r>
    </w:p>
    <w:p w:rsidR="001F6143" w:rsidRPr="00BA725C" w:rsidRDefault="001F6143" w:rsidP="001F6143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5"/>
          <w:szCs w:val="25"/>
          <w:lang w:eastAsia="ar-SA"/>
        </w:rPr>
      </w:pPr>
    </w:p>
    <w:p w:rsidR="005E336E" w:rsidRPr="00BA725C" w:rsidRDefault="00DD5DF4" w:rsidP="005E336E">
      <w:pPr>
        <w:numPr>
          <w:ilvl w:val="0"/>
          <w:numId w:val="3"/>
        </w:numPr>
        <w:suppressAutoHyphens/>
        <w:spacing w:after="0" w:line="240" w:lineRule="auto"/>
        <w:ind w:hanging="54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ar-SA"/>
        </w:rPr>
      </w:pPr>
      <w:r w:rsidRPr="00BA725C">
        <w:rPr>
          <w:rFonts w:ascii="Times New Roman" w:hAnsi="Times New Roman" w:cs="Times New Roman"/>
          <w:color w:val="000000" w:themeColor="text1"/>
          <w:sz w:val="25"/>
          <w:szCs w:val="25"/>
          <w:lang w:eastAsia="ar-SA"/>
        </w:rPr>
        <w:t>П</w:t>
      </w:r>
      <w:r w:rsidR="00507EF8" w:rsidRPr="00BA725C">
        <w:rPr>
          <w:rFonts w:ascii="Times New Roman" w:hAnsi="Times New Roman" w:cs="Times New Roman"/>
          <w:color w:val="000000" w:themeColor="text1"/>
          <w:sz w:val="25"/>
          <w:szCs w:val="25"/>
          <w:lang w:eastAsia="ar-SA"/>
        </w:rPr>
        <w:t xml:space="preserve">одпункт 6 </w:t>
      </w:r>
      <w:r w:rsidR="00B95918" w:rsidRPr="00BA725C">
        <w:rPr>
          <w:rFonts w:ascii="Times New Roman" w:hAnsi="Times New Roman" w:cs="Times New Roman"/>
          <w:color w:val="000000" w:themeColor="text1"/>
          <w:sz w:val="25"/>
          <w:szCs w:val="25"/>
          <w:lang w:eastAsia="ar-SA"/>
        </w:rPr>
        <w:t xml:space="preserve">пункта </w:t>
      </w:r>
      <w:r w:rsidRPr="00BA725C">
        <w:rPr>
          <w:rFonts w:ascii="Times New Roman" w:hAnsi="Times New Roman" w:cs="Times New Roman"/>
          <w:color w:val="000000" w:themeColor="text1"/>
          <w:sz w:val="25"/>
          <w:szCs w:val="25"/>
          <w:lang w:eastAsia="ar-SA"/>
        </w:rPr>
        <w:t xml:space="preserve">23 </w:t>
      </w:r>
      <w:r w:rsidR="001F6143" w:rsidRPr="00BA725C">
        <w:rPr>
          <w:rFonts w:ascii="Times New Roman" w:hAnsi="Times New Roman" w:cs="Times New Roman"/>
          <w:color w:val="000000" w:themeColor="text1"/>
          <w:sz w:val="25"/>
          <w:szCs w:val="25"/>
          <w:lang w:eastAsia="ar-SA"/>
        </w:rPr>
        <w:t xml:space="preserve">части </w:t>
      </w:r>
      <w:r w:rsidR="001F6143" w:rsidRPr="00BA725C">
        <w:rPr>
          <w:rFonts w:ascii="Times New Roman" w:hAnsi="Times New Roman" w:cs="Times New Roman"/>
          <w:color w:val="000000" w:themeColor="text1"/>
          <w:sz w:val="25"/>
          <w:szCs w:val="25"/>
          <w:lang w:val="en-US" w:eastAsia="ar-SA"/>
        </w:rPr>
        <w:t>I</w:t>
      </w:r>
      <w:r w:rsidR="001F6143" w:rsidRPr="00BA725C">
        <w:rPr>
          <w:rFonts w:ascii="Times New Roman" w:hAnsi="Times New Roman" w:cs="Times New Roman"/>
          <w:color w:val="000000" w:themeColor="text1"/>
          <w:sz w:val="25"/>
          <w:szCs w:val="25"/>
          <w:lang w:eastAsia="ar-SA"/>
        </w:rPr>
        <w:t xml:space="preserve"> </w:t>
      </w:r>
      <w:r w:rsidR="001F6143" w:rsidRPr="00BA725C">
        <w:rPr>
          <w:rFonts w:ascii="Times New Roman" w:hAnsi="Times New Roman" w:cs="Times New Roman"/>
          <w:color w:val="000000" w:themeColor="text1"/>
          <w:sz w:val="25"/>
          <w:szCs w:val="25"/>
        </w:rPr>
        <w:t>«Сведения  о проводимо</w:t>
      </w:r>
      <w:r w:rsidR="005E336E" w:rsidRPr="00BA725C">
        <w:rPr>
          <w:rFonts w:ascii="Times New Roman" w:hAnsi="Times New Roman" w:cs="Times New Roman"/>
          <w:color w:val="000000" w:themeColor="text1"/>
          <w:sz w:val="25"/>
          <w:szCs w:val="25"/>
        </w:rPr>
        <w:t>м аукционе в электронной</w:t>
      </w:r>
    </w:p>
    <w:p w:rsidR="001F6143" w:rsidRPr="00BA725C" w:rsidRDefault="00DD5DF4" w:rsidP="005E336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ar-SA"/>
        </w:rPr>
      </w:pPr>
      <w:proofErr w:type="gramStart"/>
      <w:r w:rsidRPr="00BA725C">
        <w:rPr>
          <w:rFonts w:ascii="Times New Roman" w:hAnsi="Times New Roman" w:cs="Times New Roman"/>
          <w:color w:val="000000" w:themeColor="text1"/>
          <w:sz w:val="25"/>
          <w:szCs w:val="25"/>
        </w:rPr>
        <w:t>форме»</w:t>
      </w:r>
      <w:r w:rsidR="005E336E" w:rsidRPr="00BA72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1F6143" w:rsidRPr="00BA725C">
        <w:rPr>
          <w:rFonts w:ascii="Times New Roman" w:hAnsi="Times New Roman" w:cs="Times New Roman"/>
          <w:color w:val="000000" w:themeColor="text1"/>
          <w:sz w:val="25"/>
          <w:szCs w:val="25"/>
        </w:rPr>
        <w:t>документации об аукционе «</w:t>
      </w:r>
      <w:r w:rsidR="001F6143" w:rsidRPr="00BA725C">
        <w:rPr>
          <w:rFonts w:ascii="Times New Roman" w:hAnsi="Times New Roman" w:cs="Times New Roman"/>
          <w:color w:val="000000" w:themeColor="text1"/>
          <w:sz w:val="25"/>
          <w:szCs w:val="25"/>
          <w:lang w:eastAsia="ar-SA"/>
        </w:rPr>
        <w:t xml:space="preserve">Требования к содержанию и составу заявки на участие в электронном аукционе» </w:t>
      </w:r>
      <w:r w:rsidR="000F1B62" w:rsidRPr="00BA725C">
        <w:rPr>
          <w:rFonts w:ascii="Times New Roman" w:hAnsi="Times New Roman" w:cs="Times New Roman"/>
          <w:color w:val="000000" w:themeColor="text1"/>
          <w:sz w:val="25"/>
          <w:szCs w:val="25"/>
          <w:lang w:eastAsia="ar-SA"/>
        </w:rPr>
        <w:t xml:space="preserve">  «документы,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 – не требуется»  </w:t>
      </w:r>
      <w:r w:rsidR="001F6143" w:rsidRPr="00BA725C">
        <w:rPr>
          <w:rFonts w:ascii="Times New Roman" w:hAnsi="Times New Roman" w:cs="Times New Roman"/>
          <w:color w:val="000000" w:themeColor="text1"/>
          <w:sz w:val="25"/>
          <w:szCs w:val="25"/>
          <w:lang w:eastAsia="ar-SA"/>
        </w:rPr>
        <w:t xml:space="preserve"> </w:t>
      </w:r>
      <w:r w:rsidRPr="00BA72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заменить словами</w:t>
      </w:r>
      <w:r w:rsidRPr="00BA72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</w:t>
      </w:r>
      <w:r w:rsidR="00507EF8" w:rsidRPr="00BA72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507EF8" w:rsidRPr="00BA725C">
        <w:rPr>
          <w:rFonts w:ascii="Times New Roman" w:hAnsi="Times New Roman" w:cs="Times New Roman"/>
          <w:color w:val="000000" w:themeColor="text1"/>
          <w:sz w:val="25"/>
          <w:szCs w:val="25"/>
          <w:lang w:eastAsia="ar-SA"/>
        </w:rPr>
        <w:t>«документы,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</w:t>
      </w:r>
      <w:proofErr w:type="gramEnd"/>
      <w:r w:rsidR="00507EF8" w:rsidRPr="00BA725C">
        <w:rPr>
          <w:rFonts w:ascii="Times New Roman" w:hAnsi="Times New Roman" w:cs="Times New Roman"/>
          <w:color w:val="000000" w:themeColor="text1"/>
          <w:sz w:val="25"/>
          <w:szCs w:val="25"/>
          <w:lang w:eastAsia="ar-SA"/>
        </w:rPr>
        <w:t xml:space="preserve"> документов – требуется».</w:t>
      </w:r>
    </w:p>
    <w:p w:rsidR="001F6143" w:rsidRPr="00BA725C" w:rsidRDefault="001F6143" w:rsidP="001F6143">
      <w:pPr>
        <w:spacing w:before="12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A725C">
        <w:rPr>
          <w:rFonts w:ascii="Times New Roman" w:hAnsi="Times New Roman" w:cs="Times New Roman"/>
          <w:sz w:val="25"/>
          <w:szCs w:val="25"/>
        </w:rPr>
        <w:t>5.</w:t>
      </w:r>
      <w:r w:rsidRPr="00BA725C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BA725C">
        <w:rPr>
          <w:rFonts w:ascii="Times New Roman" w:hAnsi="Times New Roman" w:cs="Times New Roman"/>
          <w:sz w:val="25"/>
          <w:szCs w:val="25"/>
        </w:rPr>
        <w:t xml:space="preserve">Пункт 39 части I «Сведения  о проводимом аукционе в электронной форме» документации об аукционе «Условия, запреты и ограничения допуска товаров, происходящих из иностранного государства или группы иностранных государств, работ и  услуг,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системе» </w:t>
      </w:r>
      <w:r w:rsidRPr="00BA725C">
        <w:rPr>
          <w:rFonts w:ascii="Times New Roman" w:hAnsi="Times New Roman" w:cs="Times New Roman"/>
          <w:b/>
          <w:sz w:val="25"/>
          <w:szCs w:val="25"/>
        </w:rPr>
        <w:t>читать в новой редакции</w:t>
      </w:r>
      <w:r w:rsidRPr="00BA725C">
        <w:rPr>
          <w:rFonts w:ascii="Times New Roman" w:hAnsi="Times New Roman" w:cs="Times New Roman"/>
          <w:sz w:val="25"/>
          <w:szCs w:val="25"/>
        </w:rPr>
        <w:t>:</w:t>
      </w:r>
      <w:proofErr w:type="gramEnd"/>
    </w:p>
    <w:p w:rsidR="001F6143" w:rsidRPr="00BA725C" w:rsidRDefault="009C2BE3" w:rsidP="001F614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 w:rsidRPr="00BA725C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r w:rsidR="001F6143" w:rsidRPr="00BA725C">
        <w:rPr>
          <w:rFonts w:ascii="Times New Roman" w:hAnsi="Times New Roman" w:cs="Times New Roman"/>
          <w:sz w:val="25"/>
          <w:szCs w:val="25"/>
        </w:rPr>
        <w:t>Постановлени</w:t>
      </w:r>
      <w:r w:rsidRPr="00BA725C">
        <w:rPr>
          <w:rFonts w:ascii="Times New Roman" w:hAnsi="Times New Roman" w:cs="Times New Roman"/>
          <w:sz w:val="25"/>
          <w:szCs w:val="25"/>
        </w:rPr>
        <w:t>ем</w:t>
      </w:r>
      <w:r w:rsidR="001F6143" w:rsidRPr="00BA725C">
        <w:rPr>
          <w:rFonts w:ascii="Times New Roman" w:hAnsi="Times New Roman" w:cs="Times New Roman"/>
          <w:sz w:val="25"/>
          <w:szCs w:val="25"/>
        </w:rPr>
        <w:t xml:space="preserve"> Правительства РФ от 29.12.2015 № 1457 «</w:t>
      </w:r>
      <w:hyperlink r:id="rId8" w:tgtFrame="_" w:history="1">
        <w:r w:rsidR="001F6143" w:rsidRPr="00BA725C">
          <w:rPr>
            <w:rFonts w:ascii="Times New Roman" w:hAnsi="Times New Roman" w:cs="Times New Roman"/>
            <w:color w:val="000000"/>
            <w:sz w:val="25"/>
            <w:szCs w:val="25"/>
          </w:rPr>
          <w:t>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</w:t>
        </w:r>
      </w:hyperlink>
      <w:r w:rsidR="001F6143" w:rsidRPr="00BA725C">
        <w:rPr>
          <w:rFonts w:ascii="Times New Roman" w:hAnsi="Times New Roman" w:cs="Times New Roman"/>
          <w:color w:val="000000"/>
          <w:sz w:val="25"/>
          <w:szCs w:val="25"/>
        </w:rPr>
        <w:t>», принятого во исполнение подпункта «б» пункта 1 Указа Президента РФ от 28.11.201</w:t>
      </w:r>
      <w:r w:rsidR="00C617FE">
        <w:rPr>
          <w:rFonts w:ascii="Times New Roman" w:hAnsi="Times New Roman" w:cs="Times New Roman"/>
          <w:color w:val="000000"/>
          <w:sz w:val="25"/>
          <w:szCs w:val="25"/>
        </w:rPr>
        <w:t>5 № 583»</w:t>
      </w:r>
      <w:r w:rsidR="001F6143" w:rsidRPr="00BA725C">
        <w:rPr>
          <w:rFonts w:ascii="Times New Roman" w:hAnsi="Times New Roman" w:cs="Times New Roman"/>
          <w:color w:val="000000"/>
          <w:sz w:val="25"/>
          <w:szCs w:val="25"/>
        </w:rPr>
        <w:t>:</w:t>
      </w:r>
      <w:proofErr w:type="gramEnd"/>
      <w:r w:rsidR="001F6143" w:rsidRPr="00BA725C">
        <w:rPr>
          <w:rFonts w:ascii="Times New Roman" w:hAnsi="Times New Roman" w:cs="Times New Roman"/>
          <w:color w:val="000000"/>
          <w:sz w:val="25"/>
          <w:szCs w:val="25"/>
        </w:rPr>
        <w:t xml:space="preserve">   </w:t>
      </w:r>
      <w:r w:rsidR="001F6143" w:rsidRPr="00BA725C">
        <w:rPr>
          <w:rFonts w:ascii="Times New Roman" w:hAnsi="Times New Roman" w:cs="Times New Roman"/>
          <w:b/>
          <w:color w:val="000000"/>
          <w:sz w:val="25"/>
          <w:szCs w:val="25"/>
        </w:rPr>
        <w:t>Установлен</w:t>
      </w:r>
      <w:r w:rsidR="00C617FE">
        <w:rPr>
          <w:rFonts w:ascii="Times New Roman" w:hAnsi="Times New Roman" w:cs="Times New Roman"/>
          <w:b/>
          <w:color w:val="000000"/>
          <w:sz w:val="25"/>
          <w:szCs w:val="25"/>
        </w:rPr>
        <w:t>о</w:t>
      </w:r>
      <w:r w:rsidR="001F6143" w:rsidRPr="00BA725C">
        <w:rPr>
          <w:rFonts w:ascii="Times New Roman" w:hAnsi="Times New Roman" w:cs="Times New Roman"/>
          <w:color w:val="000000"/>
          <w:sz w:val="25"/>
          <w:szCs w:val="25"/>
        </w:rPr>
        <w:t>;</w:t>
      </w:r>
    </w:p>
    <w:p w:rsidR="001F6143" w:rsidRPr="00BA725C" w:rsidRDefault="001F6143" w:rsidP="001F614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5"/>
          <w:szCs w:val="25"/>
          <w:lang w:eastAsia="en-US"/>
        </w:rPr>
      </w:pPr>
      <w:r w:rsidRPr="00BA725C">
        <w:rPr>
          <w:rFonts w:ascii="Times New Roman" w:eastAsia="Calibri" w:hAnsi="Times New Roman" w:cs="Times New Roman"/>
          <w:bCs/>
          <w:color w:val="000000"/>
          <w:sz w:val="25"/>
          <w:szCs w:val="25"/>
          <w:lang w:eastAsia="en-US"/>
        </w:rPr>
        <w:t xml:space="preserve">           </w:t>
      </w:r>
      <w:r w:rsidR="009C2BE3" w:rsidRPr="00BA725C">
        <w:rPr>
          <w:rFonts w:ascii="Times New Roman" w:eastAsia="Calibri" w:hAnsi="Times New Roman" w:cs="Times New Roman"/>
          <w:bCs/>
          <w:color w:val="000000"/>
          <w:sz w:val="25"/>
          <w:szCs w:val="25"/>
          <w:lang w:eastAsia="en-US"/>
        </w:rPr>
        <w:t xml:space="preserve">В соответствии с </w:t>
      </w:r>
      <w:r w:rsidRPr="00BA725C">
        <w:rPr>
          <w:rFonts w:ascii="Times New Roman" w:eastAsia="Calibri" w:hAnsi="Times New Roman" w:cs="Times New Roman"/>
          <w:bCs/>
          <w:color w:val="000000"/>
          <w:sz w:val="25"/>
          <w:szCs w:val="25"/>
          <w:lang w:eastAsia="en-US"/>
        </w:rPr>
        <w:t>Постановлени</w:t>
      </w:r>
      <w:r w:rsidR="009C2BE3" w:rsidRPr="00BA725C">
        <w:rPr>
          <w:rFonts w:ascii="Times New Roman" w:eastAsia="Calibri" w:hAnsi="Times New Roman" w:cs="Times New Roman"/>
          <w:bCs/>
          <w:color w:val="000000"/>
          <w:sz w:val="25"/>
          <w:szCs w:val="25"/>
          <w:lang w:eastAsia="en-US"/>
        </w:rPr>
        <w:t>ем</w:t>
      </w:r>
      <w:r w:rsidRPr="00BA725C">
        <w:rPr>
          <w:rFonts w:ascii="Times New Roman" w:eastAsia="Calibri" w:hAnsi="Times New Roman" w:cs="Times New Roman"/>
          <w:bCs/>
          <w:color w:val="000000"/>
          <w:sz w:val="25"/>
          <w:szCs w:val="25"/>
          <w:lang w:eastAsia="en-US"/>
        </w:rPr>
        <w:t xml:space="preserve"> Правительства РФ от 14.07.2014 № 656 «Об установлении запрета на допуск отдельных видов товаров машиностроения, </w:t>
      </w:r>
      <w:r w:rsidRPr="00BA725C">
        <w:rPr>
          <w:rFonts w:ascii="Times New Roman" w:eastAsia="Calibri" w:hAnsi="Times New Roman" w:cs="Times New Roman"/>
          <w:bCs/>
          <w:color w:val="000000"/>
          <w:sz w:val="25"/>
          <w:szCs w:val="25"/>
          <w:lang w:eastAsia="en-US"/>
        </w:rPr>
        <w:lastRenderedPageBreak/>
        <w:t xml:space="preserve">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BA725C">
        <w:rPr>
          <w:rFonts w:ascii="Times New Roman" w:eastAsia="Calibri" w:hAnsi="Times New Roman" w:cs="Times New Roman"/>
          <w:b/>
          <w:bCs/>
          <w:color w:val="000000"/>
          <w:sz w:val="25"/>
          <w:szCs w:val="25"/>
          <w:lang w:eastAsia="en-US"/>
        </w:rPr>
        <w:t>Не установлен</w:t>
      </w:r>
      <w:r w:rsidR="00C617FE">
        <w:rPr>
          <w:rFonts w:ascii="Times New Roman" w:eastAsia="Calibri" w:hAnsi="Times New Roman" w:cs="Times New Roman"/>
          <w:b/>
          <w:bCs/>
          <w:color w:val="000000"/>
          <w:sz w:val="25"/>
          <w:szCs w:val="25"/>
          <w:lang w:eastAsia="en-US"/>
        </w:rPr>
        <w:t>о</w:t>
      </w:r>
      <w:r w:rsidRPr="00BA725C">
        <w:rPr>
          <w:rFonts w:ascii="Times New Roman" w:eastAsia="Calibri" w:hAnsi="Times New Roman" w:cs="Times New Roman"/>
          <w:b/>
          <w:bCs/>
          <w:color w:val="000000"/>
          <w:sz w:val="25"/>
          <w:szCs w:val="25"/>
          <w:lang w:eastAsia="en-US"/>
        </w:rPr>
        <w:t>;</w:t>
      </w:r>
    </w:p>
    <w:p w:rsidR="001F6143" w:rsidRPr="00BA725C" w:rsidRDefault="001F6143" w:rsidP="001F614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5"/>
          <w:szCs w:val="25"/>
          <w:lang w:eastAsia="en-US"/>
        </w:rPr>
      </w:pPr>
      <w:r w:rsidRPr="00BA725C">
        <w:rPr>
          <w:rFonts w:ascii="Times New Roman" w:eastAsia="Calibri" w:hAnsi="Times New Roman" w:cs="Times New Roman"/>
          <w:bCs/>
          <w:color w:val="000000"/>
          <w:sz w:val="25"/>
          <w:szCs w:val="25"/>
          <w:lang w:eastAsia="en-US"/>
        </w:rPr>
        <w:t xml:space="preserve">            </w:t>
      </w:r>
      <w:r w:rsidR="009C2BE3" w:rsidRPr="00BA725C">
        <w:rPr>
          <w:rFonts w:ascii="Times New Roman" w:eastAsia="Calibri" w:hAnsi="Times New Roman" w:cs="Times New Roman"/>
          <w:bCs/>
          <w:color w:val="000000"/>
          <w:sz w:val="25"/>
          <w:szCs w:val="25"/>
          <w:lang w:eastAsia="en-US"/>
        </w:rPr>
        <w:t xml:space="preserve">В соответствии с </w:t>
      </w:r>
      <w:r w:rsidRPr="00BA725C">
        <w:rPr>
          <w:rFonts w:ascii="Times New Roman" w:eastAsia="Calibri" w:hAnsi="Times New Roman" w:cs="Times New Roman"/>
          <w:bCs/>
          <w:color w:val="000000"/>
          <w:sz w:val="25"/>
          <w:szCs w:val="25"/>
          <w:lang w:eastAsia="en-US"/>
        </w:rPr>
        <w:t>Постановление</w:t>
      </w:r>
      <w:r w:rsidR="009C2BE3" w:rsidRPr="00BA725C">
        <w:rPr>
          <w:rFonts w:ascii="Times New Roman" w:eastAsia="Calibri" w:hAnsi="Times New Roman" w:cs="Times New Roman"/>
          <w:bCs/>
          <w:color w:val="000000"/>
          <w:sz w:val="25"/>
          <w:szCs w:val="25"/>
          <w:lang w:eastAsia="en-US"/>
        </w:rPr>
        <w:t>м</w:t>
      </w:r>
      <w:r w:rsidRPr="00BA725C">
        <w:rPr>
          <w:rFonts w:ascii="Times New Roman" w:eastAsia="Calibri" w:hAnsi="Times New Roman" w:cs="Times New Roman"/>
          <w:bCs/>
          <w:color w:val="000000"/>
          <w:sz w:val="25"/>
          <w:szCs w:val="25"/>
          <w:lang w:eastAsia="en-US"/>
        </w:rPr>
        <w:t xml:space="preserve"> Правительства</w:t>
      </w:r>
      <w:r w:rsidR="00783701">
        <w:rPr>
          <w:rFonts w:ascii="Times New Roman" w:eastAsia="Calibri" w:hAnsi="Times New Roman" w:cs="Times New Roman"/>
          <w:bCs/>
          <w:color w:val="000000"/>
          <w:sz w:val="25"/>
          <w:szCs w:val="25"/>
          <w:lang w:eastAsia="en-US"/>
        </w:rPr>
        <w:t xml:space="preserve"> РФ от 16 ноября 2015 г. N 1236 </w:t>
      </w:r>
      <w:r w:rsidRPr="00BA725C">
        <w:rPr>
          <w:rFonts w:ascii="Times New Roman" w:eastAsia="Calibri" w:hAnsi="Times New Roman" w:cs="Times New Roman"/>
          <w:bCs/>
          <w:color w:val="000000"/>
          <w:sz w:val="25"/>
          <w:szCs w:val="25"/>
          <w:lang w:eastAsia="en-US"/>
        </w:rPr>
        <w:t xml:space="preserve">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</w:t>
      </w:r>
      <w:r w:rsidR="00C617FE">
        <w:rPr>
          <w:rFonts w:ascii="Times New Roman" w:eastAsia="Calibri" w:hAnsi="Times New Roman" w:cs="Times New Roman"/>
          <w:b/>
          <w:bCs/>
          <w:color w:val="000000"/>
          <w:sz w:val="25"/>
          <w:szCs w:val="25"/>
          <w:lang w:eastAsia="en-US"/>
        </w:rPr>
        <w:t>Не установлено</w:t>
      </w:r>
      <w:r w:rsidRPr="00BA725C">
        <w:rPr>
          <w:rFonts w:ascii="Times New Roman" w:eastAsia="Calibri" w:hAnsi="Times New Roman" w:cs="Times New Roman"/>
          <w:b/>
          <w:bCs/>
          <w:color w:val="000000"/>
          <w:sz w:val="25"/>
          <w:szCs w:val="25"/>
          <w:lang w:eastAsia="en-US"/>
        </w:rPr>
        <w:t>.</w:t>
      </w:r>
    </w:p>
    <w:p w:rsidR="00BA725C" w:rsidRPr="00BA725C" w:rsidRDefault="00BA725C" w:rsidP="001F614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5"/>
          <w:szCs w:val="25"/>
          <w:lang w:eastAsia="en-US"/>
        </w:rPr>
      </w:pPr>
      <w:r w:rsidRPr="00BA725C">
        <w:rPr>
          <w:rFonts w:eastAsia="Calibri"/>
          <w:color w:val="FF0000"/>
          <w:sz w:val="25"/>
          <w:szCs w:val="25"/>
          <w:lang w:eastAsia="en-US"/>
        </w:rPr>
        <w:tab/>
      </w:r>
      <w:r w:rsidRPr="00BA725C">
        <w:rPr>
          <w:rFonts w:ascii="Times New Roman" w:eastAsia="Calibri" w:hAnsi="Times New Roman" w:cs="Times New Roman"/>
          <w:color w:val="000000" w:themeColor="text1"/>
          <w:sz w:val="25"/>
          <w:szCs w:val="25"/>
          <w:lang w:eastAsia="en-US"/>
        </w:rPr>
        <w:t xml:space="preserve">В соответствии с </w:t>
      </w:r>
      <w:r w:rsidRPr="00BA72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Приказом Министерства экономического развития РФ от 25 марта 2014 г. №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нужд": </w:t>
      </w:r>
      <w:r w:rsidRPr="00BA72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Не установлено</w:t>
      </w:r>
      <w:r w:rsidR="00C617F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».</w:t>
      </w:r>
    </w:p>
    <w:p w:rsidR="001F6143" w:rsidRPr="00BA725C" w:rsidRDefault="001F6143" w:rsidP="001F6143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en-US"/>
        </w:rPr>
      </w:pPr>
      <w:r w:rsidRPr="00BA725C">
        <w:rPr>
          <w:rFonts w:ascii="Times New Roman" w:hAnsi="Times New Roman" w:cs="Times New Roman"/>
          <w:sz w:val="25"/>
          <w:szCs w:val="25"/>
          <w:lang w:eastAsia="en-US"/>
        </w:rPr>
        <w:t xml:space="preserve">        </w:t>
      </w:r>
    </w:p>
    <w:p w:rsidR="001F6143" w:rsidRPr="00BA725C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b/>
          <w:bCs/>
          <w:sz w:val="25"/>
          <w:szCs w:val="25"/>
          <w:lang w:eastAsia="ar-SA"/>
        </w:rPr>
      </w:pPr>
      <w:r w:rsidRPr="00BA725C">
        <w:rPr>
          <w:rFonts w:ascii="Times New Roman" w:hAnsi="Times New Roman" w:cs="Times New Roman"/>
          <w:b/>
          <w:bCs/>
          <w:sz w:val="25"/>
          <w:szCs w:val="25"/>
          <w:lang w:eastAsia="ar-SA"/>
        </w:rPr>
        <w:t>Заместитель главы администрации  -</w:t>
      </w:r>
    </w:p>
    <w:p w:rsidR="001F6143" w:rsidRPr="00BA725C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b/>
          <w:bCs/>
          <w:sz w:val="25"/>
          <w:szCs w:val="25"/>
          <w:lang w:eastAsia="ar-SA"/>
        </w:rPr>
      </w:pPr>
      <w:r w:rsidRPr="00BA725C">
        <w:rPr>
          <w:rFonts w:ascii="Times New Roman" w:hAnsi="Times New Roman" w:cs="Times New Roman"/>
          <w:b/>
          <w:bCs/>
          <w:sz w:val="25"/>
          <w:szCs w:val="25"/>
          <w:lang w:eastAsia="ar-SA"/>
        </w:rPr>
        <w:t xml:space="preserve">директор </w:t>
      </w:r>
      <w:proofErr w:type="spellStart"/>
      <w:r w:rsidRPr="00BA725C">
        <w:rPr>
          <w:rFonts w:ascii="Times New Roman" w:hAnsi="Times New Roman" w:cs="Times New Roman"/>
          <w:b/>
          <w:bCs/>
          <w:sz w:val="25"/>
          <w:szCs w:val="25"/>
          <w:lang w:eastAsia="ar-SA"/>
        </w:rPr>
        <w:t>ДЖКиСК</w:t>
      </w:r>
      <w:proofErr w:type="spellEnd"/>
      <w:r w:rsidRPr="00BA725C">
        <w:rPr>
          <w:rFonts w:ascii="Times New Roman" w:hAnsi="Times New Roman" w:cs="Times New Roman"/>
          <w:b/>
          <w:bCs/>
          <w:sz w:val="25"/>
          <w:szCs w:val="25"/>
          <w:lang w:eastAsia="ar-SA"/>
        </w:rPr>
        <w:t xml:space="preserve">                                                               </w:t>
      </w:r>
      <w:r w:rsidR="00BA725C">
        <w:rPr>
          <w:rFonts w:ascii="Times New Roman" w:hAnsi="Times New Roman" w:cs="Times New Roman"/>
          <w:b/>
          <w:bCs/>
          <w:sz w:val="25"/>
          <w:szCs w:val="25"/>
          <w:lang w:eastAsia="ar-SA"/>
        </w:rPr>
        <w:t xml:space="preserve">                 </w:t>
      </w:r>
      <w:r w:rsidRPr="00BA725C">
        <w:rPr>
          <w:rFonts w:ascii="Times New Roman" w:hAnsi="Times New Roman" w:cs="Times New Roman"/>
          <w:b/>
          <w:bCs/>
          <w:sz w:val="25"/>
          <w:szCs w:val="25"/>
          <w:lang w:eastAsia="ar-SA"/>
        </w:rPr>
        <w:t xml:space="preserve">  В.К. </w:t>
      </w:r>
      <w:proofErr w:type="spellStart"/>
      <w:r w:rsidRPr="00BA725C">
        <w:rPr>
          <w:rFonts w:ascii="Times New Roman" w:hAnsi="Times New Roman" w:cs="Times New Roman"/>
          <w:b/>
          <w:bCs/>
          <w:sz w:val="25"/>
          <w:szCs w:val="25"/>
          <w:lang w:eastAsia="ar-SA"/>
        </w:rPr>
        <w:t>Бандурин</w:t>
      </w:r>
      <w:proofErr w:type="spellEnd"/>
    </w:p>
    <w:p w:rsidR="001F6143" w:rsidRPr="001F6143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Arial" w:hAnsi="Arial" w:cs="Arial"/>
          <w:sz w:val="20"/>
          <w:szCs w:val="20"/>
          <w:lang w:eastAsia="ar-SA"/>
        </w:rPr>
      </w:pPr>
    </w:p>
    <w:p w:rsidR="001F6143" w:rsidRPr="001F6143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Arial" w:hAnsi="Arial" w:cs="Arial"/>
          <w:sz w:val="20"/>
          <w:szCs w:val="20"/>
          <w:lang w:eastAsia="ar-SA"/>
        </w:rPr>
      </w:pPr>
    </w:p>
    <w:p w:rsidR="001F6143" w:rsidRPr="001F6143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Arial" w:hAnsi="Arial" w:cs="Arial"/>
          <w:sz w:val="20"/>
          <w:szCs w:val="20"/>
          <w:lang w:eastAsia="ar-SA"/>
        </w:rPr>
      </w:pPr>
      <w:r w:rsidRPr="001F6143">
        <w:rPr>
          <w:rFonts w:ascii="Times New Roman" w:hAnsi="Times New Roman" w:cs="Times New Roman"/>
          <w:sz w:val="18"/>
          <w:szCs w:val="18"/>
          <w:lang w:eastAsia="ar-SA"/>
        </w:rPr>
        <w:t>Исполнитель: специалист 1 категории ПАО</w:t>
      </w:r>
    </w:p>
    <w:p w:rsidR="001F6143" w:rsidRPr="001F6143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sz w:val="18"/>
          <w:szCs w:val="18"/>
          <w:lang w:eastAsia="ar-SA"/>
        </w:rPr>
      </w:pPr>
      <w:r w:rsidRPr="001F6143">
        <w:rPr>
          <w:rFonts w:ascii="Times New Roman" w:hAnsi="Times New Roman" w:cs="Times New Roman"/>
          <w:sz w:val="18"/>
          <w:szCs w:val="18"/>
          <w:lang w:eastAsia="ar-SA"/>
        </w:rPr>
        <w:t>Глухова М.Е.</w:t>
      </w:r>
    </w:p>
    <w:p w:rsidR="001F6143" w:rsidRPr="001F6143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sz w:val="18"/>
          <w:szCs w:val="18"/>
          <w:lang w:eastAsia="ar-SA"/>
        </w:rPr>
      </w:pPr>
      <w:r w:rsidRPr="001F6143">
        <w:rPr>
          <w:rFonts w:ascii="Times New Roman" w:hAnsi="Times New Roman" w:cs="Times New Roman"/>
          <w:sz w:val="18"/>
          <w:szCs w:val="18"/>
          <w:lang w:eastAsia="ar-SA"/>
        </w:rPr>
        <w:t>Телефон: 7-43-03</w:t>
      </w:r>
    </w:p>
    <w:p w:rsidR="001F6143" w:rsidRPr="001F6143" w:rsidRDefault="001F6143" w:rsidP="001F614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43F0B" w:rsidRDefault="00743F0B"/>
    <w:sectPr w:rsidR="0074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A62"/>
    <w:multiLevelType w:val="hybridMultilevel"/>
    <w:tmpl w:val="7AFEC9DC"/>
    <w:lvl w:ilvl="0" w:tplc="98CA1C86">
      <w:start w:val="3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0D97F11"/>
    <w:multiLevelType w:val="multilevel"/>
    <w:tmpl w:val="0204CECA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6E"/>
    <w:rsid w:val="000F1B62"/>
    <w:rsid w:val="00112D35"/>
    <w:rsid w:val="001B46D6"/>
    <w:rsid w:val="001F6143"/>
    <w:rsid w:val="00275EB5"/>
    <w:rsid w:val="00285E2F"/>
    <w:rsid w:val="002A0807"/>
    <w:rsid w:val="003549E0"/>
    <w:rsid w:val="00392BED"/>
    <w:rsid w:val="004A7614"/>
    <w:rsid w:val="004D3BF5"/>
    <w:rsid w:val="004E0893"/>
    <w:rsid w:val="00507EF8"/>
    <w:rsid w:val="005407F4"/>
    <w:rsid w:val="0054328A"/>
    <w:rsid w:val="00573EA2"/>
    <w:rsid w:val="005B08A0"/>
    <w:rsid w:val="005D452E"/>
    <w:rsid w:val="005E336E"/>
    <w:rsid w:val="00612BD8"/>
    <w:rsid w:val="006809C9"/>
    <w:rsid w:val="00693CD1"/>
    <w:rsid w:val="006D020D"/>
    <w:rsid w:val="00743F0B"/>
    <w:rsid w:val="00783701"/>
    <w:rsid w:val="008218BE"/>
    <w:rsid w:val="008D493A"/>
    <w:rsid w:val="008D5961"/>
    <w:rsid w:val="00943B01"/>
    <w:rsid w:val="00957BAD"/>
    <w:rsid w:val="009C0917"/>
    <w:rsid w:val="009C2BE3"/>
    <w:rsid w:val="00AD3AA5"/>
    <w:rsid w:val="00AF2200"/>
    <w:rsid w:val="00B2408B"/>
    <w:rsid w:val="00B26EE3"/>
    <w:rsid w:val="00B95918"/>
    <w:rsid w:val="00BA725C"/>
    <w:rsid w:val="00BF7F6E"/>
    <w:rsid w:val="00C01AFA"/>
    <w:rsid w:val="00C617FE"/>
    <w:rsid w:val="00D06719"/>
    <w:rsid w:val="00D22E7D"/>
    <w:rsid w:val="00DD5DF4"/>
    <w:rsid w:val="00DF4677"/>
    <w:rsid w:val="00E33153"/>
    <w:rsid w:val="00E80F21"/>
    <w:rsid w:val="00E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6E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BF7F6E"/>
    <w:pPr>
      <w:keepNext/>
      <w:numPr>
        <w:ilvl w:val="1"/>
        <w:numId w:val="1"/>
      </w:numPr>
      <w:tabs>
        <w:tab w:val="left" w:pos="709"/>
        <w:tab w:val="left" w:pos="1152"/>
      </w:tabs>
      <w:suppressAutoHyphens/>
      <w:spacing w:after="0" w:line="100" w:lineRule="atLeast"/>
      <w:jc w:val="center"/>
      <w:outlineLvl w:val="1"/>
    </w:pPr>
    <w:rPr>
      <w:rFonts w:ascii="Arial" w:hAnsi="Arial" w:cs="Arial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rsid w:val="00BF7F6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0">
    <w:name w:val="Body Text"/>
    <w:basedOn w:val="a"/>
    <w:link w:val="1"/>
    <w:uiPriority w:val="99"/>
    <w:semiHidden/>
    <w:unhideWhenUsed/>
    <w:rsid w:val="00BF7F6E"/>
    <w:pPr>
      <w:tabs>
        <w:tab w:val="left" w:pos="709"/>
      </w:tabs>
      <w:suppressAutoHyphens/>
      <w:spacing w:after="120" w:line="100" w:lineRule="atLeast"/>
    </w:pPr>
    <w:rPr>
      <w:rFonts w:ascii="Arial" w:hAnsi="Arial" w:cs="Arial"/>
      <w:sz w:val="20"/>
      <w:szCs w:val="20"/>
      <w:lang w:eastAsia="ar-SA"/>
    </w:rPr>
  </w:style>
  <w:style w:type="character" w:customStyle="1" w:styleId="a4">
    <w:name w:val="Основной текст Знак"/>
    <w:basedOn w:val="a1"/>
    <w:uiPriority w:val="99"/>
    <w:semiHidden/>
    <w:rsid w:val="00BF7F6E"/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1"/>
    <w:link w:val="a0"/>
    <w:uiPriority w:val="99"/>
    <w:semiHidden/>
    <w:locked/>
    <w:rsid w:val="00BF7F6E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F7F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6E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BF7F6E"/>
    <w:pPr>
      <w:keepNext/>
      <w:numPr>
        <w:ilvl w:val="1"/>
        <w:numId w:val="1"/>
      </w:numPr>
      <w:tabs>
        <w:tab w:val="left" w:pos="709"/>
        <w:tab w:val="left" w:pos="1152"/>
      </w:tabs>
      <w:suppressAutoHyphens/>
      <w:spacing w:after="0" w:line="100" w:lineRule="atLeast"/>
      <w:jc w:val="center"/>
      <w:outlineLvl w:val="1"/>
    </w:pPr>
    <w:rPr>
      <w:rFonts w:ascii="Arial" w:hAnsi="Arial" w:cs="Arial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rsid w:val="00BF7F6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0">
    <w:name w:val="Body Text"/>
    <w:basedOn w:val="a"/>
    <w:link w:val="1"/>
    <w:uiPriority w:val="99"/>
    <w:semiHidden/>
    <w:unhideWhenUsed/>
    <w:rsid w:val="00BF7F6E"/>
    <w:pPr>
      <w:tabs>
        <w:tab w:val="left" w:pos="709"/>
      </w:tabs>
      <w:suppressAutoHyphens/>
      <w:spacing w:after="120" w:line="100" w:lineRule="atLeast"/>
    </w:pPr>
    <w:rPr>
      <w:rFonts w:ascii="Arial" w:hAnsi="Arial" w:cs="Arial"/>
      <w:sz w:val="20"/>
      <w:szCs w:val="20"/>
      <w:lang w:eastAsia="ar-SA"/>
    </w:rPr>
  </w:style>
  <w:style w:type="character" w:customStyle="1" w:styleId="a4">
    <w:name w:val="Основной текст Знак"/>
    <w:basedOn w:val="a1"/>
    <w:uiPriority w:val="99"/>
    <w:semiHidden/>
    <w:rsid w:val="00BF7F6E"/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1"/>
    <w:link w:val="a0"/>
    <w:uiPriority w:val="99"/>
    <w:semiHidden/>
    <w:locked/>
    <w:rsid w:val="00BF7F6E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F7F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gz.admhmao.ru/wps/portal/gz/home/docs/docs_rf?1dmy&amp;urile=wcm%3apath%3a/wps/wcm/connect/web+content/hmao-departments/gz/legislation/zakony_rf/postanovleniya_rf/1e6d2c2e-afb6-4cb1-bfd0-79d480192e2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epgz.admhmao.ru/wps/portal/gz/home/docs/docs_rf?1dmy&amp;urile=wcm%3apath%3a/wps/wcm/connect/web+content/hmao-departments/gz/legislation/zakony_rf/postanovleniya_rf/1e6d2c2e-afb6-4cb1-bfd0-79d480192e2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Екатерина Николаевна</dc:creator>
  <cp:lastModifiedBy>Боярищева Татьяна Федоровна</cp:lastModifiedBy>
  <cp:revision>49</cp:revision>
  <cp:lastPrinted>2016-02-08T06:34:00Z</cp:lastPrinted>
  <dcterms:created xsi:type="dcterms:W3CDTF">2015-05-14T04:45:00Z</dcterms:created>
  <dcterms:modified xsi:type="dcterms:W3CDTF">2016-02-09T05:59:00Z</dcterms:modified>
</cp:coreProperties>
</file>