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15B" w:rsidRDefault="00AE615B" w:rsidP="00AE615B">
      <w:pPr>
        <w:jc w:val="center"/>
        <w:rPr>
          <w:b/>
          <w:sz w:val="24"/>
        </w:rPr>
      </w:pPr>
      <w:r>
        <w:rPr>
          <w:b/>
          <w:sz w:val="24"/>
        </w:rPr>
        <w:t>Муниципальное образование  городской округ – город Югорск</w:t>
      </w:r>
    </w:p>
    <w:p w:rsidR="00AE615B" w:rsidRDefault="00AE615B" w:rsidP="00AE615B">
      <w:pPr>
        <w:jc w:val="center"/>
        <w:rPr>
          <w:b/>
          <w:sz w:val="24"/>
        </w:rPr>
      </w:pPr>
      <w:r>
        <w:rPr>
          <w:b/>
          <w:sz w:val="24"/>
        </w:rPr>
        <w:t xml:space="preserve">Администрация города </w:t>
      </w:r>
      <w:proofErr w:type="spellStart"/>
      <w:r>
        <w:rPr>
          <w:b/>
          <w:sz w:val="24"/>
        </w:rPr>
        <w:t>Югорска</w:t>
      </w:r>
      <w:proofErr w:type="spellEnd"/>
    </w:p>
    <w:p w:rsidR="00AE615B" w:rsidRDefault="00AE615B" w:rsidP="00AE615B">
      <w:pPr>
        <w:jc w:val="center"/>
        <w:rPr>
          <w:b/>
          <w:sz w:val="24"/>
        </w:rPr>
      </w:pPr>
      <w:r>
        <w:rPr>
          <w:b/>
          <w:sz w:val="24"/>
        </w:rPr>
        <w:t>ПРОТОКОЛ</w:t>
      </w:r>
    </w:p>
    <w:p w:rsidR="00AE615B" w:rsidRDefault="00AE615B" w:rsidP="00AE615B">
      <w:pPr>
        <w:jc w:val="center"/>
        <w:rPr>
          <w:b/>
          <w:sz w:val="24"/>
        </w:rPr>
      </w:pPr>
      <w:r>
        <w:rPr>
          <w:b/>
          <w:sz w:val="24"/>
        </w:rPr>
        <w:t>подведения итогов аукциона в электронной форме</w:t>
      </w:r>
    </w:p>
    <w:p w:rsidR="0019546A" w:rsidRDefault="0019546A" w:rsidP="00AE615B">
      <w:pPr>
        <w:jc w:val="center"/>
        <w:rPr>
          <w:b/>
          <w:sz w:val="24"/>
        </w:rPr>
      </w:pPr>
    </w:p>
    <w:p w:rsidR="00790689" w:rsidRDefault="00B517B9" w:rsidP="00790689">
      <w:pPr>
        <w:jc w:val="both"/>
        <w:rPr>
          <w:rFonts w:ascii="PT Astra Serif" w:hAnsi="PT Astra Serif"/>
          <w:sz w:val="24"/>
          <w:szCs w:val="24"/>
        </w:rPr>
      </w:pPr>
      <w:r>
        <w:rPr>
          <w:rFonts w:ascii="PT Astra Serif" w:hAnsi="PT Astra Serif"/>
          <w:sz w:val="24"/>
        </w:rPr>
        <w:t>«</w:t>
      </w:r>
      <w:r w:rsidR="00BD1692">
        <w:rPr>
          <w:rFonts w:ascii="PT Astra Serif" w:hAnsi="PT Astra Serif"/>
          <w:sz w:val="24"/>
        </w:rPr>
        <w:t>02</w:t>
      </w:r>
      <w:r w:rsidR="006D6C9E">
        <w:rPr>
          <w:rFonts w:ascii="PT Astra Serif" w:hAnsi="PT Astra Serif"/>
          <w:sz w:val="24"/>
        </w:rPr>
        <w:t xml:space="preserve">» </w:t>
      </w:r>
      <w:r w:rsidR="00BD1692">
        <w:rPr>
          <w:rFonts w:ascii="PT Astra Serif" w:hAnsi="PT Astra Serif"/>
          <w:sz w:val="24"/>
        </w:rPr>
        <w:t>марта</w:t>
      </w:r>
      <w:r>
        <w:rPr>
          <w:rFonts w:ascii="PT Astra Serif" w:hAnsi="PT Astra Serif"/>
          <w:sz w:val="24"/>
        </w:rPr>
        <w:t xml:space="preserve"> 2021 г.                                                                                             </w:t>
      </w:r>
      <w:r w:rsidR="00790689">
        <w:rPr>
          <w:rFonts w:ascii="PT Astra Serif" w:hAnsi="PT Astra Serif"/>
          <w:sz w:val="24"/>
          <w:szCs w:val="24"/>
        </w:rPr>
        <w:t>№ 01873000058210000</w:t>
      </w:r>
      <w:r w:rsidR="00657E46">
        <w:rPr>
          <w:rFonts w:ascii="PT Astra Serif" w:hAnsi="PT Astra Serif"/>
          <w:sz w:val="24"/>
          <w:szCs w:val="24"/>
        </w:rPr>
        <w:t>52</w:t>
      </w:r>
      <w:r w:rsidR="00790689">
        <w:rPr>
          <w:rFonts w:ascii="PT Astra Serif" w:hAnsi="PT Astra Serif"/>
          <w:sz w:val="24"/>
          <w:szCs w:val="24"/>
        </w:rPr>
        <w:t>-</w:t>
      </w:r>
      <w:r w:rsidR="00801CD0">
        <w:rPr>
          <w:rFonts w:ascii="PT Astra Serif" w:hAnsi="PT Astra Serif"/>
          <w:sz w:val="24"/>
          <w:szCs w:val="24"/>
        </w:rPr>
        <w:t>3</w:t>
      </w:r>
    </w:p>
    <w:p w:rsidR="009521E4" w:rsidRPr="007C2EF8" w:rsidRDefault="009521E4" w:rsidP="009521E4">
      <w:pPr>
        <w:tabs>
          <w:tab w:val="left" w:pos="0"/>
        </w:tabs>
        <w:jc w:val="both"/>
        <w:rPr>
          <w:rFonts w:ascii="PT Astra Serif" w:hAnsi="PT Astra Serif"/>
          <w:sz w:val="24"/>
          <w:szCs w:val="24"/>
        </w:rPr>
      </w:pPr>
      <w:r w:rsidRPr="007C2EF8">
        <w:rPr>
          <w:rFonts w:ascii="PT Astra Serif" w:hAnsi="PT Astra Serif"/>
          <w:sz w:val="24"/>
          <w:szCs w:val="24"/>
        </w:rPr>
        <w:t xml:space="preserve">ПРИСУТСТВОВАЛИ: </w:t>
      </w:r>
    </w:p>
    <w:p w:rsidR="009521E4" w:rsidRPr="007C2EF8" w:rsidRDefault="009521E4" w:rsidP="009521E4">
      <w:pPr>
        <w:tabs>
          <w:tab w:val="left" w:pos="0"/>
        </w:tabs>
        <w:ind w:right="142"/>
        <w:jc w:val="both"/>
        <w:rPr>
          <w:rFonts w:ascii="PT Astra Serif" w:hAnsi="PT Astra Serif"/>
          <w:sz w:val="24"/>
          <w:szCs w:val="24"/>
        </w:rPr>
      </w:pPr>
      <w:r w:rsidRPr="007C2EF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7C2EF8">
        <w:rPr>
          <w:rFonts w:ascii="PT Astra Serif" w:hAnsi="PT Astra Serif"/>
          <w:sz w:val="24"/>
          <w:szCs w:val="24"/>
        </w:rPr>
        <w:t>Югорска</w:t>
      </w:r>
      <w:proofErr w:type="spellEnd"/>
      <w:r w:rsidRPr="007C2EF8">
        <w:rPr>
          <w:rFonts w:ascii="PT Astra Serif" w:hAnsi="PT Astra Serif"/>
          <w:sz w:val="24"/>
          <w:szCs w:val="24"/>
        </w:rPr>
        <w:t xml:space="preserve"> (далее - комиссия) в следующем  составе:</w:t>
      </w:r>
    </w:p>
    <w:p w:rsidR="009521E4" w:rsidRPr="007C2EF8" w:rsidRDefault="009521E4" w:rsidP="009521E4">
      <w:pPr>
        <w:numPr>
          <w:ilvl w:val="0"/>
          <w:numId w:val="1"/>
        </w:numPr>
        <w:tabs>
          <w:tab w:val="left" w:pos="0"/>
          <w:tab w:val="left" w:pos="284"/>
        </w:tabs>
        <w:ind w:left="0" w:right="142" w:firstLine="0"/>
        <w:jc w:val="both"/>
        <w:rPr>
          <w:rFonts w:ascii="PT Astra Serif" w:hAnsi="PT Astra Serif"/>
          <w:sz w:val="24"/>
          <w:szCs w:val="24"/>
        </w:rPr>
      </w:pPr>
      <w:r w:rsidRPr="007C2EF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521E4" w:rsidRPr="007C2EF8" w:rsidRDefault="009521E4" w:rsidP="009521E4">
      <w:pPr>
        <w:pStyle w:val="a5"/>
        <w:tabs>
          <w:tab w:val="left" w:pos="0"/>
          <w:tab w:val="left" w:pos="426"/>
          <w:tab w:val="left" w:pos="851"/>
        </w:tabs>
        <w:ind w:left="0" w:right="-1"/>
        <w:jc w:val="both"/>
        <w:rPr>
          <w:rFonts w:ascii="PT Astra Serif" w:hAnsi="PT Astra Serif"/>
        </w:rPr>
      </w:pPr>
      <w:r w:rsidRPr="007C2EF8">
        <w:rPr>
          <w:rFonts w:ascii="PT Astra Serif" w:hAnsi="PT Astra Serif"/>
        </w:rPr>
        <w:t>Члены комиссии:</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В.К. </w:t>
      </w:r>
      <w:proofErr w:type="spellStart"/>
      <w:r w:rsidRPr="007C2EF8">
        <w:rPr>
          <w:rFonts w:ascii="PT Astra Serif" w:hAnsi="PT Astra Serif"/>
        </w:rPr>
        <w:t>Бандурин</w:t>
      </w:r>
      <w:proofErr w:type="spellEnd"/>
      <w:r w:rsidRPr="007C2EF8">
        <w:rPr>
          <w:rFonts w:ascii="PT Astra Serif" w:hAnsi="PT Astra Serif"/>
        </w:rPr>
        <w:t xml:space="preserve">  - заместитель председателя комиссии, заместитель главы города - директор  департамента </w:t>
      </w:r>
      <w:proofErr w:type="spellStart"/>
      <w:r w:rsidRPr="007C2EF8">
        <w:rPr>
          <w:rFonts w:ascii="PT Astra Serif" w:hAnsi="PT Astra Serif"/>
        </w:rPr>
        <w:t>жилищно</w:t>
      </w:r>
      <w:proofErr w:type="spellEnd"/>
      <w:r w:rsidRPr="007C2EF8">
        <w:rPr>
          <w:rFonts w:ascii="PT Astra Serif" w:hAnsi="PT Astra Serif"/>
        </w:rPr>
        <w:t xml:space="preserve"> - коммунального и строительного комплекса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В. А. Климин – председатель Думы города </w:t>
      </w:r>
      <w:proofErr w:type="spellStart"/>
      <w:r w:rsidRPr="007C2EF8">
        <w:rPr>
          <w:rFonts w:ascii="PT Astra Serif" w:hAnsi="PT Astra Serif"/>
          <w:spacing w:val="-6"/>
        </w:rPr>
        <w:t>Югорска</w:t>
      </w:r>
      <w:proofErr w:type="spellEnd"/>
      <w:r w:rsidRPr="007C2EF8">
        <w:rPr>
          <w:rFonts w:ascii="PT Astra Serif" w:hAnsi="PT Astra Serif"/>
          <w:spacing w:val="-6"/>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Н.А. Морозова – советник руководителя;</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Т.И. </w:t>
      </w:r>
      <w:proofErr w:type="spellStart"/>
      <w:r w:rsidRPr="007C2EF8">
        <w:rPr>
          <w:rFonts w:ascii="PT Astra Serif" w:hAnsi="PT Astra Serif"/>
        </w:rPr>
        <w:t>Долгодворова</w:t>
      </w:r>
      <w:proofErr w:type="spellEnd"/>
      <w:r w:rsidRPr="007C2EF8">
        <w:rPr>
          <w:rFonts w:ascii="PT Astra Serif" w:hAnsi="PT Astra Serif"/>
        </w:rPr>
        <w:t xml:space="preserve"> - заместитель главы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 w:val="left" w:pos="851"/>
        </w:tabs>
        <w:ind w:left="0" w:right="142" w:firstLine="0"/>
        <w:jc w:val="both"/>
        <w:rPr>
          <w:rFonts w:ascii="PT Astra Serif" w:hAnsi="PT Astra Serif"/>
        </w:rPr>
      </w:pPr>
      <w:r w:rsidRPr="007C2EF8">
        <w:rPr>
          <w:rFonts w:ascii="PT Astra Serif" w:hAnsi="PT Astra Serif"/>
        </w:rPr>
        <w:t xml:space="preserve">Ж.В. </w:t>
      </w:r>
      <w:proofErr w:type="spellStart"/>
      <w:r w:rsidRPr="007C2EF8">
        <w:rPr>
          <w:rFonts w:ascii="PT Astra Serif" w:hAnsi="PT Astra Serif"/>
        </w:rPr>
        <w:t>Резинкина</w:t>
      </w:r>
      <w:proofErr w:type="spellEnd"/>
      <w:r w:rsidRPr="007C2EF8">
        <w:rPr>
          <w:rFonts w:ascii="PT Astra Serif" w:hAnsi="PT Astra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r w:rsidRPr="007C2EF8">
        <w:rPr>
          <w:rFonts w:ascii="PT Astra Serif" w:hAnsi="PT Astra Serif"/>
        </w:rPr>
        <w:t>;</w:t>
      </w:r>
    </w:p>
    <w:p w:rsidR="009521E4" w:rsidRPr="007C2EF8" w:rsidRDefault="009521E4" w:rsidP="009521E4">
      <w:pPr>
        <w:pStyle w:val="a5"/>
        <w:numPr>
          <w:ilvl w:val="0"/>
          <w:numId w:val="1"/>
        </w:numPr>
        <w:tabs>
          <w:tab w:val="left" w:pos="0"/>
          <w:tab w:val="left" w:pos="142"/>
          <w:tab w:val="left" w:pos="426"/>
        </w:tabs>
        <w:ind w:left="0" w:right="142" w:firstLine="0"/>
        <w:contextualSpacing/>
        <w:jc w:val="both"/>
        <w:rPr>
          <w:rFonts w:ascii="PT Astra Serif" w:hAnsi="PT Astra Serif"/>
        </w:rPr>
      </w:pPr>
      <w:r w:rsidRPr="007C2EF8">
        <w:rPr>
          <w:rFonts w:ascii="PT Astra Serif" w:hAnsi="PT Astra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7C2EF8">
        <w:rPr>
          <w:rFonts w:ascii="PT Astra Serif" w:hAnsi="PT Astra Serif"/>
        </w:rPr>
        <w:t>Югорска</w:t>
      </w:r>
      <w:proofErr w:type="spellEnd"/>
    </w:p>
    <w:p w:rsidR="009521E4" w:rsidRPr="007C2EF8" w:rsidRDefault="009521E4" w:rsidP="009521E4">
      <w:pPr>
        <w:pStyle w:val="a5"/>
        <w:tabs>
          <w:tab w:val="left" w:pos="0"/>
          <w:tab w:val="left" w:pos="426"/>
        </w:tabs>
        <w:autoSpaceDE w:val="0"/>
        <w:autoSpaceDN w:val="0"/>
        <w:adjustRightInd w:val="0"/>
        <w:ind w:left="0" w:right="142"/>
        <w:jc w:val="both"/>
        <w:rPr>
          <w:rFonts w:ascii="PT Astra Serif" w:hAnsi="PT Astra Serif"/>
        </w:rPr>
      </w:pPr>
      <w:r w:rsidRPr="007C2EF8">
        <w:rPr>
          <w:rFonts w:ascii="PT Astra Serif" w:hAnsi="PT Astra Serif"/>
        </w:rPr>
        <w:t>Всего присутствовали 7 членов комиссии из 8.</w:t>
      </w:r>
    </w:p>
    <w:p w:rsidR="00657E46" w:rsidRPr="00CA4779" w:rsidRDefault="00657E46" w:rsidP="00657E46">
      <w:pPr>
        <w:autoSpaceDE w:val="0"/>
        <w:autoSpaceDN w:val="0"/>
        <w:adjustRightInd w:val="0"/>
        <w:jc w:val="both"/>
        <w:rPr>
          <w:rFonts w:ascii="PT Astra Serif" w:hAnsi="PT Astra Serif"/>
          <w:sz w:val="24"/>
          <w:szCs w:val="24"/>
        </w:rPr>
      </w:pPr>
      <w:r w:rsidRPr="00CA4779">
        <w:rPr>
          <w:rFonts w:ascii="PT Astra Serif" w:hAnsi="PT Astra Serif"/>
          <w:sz w:val="24"/>
          <w:szCs w:val="24"/>
        </w:rPr>
        <w:t>Представитель заказчи</w:t>
      </w:r>
      <w:r>
        <w:rPr>
          <w:rFonts w:ascii="PT Astra Serif" w:hAnsi="PT Astra Serif"/>
          <w:sz w:val="24"/>
          <w:szCs w:val="24"/>
        </w:rPr>
        <w:t xml:space="preserve">ка:  </w:t>
      </w:r>
      <w:proofErr w:type="spellStart"/>
      <w:r>
        <w:rPr>
          <w:rFonts w:ascii="PT Astra Serif" w:hAnsi="PT Astra Serif"/>
          <w:sz w:val="24"/>
          <w:szCs w:val="24"/>
        </w:rPr>
        <w:t>Дергилев</w:t>
      </w:r>
      <w:proofErr w:type="spellEnd"/>
      <w:r>
        <w:rPr>
          <w:rFonts w:ascii="PT Astra Serif" w:hAnsi="PT Astra Serif"/>
          <w:sz w:val="24"/>
          <w:szCs w:val="24"/>
        </w:rPr>
        <w:t xml:space="preserve"> Олег Владимирови</w:t>
      </w:r>
      <w:r w:rsidRPr="00C71A66">
        <w:rPr>
          <w:rFonts w:ascii="PT Astra Serif" w:hAnsi="PT Astra Serif"/>
          <w:sz w:val="24"/>
          <w:szCs w:val="24"/>
        </w:rPr>
        <w:t>ч</w:t>
      </w:r>
      <w:r w:rsidRPr="00C71A66">
        <w:rPr>
          <w:rFonts w:ascii="PT Astra Serif" w:hAnsi="PT Astra Serif"/>
          <w:color w:val="000000"/>
          <w:sz w:val="24"/>
          <w:szCs w:val="24"/>
        </w:rPr>
        <w:t xml:space="preserve">, заместитель </w:t>
      </w:r>
      <w:proofErr w:type="gramStart"/>
      <w:r w:rsidRPr="00C71A66">
        <w:rPr>
          <w:rFonts w:ascii="PT Astra Serif" w:hAnsi="PT Astra Serif"/>
          <w:color w:val="000000"/>
          <w:sz w:val="24"/>
          <w:szCs w:val="24"/>
        </w:rPr>
        <w:t>начальника отдела информационных технологий</w:t>
      </w:r>
      <w:r>
        <w:rPr>
          <w:rFonts w:ascii="PT Astra Serif" w:hAnsi="PT Astra Serif"/>
          <w:color w:val="000000"/>
          <w:sz w:val="24"/>
          <w:szCs w:val="24"/>
        </w:rPr>
        <w:t xml:space="preserve"> администрации города </w:t>
      </w:r>
      <w:proofErr w:type="spellStart"/>
      <w:r>
        <w:rPr>
          <w:rFonts w:ascii="PT Astra Serif" w:hAnsi="PT Astra Serif"/>
          <w:color w:val="000000"/>
          <w:sz w:val="24"/>
          <w:szCs w:val="24"/>
        </w:rPr>
        <w:t>Югорска</w:t>
      </w:r>
      <w:proofErr w:type="spellEnd"/>
      <w:proofErr w:type="gramEnd"/>
      <w:r>
        <w:rPr>
          <w:rFonts w:ascii="PT Astra Serif" w:hAnsi="PT Astra Serif"/>
          <w:color w:val="000000"/>
          <w:sz w:val="24"/>
          <w:szCs w:val="24"/>
        </w:rPr>
        <w:t>.</w:t>
      </w:r>
    </w:p>
    <w:p w:rsidR="00EB54A4" w:rsidRDefault="00657E46" w:rsidP="00EB54A4">
      <w:pPr>
        <w:pStyle w:val="a5"/>
        <w:widowControl w:val="0"/>
        <w:numPr>
          <w:ilvl w:val="3"/>
          <w:numId w:val="1"/>
        </w:numPr>
        <w:tabs>
          <w:tab w:val="left" w:pos="284"/>
        </w:tabs>
        <w:autoSpaceDE w:val="0"/>
        <w:autoSpaceDN w:val="0"/>
        <w:adjustRightInd w:val="0"/>
        <w:ind w:left="0" w:firstLine="0"/>
        <w:contextualSpacing/>
        <w:jc w:val="both"/>
        <w:rPr>
          <w:rFonts w:ascii="PT Astra Serif" w:hAnsi="PT Astra Serif"/>
        </w:rPr>
      </w:pPr>
      <w:r w:rsidRPr="00C71A66">
        <w:rPr>
          <w:rFonts w:ascii="PT Astra Serif" w:hAnsi="PT Astra Serif"/>
        </w:rPr>
        <w:t xml:space="preserve">Наименование аукциона: аукцион в электронной форме № 0187300005821000052 на право заключения муниципального </w:t>
      </w:r>
      <w:proofErr w:type="gramStart"/>
      <w:r w:rsidRPr="00C71A66">
        <w:rPr>
          <w:rFonts w:ascii="PT Astra Serif" w:hAnsi="PT Astra Serif"/>
        </w:rPr>
        <w:t>контракта</w:t>
      </w:r>
      <w:proofErr w:type="gramEnd"/>
      <w:r w:rsidRPr="00C71A66">
        <w:rPr>
          <w:rFonts w:ascii="PT Astra Serif" w:hAnsi="PT Astra Serif"/>
        </w:rPr>
        <w:t xml:space="preserve"> на </w:t>
      </w:r>
      <w:r w:rsidRPr="00C71A66">
        <w:t>оказание образовательных услуг по программе профессиональной переподготовки «</w:t>
      </w:r>
      <w:r w:rsidRPr="00C71A66">
        <w:rPr>
          <w:rFonts w:ascii="PT Astra Serif" w:hAnsi="PT Astra Serif"/>
        </w:rPr>
        <w:t xml:space="preserve">Информационная безопасность».                 </w:t>
      </w:r>
    </w:p>
    <w:p w:rsidR="00657E46" w:rsidRPr="00EB54A4" w:rsidRDefault="00657E46" w:rsidP="00EB54A4">
      <w:pPr>
        <w:pStyle w:val="a5"/>
        <w:widowControl w:val="0"/>
        <w:tabs>
          <w:tab w:val="left" w:pos="284"/>
        </w:tabs>
        <w:autoSpaceDE w:val="0"/>
        <w:autoSpaceDN w:val="0"/>
        <w:adjustRightInd w:val="0"/>
        <w:ind w:left="0"/>
        <w:contextualSpacing/>
        <w:jc w:val="both"/>
        <w:rPr>
          <w:rFonts w:ascii="PT Astra Serif" w:hAnsi="PT Astra Serif"/>
        </w:rPr>
      </w:pPr>
      <w:bookmarkStart w:id="0" w:name="_GoBack"/>
      <w:bookmarkEnd w:id="0"/>
      <w:r w:rsidRPr="00EB54A4">
        <w:rPr>
          <w:rFonts w:ascii="PT Astra Serif" w:hAnsi="PT Astra Serif"/>
        </w:rPr>
        <w:t xml:space="preserve">Номер извещения о проведении торгов на официальном сайте Единой информационной системы в сфере закупок – </w:t>
      </w:r>
      <w:hyperlink r:id="rId6" w:history="1">
        <w:r w:rsidRPr="00EB54A4">
          <w:rPr>
            <w:rFonts w:ascii="PT Astra Serif" w:hAnsi="PT Astra Serif"/>
          </w:rPr>
          <w:t>http://zakupki.gov.ru/</w:t>
        </w:r>
      </w:hyperlink>
      <w:r w:rsidRPr="00EB54A4">
        <w:rPr>
          <w:rFonts w:ascii="PT Astra Serif" w:hAnsi="PT Astra Serif"/>
        </w:rPr>
        <w:t xml:space="preserve">, код аукциона 0187300005821000052. </w:t>
      </w:r>
    </w:p>
    <w:p w:rsidR="00657E46" w:rsidRPr="00C71A66" w:rsidRDefault="00657E46" w:rsidP="00657E46">
      <w:pPr>
        <w:jc w:val="both"/>
        <w:rPr>
          <w:rFonts w:ascii="PT Astra Serif" w:hAnsi="PT Astra Serif"/>
          <w:sz w:val="24"/>
          <w:szCs w:val="24"/>
        </w:rPr>
      </w:pPr>
      <w:r w:rsidRPr="00C71A66">
        <w:rPr>
          <w:rFonts w:ascii="PT Astra Serif" w:hAnsi="PT Astra Serif"/>
          <w:sz w:val="24"/>
          <w:szCs w:val="24"/>
        </w:rPr>
        <w:t>Идентификационный код закупки: 213862200236886220100100630018542244.</w:t>
      </w:r>
    </w:p>
    <w:p w:rsidR="00657E46" w:rsidRDefault="00657E46" w:rsidP="00657E46">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 xml:space="preserve">2. Заказчик: Администрация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657E46" w:rsidRPr="008A6C0A" w:rsidRDefault="00657E46" w:rsidP="00657E46">
      <w:pPr>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25 февраля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xml:space="preserve">, Ханты-Мансийский  автономный  округ-Югра, </w:t>
      </w:r>
      <w:r w:rsidRPr="008A6C0A">
        <w:rPr>
          <w:rFonts w:ascii="PT Astra Serif" w:hAnsi="PT Astra Serif"/>
          <w:sz w:val="24"/>
          <w:szCs w:val="24"/>
        </w:rPr>
        <w:t>Тюменская область.</w:t>
      </w:r>
    </w:p>
    <w:p w:rsidR="00384A38" w:rsidRPr="009B4EEC" w:rsidRDefault="00AE615B" w:rsidP="00790689">
      <w:pPr>
        <w:jc w:val="both"/>
        <w:rPr>
          <w:rFonts w:ascii="PT Astra Serif" w:hAnsi="PT Astra Serif"/>
          <w:sz w:val="24"/>
          <w:szCs w:val="24"/>
        </w:rPr>
      </w:pPr>
      <w:r w:rsidRPr="009B4EEC">
        <w:rPr>
          <w:rFonts w:ascii="PT Astra Serif" w:hAnsi="PT Astra Serif"/>
          <w:sz w:val="24"/>
          <w:szCs w:val="24"/>
        </w:rPr>
        <w:t>4. На основании протокола проведения а</w:t>
      </w:r>
      <w:r w:rsidR="00B517B9" w:rsidRPr="009B4EEC">
        <w:rPr>
          <w:rFonts w:ascii="PT Astra Serif" w:hAnsi="PT Astra Serif"/>
          <w:sz w:val="24"/>
          <w:szCs w:val="24"/>
        </w:rPr>
        <w:t xml:space="preserve">укциона в электронной форме от </w:t>
      </w:r>
      <w:r w:rsidR="00BD1692">
        <w:rPr>
          <w:rFonts w:ascii="PT Astra Serif" w:hAnsi="PT Astra Serif"/>
          <w:sz w:val="24"/>
          <w:szCs w:val="24"/>
        </w:rPr>
        <w:t>26</w:t>
      </w:r>
      <w:r w:rsidR="00B517B9" w:rsidRPr="009B4EEC">
        <w:rPr>
          <w:rFonts w:ascii="PT Astra Serif" w:hAnsi="PT Astra Serif"/>
          <w:sz w:val="24"/>
          <w:szCs w:val="24"/>
        </w:rPr>
        <w:t>.0</w:t>
      </w:r>
      <w:r w:rsidR="006D6C9E">
        <w:rPr>
          <w:rFonts w:ascii="PT Astra Serif" w:hAnsi="PT Astra Serif"/>
          <w:sz w:val="24"/>
          <w:szCs w:val="24"/>
        </w:rPr>
        <w:t>2</w:t>
      </w:r>
      <w:r w:rsidRPr="009B4EEC">
        <w:rPr>
          <w:rFonts w:ascii="PT Astra Serif" w:hAnsi="PT Astra Serif"/>
          <w:sz w:val="24"/>
          <w:szCs w:val="24"/>
        </w:rPr>
        <w:t>.202</w:t>
      </w:r>
      <w:r w:rsidR="00B517B9" w:rsidRPr="009B4EEC">
        <w:rPr>
          <w:rFonts w:ascii="PT Astra Serif" w:hAnsi="PT Astra Serif"/>
          <w:sz w:val="24"/>
          <w:szCs w:val="24"/>
        </w:rPr>
        <w:t>1</w:t>
      </w:r>
      <w:r w:rsidRPr="009B4EEC">
        <w:rPr>
          <w:rFonts w:ascii="PT Astra Serif" w:hAnsi="PT Astra Serif"/>
          <w:sz w:val="24"/>
          <w:szCs w:val="24"/>
        </w:rPr>
        <w:t xml:space="preserve"> комиссией были рассмотрены вторые части заявок следующих участников аукциона в электронной форме: </w:t>
      </w:r>
    </w:p>
    <w:tbl>
      <w:tblPr>
        <w:tblW w:w="1092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9"/>
        <w:gridCol w:w="6947"/>
        <w:gridCol w:w="1702"/>
      </w:tblGrid>
      <w:tr w:rsidR="00AE615B" w:rsidTr="00AE615B">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jc w:val="center"/>
              <w:rPr>
                <w:b/>
                <w:sz w:val="16"/>
                <w:szCs w:val="16"/>
                <w:lang w:eastAsia="en-US"/>
              </w:rPr>
            </w:pPr>
            <w:r w:rsidRPr="004A1B4D">
              <w:rPr>
                <w:b/>
                <w:sz w:val="16"/>
                <w:szCs w:val="16"/>
                <w:lang w:eastAsia="en-US"/>
              </w:rPr>
              <w:t>Порядковый номер по ранжированию</w:t>
            </w:r>
          </w:p>
        </w:tc>
        <w:tc>
          <w:tcPr>
            <w:tcW w:w="1419"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Идентификационный номер заявки</w:t>
            </w:r>
          </w:p>
        </w:tc>
        <w:tc>
          <w:tcPr>
            <w:tcW w:w="6947"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line="276" w:lineRule="auto"/>
              <w:ind w:firstLine="175"/>
              <w:jc w:val="center"/>
              <w:rPr>
                <w:b/>
                <w:sz w:val="16"/>
                <w:szCs w:val="16"/>
                <w:lang w:eastAsia="en-US"/>
              </w:rPr>
            </w:pPr>
            <w:proofErr w:type="gramStart"/>
            <w:r w:rsidRPr="004A1B4D">
              <w:rPr>
                <w:sz w:val="16"/>
                <w:szCs w:val="16"/>
                <w:lang w:eastAsia="en-US"/>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2" w:type="dxa"/>
            <w:tcBorders>
              <w:top w:val="single" w:sz="6" w:space="0" w:color="auto"/>
              <w:left w:val="single" w:sz="6" w:space="0" w:color="auto"/>
              <w:bottom w:val="single" w:sz="6" w:space="0" w:color="auto"/>
              <w:right w:val="single" w:sz="6" w:space="0" w:color="auto"/>
            </w:tcBorders>
            <w:hideMark/>
          </w:tcPr>
          <w:p w:rsidR="00AE615B" w:rsidRPr="004A1B4D" w:rsidRDefault="00AE615B">
            <w:pPr>
              <w:spacing w:after="200" w:line="276" w:lineRule="auto"/>
              <w:jc w:val="center"/>
              <w:rPr>
                <w:b/>
                <w:sz w:val="16"/>
                <w:szCs w:val="16"/>
                <w:lang w:eastAsia="en-US"/>
              </w:rPr>
            </w:pPr>
            <w:r w:rsidRPr="004A1B4D">
              <w:rPr>
                <w:b/>
                <w:sz w:val="16"/>
                <w:szCs w:val="16"/>
                <w:lang w:eastAsia="en-US"/>
              </w:rPr>
              <w:t>Предложение участника аукциона о цене контракта, рублей</w:t>
            </w:r>
          </w:p>
        </w:tc>
      </w:tr>
      <w:tr w:rsidR="00037B3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37B3D" w:rsidRPr="00037B3D" w:rsidRDefault="00037B3D" w:rsidP="00E56D70">
            <w:pPr>
              <w:rPr>
                <w:rFonts w:ascii="PT Astra Serif" w:hAnsi="PT Astra Serif"/>
                <w:lang w:eastAsia="en-US"/>
              </w:rPr>
            </w:pPr>
            <w:r w:rsidRPr="00037B3D">
              <w:rPr>
                <w:rFonts w:ascii="PT Astra Serif" w:hAnsi="PT Astra Serif"/>
                <w:lang w:eastAsia="en-US"/>
              </w:rPr>
              <w:lastRenderedPageBreak/>
              <w:t>1</w:t>
            </w:r>
          </w:p>
        </w:tc>
        <w:tc>
          <w:tcPr>
            <w:tcW w:w="1419" w:type="dxa"/>
            <w:tcBorders>
              <w:top w:val="single" w:sz="6" w:space="0" w:color="auto"/>
              <w:left w:val="single" w:sz="6" w:space="0" w:color="auto"/>
              <w:bottom w:val="single" w:sz="6" w:space="0" w:color="auto"/>
              <w:right w:val="single" w:sz="6" w:space="0" w:color="auto"/>
            </w:tcBorders>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79</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0A79B9">
                  <w:pPr>
                    <w:rPr>
                      <w:rFonts w:ascii="PT Astra Serif" w:eastAsia="Calibri" w:hAnsi="PT Astra Serif" w:cs="Calibri"/>
                      <w:color w:val="000000"/>
                    </w:rPr>
                  </w:pPr>
                  <w:r w:rsidRPr="00037B3D">
                    <w:rPr>
                      <w:rFonts w:ascii="PT Astra Serif" w:eastAsia="Calibri" w:hAnsi="PT Astra Serif" w:cs="Calibri"/>
                      <w:b/>
                      <w:bCs/>
                      <w:color w:val="000000"/>
                    </w:rPr>
                    <w:t>АВТОНОМНАЯ НЕКОММЕРЧЕСКАЯ ОРГАНИЗАЦИЯ ДОПОЛНИТЕЛЬНОГО ПРОФЕССИОНАЛЬНОГО ОБРАЗОВАНИЯ "НИЖНЕВАРТОВСКИЙ ПРОФОРИЕНТАЦИОННЫЙ УЧЕБНЫЙ ЦЕНТР"</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05.03.2019</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68186.64</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8603229420</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860301001</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628615, АО ХАНТЫ-МАНСИЙСКИЙ АВТОНОМНЫЙ ОКРУГ - ЮГРА, Г НИЖНЕВАРТОВСК, УЛ ИНТЕРНАЦИОНАЛЬНАЯ, ДОМ 14Б, КВАРТИРА 99</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628615 Нижневартовск Интернациональная дом 14 б </w:t>
                  </w:r>
                  <w:proofErr w:type="spellStart"/>
                  <w:r w:rsidRPr="00037B3D">
                    <w:rPr>
                      <w:rFonts w:ascii="PT Astra Serif" w:eastAsia="Calibri" w:hAnsi="PT Astra Serif" w:cs="Calibri"/>
                      <w:color w:val="000000"/>
                    </w:rPr>
                    <w:t>кв</w:t>
                  </w:r>
                  <w:proofErr w:type="spellEnd"/>
                  <w:r w:rsidRPr="00037B3D">
                    <w:rPr>
                      <w:rFonts w:ascii="PT Astra Serif" w:eastAsia="Calibri" w:hAnsi="PT Astra Serif" w:cs="Calibri"/>
                      <w:color w:val="000000"/>
                    </w:rPr>
                    <w:t xml:space="preserve"> 99</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79028552198</w:t>
                  </w:r>
                </w:p>
              </w:tc>
            </w:tr>
          </w:tbl>
          <w:p w:rsidR="00037B3D" w:rsidRPr="00037B3D" w:rsidRDefault="00037B3D"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37B3D" w:rsidRPr="00037B3D" w:rsidRDefault="00037B3D" w:rsidP="00037B3D">
            <w:pPr>
              <w:jc w:val="center"/>
              <w:rPr>
                <w:rFonts w:ascii="PT Astra Serif" w:eastAsia="Calibri" w:hAnsi="PT Astra Serif" w:cs="Calibri"/>
                <w:color w:val="000000"/>
              </w:rPr>
            </w:pPr>
            <w:r w:rsidRPr="00037B3D">
              <w:rPr>
                <w:rFonts w:ascii="PT Astra Serif" w:eastAsia="Calibri" w:hAnsi="PT Astra Serif" w:cs="Calibri"/>
                <w:color w:val="000000"/>
              </w:rPr>
              <w:t>68186.64</w:t>
            </w:r>
          </w:p>
        </w:tc>
      </w:tr>
      <w:tr w:rsidR="00037B3D" w:rsidTr="00AE615B">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037B3D" w:rsidRPr="00037B3D" w:rsidRDefault="00037B3D" w:rsidP="00E56D70">
            <w:pPr>
              <w:rPr>
                <w:rFonts w:ascii="PT Astra Serif" w:hAnsi="PT Astra Serif"/>
                <w:lang w:eastAsia="en-US"/>
              </w:rPr>
            </w:pPr>
            <w:r w:rsidRPr="00037B3D">
              <w:rPr>
                <w:rFonts w:ascii="PT Astra Serif" w:hAnsi="PT Astra Serif"/>
                <w:lang w:eastAsia="en-US"/>
              </w:rPr>
              <w:t>2</w:t>
            </w:r>
          </w:p>
        </w:tc>
        <w:tc>
          <w:tcPr>
            <w:tcW w:w="1419" w:type="dxa"/>
            <w:tcBorders>
              <w:top w:val="single" w:sz="6" w:space="0" w:color="auto"/>
              <w:left w:val="single" w:sz="6" w:space="0" w:color="auto"/>
              <w:bottom w:val="single" w:sz="6" w:space="0" w:color="auto"/>
              <w:right w:val="single" w:sz="6" w:space="0" w:color="auto"/>
            </w:tcBorders>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216</w:t>
            </w:r>
          </w:p>
        </w:tc>
        <w:tc>
          <w:tcPr>
            <w:tcW w:w="6947" w:type="dxa"/>
            <w:tcBorders>
              <w:top w:val="single" w:sz="6" w:space="0" w:color="auto"/>
              <w:left w:val="single" w:sz="6" w:space="0" w:color="auto"/>
              <w:bottom w:val="single" w:sz="6" w:space="0" w:color="auto"/>
              <w:right w:val="single" w:sz="6" w:space="0" w:color="auto"/>
            </w:tcBorders>
            <w:hideMark/>
          </w:tcPr>
          <w:tbl>
            <w:tblPr>
              <w:tblW w:w="6720" w:type="dxa"/>
              <w:tblInd w:w="30" w:type="dxa"/>
              <w:tblLayout w:type="fixed"/>
              <w:tblLook w:val="05E0" w:firstRow="1" w:lastRow="1" w:firstColumn="1" w:lastColumn="1" w:noHBand="0" w:noVBand="1"/>
            </w:tblPr>
            <w:tblGrid>
              <w:gridCol w:w="2016"/>
              <w:gridCol w:w="4704"/>
            </w:tblGrid>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0A79B9">
                  <w:pPr>
                    <w:rPr>
                      <w:rFonts w:ascii="PT Astra Serif" w:eastAsia="Calibri" w:hAnsi="PT Astra Serif" w:cs="Calibri"/>
                      <w:color w:val="000000"/>
                    </w:rPr>
                  </w:pPr>
                  <w:r w:rsidRPr="00037B3D">
                    <w:rPr>
                      <w:rFonts w:ascii="PT Astra Serif" w:eastAsia="Calibri" w:hAnsi="PT Astra Serif" w:cs="Calibri"/>
                      <w:b/>
                      <w:bCs/>
                      <w:color w:val="000000"/>
                    </w:rPr>
                    <w:t>АВТОНОМНАЯ НЕКОММЕРЧЕСКАЯ ОРГАНИЗАЦИЯ ДОПОЛНИТЕЛЬНОГО ПРОФЕССИОНАЛЬНОГО ОБРАЗОВАНИЯ «АКАДЕМИЯ АЙТИ»</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09.02.2019</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68186.64</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7724301238</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772401001</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115230, Г МОСКВА, Ш ВАРШАВСКОЕ, 47, 4, ЭТАЖ 10</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115230, г. Москва, Варшавское шоссе, д.47, корпус 4, 10 этаж</w:t>
                  </w:r>
                </w:p>
              </w:tc>
            </w:tr>
            <w:tr w:rsidR="00037B3D" w:rsidRPr="00037B3D">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74956627894</w:t>
                  </w:r>
                </w:p>
              </w:tc>
            </w:tr>
          </w:tbl>
          <w:p w:rsidR="00037B3D" w:rsidRPr="00037B3D" w:rsidRDefault="00037B3D" w:rsidP="00E56D70">
            <w:pPr>
              <w:widowControl/>
              <w:rPr>
                <w:rFonts w:ascii="PT Astra Serif" w:eastAsiaTheme="minorHAnsi" w:hAnsi="PT Astra Serif"/>
                <w:lang w:eastAsia="en-US"/>
              </w:rPr>
            </w:pPr>
          </w:p>
        </w:tc>
        <w:tc>
          <w:tcPr>
            <w:tcW w:w="1702" w:type="dxa"/>
            <w:tcBorders>
              <w:top w:val="single" w:sz="6" w:space="0" w:color="auto"/>
              <w:left w:val="single" w:sz="6" w:space="0" w:color="auto"/>
              <w:bottom w:val="single" w:sz="6" w:space="0" w:color="auto"/>
              <w:right w:val="single" w:sz="6" w:space="0" w:color="auto"/>
            </w:tcBorders>
            <w:hideMark/>
          </w:tcPr>
          <w:p w:rsidR="00037B3D" w:rsidRPr="00037B3D" w:rsidRDefault="00037B3D" w:rsidP="00037B3D">
            <w:pPr>
              <w:jc w:val="center"/>
              <w:rPr>
                <w:rFonts w:ascii="PT Astra Serif" w:eastAsia="Calibri" w:hAnsi="PT Astra Serif" w:cs="Calibri"/>
                <w:color w:val="000000"/>
              </w:rPr>
            </w:pPr>
            <w:r w:rsidRPr="00037B3D">
              <w:rPr>
                <w:rFonts w:ascii="PT Astra Serif" w:eastAsia="Calibri" w:hAnsi="PT Astra Serif" w:cs="Calibri"/>
                <w:color w:val="000000"/>
              </w:rPr>
              <w:t>68186.64</w:t>
            </w:r>
          </w:p>
        </w:tc>
      </w:tr>
      <w:tr w:rsidR="00037B3D"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037B3D" w:rsidRPr="00037B3D" w:rsidRDefault="00037B3D" w:rsidP="00E56D70">
            <w:pPr>
              <w:rPr>
                <w:rFonts w:ascii="PT Astra Serif" w:hAnsi="PT Astra Serif"/>
                <w:lang w:eastAsia="en-US"/>
              </w:rPr>
            </w:pPr>
            <w:r w:rsidRPr="00037B3D">
              <w:rPr>
                <w:rFonts w:ascii="PT Astra Serif" w:hAnsi="PT Astra Serif"/>
                <w:lang w:eastAsia="en-US"/>
              </w:rPr>
              <w:t>3</w:t>
            </w:r>
          </w:p>
        </w:tc>
        <w:tc>
          <w:tcPr>
            <w:tcW w:w="1419" w:type="dxa"/>
            <w:tcBorders>
              <w:top w:val="single" w:sz="6" w:space="0" w:color="auto"/>
              <w:left w:val="single" w:sz="6" w:space="0" w:color="auto"/>
              <w:bottom w:val="single" w:sz="6" w:space="0" w:color="auto"/>
              <w:right w:val="single" w:sz="6" w:space="0" w:color="auto"/>
            </w:tcBorders>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101</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0A79B9">
                  <w:pPr>
                    <w:rPr>
                      <w:rFonts w:ascii="PT Astra Serif" w:eastAsia="Calibri" w:hAnsi="PT Astra Serif" w:cs="Calibri"/>
                      <w:color w:val="000000"/>
                    </w:rPr>
                  </w:pPr>
                  <w:r w:rsidRPr="00037B3D">
                    <w:rPr>
                      <w:rFonts w:ascii="PT Astra Serif" w:eastAsia="Calibri" w:hAnsi="PT Astra Serif" w:cs="Calibri"/>
                      <w:b/>
                      <w:bCs/>
                      <w:color w:val="000000"/>
                    </w:rPr>
                    <w:t>АВТОНОМНАЯ НЕКОММЕРЧЕСКАЯ ОРГАНИЗАЦИЯ ДОПОЛНИТЕЛЬНОГО ПРОФЕССИОНАЛЬНОГО ОБРАЗОВАНИЯ ЦЕНТР ПОВЫШЕНИЯ КВАЛИФИКАЦИИ "АИС"</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10.10.2019</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72000.00</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7720346012</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772001001</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111123, Г МОСКВА, УЛ ПЛЕХАНОВА, ДОМ 4 А</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111123, Г МОСКВА, УЛ ПЛЕХАНОВА, ДОМ 4 А</w:t>
                  </w:r>
                </w:p>
              </w:tc>
            </w:tr>
            <w:tr w:rsidR="00037B3D" w:rsidRPr="00037B3D" w:rsidTr="00C105C1">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74951200402504</w:t>
                  </w:r>
                </w:p>
              </w:tc>
            </w:tr>
          </w:tbl>
          <w:p w:rsidR="00037B3D" w:rsidRPr="00037B3D" w:rsidRDefault="00037B3D" w:rsidP="00CB5F70">
            <w:pPr>
              <w:rPr>
                <w:rFonts w:ascii="PT Astra Serif" w:eastAsia="Calibri" w:hAnsi="PT Astra Serif"/>
                <w:color w:val="000000"/>
              </w:rPr>
            </w:pPr>
          </w:p>
        </w:tc>
        <w:tc>
          <w:tcPr>
            <w:tcW w:w="1702" w:type="dxa"/>
            <w:tcBorders>
              <w:top w:val="single" w:sz="6" w:space="0" w:color="auto"/>
              <w:left w:val="single" w:sz="6" w:space="0" w:color="auto"/>
              <w:bottom w:val="single" w:sz="6" w:space="0" w:color="auto"/>
              <w:right w:val="single" w:sz="6" w:space="0" w:color="auto"/>
            </w:tcBorders>
          </w:tcPr>
          <w:p w:rsidR="00037B3D" w:rsidRPr="00037B3D" w:rsidRDefault="00037B3D" w:rsidP="00037B3D">
            <w:pPr>
              <w:jc w:val="center"/>
              <w:rPr>
                <w:rFonts w:ascii="PT Astra Serif" w:eastAsia="Calibri" w:hAnsi="PT Astra Serif" w:cs="Calibri"/>
                <w:color w:val="000000"/>
              </w:rPr>
            </w:pPr>
            <w:r w:rsidRPr="00037B3D">
              <w:rPr>
                <w:rFonts w:ascii="PT Astra Serif" w:eastAsia="Calibri" w:hAnsi="PT Astra Serif" w:cs="Calibri"/>
                <w:color w:val="000000"/>
              </w:rPr>
              <w:t>72000.00</w:t>
            </w:r>
          </w:p>
        </w:tc>
      </w:tr>
      <w:tr w:rsidR="00037B3D"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037B3D" w:rsidRPr="00037B3D" w:rsidRDefault="00037B3D" w:rsidP="001419F3">
            <w:pPr>
              <w:rPr>
                <w:rFonts w:ascii="PT Astra Serif" w:hAnsi="PT Astra Serif"/>
                <w:lang w:eastAsia="en-US"/>
              </w:rPr>
            </w:pPr>
            <w:r w:rsidRPr="00037B3D">
              <w:rPr>
                <w:rFonts w:ascii="PT Astra Serif" w:hAnsi="PT Astra Serif"/>
                <w:lang w:eastAsia="en-US"/>
              </w:rPr>
              <w:lastRenderedPageBreak/>
              <w:t>4</w:t>
            </w:r>
          </w:p>
        </w:tc>
        <w:tc>
          <w:tcPr>
            <w:tcW w:w="1419" w:type="dxa"/>
            <w:tcBorders>
              <w:top w:val="single" w:sz="6" w:space="0" w:color="auto"/>
              <w:left w:val="single" w:sz="6" w:space="0" w:color="auto"/>
              <w:bottom w:val="single" w:sz="6" w:space="0" w:color="auto"/>
              <w:right w:val="single" w:sz="6" w:space="0" w:color="auto"/>
            </w:tcBorders>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196</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0A79B9">
                  <w:pPr>
                    <w:rPr>
                      <w:rFonts w:ascii="PT Astra Serif" w:eastAsia="Calibri" w:hAnsi="PT Astra Serif" w:cs="Calibri"/>
                      <w:color w:val="000000"/>
                    </w:rPr>
                  </w:pPr>
                  <w:r w:rsidRPr="00037B3D">
                    <w:rPr>
                      <w:rFonts w:ascii="PT Astra Serif" w:eastAsia="Calibri" w:hAnsi="PT Astra Serif" w:cs="Calibri"/>
                      <w:b/>
                      <w:bCs/>
                      <w:color w:val="000000"/>
                    </w:rPr>
                    <w:t>АВТОНОМНАЯ НЕКОММЕРЧЕСКАЯ ОРГАНИЗАЦИЯ ДОПОЛНИТЕЛЬНОГО ПРОФЕССИОНАЛЬНОГО ОБРАЗОВАНИЯ "УЧЕБНЫЙ ЦЕНТР "ИНФОРМЗАЩИТА"</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28.02.2019</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80000.00</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7704190833</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770401001</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119121, Г МОСКВА, УЛ БУРДЕНКО, 11,</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127018, г. Москва, а/я 55</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7495980234504</w:t>
                  </w:r>
                </w:p>
              </w:tc>
            </w:tr>
          </w:tbl>
          <w:p w:rsidR="00037B3D" w:rsidRPr="00037B3D" w:rsidRDefault="00037B3D" w:rsidP="001419F3">
            <w:pPr>
              <w:rPr>
                <w:rFonts w:ascii="PT Astra Serif" w:eastAsia="Calibri" w:hAnsi="PT Astra Serif"/>
                <w:color w:val="000000"/>
              </w:rPr>
            </w:pPr>
          </w:p>
        </w:tc>
        <w:tc>
          <w:tcPr>
            <w:tcW w:w="1702" w:type="dxa"/>
            <w:tcBorders>
              <w:top w:val="single" w:sz="6" w:space="0" w:color="auto"/>
              <w:left w:val="single" w:sz="6" w:space="0" w:color="auto"/>
              <w:bottom w:val="single" w:sz="6" w:space="0" w:color="auto"/>
              <w:right w:val="single" w:sz="6" w:space="0" w:color="auto"/>
            </w:tcBorders>
          </w:tcPr>
          <w:p w:rsidR="00037B3D" w:rsidRPr="00037B3D" w:rsidRDefault="00037B3D" w:rsidP="00037B3D">
            <w:pPr>
              <w:jc w:val="center"/>
              <w:rPr>
                <w:rFonts w:ascii="PT Astra Serif" w:eastAsia="Calibri" w:hAnsi="PT Astra Serif" w:cs="Calibri"/>
                <w:color w:val="000000"/>
              </w:rPr>
            </w:pPr>
            <w:r w:rsidRPr="00037B3D">
              <w:rPr>
                <w:rFonts w:ascii="PT Astra Serif" w:eastAsia="Calibri" w:hAnsi="PT Astra Serif" w:cs="Calibri"/>
                <w:color w:val="000000"/>
              </w:rPr>
              <w:t>80000.00</w:t>
            </w:r>
          </w:p>
        </w:tc>
      </w:tr>
      <w:tr w:rsidR="00037B3D" w:rsidTr="00AE615B">
        <w:trPr>
          <w:cantSplit/>
          <w:trHeight w:val="284"/>
        </w:trPr>
        <w:tc>
          <w:tcPr>
            <w:tcW w:w="852" w:type="dxa"/>
            <w:tcBorders>
              <w:top w:val="single" w:sz="6" w:space="0" w:color="auto"/>
              <w:left w:val="single" w:sz="6" w:space="0" w:color="auto"/>
              <w:bottom w:val="single" w:sz="6" w:space="0" w:color="auto"/>
              <w:right w:val="single" w:sz="6" w:space="0" w:color="auto"/>
            </w:tcBorders>
          </w:tcPr>
          <w:p w:rsidR="00037B3D" w:rsidRPr="00037B3D" w:rsidRDefault="00037B3D" w:rsidP="001419F3">
            <w:pPr>
              <w:rPr>
                <w:rFonts w:ascii="PT Astra Serif" w:hAnsi="PT Astra Serif"/>
                <w:lang w:eastAsia="en-US"/>
              </w:rPr>
            </w:pPr>
            <w:r w:rsidRPr="00037B3D">
              <w:rPr>
                <w:rFonts w:ascii="PT Astra Serif" w:hAnsi="PT Astra Serif"/>
                <w:lang w:eastAsia="en-US"/>
              </w:rPr>
              <w:t>5</w:t>
            </w:r>
          </w:p>
        </w:tc>
        <w:tc>
          <w:tcPr>
            <w:tcW w:w="1419" w:type="dxa"/>
            <w:tcBorders>
              <w:top w:val="single" w:sz="6" w:space="0" w:color="auto"/>
              <w:left w:val="single" w:sz="6" w:space="0" w:color="auto"/>
              <w:bottom w:val="single" w:sz="6" w:space="0" w:color="auto"/>
              <w:right w:val="single" w:sz="6" w:space="0" w:color="auto"/>
            </w:tcBorders>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20</w:t>
            </w:r>
          </w:p>
        </w:tc>
        <w:tc>
          <w:tcPr>
            <w:tcW w:w="6947" w:type="dxa"/>
            <w:tcBorders>
              <w:top w:val="single" w:sz="6" w:space="0" w:color="auto"/>
              <w:left w:val="single" w:sz="6" w:space="0" w:color="auto"/>
              <w:bottom w:val="single" w:sz="6" w:space="0" w:color="auto"/>
              <w:right w:val="single" w:sz="6" w:space="0" w:color="auto"/>
            </w:tcBorders>
          </w:tcPr>
          <w:tbl>
            <w:tblPr>
              <w:tblW w:w="6720" w:type="dxa"/>
              <w:tblInd w:w="30" w:type="dxa"/>
              <w:tblLayout w:type="fixed"/>
              <w:tblLook w:val="05E0" w:firstRow="1" w:lastRow="1" w:firstColumn="1" w:lastColumn="1" w:noHBand="0" w:noVBand="1"/>
            </w:tblPr>
            <w:tblGrid>
              <w:gridCol w:w="2016"/>
              <w:gridCol w:w="4704"/>
            </w:tblGrid>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Наименование/Фирменное наименование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0A79B9">
                  <w:pPr>
                    <w:rPr>
                      <w:rFonts w:ascii="PT Astra Serif" w:eastAsia="Calibri" w:hAnsi="PT Astra Serif" w:cs="Calibri"/>
                      <w:color w:val="000000"/>
                    </w:rPr>
                  </w:pPr>
                  <w:r w:rsidRPr="00037B3D">
                    <w:rPr>
                      <w:rFonts w:ascii="PT Astra Serif" w:eastAsia="Calibri" w:hAnsi="PT Astra Serif" w:cs="Calibri"/>
                      <w:b/>
                      <w:bCs/>
                      <w:color w:val="000000"/>
                    </w:rPr>
                    <w:t>ОБЩЕСТВО С ОГРАНИЧЕННОЙ ОТВЕТСТВЕННОСТЬЮ "УЧЕБНО-НАУЧНЫЙ ЦЕНТР ИНФОРМАЦИОННОЙ БЕЗОПАСНОСТИ"</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14.06.2019</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90000.00</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hideMark/>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1215136109</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121501001</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Местонахождение/Место жительства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424020, РЕСП МАРИЙ ЭЛ, Г ЙОШКАР-ОЛА, УЛ МАШИНОСТРОИТЕЛЕЙ, 8, Г, 313</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Фактический адрес/Почтовый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424020, Республика Марий Эл, г. Йошкар-Ола, ул. Машиностроителей, д. 8 Г, оф. 313</w:t>
                  </w:r>
                </w:p>
              </w:tc>
            </w:tr>
            <w:tr w:rsidR="00037B3D" w:rsidRPr="00037B3D" w:rsidTr="001419F3">
              <w:tc>
                <w:tcPr>
                  <w:tcW w:w="1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tcPr>
                <w:p w:rsidR="00037B3D" w:rsidRPr="00037B3D" w:rsidRDefault="00037B3D" w:rsidP="001419F3">
                  <w:pPr>
                    <w:rPr>
                      <w:rFonts w:ascii="PT Astra Serif" w:eastAsia="Calibri" w:hAnsi="PT Astra Serif" w:cs="Calibri"/>
                      <w:color w:val="000000"/>
                    </w:rPr>
                  </w:pPr>
                  <w:r w:rsidRPr="00037B3D">
                    <w:rPr>
                      <w:rFonts w:ascii="PT Astra Serif" w:eastAsia="Calibri" w:hAnsi="PT Astra Serif" w:cs="Calibri"/>
                      <w:color w:val="000000"/>
                    </w:rPr>
                    <w:t>78362630783</w:t>
                  </w:r>
                </w:p>
              </w:tc>
            </w:tr>
          </w:tbl>
          <w:p w:rsidR="00037B3D" w:rsidRPr="00037B3D" w:rsidRDefault="00037B3D" w:rsidP="001419F3">
            <w:pPr>
              <w:rPr>
                <w:rFonts w:ascii="PT Astra Serif" w:eastAsia="Calibri" w:hAnsi="PT Astra Serif"/>
                <w:color w:val="000000"/>
              </w:rPr>
            </w:pPr>
          </w:p>
        </w:tc>
        <w:tc>
          <w:tcPr>
            <w:tcW w:w="1702" w:type="dxa"/>
            <w:tcBorders>
              <w:top w:val="single" w:sz="6" w:space="0" w:color="auto"/>
              <w:left w:val="single" w:sz="6" w:space="0" w:color="auto"/>
              <w:bottom w:val="single" w:sz="6" w:space="0" w:color="auto"/>
              <w:right w:val="single" w:sz="6" w:space="0" w:color="auto"/>
            </w:tcBorders>
          </w:tcPr>
          <w:p w:rsidR="00037B3D" w:rsidRPr="00037B3D" w:rsidRDefault="00037B3D" w:rsidP="00037B3D">
            <w:pPr>
              <w:jc w:val="center"/>
              <w:rPr>
                <w:rFonts w:ascii="PT Astra Serif" w:eastAsia="Calibri" w:hAnsi="PT Astra Serif" w:cs="Calibri"/>
                <w:color w:val="000000"/>
              </w:rPr>
            </w:pPr>
            <w:r w:rsidRPr="00037B3D">
              <w:rPr>
                <w:rFonts w:ascii="PT Astra Serif" w:eastAsia="Calibri" w:hAnsi="PT Astra Serif" w:cs="Calibri"/>
                <w:color w:val="000000"/>
              </w:rPr>
              <w:t>90000.00</w:t>
            </w:r>
          </w:p>
        </w:tc>
      </w:tr>
    </w:tbl>
    <w:p w:rsidR="005A602B" w:rsidRDefault="00AE615B" w:rsidP="00B505CF">
      <w:pPr>
        <w:suppressAutoHyphens/>
        <w:ind w:left="142"/>
        <w:jc w:val="both"/>
        <w:rPr>
          <w:sz w:val="24"/>
        </w:rPr>
      </w:pPr>
      <w:r>
        <w:rPr>
          <w:sz w:val="24"/>
        </w:rPr>
        <w:t>5. В результате рассмотрения вторых частей заявок принято решение</w:t>
      </w:r>
      <w:r w:rsidR="005A602B">
        <w:rPr>
          <w:sz w:val="24"/>
        </w:rPr>
        <w:t>:</w:t>
      </w:r>
    </w:p>
    <w:p w:rsidR="00AE615B" w:rsidRPr="00037B3D" w:rsidRDefault="005A602B" w:rsidP="00B505CF">
      <w:pPr>
        <w:suppressAutoHyphens/>
        <w:ind w:left="142"/>
        <w:jc w:val="both"/>
        <w:rPr>
          <w:sz w:val="24"/>
        </w:rPr>
      </w:pPr>
      <w:r>
        <w:rPr>
          <w:sz w:val="24"/>
        </w:rPr>
        <w:t>5.1.</w:t>
      </w:r>
      <w:r w:rsidR="00AE615B">
        <w:rPr>
          <w:sz w:val="24"/>
        </w:rPr>
        <w:t xml:space="preserve"> о соответствии следующих заявок на участие в аукционе требованиям, установленным </w:t>
      </w:r>
      <w:r w:rsidR="00AE615B" w:rsidRPr="00037B3D">
        <w:rPr>
          <w:sz w:val="24"/>
        </w:rPr>
        <w:t>документацией об аукционе в электронной форме:</w:t>
      </w:r>
    </w:p>
    <w:p w:rsidR="004A1B4D" w:rsidRPr="00037B3D" w:rsidRDefault="00384A38" w:rsidP="00B505CF">
      <w:pPr>
        <w:suppressAutoHyphens/>
        <w:ind w:left="142"/>
        <w:jc w:val="both"/>
        <w:rPr>
          <w:rFonts w:ascii="PT Astra Serif" w:eastAsia="Calibri" w:hAnsi="PT Astra Serif" w:cs="Calibri"/>
          <w:bCs/>
          <w:color w:val="000000"/>
          <w:sz w:val="24"/>
          <w:szCs w:val="24"/>
        </w:rPr>
      </w:pPr>
      <w:r w:rsidRPr="00037B3D">
        <w:rPr>
          <w:rFonts w:ascii="PT Astra Serif" w:eastAsia="Calibri" w:hAnsi="PT Astra Serif" w:cs="Calibri"/>
          <w:bCs/>
          <w:color w:val="000000"/>
          <w:sz w:val="24"/>
          <w:szCs w:val="24"/>
        </w:rPr>
        <w:t xml:space="preserve">- </w:t>
      </w:r>
      <w:r w:rsidR="00037B3D" w:rsidRPr="00037B3D">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"НИЖНЕВАРТОВСКИЙ ПРОФОРИЕНТАЦИОННЫЙ УЧЕБНЫЙ ЦЕНТР"</w:t>
      </w:r>
      <w:r w:rsidRPr="00037B3D">
        <w:rPr>
          <w:rFonts w:ascii="PT Astra Serif" w:eastAsia="Calibri" w:hAnsi="PT Astra Serif" w:cs="Calibri"/>
          <w:bCs/>
          <w:color w:val="000000"/>
          <w:sz w:val="24"/>
          <w:szCs w:val="24"/>
        </w:rPr>
        <w:t>;</w:t>
      </w:r>
    </w:p>
    <w:p w:rsidR="00384A38" w:rsidRPr="00037B3D" w:rsidRDefault="00384A38" w:rsidP="0006024A">
      <w:pPr>
        <w:suppressAutoHyphens/>
        <w:ind w:left="142"/>
        <w:jc w:val="both"/>
        <w:rPr>
          <w:rFonts w:ascii="PT Astra Serif" w:eastAsia="Calibri" w:hAnsi="PT Astra Serif" w:cs="Calibri"/>
          <w:bCs/>
          <w:color w:val="000000"/>
          <w:sz w:val="24"/>
          <w:szCs w:val="24"/>
        </w:rPr>
      </w:pPr>
      <w:r w:rsidRPr="00037B3D">
        <w:rPr>
          <w:rFonts w:ascii="PT Astra Serif" w:eastAsia="Calibri" w:hAnsi="PT Astra Serif" w:cs="Calibri"/>
          <w:bCs/>
          <w:color w:val="000000"/>
          <w:sz w:val="24"/>
          <w:szCs w:val="24"/>
        </w:rPr>
        <w:t xml:space="preserve">- </w:t>
      </w:r>
      <w:r w:rsidR="00037B3D" w:rsidRPr="00037B3D">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«АКАДЕМИЯ АЙТИ»</w:t>
      </w:r>
      <w:r w:rsidR="0006024A" w:rsidRPr="00037B3D">
        <w:rPr>
          <w:rFonts w:ascii="PT Astra Serif" w:eastAsia="Calibri" w:hAnsi="PT Astra Serif" w:cs="Calibri"/>
          <w:bCs/>
          <w:color w:val="000000"/>
          <w:sz w:val="24"/>
          <w:szCs w:val="24"/>
        </w:rPr>
        <w:t>;</w:t>
      </w:r>
    </w:p>
    <w:p w:rsidR="00037B3D" w:rsidRPr="00037B3D" w:rsidRDefault="0006024A" w:rsidP="005A602B">
      <w:pPr>
        <w:suppressAutoHyphens/>
        <w:ind w:left="142"/>
        <w:jc w:val="both"/>
        <w:rPr>
          <w:rFonts w:ascii="PT Astra Serif" w:eastAsia="Calibri" w:hAnsi="PT Astra Serif" w:cs="Calibri"/>
          <w:bCs/>
          <w:color w:val="000000"/>
          <w:sz w:val="24"/>
          <w:szCs w:val="24"/>
        </w:rPr>
      </w:pPr>
      <w:r w:rsidRPr="00037B3D">
        <w:rPr>
          <w:rFonts w:ascii="PT Astra Serif" w:eastAsia="Calibri" w:hAnsi="PT Astra Serif" w:cs="Calibri"/>
          <w:bCs/>
          <w:color w:val="000000"/>
          <w:sz w:val="24"/>
          <w:szCs w:val="24"/>
        </w:rPr>
        <w:t xml:space="preserve">- </w:t>
      </w:r>
      <w:r w:rsidR="00037B3D" w:rsidRPr="00037B3D">
        <w:rPr>
          <w:rFonts w:ascii="PT Astra Serif" w:eastAsia="Calibri" w:hAnsi="PT Astra Serif" w:cs="Calibri"/>
          <w:bCs/>
          <w:color w:val="000000"/>
          <w:sz w:val="24"/>
          <w:szCs w:val="24"/>
        </w:rPr>
        <w:t>АВТОНОМНАЯ НЕКОММЕРЧЕСКАЯ ОРГАНИЗАЦИЯ ДОПОЛНИТЕЛЬНОГО ПРОФЕССИОНАЛЬНОГО ОБРАЗОВАНИЯ ЦЕНТР ПОВЫШЕНИЯ КВАЛИФИКАЦИИ "АИС";</w:t>
      </w:r>
    </w:p>
    <w:p w:rsidR="00037B3D" w:rsidRPr="00037B3D" w:rsidRDefault="00037B3D" w:rsidP="005A602B">
      <w:pPr>
        <w:suppressAutoHyphens/>
        <w:ind w:left="142"/>
        <w:jc w:val="both"/>
        <w:rPr>
          <w:rFonts w:ascii="PT Astra Serif" w:eastAsia="Calibri" w:hAnsi="PT Astra Serif" w:cs="Calibri"/>
          <w:bCs/>
          <w:color w:val="000000"/>
          <w:sz w:val="24"/>
          <w:szCs w:val="24"/>
        </w:rPr>
      </w:pPr>
      <w:r w:rsidRPr="00037B3D">
        <w:rPr>
          <w:rFonts w:ascii="PT Astra Serif" w:eastAsia="Calibri" w:hAnsi="PT Astra Serif" w:cs="Calibri"/>
          <w:bCs/>
          <w:color w:val="000000"/>
          <w:sz w:val="24"/>
          <w:szCs w:val="24"/>
        </w:rPr>
        <w:t>- АВТОНОМНАЯ НЕКОММЕРЧЕСКАЯ ОРГАНИЗАЦИЯ ДОПОЛНИТЕЛЬНОГО ПРОФЕССИОНАЛЬНОГО ОБРАЗОВАНИЯ "УЧЕБНЫЙ ЦЕНТР "ИНФОРМЗАЩИТА";</w:t>
      </w:r>
    </w:p>
    <w:p w:rsidR="00037B3D" w:rsidRPr="00037B3D" w:rsidRDefault="00037B3D" w:rsidP="005A602B">
      <w:pPr>
        <w:suppressAutoHyphens/>
        <w:ind w:left="142"/>
        <w:jc w:val="both"/>
        <w:rPr>
          <w:rFonts w:ascii="PT Astra Serif" w:eastAsia="Calibri" w:hAnsi="PT Astra Serif" w:cs="Calibri"/>
          <w:bCs/>
          <w:color w:val="000000"/>
          <w:sz w:val="24"/>
          <w:szCs w:val="24"/>
        </w:rPr>
      </w:pPr>
      <w:r w:rsidRPr="00037B3D">
        <w:rPr>
          <w:rFonts w:ascii="PT Astra Serif" w:eastAsia="Calibri" w:hAnsi="PT Astra Serif" w:cs="Calibri"/>
          <w:bCs/>
          <w:color w:val="000000"/>
          <w:sz w:val="24"/>
          <w:szCs w:val="24"/>
        </w:rPr>
        <w:t>- ОБЩЕСТВО С ОГРАНИЧЕННОЙ ОТВЕТСТВЕННОСТЬЮ "УЧЕБНО-НАУЧНЫЙ ЦЕНТР ИНФОРМАЦИОННОЙ БЕЗОПАСНОСТИ".</w:t>
      </w:r>
    </w:p>
    <w:p w:rsidR="00683191" w:rsidRPr="00D44151" w:rsidRDefault="00AE615B" w:rsidP="005A602B">
      <w:pPr>
        <w:suppressAutoHyphens/>
        <w:ind w:left="142"/>
        <w:jc w:val="both"/>
        <w:rPr>
          <w:rFonts w:ascii="PT Astra Serif" w:hAnsi="PT Astra Serif"/>
          <w:sz w:val="24"/>
          <w:szCs w:val="24"/>
        </w:rPr>
      </w:pPr>
      <w:r w:rsidRPr="005A602B">
        <w:rPr>
          <w:rFonts w:ascii="PT Astra Serif" w:hAnsi="PT Astra Serif"/>
          <w:sz w:val="24"/>
          <w:szCs w:val="24"/>
        </w:rPr>
        <w:t>6. В результате рассмотрения вторых частей заявок и на основании протокола проведения ау</w:t>
      </w:r>
      <w:r w:rsidR="00F209FA" w:rsidRPr="005A602B">
        <w:rPr>
          <w:rFonts w:ascii="PT Astra Serif" w:hAnsi="PT Astra Serif"/>
          <w:sz w:val="24"/>
          <w:szCs w:val="24"/>
        </w:rPr>
        <w:t xml:space="preserve">кциона в электронной форме </w:t>
      </w:r>
      <w:r w:rsidR="00B517B9" w:rsidRPr="00DA22F9">
        <w:rPr>
          <w:rFonts w:ascii="PT Astra Serif" w:hAnsi="PT Astra Serif"/>
          <w:sz w:val="24"/>
          <w:szCs w:val="24"/>
        </w:rPr>
        <w:t xml:space="preserve">от </w:t>
      </w:r>
      <w:r w:rsidR="00BD1692">
        <w:rPr>
          <w:rFonts w:ascii="PT Astra Serif" w:hAnsi="PT Astra Serif"/>
          <w:sz w:val="24"/>
          <w:szCs w:val="24"/>
        </w:rPr>
        <w:t>26</w:t>
      </w:r>
      <w:r w:rsidRPr="00DA22F9">
        <w:rPr>
          <w:rFonts w:ascii="PT Astra Serif" w:hAnsi="PT Astra Serif"/>
          <w:sz w:val="24"/>
          <w:szCs w:val="24"/>
        </w:rPr>
        <w:t>.</w:t>
      </w:r>
      <w:r w:rsidR="00B517B9" w:rsidRPr="00DA22F9">
        <w:rPr>
          <w:rFonts w:ascii="PT Astra Serif" w:hAnsi="PT Astra Serif"/>
          <w:sz w:val="24"/>
          <w:szCs w:val="24"/>
        </w:rPr>
        <w:t>0</w:t>
      </w:r>
      <w:r w:rsidR="006D6C9E" w:rsidRPr="00DA22F9">
        <w:rPr>
          <w:rFonts w:ascii="PT Astra Serif" w:hAnsi="PT Astra Serif"/>
          <w:sz w:val="24"/>
          <w:szCs w:val="24"/>
        </w:rPr>
        <w:t>2</w:t>
      </w:r>
      <w:r w:rsidRPr="00DA22F9">
        <w:rPr>
          <w:rFonts w:ascii="PT Astra Serif" w:hAnsi="PT Astra Serif"/>
          <w:sz w:val="24"/>
          <w:szCs w:val="24"/>
        </w:rPr>
        <w:t>.</w:t>
      </w:r>
      <w:r w:rsidRPr="0006024A">
        <w:rPr>
          <w:rFonts w:ascii="PT Astra Serif" w:hAnsi="PT Astra Serif"/>
          <w:sz w:val="24"/>
          <w:szCs w:val="24"/>
        </w:rPr>
        <w:t>202</w:t>
      </w:r>
      <w:r w:rsidR="00B517B9" w:rsidRPr="0006024A">
        <w:rPr>
          <w:rFonts w:ascii="PT Astra Serif" w:hAnsi="PT Astra Serif"/>
          <w:sz w:val="24"/>
          <w:szCs w:val="24"/>
        </w:rPr>
        <w:t>1</w:t>
      </w:r>
      <w:r w:rsidRPr="0006024A">
        <w:rPr>
          <w:rFonts w:ascii="PT Astra Serif" w:hAnsi="PT Astra Serif"/>
          <w:sz w:val="24"/>
          <w:szCs w:val="24"/>
        </w:rPr>
        <w:t xml:space="preserve"> победителем аукциона в электронной форме признается </w:t>
      </w:r>
      <w:r w:rsidR="00037B3D" w:rsidRPr="00037B3D">
        <w:rPr>
          <w:rFonts w:ascii="PT Astra Serif" w:eastAsia="Calibri" w:hAnsi="PT Astra Serif" w:cs="Calibri"/>
          <w:bCs/>
          <w:color w:val="000000"/>
          <w:sz w:val="24"/>
          <w:szCs w:val="24"/>
        </w:rPr>
        <w:t xml:space="preserve">АВТОНОМНАЯ НЕКОММЕРЧЕСКАЯ ОРГАНИЗАЦИЯ ДОПОЛНИТЕЛЬНОГО </w:t>
      </w:r>
      <w:r w:rsidR="00037B3D" w:rsidRPr="00D44151">
        <w:rPr>
          <w:rFonts w:ascii="PT Astra Serif" w:eastAsia="Calibri" w:hAnsi="PT Astra Serif" w:cs="Calibri"/>
          <w:bCs/>
          <w:color w:val="000000"/>
          <w:sz w:val="24"/>
          <w:szCs w:val="24"/>
        </w:rPr>
        <w:t>ПРОФЕССИОНАЛЬНОГО ОБРАЗОВАНИЯ "НИЖНЕВАРТОВСКИЙ ПРОФОРИЕНТАЦИОННЫЙ УЧЕБНЫЙ ЦЕНТР"</w:t>
      </w:r>
      <w:r w:rsidR="00F209FA" w:rsidRPr="00D44151">
        <w:rPr>
          <w:rFonts w:ascii="PT Astra Serif" w:hAnsi="PT Astra Serif"/>
          <w:sz w:val="24"/>
          <w:szCs w:val="24"/>
        </w:rPr>
        <w:t>,</w:t>
      </w:r>
      <w:r w:rsidRPr="00D44151">
        <w:rPr>
          <w:rFonts w:ascii="PT Astra Serif" w:hAnsi="PT Astra Serif"/>
          <w:sz w:val="24"/>
          <w:szCs w:val="24"/>
        </w:rPr>
        <w:t xml:space="preserve"> с цено</w:t>
      </w:r>
      <w:r w:rsidR="00F209FA" w:rsidRPr="00D44151">
        <w:rPr>
          <w:rFonts w:ascii="PT Astra Serif" w:hAnsi="PT Astra Serif"/>
          <w:sz w:val="24"/>
          <w:szCs w:val="24"/>
        </w:rPr>
        <w:t xml:space="preserve">й </w:t>
      </w:r>
      <w:r w:rsidR="00037B3D" w:rsidRPr="00D44151">
        <w:rPr>
          <w:rFonts w:ascii="PT Astra Serif" w:hAnsi="PT Astra Serif"/>
          <w:sz w:val="24"/>
          <w:szCs w:val="24"/>
        </w:rPr>
        <w:t>муниципального контракта</w:t>
      </w:r>
      <w:r w:rsidRPr="00D44151">
        <w:rPr>
          <w:rFonts w:ascii="PT Astra Serif" w:hAnsi="PT Astra Serif"/>
          <w:sz w:val="24"/>
          <w:szCs w:val="24"/>
        </w:rPr>
        <w:t xml:space="preserve"> </w:t>
      </w:r>
      <w:r w:rsidR="00037B3D" w:rsidRPr="00D44151">
        <w:rPr>
          <w:rFonts w:ascii="PT Astra Serif" w:eastAsia="Calibri" w:hAnsi="PT Astra Serif" w:cs="Calibri"/>
          <w:color w:val="000000"/>
          <w:sz w:val="24"/>
          <w:szCs w:val="24"/>
        </w:rPr>
        <w:t xml:space="preserve">68186.64 </w:t>
      </w:r>
      <w:r w:rsidRPr="00D44151">
        <w:rPr>
          <w:rFonts w:ascii="PT Astra Serif" w:hAnsi="PT Astra Serif"/>
          <w:sz w:val="24"/>
          <w:szCs w:val="24"/>
        </w:rPr>
        <w:t>рублей.</w:t>
      </w:r>
    </w:p>
    <w:p w:rsidR="004A1B4D" w:rsidRPr="0006024A" w:rsidRDefault="00790689" w:rsidP="005A602B">
      <w:pPr>
        <w:suppressAutoHyphens/>
        <w:ind w:left="142"/>
        <w:jc w:val="both"/>
        <w:rPr>
          <w:rFonts w:ascii="PT Astra Serif" w:hAnsi="PT Astra Serif"/>
          <w:sz w:val="24"/>
          <w:szCs w:val="24"/>
        </w:rPr>
      </w:pPr>
      <w:r w:rsidRPr="00D44151">
        <w:rPr>
          <w:sz w:val="24"/>
        </w:rPr>
        <w:t xml:space="preserve">7. </w:t>
      </w:r>
      <w:r w:rsidR="00683191" w:rsidRPr="00D44151">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r w:rsidR="00AE615B" w:rsidRPr="0006024A">
        <w:rPr>
          <w:rFonts w:ascii="PT Astra Serif" w:hAnsi="PT Astra Serif"/>
          <w:sz w:val="24"/>
          <w:szCs w:val="24"/>
        </w:rPr>
        <w:t xml:space="preserve"> </w:t>
      </w:r>
    </w:p>
    <w:p w:rsidR="00AE615B" w:rsidRPr="005A602B" w:rsidRDefault="00790689" w:rsidP="00B505CF">
      <w:pPr>
        <w:suppressAutoHyphens/>
        <w:ind w:left="142"/>
        <w:jc w:val="both"/>
        <w:rPr>
          <w:rFonts w:ascii="PT Astra Serif" w:hAnsi="PT Astra Serif"/>
          <w:sz w:val="24"/>
          <w:szCs w:val="24"/>
        </w:rPr>
      </w:pPr>
      <w:r w:rsidRPr="0006024A">
        <w:rPr>
          <w:rFonts w:ascii="PT Astra Serif" w:hAnsi="PT Astra Serif"/>
          <w:sz w:val="24"/>
          <w:szCs w:val="24"/>
        </w:rPr>
        <w:lastRenderedPageBreak/>
        <w:t>8</w:t>
      </w:r>
      <w:r w:rsidR="00AE615B" w:rsidRPr="0006024A">
        <w:rPr>
          <w:rFonts w:ascii="PT Astra Serif" w:hAnsi="PT Astra Serif"/>
          <w:sz w:val="24"/>
          <w:szCs w:val="24"/>
        </w:rPr>
        <w:t>. Настоящий протокол подведения итогов аукциона в электронной</w:t>
      </w:r>
      <w:r w:rsidR="00AE615B" w:rsidRPr="005A602B">
        <w:rPr>
          <w:rFonts w:ascii="PT Astra Serif" w:hAnsi="PT Astra Serif"/>
          <w:sz w:val="24"/>
          <w:szCs w:val="24"/>
        </w:rPr>
        <w:t xml:space="preserve"> форме подлежит размещению на сайте оператора электронной площадки </w:t>
      </w:r>
      <w:hyperlink r:id="rId7" w:history="1">
        <w:r w:rsidR="00AE615B" w:rsidRPr="005A602B">
          <w:rPr>
            <w:rStyle w:val="a3"/>
            <w:rFonts w:ascii="PT Astra Serif" w:hAnsi="PT Astra Serif"/>
            <w:color w:val="auto"/>
            <w:sz w:val="24"/>
            <w:szCs w:val="24"/>
            <w:u w:val="none"/>
          </w:rPr>
          <w:t>http://www.sberbank-ast.ru</w:t>
        </w:r>
      </w:hyperlink>
      <w:r w:rsidR="00AE615B" w:rsidRPr="005A602B">
        <w:rPr>
          <w:rFonts w:ascii="PT Astra Serif" w:hAnsi="PT Astra Serif"/>
          <w:sz w:val="24"/>
          <w:szCs w:val="24"/>
        </w:rPr>
        <w:t>.</w:t>
      </w:r>
    </w:p>
    <w:p w:rsidR="000D24AE" w:rsidRDefault="000D24AE" w:rsidP="00AE615B">
      <w:pPr>
        <w:jc w:val="center"/>
        <w:rPr>
          <w:sz w:val="22"/>
          <w:szCs w:val="22"/>
        </w:rPr>
      </w:pPr>
    </w:p>
    <w:p w:rsidR="00AE615B" w:rsidRDefault="00AE615B" w:rsidP="00AE615B">
      <w:pPr>
        <w:jc w:val="center"/>
        <w:rPr>
          <w:sz w:val="22"/>
          <w:szCs w:val="22"/>
        </w:rPr>
      </w:pPr>
      <w:r>
        <w:rPr>
          <w:sz w:val="22"/>
          <w:szCs w:val="22"/>
        </w:rPr>
        <w:t xml:space="preserve">Сведения о решении </w:t>
      </w:r>
    </w:p>
    <w:p w:rsidR="00AE615B" w:rsidRDefault="00AE615B" w:rsidP="00AE615B">
      <w:pPr>
        <w:jc w:val="center"/>
        <w:rPr>
          <w:sz w:val="22"/>
          <w:szCs w:val="22"/>
        </w:rPr>
      </w:pPr>
      <w:r>
        <w:rPr>
          <w:sz w:val="22"/>
          <w:szCs w:val="22"/>
        </w:rPr>
        <w:t xml:space="preserve">членов комиссии о соответствии/несоответствии заявок участников закупки </w:t>
      </w:r>
    </w:p>
    <w:p w:rsidR="00AE615B" w:rsidRDefault="00AE615B" w:rsidP="00AE615B">
      <w:pPr>
        <w:jc w:val="center"/>
        <w:rPr>
          <w:sz w:val="22"/>
          <w:szCs w:val="22"/>
        </w:rPr>
      </w:pPr>
      <w:r>
        <w:rPr>
          <w:sz w:val="22"/>
          <w:szCs w:val="22"/>
        </w:rPr>
        <w:t>требованиям документации об аукционе</w:t>
      </w:r>
    </w:p>
    <w:p w:rsidR="000D24AE" w:rsidRDefault="000D24AE" w:rsidP="00AE615B">
      <w:pPr>
        <w:jc w:val="center"/>
        <w:rPr>
          <w:sz w:val="22"/>
          <w:szCs w:val="22"/>
        </w:rPr>
      </w:pPr>
    </w:p>
    <w:tbl>
      <w:tblPr>
        <w:tblW w:w="10066" w:type="dxa"/>
        <w:tblInd w:w="392" w:type="dxa"/>
        <w:tblLayout w:type="fixed"/>
        <w:tblLook w:val="01E0" w:firstRow="1" w:lastRow="1" w:firstColumn="1" w:lastColumn="1" w:noHBand="0" w:noVBand="0"/>
      </w:tblPr>
      <w:tblGrid>
        <w:gridCol w:w="5247"/>
        <w:gridCol w:w="2477"/>
        <w:gridCol w:w="2342"/>
      </w:tblGrid>
      <w:tr w:rsidR="00AE615B" w:rsidTr="00B505CF">
        <w:tc>
          <w:tcPr>
            <w:tcW w:w="524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Решение члена комиссии о соответствии/несоответствии заявок участников закупки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Подпись члена комиссии</w:t>
            </w:r>
          </w:p>
        </w:tc>
        <w:tc>
          <w:tcPr>
            <w:tcW w:w="2342" w:type="dxa"/>
            <w:tcBorders>
              <w:top w:val="single" w:sz="4" w:space="0" w:color="auto"/>
              <w:left w:val="single" w:sz="4" w:space="0" w:color="auto"/>
              <w:bottom w:val="single" w:sz="4" w:space="0" w:color="auto"/>
              <w:right w:val="single" w:sz="4" w:space="0" w:color="auto"/>
            </w:tcBorders>
            <w:vAlign w:val="center"/>
            <w:hideMark/>
          </w:tcPr>
          <w:p w:rsidR="00AE615B" w:rsidRPr="004A1B4D" w:rsidRDefault="00AE615B">
            <w:pPr>
              <w:spacing w:line="276" w:lineRule="auto"/>
              <w:jc w:val="center"/>
              <w:rPr>
                <w:lang w:eastAsia="en-US"/>
              </w:rPr>
            </w:pPr>
            <w:r w:rsidRPr="004A1B4D">
              <w:rPr>
                <w:lang w:eastAsia="en-US"/>
              </w:rPr>
              <w:t>Член комиссии</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С.Д. Голин</w:t>
            </w:r>
          </w:p>
        </w:tc>
      </w:tr>
      <w:tr w:rsidR="009521E4" w:rsidTr="00B505CF">
        <w:tc>
          <w:tcPr>
            <w:tcW w:w="5247" w:type="dxa"/>
            <w:tcBorders>
              <w:top w:val="single" w:sz="4" w:space="0" w:color="auto"/>
              <w:left w:val="single" w:sz="4" w:space="0" w:color="auto"/>
              <w:bottom w:val="single" w:sz="4" w:space="0" w:color="auto"/>
              <w:right w:val="single" w:sz="4" w:space="0" w:color="auto"/>
            </w:tcBorders>
          </w:tcPr>
          <w:p w:rsidR="009521E4" w:rsidRDefault="009521E4" w:rsidP="000D5054">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9521E4" w:rsidRDefault="009521E4" w:rsidP="000D5054">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9521E4" w:rsidRDefault="009521E4" w:rsidP="0005158A">
            <w:pPr>
              <w:spacing w:after="200" w:line="276" w:lineRule="auto"/>
              <w:jc w:val="center"/>
              <w:rPr>
                <w:sz w:val="24"/>
                <w:lang w:eastAsia="en-US"/>
              </w:rPr>
            </w:pPr>
            <w:r>
              <w:rPr>
                <w:sz w:val="24"/>
                <w:lang w:eastAsia="en-US"/>
              </w:rPr>
              <w:t xml:space="preserve">В.К. </w:t>
            </w:r>
            <w:proofErr w:type="spellStart"/>
            <w:r>
              <w:rPr>
                <w:sz w:val="24"/>
                <w:lang w:eastAsia="en-US"/>
              </w:rPr>
              <w:t>Бандурин</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В.А. Климин</w:t>
            </w:r>
          </w:p>
        </w:tc>
      </w:tr>
      <w:tr w:rsidR="00BD1692" w:rsidTr="00B505CF">
        <w:tc>
          <w:tcPr>
            <w:tcW w:w="5247" w:type="dxa"/>
            <w:tcBorders>
              <w:top w:val="single" w:sz="4" w:space="0" w:color="auto"/>
              <w:left w:val="single" w:sz="4" w:space="0" w:color="auto"/>
              <w:bottom w:val="single" w:sz="4" w:space="0" w:color="auto"/>
              <w:right w:val="single" w:sz="4" w:space="0" w:color="auto"/>
            </w:tcBorders>
          </w:tcPr>
          <w:p w:rsidR="00BD1692" w:rsidRDefault="00BD1692" w:rsidP="0005158A">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BD1692" w:rsidRDefault="00BD1692" w:rsidP="00BD1692">
            <w:pPr>
              <w:jc w:val="center"/>
            </w:pPr>
            <w:r w:rsidRPr="00F05EA4">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tcPr>
          <w:p w:rsidR="00BD1692" w:rsidRDefault="00BD1692" w:rsidP="0005158A">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Н.А. Морозова</w:t>
            </w:r>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BD1692" w:rsidTr="00B505CF">
        <w:tc>
          <w:tcPr>
            <w:tcW w:w="524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both"/>
              <w:rPr>
                <w:noProof/>
                <w:sz w:val="16"/>
                <w:szCs w:val="16"/>
                <w:lang w:eastAsia="en-US"/>
              </w:rPr>
            </w:pPr>
            <w:r>
              <w:rPr>
                <w:noProof/>
                <w:sz w:val="16"/>
                <w:szCs w:val="16"/>
                <w:lang w:eastAsia="en-US"/>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hideMark/>
          </w:tcPr>
          <w:p w:rsidR="00BD1692" w:rsidRDefault="00BD1692">
            <w:pPr>
              <w:spacing w:line="276" w:lineRule="auto"/>
              <w:jc w:val="center"/>
              <w:rPr>
                <w:sz w:val="16"/>
                <w:szCs w:val="16"/>
                <w:lang w:eastAsia="en-US"/>
              </w:rPr>
            </w:pPr>
            <w:r>
              <w:rPr>
                <w:sz w:val="16"/>
                <w:szCs w:val="16"/>
                <w:lang w:eastAsia="en-US"/>
              </w:rPr>
              <w:t>подпись</w:t>
            </w:r>
          </w:p>
        </w:tc>
        <w:tc>
          <w:tcPr>
            <w:tcW w:w="2342" w:type="dxa"/>
            <w:tcBorders>
              <w:top w:val="single" w:sz="4" w:space="0" w:color="auto"/>
              <w:left w:val="single" w:sz="4" w:space="0" w:color="auto"/>
              <w:bottom w:val="single" w:sz="4" w:space="0" w:color="auto"/>
              <w:right w:val="single" w:sz="4" w:space="0" w:color="auto"/>
            </w:tcBorders>
            <w:vAlign w:val="center"/>
            <w:hideMark/>
          </w:tcPr>
          <w:p w:rsidR="00BD1692" w:rsidRDefault="00BD1692" w:rsidP="0005158A">
            <w:pPr>
              <w:spacing w:after="200" w:line="276" w:lineRule="auto"/>
              <w:jc w:val="center"/>
              <w:rPr>
                <w:sz w:val="24"/>
                <w:szCs w:val="24"/>
                <w:lang w:eastAsia="en-US"/>
              </w:rPr>
            </w:pPr>
            <w:r>
              <w:rPr>
                <w:sz w:val="24"/>
                <w:lang w:eastAsia="en-US"/>
              </w:rPr>
              <w:t>Н.Б. Захарова</w:t>
            </w:r>
          </w:p>
        </w:tc>
      </w:tr>
    </w:tbl>
    <w:p w:rsidR="00AE615B" w:rsidRDefault="00AE615B" w:rsidP="00AE615B">
      <w:pPr>
        <w:jc w:val="both"/>
        <w:rPr>
          <w:rFonts w:ascii="PT Serif" w:hAnsi="PT Serif"/>
          <w:b/>
          <w:sz w:val="24"/>
          <w:szCs w:val="24"/>
        </w:rPr>
      </w:pPr>
    </w:p>
    <w:p w:rsidR="00BD1692" w:rsidRDefault="00BD1692" w:rsidP="00BD1692">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BD1692" w:rsidRDefault="00BD1692" w:rsidP="00BD1692">
      <w:pPr>
        <w:jc w:val="both"/>
        <w:rPr>
          <w:sz w:val="24"/>
        </w:rPr>
      </w:pPr>
      <w:r>
        <w:rPr>
          <w:b/>
          <w:sz w:val="32"/>
          <w:szCs w:val="24"/>
        </w:rPr>
        <w:t xml:space="preserve">     </w:t>
      </w:r>
      <w:r>
        <w:rPr>
          <w:b/>
          <w:sz w:val="24"/>
        </w:rPr>
        <w:t xml:space="preserve">Члены  комиссии                                                                                                                                                                                                </w:t>
      </w:r>
    </w:p>
    <w:p w:rsidR="00BD1692" w:rsidRDefault="00BD1692" w:rsidP="00BD1692">
      <w:pPr>
        <w:jc w:val="right"/>
        <w:rPr>
          <w:sz w:val="24"/>
        </w:rPr>
      </w:pPr>
      <w:r>
        <w:rPr>
          <w:sz w:val="24"/>
        </w:rPr>
        <w:t xml:space="preserve">                                                               </w:t>
      </w:r>
    </w:p>
    <w:p w:rsidR="009521E4" w:rsidRDefault="009521E4" w:rsidP="00BD1692">
      <w:pPr>
        <w:jc w:val="right"/>
        <w:rPr>
          <w:sz w:val="24"/>
        </w:rPr>
      </w:pPr>
      <w:r>
        <w:rPr>
          <w:sz w:val="24"/>
        </w:rPr>
        <w:t>___________________</w:t>
      </w:r>
      <w:proofErr w:type="spellStart"/>
      <w:r>
        <w:rPr>
          <w:sz w:val="24"/>
        </w:rPr>
        <w:t>В.К.Бандурин</w:t>
      </w:r>
      <w:proofErr w:type="spellEnd"/>
    </w:p>
    <w:p w:rsidR="00BD1692" w:rsidRDefault="00BD1692" w:rsidP="00BD1692">
      <w:pPr>
        <w:jc w:val="right"/>
        <w:rPr>
          <w:sz w:val="24"/>
        </w:rPr>
      </w:pPr>
      <w:r>
        <w:rPr>
          <w:sz w:val="24"/>
        </w:rPr>
        <w:t xml:space="preserve">____________________ В.А. Климин </w:t>
      </w:r>
    </w:p>
    <w:p w:rsidR="00BD1692" w:rsidRDefault="00BD1692" w:rsidP="00BD1692">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BD1692" w:rsidRDefault="00BD1692" w:rsidP="00BD1692">
      <w:pPr>
        <w:jc w:val="right"/>
        <w:rPr>
          <w:sz w:val="24"/>
        </w:rPr>
      </w:pPr>
      <w:r>
        <w:rPr>
          <w:sz w:val="24"/>
        </w:rPr>
        <w:t xml:space="preserve">  ___________________Н.А. Морозова</w:t>
      </w:r>
    </w:p>
    <w:p w:rsidR="00BD1692" w:rsidRDefault="00BD1692" w:rsidP="00BD1692">
      <w:pPr>
        <w:jc w:val="right"/>
        <w:rPr>
          <w:sz w:val="24"/>
        </w:rPr>
      </w:pPr>
      <w:r>
        <w:rPr>
          <w:sz w:val="24"/>
        </w:rPr>
        <w:t xml:space="preserve">__________________Ж.В. </w:t>
      </w:r>
      <w:proofErr w:type="spellStart"/>
      <w:r>
        <w:rPr>
          <w:sz w:val="24"/>
        </w:rPr>
        <w:t>Резинкина</w:t>
      </w:r>
      <w:proofErr w:type="spellEnd"/>
    </w:p>
    <w:p w:rsidR="00BD1692" w:rsidRDefault="00BD1692" w:rsidP="00BD1692">
      <w:pPr>
        <w:jc w:val="right"/>
        <w:rPr>
          <w:sz w:val="24"/>
        </w:rPr>
      </w:pPr>
      <w:r>
        <w:rPr>
          <w:sz w:val="24"/>
        </w:rPr>
        <w:tab/>
      </w:r>
      <w:r>
        <w:rPr>
          <w:sz w:val="24"/>
        </w:rPr>
        <w:tab/>
      </w:r>
      <w:r>
        <w:rPr>
          <w:sz w:val="24"/>
        </w:rPr>
        <w:tab/>
      </w:r>
      <w:r>
        <w:rPr>
          <w:sz w:val="24"/>
        </w:rPr>
        <w:tab/>
      </w:r>
      <w:r>
        <w:rPr>
          <w:sz w:val="24"/>
        </w:rPr>
        <w:tab/>
      </w:r>
      <w:r>
        <w:rPr>
          <w:sz w:val="24"/>
        </w:rPr>
        <w:tab/>
        <w:t>___________________Н.Б. Захарова</w:t>
      </w:r>
    </w:p>
    <w:p w:rsidR="00BD1692" w:rsidRDefault="00BD1692" w:rsidP="00BD1692">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27D89" w:rsidRDefault="00BD1692" w:rsidP="00BD1692">
      <w:pPr>
        <w:jc w:val="both"/>
      </w:pPr>
      <w:r>
        <w:rPr>
          <w:sz w:val="24"/>
          <w:szCs w:val="24"/>
        </w:rPr>
        <w:t xml:space="preserve">     Представитель заказчика:                                                         ________________</w:t>
      </w:r>
      <w:r>
        <w:rPr>
          <w:rFonts w:ascii="PT Astra Serif" w:hAnsi="PT Astra Serif"/>
          <w:sz w:val="24"/>
          <w:szCs w:val="24"/>
        </w:rPr>
        <w:t xml:space="preserve"> О.В. </w:t>
      </w:r>
      <w:r w:rsidR="00657E46">
        <w:rPr>
          <w:rFonts w:ascii="PT Astra Serif" w:hAnsi="PT Astra Serif"/>
          <w:sz w:val="24"/>
          <w:szCs w:val="24"/>
        </w:rPr>
        <w:t>Дергилев</w:t>
      </w:r>
    </w:p>
    <w:p w:rsidR="0006024A" w:rsidRDefault="0006024A" w:rsidP="0006024A">
      <w:pPr>
        <w:ind w:hanging="426"/>
        <w:jc w:val="right"/>
        <w:sectPr w:rsidR="0006024A" w:rsidSect="00333301">
          <w:pgSz w:w="11906" w:h="16838"/>
          <w:pgMar w:top="284" w:right="850" w:bottom="709" w:left="567" w:header="708" w:footer="708" w:gutter="0"/>
          <w:cols w:space="708"/>
          <w:docGrid w:linePitch="360"/>
        </w:sectPr>
      </w:pPr>
    </w:p>
    <w:p w:rsidR="00D44151" w:rsidRPr="00405EF6" w:rsidRDefault="00D44151" w:rsidP="00D44151">
      <w:pPr>
        <w:ind w:right="342" w:hanging="426"/>
        <w:jc w:val="right"/>
        <w:rPr>
          <w:rFonts w:ascii="PT Astra Serif" w:hAnsi="PT Astra Serif"/>
          <w:sz w:val="16"/>
          <w:szCs w:val="16"/>
        </w:rPr>
      </w:pPr>
      <w:r w:rsidRPr="00405EF6">
        <w:rPr>
          <w:rFonts w:ascii="PT Astra Serif" w:hAnsi="PT Astra Serif"/>
          <w:sz w:val="16"/>
          <w:szCs w:val="16"/>
        </w:rPr>
        <w:lastRenderedPageBreak/>
        <w:t xml:space="preserve">                                                                                                                                                                 </w:t>
      </w:r>
      <w:r>
        <w:rPr>
          <w:rFonts w:ascii="PT Astra Serif" w:hAnsi="PT Astra Serif"/>
          <w:sz w:val="16"/>
          <w:szCs w:val="16"/>
        </w:rPr>
        <w:t xml:space="preserve">                    Приложение </w:t>
      </w:r>
    </w:p>
    <w:p w:rsidR="00D44151" w:rsidRPr="00405EF6" w:rsidRDefault="00D44151" w:rsidP="00D44151">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к протоколу подведения итогов</w:t>
      </w:r>
    </w:p>
    <w:p w:rsidR="00D44151" w:rsidRPr="00405EF6" w:rsidRDefault="00D44151" w:rsidP="00D44151">
      <w:pPr>
        <w:tabs>
          <w:tab w:val="left" w:pos="3930"/>
          <w:tab w:val="right" w:pos="9355"/>
        </w:tabs>
        <w:ind w:right="342"/>
        <w:jc w:val="right"/>
        <w:rPr>
          <w:rFonts w:ascii="PT Astra Serif" w:hAnsi="PT Astra Serif"/>
          <w:sz w:val="16"/>
          <w:szCs w:val="16"/>
        </w:rPr>
      </w:pPr>
      <w:r w:rsidRPr="00405EF6">
        <w:rPr>
          <w:rFonts w:ascii="PT Astra Serif" w:hAnsi="PT Astra Serif"/>
          <w:sz w:val="16"/>
          <w:szCs w:val="16"/>
        </w:rPr>
        <w:t xml:space="preserve">                                                                                                                                                                  открытого аукциона в электронной форме</w:t>
      </w:r>
    </w:p>
    <w:p w:rsidR="00D44151" w:rsidRPr="00405EF6" w:rsidRDefault="00D44151" w:rsidP="00D44151">
      <w:pPr>
        <w:tabs>
          <w:tab w:val="left" w:pos="3930"/>
          <w:tab w:val="right" w:pos="9355"/>
        </w:tabs>
        <w:ind w:right="342"/>
        <w:jc w:val="right"/>
        <w:rPr>
          <w:rFonts w:ascii="PT Astra Serif" w:hAnsi="PT Astra Serif"/>
          <w:sz w:val="16"/>
          <w:szCs w:val="16"/>
        </w:rPr>
      </w:pPr>
      <w:r w:rsidRPr="00405EF6">
        <w:rPr>
          <w:rFonts w:ascii="PT Astra Serif" w:hAnsi="PT Astra Serif"/>
          <w:sz w:val="22"/>
          <w:szCs w:val="22"/>
        </w:rPr>
        <w:t xml:space="preserve">                                                                                                                           </w:t>
      </w:r>
      <w:r w:rsidRPr="00405EF6">
        <w:rPr>
          <w:rFonts w:ascii="PT Astra Serif" w:hAnsi="PT Astra Serif"/>
          <w:sz w:val="16"/>
          <w:szCs w:val="16"/>
        </w:rPr>
        <w:t>от «</w:t>
      </w:r>
      <w:r w:rsidRPr="009521E4">
        <w:rPr>
          <w:rFonts w:ascii="PT Astra Serif" w:hAnsi="PT Astra Serif"/>
          <w:sz w:val="16"/>
          <w:szCs w:val="16"/>
        </w:rPr>
        <w:t>02</w:t>
      </w:r>
      <w:r w:rsidRPr="00405EF6">
        <w:rPr>
          <w:rFonts w:ascii="PT Astra Serif" w:hAnsi="PT Astra Serif"/>
          <w:sz w:val="16"/>
          <w:szCs w:val="16"/>
        </w:rPr>
        <w:t xml:space="preserve">» </w:t>
      </w:r>
      <w:r>
        <w:rPr>
          <w:rFonts w:ascii="PT Astra Serif" w:hAnsi="PT Astra Serif"/>
          <w:sz w:val="16"/>
          <w:szCs w:val="16"/>
        </w:rPr>
        <w:t>марта</w:t>
      </w:r>
      <w:r w:rsidRPr="00405EF6">
        <w:rPr>
          <w:rFonts w:ascii="PT Astra Serif" w:hAnsi="PT Astra Serif"/>
          <w:sz w:val="16"/>
          <w:szCs w:val="16"/>
        </w:rPr>
        <w:t xml:space="preserve"> 20</w:t>
      </w:r>
      <w:r>
        <w:rPr>
          <w:rFonts w:ascii="PT Astra Serif" w:hAnsi="PT Astra Serif"/>
          <w:sz w:val="16"/>
          <w:szCs w:val="16"/>
        </w:rPr>
        <w:t>21</w:t>
      </w:r>
      <w:r w:rsidRPr="00405EF6">
        <w:rPr>
          <w:rFonts w:ascii="PT Astra Serif" w:hAnsi="PT Astra Serif"/>
          <w:sz w:val="16"/>
          <w:szCs w:val="16"/>
        </w:rPr>
        <w:t xml:space="preserve"> г. № </w:t>
      </w:r>
      <w:r w:rsidRPr="00002B6A">
        <w:rPr>
          <w:rFonts w:ascii="PT Astra Serif" w:hAnsi="PT Astra Serif"/>
          <w:sz w:val="16"/>
          <w:szCs w:val="16"/>
        </w:rPr>
        <w:t>018730000582</w:t>
      </w:r>
      <w:r w:rsidRPr="009521E4">
        <w:rPr>
          <w:rFonts w:ascii="PT Astra Serif" w:hAnsi="PT Astra Serif"/>
          <w:sz w:val="16"/>
          <w:szCs w:val="16"/>
        </w:rPr>
        <w:t>1</w:t>
      </w:r>
      <w:r w:rsidRPr="00002B6A">
        <w:rPr>
          <w:rFonts w:ascii="PT Astra Serif" w:hAnsi="PT Astra Serif"/>
          <w:sz w:val="16"/>
          <w:szCs w:val="16"/>
        </w:rPr>
        <w:t>000</w:t>
      </w:r>
      <w:r w:rsidRPr="009521E4">
        <w:rPr>
          <w:rFonts w:ascii="PT Astra Serif" w:hAnsi="PT Astra Serif"/>
          <w:sz w:val="16"/>
          <w:szCs w:val="16"/>
        </w:rPr>
        <w:t>052</w:t>
      </w:r>
      <w:r w:rsidRPr="00405EF6">
        <w:rPr>
          <w:rFonts w:ascii="PT Astra Serif" w:hAnsi="PT Astra Serif"/>
          <w:sz w:val="16"/>
          <w:szCs w:val="16"/>
        </w:rPr>
        <w:t>-3</w:t>
      </w:r>
    </w:p>
    <w:p w:rsidR="00D44151" w:rsidRPr="00405EF6" w:rsidRDefault="00D44151" w:rsidP="00D44151">
      <w:pPr>
        <w:tabs>
          <w:tab w:val="left" w:pos="3930"/>
          <w:tab w:val="right" w:pos="9355"/>
        </w:tabs>
        <w:jc w:val="right"/>
        <w:rPr>
          <w:rFonts w:ascii="PT Astra Serif" w:hAnsi="PT Astra Serif"/>
          <w:sz w:val="12"/>
          <w:szCs w:val="14"/>
        </w:rPr>
      </w:pPr>
    </w:p>
    <w:p w:rsidR="00D44151" w:rsidRPr="00405EF6" w:rsidRDefault="00D44151" w:rsidP="00D44151">
      <w:pPr>
        <w:jc w:val="center"/>
        <w:rPr>
          <w:rFonts w:ascii="PT Astra Serif" w:hAnsi="PT Astra Serif"/>
          <w:b/>
          <w:sz w:val="22"/>
          <w:szCs w:val="22"/>
        </w:rPr>
      </w:pPr>
      <w:r w:rsidRPr="00405EF6">
        <w:rPr>
          <w:rFonts w:ascii="PT Astra Serif" w:hAnsi="PT Astra Serif"/>
          <w:b/>
          <w:sz w:val="22"/>
          <w:szCs w:val="22"/>
        </w:rPr>
        <w:t>Таблица подведения итогов</w:t>
      </w:r>
    </w:p>
    <w:p w:rsidR="00D44151" w:rsidRPr="00405EF6" w:rsidRDefault="00D44151" w:rsidP="00D44151">
      <w:pPr>
        <w:keepNext/>
        <w:keepLines/>
        <w:suppressLineNumbers/>
        <w:jc w:val="center"/>
        <w:rPr>
          <w:rFonts w:ascii="PT Astra Serif" w:hAnsi="PT Astra Serif"/>
          <w:b/>
          <w:sz w:val="22"/>
          <w:szCs w:val="22"/>
        </w:rPr>
      </w:pPr>
      <w:r w:rsidRPr="00405EF6">
        <w:rPr>
          <w:rFonts w:ascii="PT Astra Serif" w:hAnsi="PT Astra Serif"/>
          <w:b/>
          <w:bCs/>
          <w:sz w:val="22"/>
          <w:szCs w:val="22"/>
        </w:rPr>
        <w:t xml:space="preserve">аукциона в электронной форме </w:t>
      </w:r>
      <w:r w:rsidRPr="00405EF6">
        <w:rPr>
          <w:rFonts w:ascii="PT Astra Serif" w:hAnsi="PT Astra Serif"/>
          <w:b/>
          <w:sz w:val="22"/>
          <w:szCs w:val="22"/>
        </w:rPr>
        <w:t xml:space="preserve">среди субъектов малого предпринимательства и социально ориентированных некоммерческих организаций </w:t>
      </w:r>
    </w:p>
    <w:p w:rsidR="00D44151" w:rsidRDefault="00D44151" w:rsidP="00D44151">
      <w:pPr>
        <w:keepNext/>
        <w:keepLines/>
        <w:suppressLineNumbers/>
        <w:jc w:val="center"/>
        <w:rPr>
          <w:rFonts w:ascii="PT Astra Serif" w:hAnsi="PT Astra Serif"/>
          <w:b/>
          <w:sz w:val="22"/>
        </w:rPr>
      </w:pPr>
      <w:r w:rsidRPr="00405EF6">
        <w:rPr>
          <w:rFonts w:ascii="PT Astra Serif" w:hAnsi="PT Astra Serif"/>
          <w:b/>
          <w:sz w:val="22"/>
        </w:rPr>
        <w:t xml:space="preserve">на право заключения муниципального </w:t>
      </w:r>
      <w:proofErr w:type="gramStart"/>
      <w:r w:rsidRPr="00405EF6">
        <w:rPr>
          <w:rFonts w:ascii="PT Astra Serif" w:hAnsi="PT Astra Serif"/>
          <w:b/>
          <w:sz w:val="22"/>
        </w:rPr>
        <w:t>контракта</w:t>
      </w:r>
      <w:proofErr w:type="gramEnd"/>
      <w:r w:rsidRPr="00405EF6">
        <w:rPr>
          <w:rFonts w:ascii="PT Astra Serif" w:hAnsi="PT Astra Serif"/>
          <w:b/>
          <w:sz w:val="22"/>
        </w:rPr>
        <w:t xml:space="preserve"> на </w:t>
      </w:r>
      <w:r w:rsidRPr="00ED700A">
        <w:rPr>
          <w:rFonts w:ascii="PT Astra Serif" w:hAnsi="PT Astra Serif"/>
          <w:b/>
          <w:sz w:val="22"/>
        </w:rPr>
        <w:t xml:space="preserve">оказание </w:t>
      </w:r>
      <w:r w:rsidRPr="009418D4">
        <w:rPr>
          <w:rFonts w:ascii="PT Astra Serif" w:hAnsi="PT Astra Serif"/>
          <w:b/>
          <w:sz w:val="22"/>
        </w:rPr>
        <w:t xml:space="preserve">образовательных услуг </w:t>
      </w:r>
    </w:p>
    <w:p w:rsidR="00D44151" w:rsidRPr="00B94951" w:rsidRDefault="00D44151" w:rsidP="00D44151">
      <w:pPr>
        <w:keepNext/>
        <w:keepLines/>
        <w:suppressLineNumbers/>
        <w:jc w:val="center"/>
        <w:rPr>
          <w:rFonts w:ascii="PT Astra Serif" w:hAnsi="PT Astra Serif"/>
          <w:b/>
        </w:rPr>
      </w:pPr>
      <w:r w:rsidRPr="009418D4">
        <w:rPr>
          <w:rFonts w:ascii="PT Astra Serif" w:hAnsi="PT Astra Serif"/>
          <w:b/>
          <w:sz w:val="22"/>
        </w:rPr>
        <w:t>по программе профессиональной переподготовки «Информационная безопасность»</w:t>
      </w:r>
    </w:p>
    <w:p w:rsidR="00D44151" w:rsidRPr="00405EF6" w:rsidRDefault="00D44151" w:rsidP="00D44151">
      <w:pPr>
        <w:keepNext/>
        <w:keepLines/>
        <w:suppressLineNumbers/>
        <w:jc w:val="center"/>
        <w:rPr>
          <w:rFonts w:ascii="PT Astra Serif" w:hAnsi="PT Astra Serif"/>
          <w:b/>
          <w:szCs w:val="22"/>
        </w:rPr>
      </w:pPr>
      <w:r w:rsidRPr="00B94951">
        <w:rPr>
          <w:rFonts w:ascii="PT Astra Serif" w:hAnsi="PT Astra Serif"/>
          <w:b/>
        </w:rPr>
        <w:t xml:space="preserve">(ИКЗ </w:t>
      </w:r>
      <w:r w:rsidRPr="009418D4">
        <w:rPr>
          <w:rFonts w:ascii="PT Astra Serif" w:hAnsi="PT Astra Serif"/>
          <w:b/>
        </w:rPr>
        <w:t>213862200236886220100100630018542244</w:t>
      </w:r>
      <w:r w:rsidRPr="005A3C90">
        <w:rPr>
          <w:rFonts w:ascii="PT Astra Serif" w:hAnsi="PT Astra Serif"/>
          <w:b/>
        </w:rPr>
        <w:t>)</w:t>
      </w:r>
    </w:p>
    <w:p w:rsidR="00D44151" w:rsidRPr="00405EF6" w:rsidRDefault="00D44151" w:rsidP="00D44151">
      <w:pPr>
        <w:jc w:val="center"/>
        <w:rPr>
          <w:rFonts w:ascii="PT Astra Serif" w:hAnsi="PT Astra Serif"/>
          <w:sz w:val="12"/>
          <w:szCs w:val="14"/>
        </w:rPr>
      </w:pPr>
    </w:p>
    <w:p w:rsidR="00D44151" w:rsidRPr="00405EF6" w:rsidRDefault="00D44151" w:rsidP="00D44151">
      <w:pPr>
        <w:ind w:firstLine="708"/>
        <w:rPr>
          <w:rFonts w:ascii="PT Astra Serif" w:hAnsi="PT Astra Serif"/>
          <w:szCs w:val="18"/>
        </w:rPr>
      </w:pPr>
      <w:r w:rsidRPr="00405EF6">
        <w:rPr>
          <w:rFonts w:ascii="PT Astra Serif" w:hAnsi="PT Astra Serif"/>
          <w:szCs w:val="18"/>
        </w:rPr>
        <w:t xml:space="preserve">Заказчик: Администрация города </w:t>
      </w:r>
      <w:proofErr w:type="spellStart"/>
      <w:r w:rsidRPr="00405EF6">
        <w:rPr>
          <w:rFonts w:ascii="PT Astra Serif" w:hAnsi="PT Astra Serif"/>
          <w:szCs w:val="18"/>
        </w:rPr>
        <w:t>Югорска</w:t>
      </w:r>
      <w:proofErr w:type="spellEnd"/>
    </w:p>
    <w:tbl>
      <w:tblPr>
        <w:tblW w:w="15593" w:type="dxa"/>
        <w:tblInd w:w="-539" w:type="dxa"/>
        <w:tblLayout w:type="fixed"/>
        <w:tblCellMar>
          <w:top w:w="28" w:type="dxa"/>
          <w:left w:w="28" w:type="dxa"/>
          <w:bottom w:w="28" w:type="dxa"/>
          <w:right w:w="28" w:type="dxa"/>
        </w:tblCellMar>
        <w:tblLook w:val="0000" w:firstRow="0" w:lastRow="0" w:firstColumn="0" w:lastColumn="0" w:noHBand="0" w:noVBand="0"/>
      </w:tblPr>
      <w:tblGrid>
        <w:gridCol w:w="6740"/>
        <w:gridCol w:w="1233"/>
        <w:gridCol w:w="1524"/>
        <w:gridCol w:w="1524"/>
        <w:gridCol w:w="1524"/>
        <w:gridCol w:w="1524"/>
        <w:gridCol w:w="1524"/>
      </w:tblGrid>
      <w:tr w:rsidR="00D44151" w:rsidRPr="00405EF6" w:rsidTr="00D44151">
        <w:trPr>
          <w:trHeight w:val="330"/>
        </w:trPr>
        <w:tc>
          <w:tcPr>
            <w:tcW w:w="7973" w:type="dxa"/>
            <w:gridSpan w:val="2"/>
            <w:tcBorders>
              <w:top w:val="single" w:sz="8" w:space="0" w:color="000000"/>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Pr>
                <w:rFonts w:ascii="PT Astra Serif" w:hAnsi="PT Astra Serif"/>
                <w:color w:val="000000"/>
                <w:sz w:val="18"/>
                <w:szCs w:val="18"/>
              </w:rPr>
              <w:t>Идентификационный</w:t>
            </w:r>
            <w:r w:rsidRPr="00405EF6">
              <w:rPr>
                <w:rFonts w:ascii="PT Astra Serif" w:hAnsi="PT Astra Serif"/>
                <w:color w:val="000000"/>
                <w:sz w:val="18"/>
                <w:szCs w:val="18"/>
              </w:rPr>
              <w:t xml:space="preserve"> номер заявки</w:t>
            </w:r>
          </w:p>
        </w:tc>
        <w:tc>
          <w:tcPr>
            <w:tcW w:w="1524" w:type="dxa"/>
            <w:tcBorders>
              <w:top w:val="single" w:sz="8" w:space="0" w:color="000000"/>
              <w:left w:val="single" w:sz="8" w:space="0" w:color="000000"/>
              <w:bottom w:val="single" w:sz="8" w:space="0" w:color="000000"/>
              <w:right w:val="single" w:sz="8" w:space="0" w:color="000000"/>
            </w:tcBorders>
          </w:tcPr>
          <w:p w:rsidR="00D44151" w:rsidRPr="00C976EE" w:rsidRDefault="00D44151" w:rsidP="001419F3">
            <w:pPr>
              <w:jc w:val="center"/>
              <w:rPr>
                <w:rFonts w:ascii="PT Astra Serif" w:hAnsi="PT Astra Serif"/>
                <w:sz w:val="16"/>
                <w:szCs w:val="16"/>
              </w:rPr>
            </w:pPr>
            <w:r>
              <w:rPr>
                <w:rFonts w:ascii="PT Astra Serif" w:hAnsi="PT Astra Serif"/>
                <w:sz w:val="16"/>
                <w:szCs w:val="16"/>
              </w:rPr>
              <w:t>20</w:t>
            </w:r>
          </w:p>
        </w:tc>
        <w:tc>
          <w:tcPr>
            <w:tcW w:w="1524" w:type="dxa"/>
            <w:tcBorders>
              <w:top w:val="single" w:sz="8" w:space="0" w:color="000000"/>
              <w:left w:val="single" w:sz="8" w:space="0" w:color="000000"/>
              <w:bottom w:val="single" w:sz="8" w:space="0" w:color="000000"/>
              <w:right w:val="single" w:sz="8" w:space="0" w:color="000000"/>
            </w:tcBorders>
          </w:tcPr>
          <w:p w:rsidR="00D44151" w:rsidRPr="009418D4" w:rsidRDefault="00D44151" w:rsidP="001419F3">
            <w:pPr>
              <w:jc w:val="center"/>
              <w:rPr>
                <w:rFonts w:ascii="PT Astra Serif" w:hAnsi="PT Astra Serif"/>
                <w:sz w:val="16"/>
                <w:szCs w:val="16"/>
              </w:rPr>
            </w:pPr>
            <w:r>
              <w:rPr>
                <w:rFonts w:ascii="PT Astra Serif" w:hAnsi="PT Astra Serif"/>
                <w:sz w:val="16"/>
                <w:szCs w:val="16"/>
              </w:rPr>
              <w:t>79</w:t>
            </w:r>
          </w:p>
        </w:tc>
        <w:tc>
          <w:tcPr>
            <w:tcW w:w="1524" w:type="dxa"/>
            <w:tcBorders>
              <w:top w:val="single" w:sz="8" w:space="0" w:color="000000"/>
              <w:left w:val="single" w:sz="8" w:space="0" w:color="000000"/>
              <w:bottom w:val="single" w:sz="8" w:space="0" w:color="000000"/>
              <w:right w:val="single" w:sz="8" w:space="0" w:color="000000"/>
            </w:tcBorders>
          </w:tcPr>
          <w:p w:rsidR="00D44151" w:rsidRPr="000E07F3" w:rsidRDefault="00D44151" w:rsidP="001419F3">
            <w:pPr>
              <w:jc w:val="center"/>
              <w:rPr>
                <w:rFonts w:ascii="PT Astra Serif" w:hAnsi="PT Astra Serif"/>
                <w:sz w:val="16"/>
                <w:szCs w:val="16"/>
              </w:rPr>
            </w:pPr>
            <w:r>
              <w:rPr>
                <w:rFonts w:ascii="PT Astra Serif" w:hAnsi="PT Astra Serif"/>
                <w:sz w:val="16"/>
                <w:szCs w:val="16"/>
              </w:rPr>
              <w:t>101</w:t>
            </w:r>
          </w:p>
        </w:tc>
        <w:tc>
          <w:tcPr>
            <w:tcW w:w="1524" w:type="dxa"/>
            <w:tcBorders>
              <w:top w:val="single" w:sz="8" w:space="0" w:color="000000"/>
              <w:left w:val="single" w:sz="8" w:space="0" w:color="000000"/>
              <w:bottom w:val="single" w:sz="8" w:space="0" w:color="000000"/>
              <w:right w:val="single" w:sz="8" w:space="0" w:color="000000"/>
            </w:tcBorders>
          </w:tcPr>
          <w:p w:rsidR="00D44151" w:rsidRPr="009418D4" w:rsidRDefault="00D44151" w:rsidP="001419F3">
            <w:pPr>
              <w:jc w:val="center"/>
              <w:rPr>
                <w:rFonts w:ascii="PT Astra Serif" w:hAnsi="PT Astra Serif"/>
                <w:sz w:val="16"/>
                <w:szCs w:val="16"/>
              </w:rPr>
            </w:pPr>
            <w:r>
              <w:rPr>
                <w:rFonts w:ascii="PT Astra Serif" w:hAnsi="PT Astra Serif"/>
                <w:sz w:val="16"/>
                <w:szCs w:val="16"/>
              </w:rPr>
              <w:t>196</w:t>
            </w:r>
          </w:p>
        </w:tc>
        <w:tc>
          <w:tcPr>
            <w:tcW w:w="1524" w:type="dxa"/>
            <w:tcBorders>
              <w:top w:val="single" w:sz="8" w:space="0" w:color="000000"/>
              <w:left w:val="single" w:sz="8" w:space="0" w:color="000000"/>
              <w:bottom w:val="single" w:sz="8" w:space="0" w:color="000000"/>
              <w:right w:val="single" w:sz="4" w:space="0" w:color="auto"/>
            </w:tcBorders>
          </w:tcPr>
          <w:p w:rsidR="00D44151" w:rsidRPr="000E07F3" w:rsidRDefault="00D44151" w:rsidP="001419F3">
            <w:pPr>
              <w:jc w:val="center"/>
              <w:rPr>
                <w:rFonts w:ascii="PT Astra Serif" w:hAnsi="PT Astra Serif"/>
                <w:sz w:val="16"/>
                <w:szCs w:val="16"/>
              </w:rPr>
            </w:pPr>
            <w:r>
              <w:rPr>
                <w:rFonts w:ascii="PT Astra Serif" w:hAnsi="PT Astra Serif"/>
                <w:sz w:val="16"/>
                <w:szCs w:val="16"/>
              </w:rPr>
              <w:t>216</w:t>
            </w:r>
          </w:p>
        </w:tc>
      </w:tr>
      <w:tr w:rsidR="00D44151" w:rsidRPr="00405EF6" w:rsidTr="00D44151">
        <w:tc>
          <w:tcPr>
            <w:tcW w:w="6740" w:type="dxa"/>
            <w:tcBorders>
              <w:left w:val="single" w:sz="8" w:space="0" w:color="000000"/>
              <w:bottom w:val="single" w:sz="8" w:space="0" w:color="000000"/>
            </w:tcBorders>
            <w:vAlign w:val="center"/>
          </w:tcPr>
          <w:p w:rsidR="00D44151" w:rsidRPr="00405EF6" w:rsidRDefault="00D44151" w:rsidP="001419F3">
            <w:pPr>
              <w:snapToGrid w:val="0"/>
              <w:ind w:left="294" w:hanging="294"/>
              <w:jc w:val="center"/>
              <w:rPr>
                <w:rFonts w:ascii="PT Astra Serif" w:hAnsi="PT Astra Serif"/>
                <w:color w:val="000000"/>
                <w:sz w:val="18"/>
                <w:szCs w:val="18"/>
              </w:rPr>
            </w:pPr>
            <w:r w:rsidRPr="00405EF6">
              <w:rPr>
                <w:rFonts w:ascii="PT Astra Serif" w:hAnsi="PT Astra Serif"/>
                <w:color w:val="000000"/>
                <w:sz w:val="18"/>
                <w:szCs w:val="18"/>
              </w:rPr>
              <w:t>Показатель</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Обязательные требования</w:t>
            </w:r>
          </w:p>
        </w:tc>
        <w:tc>
          <w:tcPr>
            <w:tcW w:w="1524" w:type="dxa"/>
            <w:tcBorders>
              <w:left w:val="single" w:sz="8" w:space="0" w:color="000000"/>
              <w:bottom w:val="single" w:sz="8" w:space="0" w:color="000000"/>
              <w:right w:val="single" w:sz="8" w:space="0" w:color="000000"/>
            </w:tcBorders>
          </w:tcPr>
          <w:p w:rsidR="00D44151" w:rsidRDefault="00D44151" w:rsidP="001419F3">
            <w:pPr>
              <w:snapToGrid w:val="0"/>
              <w:jc w:val="center"/>
              <w:rPr>
                <w:rFonts w:ascii="PT Astra Serif" w:hAnsi="PT Astra Serif"/>
                <w:color w:val="000000"/>
                <w:sz w:val="18"/>
                <w:szCs w:val="18"/>
              </w:rPr>
            </w:pPr>
            <w:r>
              <w:rPr>
                <w:rFonts w:ascii="PT Astra Serif" w:hAnsi="PT Astra Serif"/>
                <w:color w:val="000000"/>
                <w:sz w:val="18"/>
                <w:szCs w:val="18"/>
              </w:rPr>
              <w:t xml:space="preserve">ООО «УНЦИБ»,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.Й</w:t>
            </w:r>
            <w:proofErr w:type="gramEnd"/>
            <w:r>
              <w:rPr>
                <w:rFonts w:ascii="PT Astra Serif" w:hAnsi="PT Astra Serif"/>
                <w:color w:val="000000"/>
                <w:sz w:val="18"/>
                <w:szCs w:val="18"/>
              </w:rPr>
              <w:t>ошкар</w:t>
            </w:r>
            <w:proofErr w:type="spellEnd"/>
            <w:r>
              <w:rPr>
                <w:rFonts w:ascii="PT Astra Serif" w:hAnsi="PT Astra Serif"/>
                <w:color w:val="000000"/>
                <w:sz w:val="18"/>
                <w:szCs w:val="18"/>
              </w:rPr>
              <w:t>-Ола</w:t>
            </w:r>
          </w:p>
        </w:tc>
        <w:tc>
          <w:tcPr>
            <w:tcW w:w="1524" w:type="dxa"/>
            <w:tcBorders>
              <w:left w:val="single" w:sz="8" w:space="0" w:color="000000"/>
              <w:bottom w:val="single" w:sz="8" w:space="0" w:color="000000"/>
            </w:tcBorders>
          </w:tcPr>
          <w:p w:rsidR="00D44151" w:rsidRDefault="00D44151" w:rsidP="001419F3">
            <w:pPr>
              <w:snapToGrid w:val="0"/>
              <w:jc w:val="center"/>
              <w:rPr>
                <w:rFonts w:ascii="PT Astra Serif" w:hAnsi="PT Astra Serif"/>
                <w:color w:val="000000"/>
                <w:sz w:val="18"/>
                <w:szCs w:val="18"/>
              </w:rPr>
            </w:pPr>
            <w:r>
              <w:rPr>
                <w:rFonts w:ascii="PT Astra Serif" w:hAnsi="PT Astra Serif"/>
                <w:color w:val="000000"/>
                <w:sz w:val="18"/>
                <w:szCs w:val="18"/>
              </w:rPr>
              <w:t>АНО ДПО</w:t>
            </w:r>
            <w:r w:rsidRPr="000E07F3">
              <w:rPr>
                <w:rFonts w:ascii="PT Astra Serif" w:hAnsi="PT Astra Serif"/>
                <w:color w:val="000000"/>
                <w:sz w:val="18"/>
                <w:szCs w:val="18"/>
              </w:rPr>
              <w:t xml:space="preserve"> «</w:t>
            </w:r>
            <w:r>
              <w:rPr>
                <w:rFonts w:ascii="PT Astra Serif" w:hAnsi="PT Astra Serif"/>
                <w:color w:val="000000"/>
                <w:sz w:val="18"/>
                <w:szCs w:val="18"/>
              </w:rPr>
              <w:t>НПУЦ</w:t>
            </w:r>
            <w:r w:rsidRPr="000E07F3">
              <w:rPr>
                <w:rFonts w:ascii="PT Astra Serif" w:hAnsi="PT Astra Serif"/>
                <w:color w:val="000000"/>
                <w:sz w:val="18"/>
                <w:szCs w:val="18"/>
              </w:rPr>
              <w:t>»</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.Н</w:t>
            </w:r>
            <w:proofErr w:type="gramEnd"/>
            <w:r>
              <w:rPr>
                <w:rFonts w:ascii="PT Astra Serif" w:hAnsi="PT Astra Serif"/>
                <w:color w:val="000000"/>
                <w:sz w:val="18"/>
                <w:szCs w:val="18"/>
              </w:rPr>
              <w:t>ижневартовск</w:t>
            </w:r>
            <w:proofErr w:type="spellEnd"/>
          </w:p>
        </w:tc>
        <w:tc>
          <w:tcPr>
            <w:tcW w:w="1524" w:type="dxa"/>
            <w:tcBorders>
              <w:left w:val="single" w:sz="8" w:space="0" w:color="000000"/>
              <w:bottom w:val="single" w:sz="8" w:space="0" w:color="000000"/>
              <w:right w:val="single" w:sz="8" w:space="0" w:color="000000"/>
            </w:tcBorders>
          </w:tcPr>
          <w:p w:rsidR="00D44151" w:rsidRDefault="00D44151" w:rsidP="001419F3">
            <w:pPr>
              <w:snapToGrid w:val="0"/>
              <w:jc w:val="center"/>
              <w:rPr>
                <w:rFonts w:ascii="PT Astra Serif" w:hAnsi="PT Astra Serif"/>
                <w:color w:val="000000"/>
                <w:sz w:val="18"/>
                <w:szCs w:val="18"/>
              </w:rPr>
            </w:pPr>
            <w:r>
              <w:rPr>
                <w:rFonts w:ascii="PT Astra Serif" w:hAnsi="PT Astra Serif"/>
                <w:color w:val="000000"/>
                <w:sz w:val="18"/>
                <w:szCs w:val="18"/>
              </w:rPr>
              <w:t xml:space="preserve">АНО ДПО ЦПК «АИС»,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.М</w:t>
            </w:r>
            <w:proofErr w:type="gramEnd"/>
            <w:r>
              <w:rPr>
                <w:rFonts w:ascii="PT Astra Serif" w:hAnsi="PT Astra Serif"/>
                <w:color w:val="000000"/>
                <w:sz w:val="18"/>
                <w:szCs w:val="18"/>
              </w:rPr>
              <w:t>осква</w:t>
            </w:r>
            <w:proofErr w:type="spellEnd"/>
          </w:p>
        </w:tc>
        <w:tc>
          <w:tcPr>
            <w:tcW w:w="1524" w:type="dxa"/>
            <w:tcBorders>
              <w:left w:val="single" w:sz="8" w:space="0" w:color="000000"/>
              <w:bottom w:val="single" w:sz="8" w:space="0" w:color="000000"/>
            </w:tcBorders>
          </w:tcPr>
          <w:p w:rsidR="00D44151" w:rsidRDefault="00D44151" w:rsidP="001419F3">
            <w:pPr>
              <w:snapToGrid w:val="0"/>
              <w:jc w:val="center"/>
              <w:rPr>
                <w:rFonts w:ascii="PT Astra Serif" w:hAnsi="PT Astra Serif"/>
                <w:color w:val="000000"/>
                <w:sz w:val="18"/>
                <w:szCs w:val="18"/>
              </w:rPr>
            </w:pPr>
            <w:r>
              <w:rPr>
                <w:rFonts w:ascii="PT Astra Serif" w:hAnsi="PT Astra Serif"/>
                <w:color w:val="000000"/>
                <w:sz w:val="18"/>
                <w:szCs w:val="18"/>
              </w:rPr>
              <w:t>АНО ДПО «Учебный центр «</w:t>
            </w:r>
            <w:proofErr w:type="spellStart"/>
            <w:r>
              <w:rPr>
                <w:rFonts w:ascii="PT Astra Serif" w:hAnsi="PT Astra Serif"/>
                <w:color w:val="000000"/>
                <w:sz w:val="18"/>
                <w:szCs w:val="18"/>
              </w:rPr>
              <w:t>Информзащита</w:t>
            </w:r>
            <w:proofErr w:type="spellEnd"/>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.М</w:t>
            </w:r>
            <w:proofErr w:type="gramEnd"/>
            <w:r>
              <w:rPr>
                <w:rFonts w:ascii="PT Astra Serif" w:hAnsi="PT Astra Serif"/>
                <w:color w:val="000000"/>
                <w:sz w:val="18"/>
                <w:szCs w:val="18"/>
              </w:rPr>
              <w:t>осква</w:t>
            </w:r>
            <w:proofErr w:type="spellEnd"/>
          </w:p>
        </w:tc>
        <w:tc>
          <w:tcPr>
            <w:tcW w:w="1524" w:type="dxa"/>
            <w:tcBorders>
              <w:left w:val="single" w:sz="8" w:space="0" w:color="000000"/>
              <w:bottom w:val="single" w:sz="8" w:space="0" w:color="000000"/>
              <w:right w:val="single" w:sz="4" w:space="0" w:color="auto"/>
            </w:tcBorders>
          </w:tcPr>
          <w:p w:rsidR="00D44151" w:rsidRDefault="00D44151" w:rsidP="001419F3">
            <w:pPr>
              <w:snapToGrid w:val="0"/>
              <w:jc w:val="center"/>
              <w:rPr>
                <w:rFonts w:ascii="PT Astra Serif" w:hAnsi="PT Astra Serif"/>
                <w:color w:val="000000"/>
                <w:sz w:val="18"/>
                <w:szCs w:val="18"/>
              </w:rPr>
            </w:pPr>
            <w:r>
              <w:rPr>
                <w:rFonts w:ascii="PT Astra Serif" w:hAnsi="PT Astra Serif"/>
                <w:color w:val="000000"/>
                <w:sz w:val="18"/>
                <w:szCs w:val="18"/>
              </w:rPr>
              <w:t xml:space="preserve">АНО ДПО «Академия </w:t>
            </w:r>
            <w:proofErr w:type="spellStart"/>
            <w:r>
              <w:rPr>
                <w:rFonts w:ascii="PT Astra Serif" w:hAnsi="PT Astra Serif"/>
                <w:color w:val="000000"/>
                <w:sz w:val="18"/>
                <w:szCs w:val="18"/>
              </w:rPr>
              <w:t>АйТи</w:t>
            </w:r>
            <w:proofErr w:type="spellEnd"/>
            <w:r w:rsidRPr="000E07F3">
              <w:rPr>
                <w:rFonts w:ascii="PT Astra Serif" w:hAnsi="PT Astra Serif"/>
                <w:color w:val="000000"/>
                <w:sz w:val="18"/>
                <w:szCs w:val="18"/>
              </w:rPr>
              <w:t>»</w:t>
            </w:r>
            <w:r>
              <w:rPr>
                <w:rFonts w:ascii="PT Astra Serif" w:hAnsi="PT Astra Serif"/>
                <w:color w:val="000000"/>
                <w:sz w:val="18"/>
                <w:szCs w:val="18"/>
              </w:rPr>
              <w:t xml:space="preserve">, </w:t>
            </w:r>
            <w:proofErr w:type="spellStart"/>
            <w:r>
              <w:rPr>
                <w:rFonts w:ascii="PT Astra Serif" w:hAnsi="PT Astra Serif"/>
                <w:color w:val="000000"/>
                <w:sz w:val="18"/>
                <w:szCs w:val="18"/>
              </w:rPr>
              <w:t>г</w:t>
            </w:r>
            <w:proofErr w:type="gramStart"/>
            <w:r>
              <w:rPr>
                <w:rFonts w:ascii="PT Astra Serif" w:hAnsi="PT Astra Serif"/>
                <w:color w:val="000000"/>
                <w:sz w:val="18"/>
                <w:szCs w:val="18"/>
              </w:rPr>
              <w:t>.М</w:t>
            </w:r>
            <w:proofErr w:type="gramEnd"/>
            <w:r>
              <w:rPr>
                <w:rFonts w:ascii="PT Astra Serif" w:hAnsi="PT Astra Serif"/>
                <w:color w:val="000000"/>
                <w:sz w:val="18"/>
                <w:szCs w:val="18"/>
              </w:rPr>
              <w:t>осква</w:t>
            </w:r>
            <w:proofErr w:type="spellEnd"/>
          </w:p>
        </w:tc>
      </w:tr>
      <w:tr w:rsidR="00D44151" w:rsidRPr="00405EF6" w:rsidTr="00D44151">
        <w:trPr>
          <w:trHeight w:val="708"/>
        </w:trPr>
        <w:tc>
          <w:tcPr>
            <w:tcW w:w="6740" w:type="dxa"/>
            <w:tcBorders>
              <w:left w:val="single" w:sz="8" w:space="0" w:color="000000"/>
              <w:bottom w:val="single" w:sz="8" w:space="0" w:color="000000"/>
            </w:tcBorders>
          </w:tcPr>
          <w:p w:rsidR="00D44151" w:rsidRPr="00405EF6" w:rsidRDefault="00D44151" w:rsidP="001419F3">
            <w:pPr>
              <w:snapToGrid w:val="0"/>
              <w:ind w:left="108" w:right="119"/>
              <w:jc w:val="both"/>
              <w:rPr>
                <w:rFonts w:ascii="PT Astra Serif" w:hAnsi="PT Astra Serif"/>
                <w:color w:val="000000"/>
                <w:sz w:val="16"/>
                <w:szCs w:val="16"/>
              </w:rPr>
            </w:pPr>
            <w:r w:rsidRPr="00405EF6">
              <w:rPr>
                <w:rFonts w:ascii="PT Astra Serif" w:hAnsi="PT Astra Serif"/>
                <w:color w:val="000000"/>
                <w:sz w:val="16"/>
                <w:szCs w:val="16"/>
              </w:rPr>
              <w:t>1.</w:t>
            </w:r>
            <w:r w:rsidRPr="00405EF6">
              <w:rPr>
                <w:rFonts w:ascii="PT Astra Serif" w:hAnsi="PT Astra Serif"/>
                <w:sz w:val="16"/>
                <w:szCs w:val="16"/>
              </w:rPr>
              <w:t xml:space="preserve">Непроведение ликвидации участника </w:t>
            </w:r>
            <w:r w:rsidRPr="00405EF6">
              <w:rPr>
                <w:rFonts w:ascii="PT Astra Serif" w:hAnsi="PT Astra Serif"/>
                <w:bCs/>
                <w:sz w:val="16"/>
                <w:szCs w:val="16"/>
              </w:rPr>
              <w:t>закупки -</w:t>
            </w:r>
            <w:r w:rsidRPr="00405EF6">
              <w:rPr>
                <w:rFonts w:ascii="PT Astra Serif" w:hAnsi="PT Astra Serif"/>
                <w:sz w:val="16"/>
                <w:szCs w:val="16"/>
              </w:rPr>
              <w:t xml:space="preserve"> юридического лица и отсутствие решения арбитражного суда о признании участника </w:t>
            </w:r>
            <w:r w:rsidRPr="00405EF6">
              <w:rPr>
                <w:rFonts w:ascii="PT Astra Serif" w:hAnsi="PT Astra Serif"/>
                <w:bCs/>
                <w:sz w:val="16"/>
                <w:szCs w:val="16"/>
              </w:rPr>
              <w:t>закупки</w:t>
            </w:r>
            <w:r w:rsidRPr="00405EF6">
              <w:rPr>
                <w:rFonts w:ascii="PT Astra Serif" w:hAnsi="PT Astra Serif"/>
                <w:sz w:val="16"/>
                <w:szCs w:val="16"/>
              </w:rPr>
              <w:t xml:space="preserve"> - юридического лица, индивидуального предпринимателя </w:t>
            </w:r>
            <w:r w:rsidRPr="00405EF6">
              <w:rPr>
                <w:rFonts w:ascii="PT Astra Serif" w:hAnsi="PT Astra Serif"/>
                <w:bCs/>
                <w:sz w:val="16"/>
                <w:szCs w:val="16"/>
              </w:rPr>
              <w:t>несостоятельным (</w:t>
            </w:r>
            <w:r w:rsidRPr="00405EF6">
              <w:rPr>
                <w:rFonts w:ascii="PT Astra Serif" w:hAnsi="PT Astra Serif"/>
                <w:sz w:val="16"/>
                <w:szCs w:val="16"/>
              </w:rPr>
              <w:t>банкротом</w:t>
            </w:r>
            <w:r w:rsidRPr="00405EF6">
              <w:rPr>
                <w:rFonts w:ascii="PT Astra Serif" w:hAnsi="PT Astra Serif"/>
                <w:bCs/>
                <w:sz w:val="16"/>
                <w:szCs w:val="16"/>
              </w:rPr>
              <w:t>)</w:t>
            </w:r>
            <w:r w:rsidRPr="00405EF6">
              <w:rPr>
                <w:rFonts w:ascii="PT Astra Serif" w:hAnsi="PT Astra Serif"/>
                <w:sz w:val="16"/>
                <w:szCs w:val="16"/>
              </w:rPr>
              <w:t xml:space="preserve"> и об открытии конкурсного производства.</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D44151" w:rsidRPr="00405EF6" w:rsidTr="00D44151">
        <w:trPr>
          <w:trHeight w:val="387"/>
        </w:trPr>
        <w:tc>
          <w:tcPr>
            <w:tcW w:w="6740" w:type="dxa"/>
            <w:tcBorders>
              <w:left w:val="single" w:sz="8" w:space="0" w:color="000000"/>
              <w:bottom w:val="single" w:sz="8" w:space="0" w:color="000000"/>
            </w:tcBorders>
          </w:tcPr>
          <w:p w:rsidR="00D44151" w:rsidRPr="00405EF6" w:rsidRDefault="00D44151" w:rsidP="001419F3">
            <w:pPr>
              <w:snapToGrid w:val="0"/>
              <w:ind w:left="105" w:right="120"/>
              <w:jc w:val="both"/>
              <w:rPr>
                <w:rFonts w:ascii="PT Astra Serif" w:hAnsi="PT Astra Serif"/>
                <w:sz w:val="16"/>
                <w:szCs w:val="16"/>
              </w:rPr>
            </w:pPr>
            <w:r w:rsidRPr="00405EF6">
              <w:rPr>
                <w:rFonts w:ascii="PT Astra Serif" w:hAnsi="PT Astra Serif"/>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D44151" w:rsidRPr="00405EF6" w:rsidTr="00D44151">
        <w:tc>
          <w:tcPr>
            <w:tcW w:w="6740" w:type="dxa"/>
            <w:tcBorders>
              <w:left w:val="single" w:sz="8" w:space="0" w:color="000000"/>
              <w:bottom w:val="single" w:sz="8" w:space="0" w:color="000000"/>
            </w:tcBorders>
          </w:tcPr>
          <w:p w:rsidR="00D44151" w:rsidRPr="00405EF6" w:rsidRDefault="00D44151" w:rsidP="001419F3">
            <w:pPr>
              <w:snapToGrid w:val="0"/>
              <w:ind w:left="105" w:right="120"/>
              <w:jc w:val="both"/>
              <w:rPr>
                <w:rFonts w:ascii="PT Astra Serif" w:hAnsi="PT Astra Serif"/>
                <w:sz w:val="16"/>
                <w:szCs w:val="16"/>
              </w:rPr>
            </w:pPr>
            <w:r w:rsidRPr="00405EF6">
              <w:rPr>
                <w:rFonts w:ascii="PT Astra Serif" w:hAnsi="PT Astra Serif"/>
                <w:sz w:val="16"/>
                <w:szCs w:val="16"/>
              </w:rPr>
              <w:t xml:space="preserve">3. </w:t>
            </w:r>
            <w:proofErr w:type="gramStart"/>
            <w:r w:rsidRPr="00405EF6">
              <w:rPr>
                <w:rFonts w:ascii="PT Astra Serif" w:hAnsi="PT Astra Serif"/>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w:t>
            </w:r>
            <w:proofErr w:type="gramEnd"/>
            <w:r w:rsidRPr="00405EF6">
              <w:rPr>
                <w:rFonts w:ascii="PT Astra Serif" w:hAnsi="PT Astra Serif"/>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405EF6">
              <w:rPr>
                <w:rFonts w:ascii="PT Astra Serif" w:hAnsi="PT Astra Serif"/>
                <w:sz w:val="16"/>
                <w:szCs w:val="16"/>
              </w:rPr>
              <w:t>указанных</w:t>
            </w:r>
            <w:proofErr w:type="gramEnd"/>
            <w:r w:rsidRPr="00405EF6">
              <w:rPr>
                <w:rFonts w:ascii="PT Astra Serif" w:hAnsi="PT Astra Serif"/>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D44151" w:rsidRPr="00405EF6" w:rsidTr="00D44151">
        <w:tc>
          <w:tcPr>
            <w:tcW w:w="6740" w:type="dxa"/>
            <w:tcBorders>
              <w:left w:val="single" w:sz="8" w:space="0" w:color="000000"/>
              <w:bottom w:val="single" w:sz="8" w:space="0" w:color="000000"/>
              <w:right w:val="single" w:sz="4" w:space="0" w:color="auto"/>
            </w:tcBorders>
          </w:tcPr>
          <w:p w:rsidR="00D44151" w:rsidRPr="00405EF6" w:rsidRDefault="00D44151" w:rsidP="001419F3">
            <w:pPr>
              <w:snapToGrid w:val="0"/>
              <w:ind w:left="105" w:right="120"/>
              <w:jc w:val="both"/>
              <w:rPr>
                <w:rFonts w:ascii="PT Astra Serif" w:hAnsi="PT Astra Serif"/>
                <w:color w:val="000000"/>
                <w:sz w:val="16"/>
                <w:szCs w:val="16"/>
              </w:rPr>
            </w:pPr>
            <w:r w:rsidRPr="00405EF6">
              <w:rPr>
                <w:rFonts w:ascii="PT Astra Serif" w:hAnsi="PT Astra Serif"/>
                <w:color w:val="000000"/>
                <w:sz w:val="16"/>
                <w:szCs w:val="16"/>
              </w:rPr>
              <w:t xml:space="preserve">4. </w:t>
            </w:r>
            <w:proofErr w:type="gramStart"/>
            <w:r w:rsidRPr="00405EF6">
              <w:rPr>
                <w:rFonts w:ascii="PT Astra Serif" w:hAnsi="PT Astra Serif"/>
                <w:color w:val="000000"/>
                <w:sz w:val="16"/>
                <w:szCs w:val="16"/>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405EF6">
              <w:rPr>
                <w:rFonts w:ascii="PT Astra Serif" w:hAnsi="PT Astra Serif"/>
                <w:color w:val="000000"/>
                <w:sz w:val="16"/>
                <w:szCs w:val="16"/>
              </w:rPr>
              <w:t xml:space="preserve">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233" w:type="dxa"/>
            <w:tcBorders>
              <w:left w:val="single" w:sz="4" w:space="0" w:color="auto"/>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D44151" w:rsidRPr="00405EF6" w:rsidTr="00D44151">
        <w:trPr>
          <w:trHeight w:val="424"/>
        </w:trPr>
        <w:tc>
          <w:tcPr>
            <w:tcW w:w="6740" w:type="dxa"/>
            <w:tcBorders>
              <w:left w:val="single" w:sz="8" w:space="0" w:color="000000"/>
              <w:bottom w:val="single" w:sz="8" w:space="0" w:color="000000"/>
            </w:tcBorders>
          </w:tcPr>
          <w:p w:rsidR="00D44151" w:rsidRPr="00405EF6" w:rsidRDefault="00D44151" w:rsidP="001419F3">
            <w:pPr>
              <w:snapToGrid w:val="0"/>
              <w:ind w:left="105" w:right="120"/>
              <w:jc w:val="both"/>
              <w:rPr>
                <w:rFonts w:ascii="PT Astra Serif" w:hAnsi="PT Astra Serif"/>
                <w:sz w:val="16"/>
                <w:szCs w:val="16"/>
              </w:rPr>
            </w:pPr>
            <w:r w:rsidRPr="00405EF6">
              <w:rPr>
                <w:rFonts w:ascii="PT Astra Serif" w:hAnsi="PT Astra Serif"/>
                <w:sz w:val="16"/>
                <w:szCs w:val="16"/>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декларация</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D44151" w:rsidRPr="00405EF6" w:rsidTr="00D44151">
        <w:trPr>
          <w:trHeight w:val="424"/>
        </w:trPr>
        <w:tc>
          <w:tcPr>
            <w:tcW w:w="6740" w:type="dxa"/>
            <w:tcBorders>
              <w:left w:val="single" w:sz="8" w:space="0" w:color="000000"/>
              <w:bottom w:val="single" w:sz="8" w:space="0" w:color="000000"/>
            </w:tcBorders>
          </w:tcPr>
          <w:p w:rsidR="00D44151" w:rsidRPr="00405EF6" w:rsidRDefault="00D44151" w:rsidP="001419F3">
            <w:pPr>
              <w:snapToGrid w:val="0"/>
              <w:ind w:left="105" w:right="120"/>
              <w:jc w:val="both"/>
              <w:rPr>
                <w:rFonts w:ascii="PT Astra Serif" w:hAnsi="PT Astra Serif"/>
                <w:sz w:val="16"/>
                <w:szCs w:val="16"/>
              </w:rPr>
            </w:pPr>
            <w:r w:rsidRPr="00405EF6">
              <w:rPr>
                <w:rFonts w:ascii="PT Astra Serif" w:hAnsi="PT Astra Serif"/>
                <w:sz w:val="16"/>
                <w:szCs w:val="16"/>
              </w:rPr>
              <w:t xml:space="preserve">5. </w:t>
            </w:r>
            <w:proofErr w:type="gramStart"/>
            <w:r w:rsidRPr="00405EF6">
              <w:rPr>
                <w:rFonts w:ascii="PT Astra Serif" w:hAnsi="PT Astra Serif"/>
                <w:sz w:val="16"/>
                <w:szCs w:val="16"/>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w:t>
            </w:r>
            <w:r w:rsidRPr="00405EF6">
              <w:rPr>
                <w:rFonts w:ascii="PT Astra Serif" w:hAnsi="PT Astra Serif"/>
                <w:sz w:val="16"/>
                <w:szCs w:val="16"/>
              </w:rPr>
              <w:lastRenderedPageBreak/>
              <w:t>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405EF6">
              <w:rPr>
                <w:rFonts w:ascii="PT Astra Serif" w:hAnsi="PT Astra Serif"/>
                <w:sz w:val="16"/>
                <w:szCs w:val="16"/>
              </w:rPr>
              <w:t xml:space="preserve"> </w:t>
            </w:r>
            <w:proofErr w:type="gramStart"/>
            <w:r w:rsidRPr="00405EF6">
              <w:rPr>
                <w:rFonts w:ascii="PT Astra Serif" w:hAnsi="PT Astra Serif"/>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405EF6">
              <w:rPr>
                <w:rFonts w:ascii="PT Astra Serif" w:hAnsi="PT Astra Serif"/>
                <w:sz w:val="16"/>
                <w:szCs w:val="16"/>
              </w:rPr>
              <w:t>неполнородными</w:t>
            </w:r>
            <w:proofErr w:type="spellEnd"/>
            <w:r w:rsidRPr="00405EF6">
              <w:rPr>
                <w:rFonts w:ascii="PT Astra Serif" w:hAnsi="PT Astra Serif"/>
                <w:sz w:val="16"/>
                <w:szCs w:val="16"/>
              </w:rPr>
              <w:t xml:space="preserve"> (имеющими общих отца или мать) братьями и сестрами), усыновителями или усыновлёнными указанных физических лиц.</w:t>
            </w:r>
            <w:proofErr w:type="gramEnd"/>
            <w:r w:rsidRPr="00405EF6">
              <w:rPr>
                <w:rFonts w:ascii="PT Astra Serif" w:hAnsi="PT Astra Serif"/>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lastRenderedPageBreak/>
              <w:t>декларация</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Информация продекларирована</w:t>
            </w:r>
          </w:p>
        </w:tc>
      </w:tr>
      <w:tr w:rsidR="00D44151" w:rsidRPr="00405EF6" w:rsidTr="00D44151">
        <w:trPr>
          <w:trHeight w:val="424"/>
        </w:trPr>
        <w:tc>
          <w:tcPr>
            <w:tcW w:w="6740" w:type="dxa"/>
            <w:tcBorders>
              <w:left w:val="single" w:sz="8" w:space="0" w:color="000000"/>
              <w:bottom w:val="single" w:sz="8" w:space="0" w:color="000000"/>
            </w:tcBorders>
          </w:tcPr>
          <w:p w:rsidR="00D44151" w:rsidRPr="00405EF6" w:rsidRDefault="00D44151" w:rsidP="001419F3">
            <w:pPr>
              <w:snapToGrid w:val="0"/>
              <w:ind w:left="105" w:right="120"/>
              <w:jc w:val="both"/>
              <w:rPr>
                <w:rFonts w:ascii="PT Astra Serif" w:hAnsi="PT Astra Serif"/>
                <w:color w:val="000000"/>
                <w:sz w:val="16"/>
                <w:szCs w:val="16"/>
              </w:rPr>
            </w:pPr>
            <w:r>
              <w:rPr>
                <w:rFonts w:ascii="PT Astra Serif" w:hAnsi="PT Astra Serif"/>
                <w:color w:val="000000"/>
                <w:sz w:val="16"/>
                <w:szCs w:val="16"/>
              </w:rPr>
              <w:lastRenderedPageBreak/>
              <w:t>6</w:t>
            </w:r>
            <w:r w:rsidRPr="00405EF6">
              <w:rPr>
                <w:rFonts w:ascii="PT Astra Serif" w:hAnsi="PT Astra Serif"/>
                <w:color w:val="000000"/>
                <w:sz w:val="16"/>
                <w:szCs w:val="16"/>
              </w:rPr>
              <w:t xml:space="preserve">. </w:t>
            </w:r>
            <w:r w:rsidRPr="00405EF6">
              <w:rPr>
                <w:rFonts w:ascii="PT Astra Serif" w:hAnsi="PT Astra Serif"/>
                <w:sz w:val="16"/>
                <w:szCs w:val="16"/>
              </w:rPr>
              <w:t xml:space="preserve">Отсутствие в реестре недобросовестных поставщиков сведений об участнике </w:t>
            </w:r>
            <w:r w:rsidRPr="00405EF6">
              <w:rPr>
                <w:rFonts w:ascii="PT Astra Serif" w:hAnsi="PT Astra Serif"/>
                <w:bCs/>
                <w:sz w:val="16"/>
                <w:szCs w:val="16"/>
              </w:rPr>
              <w:t>закупки – юридическом лице</w:t>
            </w:r>
            <w:r w:rsidRPr="00405EF6">
              <w:rPr>
                <w:rFonts w:ascii="PT Astra Serif" w:hAnsi="PT Astra Serif"/>
                <w:sz w:val="16"/>
                <w:szCs w:val="16"/>
              </w:rPr>
              <w:t xml:space="preserve">, </w:t>
            </w:r>
            <w:r w:rsidRPr="00405EF6">
              <w:rPr>
                <w:rFonts w:ascii="PT Astra Serif" w:hAnsi="PT Astra Serif"/>
                <w:bCs/>
                <w:sz w:val="16"/>
                <w:szCs w:val="16"/>
              </w:rPr>
              <w:t>в том числе</w:t>
            </w:r>
            <w:r w:rsidRPr="00405EF6">
              <w:rPr>
                <w:rFonts w:ascii="PT Astra Serif" w:hAnsi="PT Astra Serif"/>
                <w:sz w:val="16"/>
                <w:szCs w:val="16"/>
              </w:rPr>
              <w:t xml:space="preserve"> сведений об учредителях, </w:t>
            </w:r>
            <w:r w:rsidRPr="00405EF6">
              <w:rPr>
                <w:rFonts w:ascii="PT Astra Serif" w:hAnsi="PT Astra Serif"/>
                <w:bCs/>
                <w:sz w:val="16"/>
                <w:szCs w:val="16"/>
              </w:rPr>
              <w:t>о</w:t>
            </w:r>
            <w:r w:rsidRPr="00405EF6">
              <w:rPr>
                <w:rFonts w:ascii="PT Astra Serif" w:hAnsi="PT Astra Serif"/>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405EF6">
              <w:rPr>
                <w:rFonts w:ascii="PT Astra Serif" w:hAnsi="PT Astra Serif"/>
                <w:bCs/>
                <w:sz w:val="16"/>
                <w:szCs w:val="16"/>
              </w:rPr>
              <w:t>закупки – для юридического лица</w:t>
            </w:r>
          </w:p>
        </w:tc>
        <w:tc>
          <w:tcPr>
            <w:tcW w:w="1233"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sz w:val="18"/>
                <w:szCs w:val="18"/>
              </w:rPr>
            </w:pPr>
            <w:r w:rsidRPr="00405EF6">
              <w:rPr>
                <w:rFonts w:ascii="PT Astra Serif" w:hAnsi="PT Astra Serif"/>
                <w:color w:val="000000"/>
                <w:sz w:val="18"/>
                <w:szCs w:val="18"/>
              </w:rPr>
              <w:t>Отсутствие</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rPr>
            </w:pPr>
            <w:r w:rsidRPr="00405EF6">
              <w:rPr>
                <w:rFonts w:ascii="PT Astra Serif" w:hAnsi="PT Astra Serif"/>
                <w:color w:val="000000"/>
                <w:sz w:val="18"/>
                <w:szCs w:val="18"/>
              </w:rPr>
              <w:t>Информация отсутствует</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rPr>
            </w:pPr>
            <w:r w:rsidRPr="00405EF6">
              <w:rPr>
                <w:rFonts w:ascii="PT Astra Serif" w:hAnsi="PT Astra Serif"/>
                <w:color w:val="000000"/>
                <w:sz w:val="18"/>
                <w:szCs w:val="18"/>
              </w:rPr>
              <w:t>Информация отсутствует</w:t>
            </w:r>
          </w:p>
        </w:tc>
      </w:tr>
      <w:tr w:rsidR="00D44151" w:rsidRPr="00405EF6" w:rsidTr="00D44151">
        <w:trPr>
          <w:trHeight w:val="424"/>
        </w:trPr>
        <w:tc>
          <w:tcPr>
            <w:tcW w:w="6740" w:type="dxa"/>
            <w:tcBorders>
              <w:left w:val="single" w:sz="8" w:space="0" w:color="000000"/>
              <w:bottom w:val="single" w:sz="8" w:space="0" w:color="000000"/>
            </w:tcBorders>
          </w:tcPr>
          <w:p w:rsidR="00D44151" w:rsidRPr="00B7113F" w:rsidRDefault="00D44151" w:rsidP="001419F3">
            <w:pPr>
              <w:snapToGrid w:val="0"/>
              <w:ind w:left="105" w:right="120"/>
              <w:jc w:val="both"/>
              <w:rPr>
                <w:rFonts w:ascii="PT Astra Serif" w:hAnsi="PT Astra Serif"/>
                <w:sz w:val="16"/>
                <w:szCs w:val="16"/>
              </w:rPr>
            </w:pPr>
            <w:r>
              <w:rPr>
                <w:rFonts w:ascii="PT Astra Serif" w:hAnsi="PT Astra Serif"/>
                <w:sz w:val="16"/>
                <w:szCs w:val="16"/>
              </w:rPr>
              <w:t xml:space="preserve">7. </w:t>
            </w:r>
            <w:r w:rsidRPr="00B7113F">
              <w:rPr>
                <w:rFonts w:ascii="PT Astra Serif" w:hAnsi="PT Astra Serif"/>
                <w:sz w:val="16"/>
                <w:szCs w:val="16"/>
              </w:rPr>
              <w:t>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w:t>
            </w:r>
          </w:p>
          <w:p w:rsidR="00D44151" w:rsidRPr="00405EF6" w:rsidRDefault="00D44151" w:rsidP="00D44151">
            <w:pPr>
              <w:snapToGrid w:val="0"/>
              <w:ind w:right="120"/>
              <w:jc w:val="both"/>
              <w:rPr>
                <w:rFonts w:ascii="PT Astra Serif" w:hAnsi="PT Astra Serif"/>
                <w:sz w:val="16"/>
                <w:szCs w:val="16"/>
              </w:rPr>
            </w:pPr>
          </w:p>
        </w:tc>
        <w:tc>
          <w:tcPr>
            <w:tcW w:w="1233" w:type="dxa"/>
            <w:tcBorders>
              <w:left w:val="single" w:sz="8" w:space="0" w:color="000000"/>
              <w:bottom w:val="single" w:sz="8" w:space="0" w:color="000000"/>
            </w:tcBorders>
          </w:tcPr>
          <w:p w:rsidR="00D44151" w:rsidRPr="00044B13" w:rsidRDefault="00D44151" w:rsidP="001419F3">
            <w:pPr>
              <w:snapToGrid w:val="0"/>
              <w:jc w:val="center"/>
              <w:rPr>
                <w:rFonts w:ascii="PT Astra Serif" w:hAnsi="PT Astra Serif"/>
                <w:color w:val="000000"/>
                <w:sz w:val="18"/>
                <w:szCs w:val="18"/>
              </w:rPr>
            </w:pPr>
            <w:bookmarkStart w:id="1" w:name="OLE_LINK30"/>
            <w:bookmarkStart w:id="2" w:name="OLE_LINK31"/>
            <w:bookmarkStart w:id="3" w:name="OLE_LINK13"/>
            <w:bookmarkStart w:id="4" w:name="OLE_LINK14"/>
            <w:r w:rsidRPr="00B7113F">
              <w:rPr>
                <w:rFonts w:ascii="PT Astra Serif" w:hAnsi="PT Astra Serif"/>
                <w:sz w:val="16"/>
                <w:szCs w:val="16"/>
              </w:rPr>
              <w:t xml:space="preserve">Копия действующей </w:t>
            </w:r>
            <w:bookmarkEnd w:id="1"/>
            <w:bookmarkEnd w:id="2"/>
            <w:r w:rsidRPr="00255075">
              <w:rPr>
                <w:rFonts w:ascii="PT Astra Serif" w:hAnsi="PT Astra Serif"/>
                <w:sz w:val="16"/>
                <w:szCs w:val="16"/>
              </w:rPr>
              <w:t>лицензии на право осуществления образовательной деятельности в сфере дополнительного профессионального образования</w:t>
            </w:r>
            <w:bookmarkEnd w:id="3"/>
            <w:bookmarkEnd w:id="4"/>
          </w:p>
        </w:tc>
        <w:tc>
          <w:tcPr>
            <w:tcW w:w="1524" w:type="dxa"/>
            <w:tcBorders>
              <w:left w:val="single" w:sz="8" w:space="0" w:color="000000"/>
              <w:bottom w:val="single" w:sz="8" w:space="0" w:color="000000"/>
              <w:right w:val="single" w:sz="8" w:space="0" w:color="000000"/>
            </w:tcBorders>
          </w:tcPr>
          <w:p w:rsidR="00D44151" w:rsidRPr="00405EF6" w:rsidRDefault="00D44151" w:rsidP="001419F3">
            <w:pPr>
              <w:jc w:val="center"/>
              <w:rPr>
                <w:rFonts w:ascii="PT Astra Serif" w:hAnsi="PT Astra Serif"/>
                <w:color w:val="000000"/>
                <w:sz w:val="18"/>
                <w:szCs w:val="18"/>
              </w:rPr>
            </w:pPr>
            <w:r w:rsidRPr="00044B13">
              <w:rPr>
                <w:rFonts w:ascii="PT Astra Serif" w:hAnsi="PT Astra Serif"/>
                <w:color w:val="000000"/>
                <w:sz w:val="18"/>
                <w:szCs w:val="18"/>
              </w:rPr>
              <w:t>Предоставлена копия лицензии №</w:t>
            </w:r>
            <w:r>
              <w:rPr>
                <w:rFonts w:ascii="PT Astra Serif" w:hAnsi="PT Astra Serif"/>
                <w:color w:val="000000"/>
                <w:sz w:val="18"/>
                <w:szCs w:val="18"/>
              </w:rPr>
              <w:t>295</w:t>
            </w:r>
            <w:r w:rsidRPr="00044B13">
              <w:rPr>
                <w:rFonts w:ascii="PT Astra Serif" w:hAnsi="PT Astra Serif"/>
                <w:color w:val="000000"/>
                <w:sz w:val="18"/>
                <w:szCs w:val="18"/>
              </w:rPr>
              <w:t xml:space="preserve"> от </w:t>
            </w:r>
            <w:r>
              <w:rPr>
                <w:rFonts w:ascii="PT Astra Serif" w:hAnsi="PT Astra Serif"/>
                <w:color w:val="000000"/>
                <w:sz w:val="18"/>
                <w:szCs w:val="18"/>
              </w:rPr>
              <w:t>02</w:t>
            </w:r>
            <w:r w:rsidRPr="00044B13">
              <w:rPr>
                <w:rFonts w:ascii="PT Astra Serif" w:hAnsi="PT Astra Serif"/>
                <w:color w:val="000000"/>
                <w:sz w:val="18"/>
                <w:szCs w:val="18"/>
              </w:rPr>
              <w:t>.0</w:t>
            </w:r>
            <w:r>
              <w:rPr>
                <w:rFonts w:ascii="PT Astra Serif" w:hAnsi="PT Astra Serif"/>
                <w:color w:val="000000"/>
                <w:sz w:val="18"/>
                <w:szCs w:val="18"/>
              </w:rPr>
              <w:t>4</w:t>
            </w:r>
            <w:r w:rsidRPr="00044B13">
              <w:rPr>
                <w:rFonts w:ascii="PT Astra Serif" w:hAnsi="PT Astra Serif"/>
                <w:color w:val="000000"/>
                <w:sz w:val="18"/>
                <w:szCs w:val="18"/>
              </w:rPr>
              <w:t>.2015</w:t>
            </w:r>
          </w:p>
        </w:tc>
        <w:tc>
          <w:tcPr>
            <w:tcW w:w="1524" w:type="dxa"/>
            <w:tcBorders>
              <w:left w:val="single" w:sz="8" w:space="0" w:color="000000"/>
              <w:bottom w:val="single" w:sz="8" w:space="0" w:color="000000"/>
            </w:tcBorders>
          </w:tcPr>
          <w:p w:rsidR="00D44151" w:rsidRPr="00E10D39" w:rsidRDefault="00D44151" w:rsidP="001419F3">
            <w:pPr>
              <w:jc w:val="center"/>
              <w:rPr>
                <w:rFonts w:ascii="PT Astra Serif" w:hAnsi="PT Astra Serif"/>
                <w:color w:val="000000"/>
                <w:sz w:val="18"/>
                <w:szCs w:val="18"/>
              </w:rPr>
            </w:pPr>
            <w:r w:rsidRPr="0095078C">
              <w:rPr>
                <w:rFonts w:ascii="PT Astra Serif" w:hAnsi="PT Astra Serif"/>
                <w:color w:val="000000"/>
                <w:sz w:val="18"/>
                <w:szCs w:val="18"/>
              </w:rPr>
              <w:t>Предоставлена копия лицензии №3037 от 29.01.2018</w:t>
            </w:r>
          </w:p>
        </w:tc>
        <w:tc>
          <w:tcPr>
            <w:tcW w:w="1524" w:type="dxa"/>
            <w:tcBorders>
              <w:left w:val="single" w:sz="8" w:space="0" w:color="000000"/>
              <w:bottom w:val="single" w:sz="8" w:space="0" w:color="000000"/>
              <w:right w:val="single" w:sz="8" w:space="0" w:color="000000"/>
            </w:tcBorders>
          </w:tcPr>
          <w:p w:rsidR="00D44151" w:rsidRPr="00AB294A" w:rsidRDefault="00D44151" w:rsidP="001419F3">
            <w:pPr>
              <w:jc w:val="center"/>
              <w:rPr>
                <w:rFonts w:ascii="PT Astra Serif" w:hAnsi="PT Astra Serif"/>
                <w:color w:val="000000"/>
                <w:sz w:val="18"/>
                <w:szCs w:val="18"/>
                <w:highlight w:val="yellow"/>
              </w:rPr>
            </w:pPr>
            <w:r w:rsidRPr="0095078C">
              <w:rPr>
                <w:rFonts w:ascii="PT Astra Serif" w:hAnsi="PT Astra Serif"/>
                <w:color w:val="000000"/>
                <w:sz w:val="18"/>
                <w:szCs w:val="18"/>
              </w:rPr>
              <w:t>Предоставлена копия лицензии №</w:t>
            </w:r>
            <w:r>
              <w:rPr>
                <w:rFonts w:ascii="PT Astra Serif" w:hAnsi="PT Astra Serif"/>
                <w:color w:val="000000"/>
                <w:sz w:val="18"/>
                <w:szCs w:val="18"/>
              </w:rPr>
              <w:t>0</w:t>
            </w:r>
            <w:r w:rsidRPr="0095078C">
              <w:rPr>
                <w:rFonts w:ascii="PT Astra Serif" w:hAnsi="PT Astra Serif"/>
                <w:color w:val="000000"/>
                <w:sz w:val="18"/>
                <w:szCs w:val="18"/>
              </w:rPr>
              <w:t>37</w:t>
            </w:r>
            <w:r>
              <w:rPr>
                <w:rFonts w:ascii="PT Astra Serif" w:hAnsi="PT Astra Serif"/>
                <w:color w:val="000000"/>
                <w:sz w:val="18"/>
                <w:szCs w:val="18"/>
              </w:rPr>
              <w:t>712</w:t>
            </w:r>
            <w:r w:rsidRPr="0095078C">
              <w:rPr>
                <w:rFonts w:ascii="PT Astra Serif" w:hAnsi="PT Astra Serif"/>
                <w:color w:val="000000"/>
                <w:sz w:val="18"/>
                <w:szCs w:val="18"/>
              </w:rPr>
              <w:t xml:space="preserve"> от 2</w:t>
            </w:r>
            <w:r>
              <w:rPr>
                <w:rFonts w:ascii="PT Astra Serif" w:hAnsi="PT Astra Serif"/>
                <w:color w:val="000000"/>
                <w:sz w:val="18"/>
                <w:szCs w:val="18"/>
              </w:rPr>
              <w:t>5</w:t>
            </w:r>
            <w:r w:rsidRPr="0095078C">
              <w:rPr>
                <w:rFonts w:ascii="PT Astra Serif" w:hAnsi="PT Astra Serif"/>
                <w:color w:val="000000"/>
                <w:sz w:val="18"/>
                <w:szCs w:val="18"/>
              </w:rPr>
              <w:t>.0</w:t>
            </w:r>
            <w:r>
              <w:rPr>
                <w:rFonts w:ascii="PT Astra Serif" w:hAnsi="PT Astra Serif"/>
                <w:color w:val="000000"/>
                <w:sz w:val="18"/>
                <w:szCs w:val="18"/>
              </w:rPr>
              <w:t>7</w:t>
            </w:r>
            <w:r w:rsidRPr="0095078C">
              <w:rPr>
                <w:rFonts w:ascii="PT Astra Serif" w:hAnsi="PT Astra Serif"/>
                <w:color w:val="000000"/>
                <w:sz w:val="18"/>
                <w:szCs w:val="18"/>
              </w:rPr>
              <w:t>.201</w:t>
            </w:r>
            <w:r>
              <w:rPr>
                <w:rFonts w:ascii="PT Astra Serif" w:hAnsi="PT Astra Serif"/>
                <w:color w:val="000000"/>
                <w:sz w:val="18"/>
                <w:szCs w:val="18"/>
              </w:rPr>
              <w:t>6</w:t>
            </w:r>
          </w:p>
        </w:tc>
        <w:tc>
          <w:tcPr>
            <w:tcW w:w="1524" w:type="dxa"/>
            <w:tcBorders>
              <w:left w:val="single" w:sz="8" w:space="0" w:color="000000"/>
              <w:bottom w:val="single" w:sz="8" w:space="0" w:color="000000"/>
            </w:tcBorders>
          </w:tcPr>
          <w:p w:rsidR="00D44151" w:rsidRPr="00405EF6" w:rsidRDefault="00D44151" w:rsidP="001419F3">
            <w:pPr>
              <w:jc w:val="center"/>
              <w:rPr>
                <w:rFonts w:ascii="PT Astra Serif" w:hAnsi="PT Astra Serif"/>
                <w:color w:val="000000"/>
                <w:sz w:val="18"/>
                <w:szCs w:val="18"/>
              </w:rPr>
            </w:pPr>
            <w:r w:rsidRPr="00DA6AE5">
              <w:rPr>
                <w:rFonts w:ascii="PT Astra Serif" w:hAnsi="PT Astra Serif"/>
                <w:color w:val="000000"/>
                <w:sz w:val="18"/>
                <w:szCs w:val="18"/>
              </w:rPr>
              <w:t>Предоставлена копия лицензии №</w:t>
            </w:r>
            <w:r>
              <w:rPr>
                <w:rFonts w:ascii="PT Astra Serif" w:hAnsi="PT Astra Serif"/>
                <w:color w:val="000000"/>
                <w:sz w:val="18"/>
                <w:szCs w:val="18"/>
              </w:rPr>
              <w:t>0</w:t>
            </w:r>
            <w:r w:rsidRPr="00DA6AE5">
              <w:rPr>
                <w:rFonts w:ascii="PT Astra Serif" w:hAnsi="PT Astra Serif"/>
                <w:color w:val="000000"/>
                <w:sz w:val="18"/>
                <w:szCs w:val="18"/>
              </w:rPr>
              <w:t>3</w:t>
            </w:r>
            <w:r>
              <w:rPr>
                <w:rFonts w:ascii="PT Astra Serif" w:hAnsi="PT Astra Serif"/>
                <w:color w:val="000000"/>
                <w:sz w:val="18"/>
                <w:szCs w:val="18"/>
              </w:rPr>
              <w:t>6545</w:t>
            </w:r>
            <w:r w:rsidRPr="00DA6AE5">
              <w:rPr>
                <w:rFonts w:ascii="PT Astra Serif" w:hAnsi="PT Astra Serif"/>
                <w:color w:val="000000"/>
                <w:sz w:val="18"/>
                <w:szCs w:val="18"/>
              </w:rPr>
              <w:t xml:space="preserve"> от </w:t>
            </w:r>
            <w:r>
              <w:rPr>
                <w:rFonts w:ascii="PT Astra Serif" w:hAnsi="PT Astra Serif"/>
                <w:color w:val="000000"/>
                <w:sz w:val="18"/>
                <w:szCs w:val="18"/>
              </w:rPr>
              <w:t>17</w:t>
            </w:r>
            <w:r w:rsidRPr="00DA6AE5">
              <w:rPr>
                <w:rFonts w:ascii="PT Astra Serif" w:hAnsi="PT Astra Serif"/>
                <w:color w:val="000000"/>
                <w:sz w:val="18"/>
                <w:szCs w:val="18"/>
              </w:rPr>
              <w:t>.0</w:t>
            </w:r>
            <w:r>
              <w:rPr>
                <w:rFonts w:ascii="PT Astra Serif" w:hAnsi="PT Astra Serif"/>
                <w:color w:val="000000"/>
                <w:sz w:val="18"/>
                <w:szCs w:val="18"/>
              </w:rPr>
              <w:t>9</w:t>
            </w:r>
            <w:r w:rsidRPr="00DA6AE5">
              <w:rPr>
                <w:rFonts w:ascii="PT Astra Serif" w:hAnsi="PT Astra Serif"/>
                <w:color w:val="000000"/>
                <w:sz w:val="18"/>
                <w:szCs w:val="18"/>
              </w:rPr>
              <w:t>.201</w:t>
            </w:r>
            <w:r>
              <w:rPr>
                <w:rFonts w:ascii="PT Astra Serif" w:hAnsi="PT Astra Serif"/>
                <w:color w:val="000000"/>
                <w:sz w:val="18"/>
                <w:szCs w:val="18"/>
              </w:rPr>
              <w:t>5</w:t>
            </w:r>
          </w:p>
        </w:tc>
        <w:tc>
          <w:tcPr>
            <w:tcW w:w="1524" w:type="dxa"/>
            <w:tcBorders>
              <w:left w:val="single" w:sz="8" w:space="0" w:color="000000"/>
              <w:bottom w:val="single" w:sz="8" w:space="0" w:color="000000"/>
              <w:right w:val="single" w:sz="4" w:space="0" w:color="auto"/>
            </w:tcBorders>
          </w:tcPr>
          <w:p w:rsidR="00D44151" w:rsidRPr="00E10D39" w:rsidRDefault="00D44151" w:rsidP="001419F3">
            <w:pPr>
              <w:jc w:val="center"/>
              <w:rPr>
                <w:rFonts w:ascii="PT Astra Serif" w:hAnsi="PT Astra Serif"/>
                <w:color w:val="000000"/>
                <w:sz w:val="18"/>
                <w:szCs w:val="18"/>
              </w:rPr>
            </w:pPr>
            <w:r w:rsidRPr="007A6931">
              <w:rPr>
                <w:rFonts w:ascii="PT Astra Serif" w:hAnsi="PT Astra Serif"/>
                <w:color w:val="000000"/>
                <w:sz w:val="18"/>
                <w:szCs w:val="18"/>
              </w:rPr>
              <w:t>Предоставлена копия лицензии №</w:t>
            </w:r>
            <w:r>
              <w:rPr>
                <w:rFonts w:ascii="PT Astra Serif" w:hAnsi="PT Astra Serif"/>
                <w:color w:val="000000"/>
                <w:sz w:val="18"/>
                <w:szCs w:val="18"/>
              </w:rPr>
              <w:t>0</w:t>
            </w:r>
            <w:r w:rsidRPr="007A6931">
              <w:rPr>
                <w:rFonts w:ascii="PT Astra Serif" w:hAnsi="PT Astra Serif"/>
                <w:color w:val="000000"/>
                <w:sz w:val="18"/>
                <w:szCs w:val="18"/>
              </w:rPr>
              <w:t>3</w:t>
            </w:r>
            <w:r>
              <w:rPr>
                <w:rFonts w:ascii="PT Astra Serif" w:hAnsi="PT Astra Serif"/>
                <w:color w:val="000000"/>
                <w:sz w:val="18"/>
                <w:szCs w:val="18"/>
              </w:rPr>
              <w:t>9640</w:t>
            </w:r>
            <w:r w:rsidRPr="007A6931">
              <w:rPr>
                <w:rFonts w:ascii="PT Astra Serif" w:hAnsi="PT Astra Serif"/>
                <w:color w:val="000000"/>
                <w:sz w:val="18"/>
                <w:szCs w:val="18"/>
              </w:rPr>
              <w:t xml:space="preserve"> от </w:t>
            </w:r>
            <w:r>
              <w:rPr>
                <w:rFonts w:ascii="PT Astra Serif" w:hAnsi="PT Astra Serif"/>
                <w:color w:val="000000"/>
                <w:sz w:val="18"/>
                <w:szCs w:val="18"/>
              </w:rPr>
              <w:t>1</w:t>
            </w:r>
            <w:r w:rsidRPr="007A6931">
              <w:rPr>
                <w:rFonts w:ascii="PT Astra Serif" w:hAnsi="PT Astra Serif"/>
                <w:color w:val="000000"/>
                <w:sz w:val="18"/>
                <w:szCs w:val="18"/>
              </w:rPr>
              <w:t>9.0</w:t>
            </w:r>
            <w:r>
              <w:rPr>
                <w:rFonts w:ascii="PT Astra Serif" w:hAnsi="PT Astra Serif"/>
                <w:color w:val="000000"/>
                <w:sz w:val="18"/>
                <w:szCs w:val="18"/>
              </w:rPr>
              <w:t>9</w:t>
            </w:r>
            <w:r w:rsidRPr="007A6931">
              <w:rPr>
                <w:rFonts w:ascii="PT Astra Serif" w:hAnsi="PT Astra Serif"/>
                <w:color w:val="000000"/>
                <w:sz w:val="18"/>
                <w:szCs w:val="18"/>
              </w:rPr>
              <w:t>.2018</w:t>
            </w:r>
          </w:p>
        </w:tc>
      </w:tr>
      <w:tr w:rsidR="00D44151" w:rsidRPr="00405EF6" w:rsidTr="00D44151">
        <w:trPr>
          <w:trHeight w:val="424"/>
        </w:trPr>
        <w:tc>
          <w:tcPr>
            <w:tcW w:w="6740" w:type="dxa"/>
            <w:tcBorders>
              <w:left w:val="single" w:sz="8" w:space="0" w:color="000000"/>
              <w:bottom w:val="single" w:sz="8" w:space="0" w:color="000000"/>
            </w:tcBorders>
          </w:tcPr>
          <w:p w:rsidR="00D44151" w:rsidRDefault="00D44151" w:rsidP="001419F3">
            <w:r>
              <w:rPr>
                <w:sz w:val="16"/>
                <w:szCs w:val="16"/>
                <w:lang w:eastAsia="en-US"/>
              </w:rPr>
              <w:t>8</w:t>
            </w:r>
            <w:r w:rsidRPr="004E2D68">
              <w:rPr>
                <w:sz w:val="16"/>
                <w:szCs w:val="16"/>
                <w:lang w:eastAsia="en-US"/>
              </w:rPr>
              <w:t>.</w:t>
            </w:r>
            <w:r w:rsidRPr="004E2D68">
              <w:rPr>
                <w:color w:val="000000"/>
                <w:kern w:val="2"/>
                <w:sz w:val="16"/>
                <w:szCs w:val="16"/>
                <w:lang w:eastAsia="en-US"/>
              </w:rPr>
              <w:t xml:space="preserve"> Принадлежность участника закупки к офшорным компаниям</w:t>
            </w:r>
          </w:p>
        </w:tc>
        <w:tc>
          <w:tcPr>
            <w:tcW w:w="1233" w:type="dxa"/>
            <w:tcBorders>
              <w:left w:val="single" w:sz="8" w:space="0" w:color="000000"/>
              <w:bottom w:val="single" w:sz="8" w:space="0" w:color="000000"/>
            </w:tcBorders>
          </w:tcPr>
          <w:p w:rsidR="00D44151" w:rsidRPr="00A56921" w:rsidRDefault="00D44151" w:rsidP="001419F3">
            <w:pPr>
              <w:snapToGrid w:val="0"/>
              <w:spacing w:line="276" w:lineRule="auto"/>
              <w:jc w:val="center"/>
              <w:rPr>
                <w:color w:val="000000"/>
                <w:sz w:val="18"/>
                <w:szCs w:val="16"/>
                <w:lang w:eastAsia="en-US"/>
              </w:rPr>
            </w:pPr>
            <w:r w:rsidRPr="00A56921">
              <w:rPr>
                <w:color w:val="000000"/>
                <w:sz w:val="18"/>
                <w:szCs w:val="16"/>
                <w:lang w:eastAsia="en-US"/>
              </w:rPr>
              <w:t>Не принадлежность</w:t>
            </w:r>
          </w:p>
        </w:tc>
        <w:tc>
          <w:tcPr>
            <w:tcW w:w="1524" w:type="dxa"/>
            <w:tcBorders>
              <w:left w:val="single" w:sz="8" w:space="0" w:color="000000"/>
              <w:bottom w:val="single" w:sz="8" w:space="0" w:color="000000"/>
              <w:right w:val="single" w:sz="8" w:space="0" w:color="000000"/>
            </w:tcBorders>
          </w:tcPr>
          <w:p w:rsidR="00D44151" w:rsidRPr="00A56921" w:rsidRDefault="00D44151" w:rsidP="001419F3">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24" w:type="dxa"/>
            <w:tcBorders>
              <w:left w:val="single" w:sz="8" w:space="0" w:color="000000"/>
              <w:bottom w:val="single" w:sz="8" w:space="0" w:color="000000"/>
            </w:tcBorders>
          </w:tcPr>
          <w:p w:rsidR="00D44151" w:rsidRPr="00A56921" w:rsidRDefault="00D44151" w:rsidP="001419F3">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24" w:type="dxa"/>
            <w:tcBorders>
              <w:left w:val="single" w:sz="8" w:space="0" w:color="000000"/>
              <w:bottom w:val="single" w:sz="8" w:space="0" w:color="000000"/>
              <w:right w:val="single" w:sz="8" w:space="0" w:color="000000"/>
            </w:tcBorders>
          </w:tcPr>
          <w:p w:rsidR="00D44151" w:rsidRPr="00A56921" w:rsidRDefault="00D44151" w:rsidP="001419F3">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24" w:type="dxa"/>
            <w:tcBorders>
              <w:left w:val="single" w:sz="8" w:space="0" w:color="000000"/>
              <w:bottom w:val="single" w:sz="8" w:space="0" w:color="000000"/>
            </w:tcBorders>
          </w:tcPr>
          <w:p w:rsidR="00D44151" w:rsidRPr="00A56921" w:rsidRDefault="00D44151" w:rsidP="001419F3">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c>
          <w:tcPr>
            <w:tcW w:w="1524" w:type="dxa"/>
            <w:tcBorders>
              <w:left w:val="single" w:sz="8" w:space="0" w:color="000000"/>
              <w:bottom w:val="single" w:sz="8" w:space="0" w:color="000000"/>
              <w:right w:val="single" w:sz="4" w:space="0" w:color="auto"/>
            </w:tcBorders>
          </w:tcPr>
          <w:p w:rsidR="00D44151" w:rsidRPr="00A56921" w:rsidRDefault="00D44151" w:rsidP="001419F3">
            <w:pPr>
              <w:snapToGrid w:val="0"/>
              <w:spacing w:line="276" w:lineRule="auto"/>
              <w:ind w:left="110" w:right="110"/>
              <w:jc w:val="center"/>
              <w:rPr>
                <w:color w:val="000000"/>
                <w:sz w:val="18"/>
                <w:szCs w:val="16"/>
                <w:lang w:eastAsia="en-US"/>
              </w:rPr>
            </w:pPr>
            <w:r w:rsidRPr="00A56921">
              <w:rPr>
                <w:color w:val="000000"/>
                <w:sz w:val="18"/>
                <w:szCs w:val="16"/>
                <w:lang w:eastAsia="en-US"/>
              </w:rPr>
              <w:t>Не принадлежит</w:t>
            </w:r>
          </w:p>
        </w:tc>
      </w:tr>
      <w:tr w:rsidR="00D44151" w:rsidRPr="00405EF6" w:rsidTr="00D44151">
        <w:trPr>
          <w:trHeight w:val="424"/>
        </w:trPr>
        <w:tc>
          <w:tcPr>
            <w:tcW w:w="6740" w:type="dxa"/>
            <w:tcBorders>
              <w:left w:val="single" w:sz="8" w:space="0" w:color="000000"/>
              <w:bottom w:val="single" w:sz="8" w:space="0" w:color="000000"/>
            </w:tcBorders>
          </w:tcPr>
          <w:p w:rsidR="00D44151" w:rsidRPr="00405EF6" w:rsidRDefault="00D44151" w:rsidP="001419F3">
            <w:pPr>
              <w:snapToGrid w:val="0"/>
              <w:ind w:left="105" w:right="120"/>
              <w:rPr>
                <w:rFonts w:ascii="PT Astra Serif" w:hAnsi="PT Astra Serif"/>
                <w:color w:val="000000"/>
                <w:sz w:val="16"/>
                <w:szCs w:val="16"/>
              </w:rPr>
            </w:pPr>
            <w:r>
              <w:rPr>
                <w:rFonts w:ascii="PT Astra Serif" w:hAnsi="PT Astra Serif"/>
                <w:color w:val="000000"/>
                <w:sz w:val="16"/>
                <w:szCs w:val="16"/>
              </w:rPr>
              <w:t>9</w:t>
            </w:r>
            <w:r w:rsidRPr="00405EF6">
              <w:rPr>
                <w:rFonts w:ascii="PT Astra Serif" w:hAnsi="PT Astra Serif"/>
                <w:color w:val="000000"/>
                <w:sz w:val="16"/>
                <w:szCs w:val="16"/>
              </w:rPr>
              <w:t>. Объем предоставленных документов и сведений для участия в аукционе</w:t>
            </w:r>
          </w:p>
        </w:tc>
        <w:tc>
          <w:tcPr>
            <w:tcW w:w="1233" w:type="dxa"/>
            <w:tcBorders>
              <w:left w:val="single" w:sz="8" w:space="0" w:color="000000"/>
              <w:bottom w:val="single" w:sz="8" w:space="0" w:color="000000"/>
            </w:tcBorders>
            <w:vAlign w:val="center"/>
          </w:tcPr>
          <w:p w:rsidR="00D44151" w:rsidRPr="00405EF6" w:rsidRDefault="00D44151" w:rsidP="001419F3">
            <w:pPr>
              <w:snapToGrid w:val="0"/>
              <w:jc w:val="center"/>
              <w:rPr>
                <w:rFonts w:ascii="PT Astra Serif" w:hAnsi="PT Astra Serif"/>
                <w:color w:val="000000"/>
                <w:sz w:val="18"/>
                <w:szCs w:val="18"/>
              </w:rPr>
            </w:pPr>
            <w:r w:rsidRPr="00405EF6">
              <w:rPr>
                <w:rFonts w:ascii="PT Astra Serif" w:hAnsi="PT Astra Serif"/>
                <w:color w:val="000000"/>
                <w:sz w:val="18"/>
                <w:szCs w:val="18"/>
              </w:rPr>
              <w:t>в объёме, указанном в документации об аукционе</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405EF6">
              <w:rPr>
                <w:rFonts w:ascii="PT Astra Serif" w:hAnsi="PT Astra Serif"/>
                <w:color w:val="000000"/>
                <w:sz w:val="18"/>
                <w:szCs w:val="18"/>
              </w:rPr>
              <w:t>в полном объёме</w:t>
            </w:r>
          </w:p>
        </w:tc>
        <w:tc>
          <w:tcPr>
            <w:tcW w:w="1524" w:type="dxa"/>
            <w:tcBorders>
              <w:left w:val="single" w:sz="8" w:space="0" w:color="000000"/>
              <w:bottom w:val="single" w:sz="8" w:space="0" w:color="000000"/>
              <w:right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524" w:type="dxa"/>
            <w:tcBorders>
              <w:left w:val="single" w:sz="8" w:space="0" w:color="000000"/>
              <w:bottom w:val="single" w:sz="8" w:space="0" w:color="000000"/>
            </w:tcBorders>
            <w:vAlign w:val="center"/>
          </w:tcPr>
          <w:p w:rsidR="00D44151" w:rsidRPr="00405EF6" w:rsidRDefault="00D44151" w:rsidP="001419F3">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c>
          <w:tcPr>
            <w:tcW w:w="1524" w:type="dxa"/>
            <w:tcBorders>
              <w:left w:val="single" w:sz="8" w:space="0" w:color="000000"/>
              <w:bottom w:val="single" w:sz="8" w:space="0" w:color="000000"/>
              <w:right w:val="single" w:sz="4" w:space="0" w:color="auto"/>
            </w:tcBorders>
            <w:vAlign w:val="center"/>
          </w:tcPr>
          <w:p w:rsidR="00D44151" w:rsidRPr="00405EF6" w:rsidRDefault="00D44151" w:rsidP="001419F3">
            <w:pPr>
              <w:jc w:val="center"/>
              <w:rPr>
                <w:rFonts w:ascii="PT Astra Serif" w:hAnsi="PT Astra Serif"/>
                <w:color w:val="000000"/>
                <w:sz w:val="18"/>
                <w:szCs w:val="18"/>
              </w:rPr>
            </w:pPr>
            <w:r w:rsidRPr="007A6931">
              <w:rPr>
                <w:rFonts w:ascii="PT Astra Serif" w:hAnsi="PT Astra Serif"/>
                <w:color w:val="000000"/>
                <w:sz w:val="18"/>
                <w:szCs w:val="18"/>
              </w:rPr>
              <w:t>в полном объёме</w:t>
            </w:r>
          </w:p>
        </w:tc>
      </w:tr>
      <w:tr w:rsidR="00D44151" w:rsidRPr="00405EF6" w:rsidTr="00D44151">
        <w:trPr>
          <w:trHeight w:val="307"/>
        </w:trPr>
        <w:tc>
          <w:tcPr>
            <w:tcW w:w="7973" w:type="dxa"/>
            <w:gridSpan w:val="2"/>
            <w:tcBorders>
              <w:left w:val="single" w:sz="8" w:space="0" w:color="000000"/>
              <w:bottom w:val="single" w:sz="8" w:space="0" w:color="000000"/>
            </w:tcBorders>
          </w:tcPr>
          <w:p w:rsidR="00D44151" w:rsidRPr="00405EF6" w:rsidRDefault="00D44151" w:rsidP="001419F3">
            <w:pPr>
              <w:snapToGrid w:val="0"/>
              <w:ind w:left="105" w:right="120"/>
              <w:rPr>
                <w:rFonts w:ascii="PT Astra Serif" w:hAnsi="PT Astra Serif"/>
                <w:b/>
                <w:bCs/>
                <w:sz w:val="18"/>
                <w:szCs w:val="18"/>
              </w:rPr>
            </w:pPr>
            <w:r>
              <w:rPr>
                <w:rFonts w:ascii="PT Astra Serif" w:hAnsi="PT Astra Serif"/>
                <w:sz w:val="18"/>
                <w:szCs w:val="18"/>
              </w:rPr>
              <w:t>10</w:t>
            </w:r>
            <w:r w:rsidRPr="00405EF6">
              <w:rPr>
                <w:rFonts w:ascii="PT Astra Serif" w:hAnsi="PT Astra Serif"/>
                <w:sz w:val="18"/>
                <w:szCs w:val="18"/>
              </w:rPr>
              <w:t>. Начальная максимальная цена контракта —</w:t>
            </w:r>
            <w:r w:rsidRPr="00405EF6">
              <w:rPr>
                <w:rFonts w:ascii="PT Astra Serif" w:hAnsi="PT Astra Serif"/>
                <w:b/>
                <w:sz w:val="18"/>
                <w:szCs w:val="18"/>
              </w:rPr>
              <w:t xml:space="preserve">  </w:t>
            </w:r>
            <w:r w:rsidRPr="00235EEE">
              <w:rPr>
                <w:rFonts w:ascii="PT Astra Serif" w:hAnsi="PT Astra Serif"/>
                <w:b/>
                <w:sz w:val="18"/>
                <w:szCs w:val="18"/>
              </w:rPr>
              <w:t xml:space="preserve"> </w:t>
            </w:r>
            <w:r>
              <w:rPr>
                <w:rFonts w:ascii="PT Astra Serif" w:hAnsi="PT Astra Serif"/>
                <w:b/>
                <w:sz w:val="18"/>
                <w:szCs w:val="18"/>
              </w:rPr>
              <w:t>190 667</w:t>
            </w:r>
            <w:r w:rsidRPr="00235EEE">
              <w:rPr>
                <w:rFonts w:ascii="PT Astra Serif" w:hAnsi="PT Astra Serif"/>
                <w:b/>
                <w:sz w:val="18"/>
                <w:szCs w:val="18"/>
              </w:rPr>
              <w:t xml:space="preserve">,00 </w:t>
            </w:r>
            <w:proofErr w:type="spellStart"/>
            <w:r w:rsidRPr="00405EF6">
              <w:rPr>
                <w:rFonts w:ascii="PT Astra Serif" w:hAnsi="PT Astra Serif"/>
                <w:b/>
                <w:bCs/>
                <w:sz w:val="18"/>
                <w:szCs w:val="18"/>
              </w:rPr>
              <w:t>руб</w:t>
            </w:r>
            <w:proofErr w:type="spellEnd"/>
          </w:p>
        </w:tc>
        <w:tc>
          <w:tcPr>
            <w:tcW w:w="1524" w:type="dxa"/>
            <w:tcBorders>
              <w:left w:val="single" w:sz="8" w:space="0" w:color="000000"/>
              <w:bottom w:val="single" w:sz="8" w:space="0" w:color="000000"/>
              <w:right w:val="single" w:sz="8" w:space="0" w:color="000000"/>
            </w:tcBorders>
          </w:tcPr>
          <w:p w:rsidR="00D44151" w:rsidRPr="00405EF6" w:rsidRDefault="00D44151" w:rsidP="001419F3">
            <w:pPr>
              <w:snapToGrid w:val="0"/>
              <w:spacing w:line="100" w:lineRule="atLeast"/>
              <w:ind w:left="12" w:right="-3" w:hanging="30"/>
              <w:jc w:val="center"/>
              <w:rPr>
                <w:rFonts w:ascii="PT Astra Serif" w:hAnsi="PT Astra Serif"/>
                <w:b/>
                <w:sz w:val="18"/>
                <w:szCs w:val="18"/>
              </w:rPr>
            </w:pPr>
          </w:p>
        </w:tc>
        <w:tc>
          <w:tcPr>
            <w:tcW w:w="1524" w:type="dxa"/>
            <w:tcBorders>
              <w:left w:val="single" w:sz="8" w:space="0" w:color="000000"/>
              <w:bottom w:val="single" w:sz="8" w:space="0" w:color="000000"/>
              <w:right w:val="single" w:sz="8" w:space="0" w:color="000000"/>
            </w:tcBorders>
          </w:tcPr>
          <w:p w:rsidR="00D44151" w:rsidRPr="00405EF6" w:rsidRDefault="00D44151" w:rsidP="001419F3">
            <w:pPr>
              <w:snapToGrid w:val="0"/>
              <w:spacing w:line="100" w:lineRule="atLeast"/>
              <w:ind w:left="12" w:right="-3" w:hanging="30"/>
              <w:jc w:val="center"/>
              <w:rPr>
                <w:rFonts w:ascii="PT Astra Serif" w:hAnsi="PT Astra Serif"/>
                <w:b/>
                <w:sz w:val="18"/>
                <w:szCs w:val="18"/>
              </w:rPr>
            </w:pPr>
          </w:p>
        </w:tc>
        <w:tc>
          <w:tcPr>
            <w:tcW w:w="1524" w:type="dxa"/>
            <w:tcBorders>
              <w:left w:val="single" w:sz="8" w:space="0" w:color="000000"/>
              <w:bottom w:val="single" w:sz="8" w:space="0" w:color="000000"/>
              <w:right w:val="single" w:sz="8" w:space="0" w:color="000000"/>
            </w:tcBorders>
          </w:tcPr>
          <w:p w:rsidR="00D44151" w:rsidRPr="00405EF6" w:rsidRDefault="00D44151" w:rsidP="001419F3">
            <w:pPr>
              <w:snapToGrid w:val="0"/>
              <w:spacing w:line="100" w:lineRule="atLeast"/>
              <w:ind w:left="12" w:right="-3" w:hanging="30"/>
              <w:jc w:val="center"/>
              <w:rPr>
                <w:rFonts w:ascii="PT Astra Serif" w:hAnsi="PT Astra Serif"/>
                <w:b/>
                <w:sz w:val="18"/>
                <w:szCs w:val="18"/>
              </w:rPr>
            </w:pPr>
          </w:p>
        </w:tc>
        <w:tc>
          <w:tcPr>
            <w:tcW w:w="1524" w:type="dxa"/>
            <w:tcBorders>
              <w:left w:val="single" w:sz="8" w:space="0" w:color="000000"/>
              <w:bottom w:val="single" w:sz="8" w:space="0" w:color="000000"/>
              <w:right w:val="single" w:sz="8" w:space="0" w:color="000000"/>
            </w:tcBorders>
          </w:tcPr>
          <w:p w:rsidR="00D44151" w:rsidRPr="00405EF6" w:rsidRDefault="00D44151" w:rsidP="001419F3">
            <w:pPr>
              <w:snapToGrid w:val="0"/>
              <w:spacing w:line="100" w:lineRule="atLeast"/>
              <w:ind w:left="12" w:right="-3" w:hanging="30"/>
              <w:jc w:val="center"/>
              <w:rPr>
                <w:rFonts w:ascii="PT Astra Serif" w:hAnsi="PT Astra Serif"/>
                <w:b/>
                <w:sz w:val="18"/>
                <w:szCs w:val="18"/>
              </w:rPr>
            </w:pPr>
          </w:p>
        </w:tc>
        <w:tc>
          <w:tcPr>
            <w:tcW w:w="1524" w:type="dxa"/>
            <w:tcBorders>
              <w:left w:val="single" w:sz="8" w:space="0" w:color="000000"/>
              <w:bottom w:val="single" w:sz="8" w:space="0" w:color="000000"/>
              <w:right w:val="single" w:sz="4" w:space="0" w:color="auto"/>
            </w:tcBorders>
          </w:tcPr>
          <w:p w:rsidR="00D44151" w:rsidRPr="00405EF6" w:rsidRDefault="00D44151" w:rsidP="001419F3">
            <w:pPr>
              <w:snapToGrid w:val="0"/>
              <w:spacing w:line="100" w:lineRule="atLeast"/>
              <w:ind w:left="12" w:right="-3" w:hanging="30"/>
              <w:jc w:val="center"/>
              <w:rPr>
                <w:rFonts w:ascii="PT Astra Serif" w:hAnsi="PT Astra Serif"/>
                <w:b/>
                <w:sz w:val="18"/>
                <w:szCs w:val="18"/>
              </w:rPr>
            </w:pPr>
          </w:p>
        </w:tc>
      </w:tr>
      <w:tr w:rsidR="00D44151" w:rsidRPr="00405EF6" w:rsidTr="00D44151">
        <w:trPr>
          <w:trHeight w:val="307"/>
        </w:trPr>
        <w:tc>
          <w:tcPr>
            <w:tcW w:w="7973" w:type="dxa"/>
            <w:gridSpan w:val="2"/>
            <w:tcBorders>
              <w:top w:val="single" w:sz="8" w:space="0" w:color="000000"/>
              <w:left w:val="single" w:sz="8" w:space="0" w:color="000000"/>
              <w:bottom w:val="single" w:sz="12" w:space="0" w:color="auto"/>
            </w:tcBorders>
          </w:tcPr>
          <w:p w:rsidR="00D44151" w:rsidRPr="00405EF6" w:rsidRDefault="00D44151" w:rsidP="00D44151">
            <w:pPr>
              <w:snapToGrid w:val="0"/>
              <w:ind w:left="105" w:right="120"/>
              <w:rPr>
                <w:rFonts w:ascii="PT Astra Serif" w:hAnsi="PT Astra Serif"/>
                <w:sz w:val="18"/>
                <w:szCs w:val="18"/>
              </w:rPr>
            </w:pPr>
            <w:r w:rsidRPr="00405EF6">
              <w:rPr>
                <w:rFonts w:ascii="PT Astra Serif" w:hAnsi="PT Astra Serif"/>
                <w:sz w:val="18"/>
                <w:szCs w:val="18"/>
              </w:rPr>
              <w:t>1</w:t>
            </w:r>
            <w:r>
              <w:rPr>
                <w:rFonts w:ascii="PT Astra Serif" w:hAnsi="PT Astra Serif"/>
                <w:sz w:val="18"/>
                <w:szCs w:val="18"/>
              </w:rPr>
              <w:t>1</w:t>
            </w:r>
            <w:r w:rsidRPr="00405EF6">
              <w:rPr>
                <w:rFonts w:ascii="PT Astra Serif" w:hAnsi="PT Astra Serif"/>
                <w:sz w:val="18"/>
                <w:szCs w:val="18"/>
              </w:rPr>
              <w:t>. Предложенная цена контракта</w:t>
            </w:r>
          </w:p>
        </w:tc>
        <w:tc>
          <w:tcPr>
            <w:tcW w:w="1524" w:type="dxa"/>
            <w:tcBorders>
              <w:top w:val="single" w:sz="8" w:space="0" w:color="000000"/>
              <w:left w:val="single" w:sz="8" w:space="0" w:color="000000"/>
              <w:bottom w:val="single" w:sz="12" w:space="0" w:color="auto"/>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90 000,00</w:t>
            </w:r>
          </w:p>
        </w:tc>
        <w:tc>
          <w:tcPr>
            <w:tcW w:w="1524" w:type="dxa"/>
            <w:tcBorders>
              <w:top w:val="single" w:sz="8" w:space="0" w:color="000000"/>
              <w:left w:val="single" w:sz="8" w:space="0" w:color="000000"/>
              <w:bottom w:val="single" w:sz="12" w:space="0" w:color="auto"/>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68 186,64</w:t>
            </w:r>
          </w:p>
        </w:tc>
        <w:tc>
          <w:tcPr>
            <w:tcW w:w="1524" w:type="dxa"/>
            <w:tcBorders>
              <w:top w:val="single" w:sz="8" w:space="0" w:color="000000"/>
              <w:left w:val="single" w:sz="8" w:space="0" w:color="000000"/>
              <w:bottom w:val="single" w:sz="12" w:space="0" w:color="auto"/>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72 000,00</w:t>
            </w:r>
          </w:p>
        </w:tc>
        <w:tc>
          <w:tcPr>
            <w:tcW w:w="1524" w:type="dxa"/>
            <w:tcBorders>
              <w:top w:val="single" w:sz="8" w:space="0" w:color="000000"/>
              <w:left w:val="single" w:sz="8" w:space="0" w:color="000000"/>
              <w:bottom w:val="single" w:sz="12" w:space="0" w:color="auto"/>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80 000,00</w:t>
            </w:r>
          </w:p>
        </w:tc>
        <w:tc>
          <w:tcPr>
            <w:tcW w:w="1524" w:type="dxa"/>
            <w:tcBorders>
              <w:top w:val="single" w:sz="8" w:space="0" w:color="000000"/>
              <w:left w:val="single" w:sz="8" w:space="0" w:color="000000"/>
              <w:bottom w:val="single" w:sz="12" w:space="0" w:color="auto"/>
              <w:right w:val="single" w:sz="4" w:space="0" w:color="auto"/>
            </w:tcBorders>
          </w:tcPr>
          <w:p w:rsidR="00D44151" w:rsidRDefault="00D44151" w:rsidP="001419F3">
            <w:pPr>
              <w:snapToGrid w:val="0"/>
              <w:spacing w:line="100" w:lineRule="atLeast"/>
              <w:ind w:left="12" w:right="-3" w:hanging="30"/>
              <w:jc w:val="center"/>
              <w:rPr>
                <w:rFonts w:ascii="PT Astra Serif" w:hAnsi="PT Astra Serif"/>
                <w:b/>
                <w:sz w:val="18"/>
                <w:szCs w:val="18"/>
              </w:rPr>
            </w:pPr>
            <w:r w:rsidRPr="00EE6474">
              <w:rPr>
                <w:rFonts w:ascii="PT Astra Serif" w:hAnsi="PT Astra Serif"/>
                <w:b/>
                <w:sz w:val="18"/>
                <w:szCs w:val="18"/>
              </w:rPr>
              <w:t>68 186,64</w:t>
            </w:r>
          </w:p>
        </w:tc>
      </w:tr>
      <w:tr w:rsidR="00224206" w:rsidRPr="00405EF6" w:rsidTr="00224206">
        <w:trPr>
          <w:trHeight w:val="374"/>
        </w:trPr>
        <w:tc>
          <w:tcPr>
            <w:tcW w:w="7973" w:type="dxa"/>
            <w:gridSpan w:val="2"/>
            <w:tcBorders>
              <w:top w:val="single" w:sz="8" w:space="0" w:color="000000"/>
              <w:left w:val="single" w:sz="8" w:space="0" w:color="000000"/>
              <w:bottom w:val="single" w:sz="12" w:space="0" w:color="auto"/>
            </w:tcBorders>
          </w:tcPr>
          <w:p w:rsidR="00224206" w:rsidRPr="00405EF6" w:rsidRDefault="00224206" w:rsidP="00D44151">
            <w:pPr>
              <w:snapToGrid w:val="0"/>
              <w:ind w:left="105" w:right="120"/>
              <w:rPr>
                <w:rFonts w:ascii="PT Astra Serif" w:hAnsi="PT Astra Serif"/>
                <w:sz w:val="18"/>
                <w:szCs w:val="18"/>
              </w:rPr>
            </w:pPr>
            <w:r>
              <w:rPr>
                <w:rFonts w:ascii="PT Astra Serif" w:hAnsi="PT Astra Serif"/>
                <w:sz w:val="18"/>
                <w:szCs w:val="18"/>
              </w:rPr>
              <w:t>12. Время поступления предложения о цене контракта</w:t>
            </w:r>
          </w:p>
        </w:tc>
        <w:tc>
          <w:tcPr>
            <w:tcW w:w="1524" w:type="dxa"/>
            <w:tcBorders>
              <w:top w:val="single" w:sz="8" w:space="0" w:color="000000"/>
              <w:left w:val="single" w:sz="8" w:space="0" w:color="000000"/>
              <w:bottom w:val="single" w:sz="12" w:space="0" w:color="auto"/>
              <w:right w:val="single" w:sz="8" w:space="0" w:color="000000"/>
            </w:tcBorders>
          </w:tcPr>
          <w:p w:rsidR="00224206" w:rsidRDefault="00224206" w:rsidP="001419F3">
            <w:pPr>
              <w:snapToGrid w:val="0"/>
              <w:spacing w:line="100" w:lineRule="atLeast"/>
              <w:ind w:left="12" w:right="-3" w:hanging="30"/>
              <w:jc w:val="center"/>
              <w:rPr>
                <w:rFonts w:ascii="PT Astra Serif" w:hAnsi="PT Astra Serif"/>
                <w:b/>
                <w:sz w:val="18"/>
                <w:szCs w:val="18"/>
              </w:rPr>
            </w:pPr>
          </w:p>
        </w:tc>
        <w:tc>
          <w:tcPr>
            <w:tcW w:w="1524" w:type="dxa"/>
            <w:tcBorders>
              <w:top w:val="single" w:sz="8" w:space="0" w:color="000000"/>
              <w:left w:val="single" w:sz="8" w:space="0" w:color="000000"/>
              <w:bottom w:val="single" w:sz="12" w:space="0" w:color="auto"/>
              <w:right w:val="single" w:sz="8" w:space="0" w:color="000000"/>
            </w:tcBorders>
          </w:tcPr>
          <w:p w:rsidR="00224206" w:rsidRDefault="00224206" w:rsidP="001419F3">
            <w:pPr>
              <w:snapToGrid w:val="0"/>
              <w:spacing w:line="100" w:lineRule="atLeast"/>
              <w:ind w:left="12" w:right="-3" w:hanging="30"/>
              <w:jc w:val="center"/>
              <w:rPr>
                <w:rFonts w:ascii="PT Astra Serif" w:hAnsi="PT Astra Serif"/>
                <w:b/>
                <w:sz w:val="18"/>
                <w:szCs w:val="18"/>
              </w:rPr>
            </w:pPr>
            <w:r>
              <w:t>26.02.2021 11:36:46</w:t>
            </w:r>
          </w:p>
        </w:tc>
        <w:tc>
          <w:tcPr>
            <w:tcW w:w="1524" w:type="dxa"/>
            <w:tcBorders>
              <w:top w:val="single" w:sz="8" w:space="0" w:color="000000"/>
              <w:left w:val="single" w:sz="8" w:space="0" w:color="000000"/>
              <w:bottom w:val="single" w:sz="12" w:space="0" w:color="auto"/>
              <w:right w:val="single" w:sz="8" w:space="0" w:color="000000"/>
            </w:tcBorders>
          </w:tcPr>
          <w:p w:rsidR="00224206" w:rsidRDefault="00224206" w:rsidP="001419F3">
            <w:pPr>
              <w:snapToGrid w:val="0"/>
              <w:spacing w:line="100" w:lineRule="atLeast"/>
              <w:ind w:left="12" w:right="-3" w:hanging="30"/>
              <w:jc w:val="center"/>
              <w:rPr>
                <w:rFonts w:ascii="PT Astra Serif" w:hAnsi="PT Astra Serif"/>
                <w:b/>
                <w:sz w:val="18"/>
                <w:szCs w:val="18"/>
              </w:rPr>
            </w:pPr>
          </w:p>
        </w:tc>
        <w:tc>
          <w:tcPr>
            <w:tcW w:w="1524" w:type="dxa"/>
            <w:tcBorders>
              <w:top w:val="single" w:sz="8" w:space="0" w:color="000000"/>
              <w:left w:val="single" w:sz="8" w:space="0" w:color="000000"/>
              <w:bottom w:val="single" w:sz="12" w:space="0" w:color="auto"/>
              <w:right w:val="single" w:sz="8" w:space="0" w:color="000000"/>
            </w:tcBorders>
          </w:tcPr>
          <w:p w:rsidR="00224206" w:rsidRDefault="00224206" w:rsidP="001419F3">
            <w:pPr>
              <w:snapToGrid w:val="0"/>
              <w:spacing w:line="100" w:lineRule="atLeast"/>
              <w:ind w:left="12" w:right="-3" w:hanging="30"/>
              <w:jc w:val="center"/>
              <w:rPr>
                <w:rFonts w:ascii="PT Astra Serif" w:hAnsi="PT Astra Serif"/>
                <w:b/>
                <w:sz w:val="18"/>
                <w:szCs w:val="18"/>
              </w:rPr>
            </w:pPr>
          </w:p>
        </w:tc>
        <w:tc>
          <w:tcPr>
            <w:tcW w:w="1524" w:type="dxa"/>
            <w:tcBorders>
              <w:top w:val="single" w:sz="8" w:space="0" w:color="000000"/>
              <w:left w:val="single" w:sz="8" w:space="0" w:color="000000"/>
              <w:bottom w:val="single" w:sz="12" w:space="0" w:color="auto"/>
              <w:right w:val="single" w:sz="4" w:space="0" w:color="auto"/>
            </w:tcBorders>
          </w:tcPr>
          <w:p w:rsidR="00224206" w:rsidRPr="00224206" w:rsidRDefault="00224206" w:rsidP="00224206">
            <w:pPr>
              <w:snapToGrid w:val="0"/>
              <w:spacing w:line="100" w:lineRule="atLeast"/>
              <w:ind w:left="12" w:right="-3" w:hanging="30"/>
              <w:jc w:val="center"/>
              <w:rPr>
                <w:rFonts w:ascii="PT Astra Serif" w:hAnsi="PT Astra Serif"/>
                <w:b/>
                <w:sz w:val="18"/>
                <w:szCs w:val="18"/>
              </w:rPr>
            </w:pPr>
            <w:r>
              <w:t>26.02.2021 11:38:46</w:t>
            </w:r>
          </w:p>
        </w:tc>
      </w:tr>
      <w:tr w:rsidR="00D44151" w:rsidRPr="00405EF6" w:rsidTr="00D44151">
        <w:trPr>
          <w:trHeight w:val="307"/>
        </w:trPr>
        <w:tc>
          <w:tcPr>
            <w:tcW w:w="7973" w:type="dxa"/>
            <w:gridSpan w:val="2"/>
            <w:tcBorders>
              <w:top w:val="single" w:sz="8" w:space="0" w:color="000000"/>
              <w:left w:val="single" w:sz="8" w:space="0" w:color="000000"/>
              <w:bottom w:val="single" w:sz="8" w:space="0" w:color="000000"/>
            </w:tcBorders>
          </w:tcPr>
          <w:p w:rsidR="00D44151" w:rsidRPr="00405EF6" w:rsidRDefault="00D44151" w:rsidP="00224206">
            <w:pPr>
              <w:snapToGrid w:val="0"/>
              <w:ind w:left="105" w:right="120"/>
              <w:rPr>
                <w:rFonts w:ascii="PT Astra Serif" w:hAnsi="PT Astra Serif"/>
                <w:sz w:val="18"/>
                <w:szCs w:val="18"/>
              </w:rPr>
            </w:pPr>
            <w:r w:rsidRPr="00405EF6">
              <w:rPr>
                <w:rFonts w:ascii="PT Astra Serif" w:hAnsi="PT Astra Serif"/>
                <w:sz w:val="18"/>
                <w:szCs w:val="18"/>
              </w:rPr>
              <w:t>1</w:t>
            </w:r>
            <w:r w:rsidR="00224206">
              <w:rPr>
                <w:rFonts w:ascii="PT Astra Serif" w:hAnsi="PT Astra Serif"/>
                <w:sz w:val="18"/>
                <w:szCs w:val="18"/>
              </w:rPr>
              <w:t>3</w:t>
            </w:r>
            <w:r w:rsidRPr="00405EF6">
              <w:rPr>
                <w:rFonts w:ascii="PT Astra Serif" w:hAnsi="PT Astra Serif"/>
                <w:sz w:val="18"/>
                <w:szCs w:val="18"/>
              </w:rPr>
              <w:t>. Номер по ранжированию после завершения аукциона</w:t>
            </w:r>
          </w:p>
        </w:tc>
        <w:tc>
          <w:tcPr>
            <w:tcW w:w="1524" w:type="dxa"/>
            <w:tcBorders>
              <w:top w:val="single" w:sz="8" w:space="0" w:color="000000"/>
              <w:left w:val="single" w:sz="8" w:space="0" w:color="000000"/>
              <w:bottom w:val="single" w:sz="8" w:space="0" w:color="000000"/>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5</w:t>
            </w:r>
          </w:p>
        </w:tc>
        <w:tc>
          <w:tcPr>
            <w:tcW w:w="1524" w:type="dxa"/>
            <w:tcBorders>
              <w:top w:val="single" w:sz="8" w:space="0" w:color="000000"/>
              <w:left w:val="single" w:sz="8" w:space="0" w:color="000000"/>
              <w:bottom w:val="single" w:sz="8" w:space="0" w:color="000000"/>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1</w:t>
            </w:r>
          </w:p>
        </w:tc>
        <w:tc>
          <w:tcPr>
            <w:tcW w:w="1524" w:type="dxa"/>
            <w:tcBorders>
              <w:top w:val="single" w:sz="8" w:space="0" w:color="000000"/>
              <w:left w:val="single" w:sz="8" w:space="0" w:color="000000"/>
              <w:bottom w:val="single" w:sz="8" w:space="0" w:color="000000"/>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3</w:t>
            </w:r>
          </w:p>
        </w:tc>
        <w:tc>
          <w:tcPr>
            <w:tcW w:w="1524" w:type="dxa"/>
            <w:tcBorders>
              <w:top w:val="single" w:sz="8" w:space="0" w:color="000000"/>
              <w:left w:val="single" w:sz="8" w:space="0" w:color="000000"/>
              <w:bottom w:val="single" w:sz="8" w:space="0" w:color="000000"/>
              <w:right w:val="single" w:sz="8" w:space="0" w:color="000000"/>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4</w:t>
            </w:r>
          </w:p>
        </w:tc>
        <w:tc>
          <w:tcPr>
            <w:tcW w:w="1524" w:type="dxa"/>
            <w:tcBorders>
              <w:top w:val="single" w:sz="8" w:space="0" w:color="000000"/>
              <w:left w:val="single" w:sz="8" w:space="0" w:color="000000"/>
              <w:bottom w:val="single" w:sz="8" w:space="0" w:color="000000"/>
              <w:right w:val="single" w:sz="4" w:space="0" w:color="auto"/>
            </w:tcBorders>
          </w:tcPr>
          <w:p w:rsidR="00D44151" w:rsidRDefault="00D44151" w:rsidP="001419F3">
            <w:pPr>
              <w:snapToGrid w:val="0"/>
              <w:spacing w:line="100" w:lineRule="atLeast"/>
              <w:ind w:left="12" w:right="-3" w:hanging="30"/>
              <w:jc w:val="center"/>
              <w:rPr>
                <w:rFonts w:ascii="PT Astra Serif" w:hAnsi="PT Astra Serif"/>
                <w:b/>
                <w:sz w:val="18"/>
                <w:szCs w:val="18"/>
              </w:rPr>
            </w:pPr>
            <w:r>
              <w:rPr>
                <w:rFonts w:ascii="PT Astra Serif" w:hAnsi="PT Astra Serif"/>
                <w:b/>
                <w:sz w:val="18"/>
                <w:szCs w:val="18"/>
              </w:rPr>
              <w:t>2</w:t>
            </w:r>
          </w:p>
        </w:tc>
      </w:tr>
    </w:tbl>
    <w:p w:rsidR="00D44151" w:rsidRDefault="00D44151" w:rsidP="00BD1692">
      <w:pPr>
        <w:ind w:hanging="426"/>
        <w:jc w:val="right"/>
        <w:rPr>
          <w:b/>
          <w:color w:val="FF0000"/>
          <w:sz w:val="16"/>
          <w:szCs w:val="16"/>
        </w:rPr>
        <w:sectPr w:rsidR="00D44151" w:rsidSect="00D44151">
          <w:pgSz w:w="16838" w:h="11906" w:orient="landscape"/>
          <w:pgMar w:top="284" w:right="709" w:bottom="284" w:left="1134" w:header="709" w:footer="709" w:gutter="0"/>
          <w:cols w:space="708"/>
          <w:docGrid w:linePitch="360"/>
        </w:sectPr>
      </w:pPr>
    </w:p>
    <w:p w:rsidR="00384A38" w:rsidRDefault="00384A38" w:rsidP="00BD1692">
      <w:pPr>
        <w:ind w:hanging="426"/>
        <w:jc w:val="right"/>
        <w:rPr>
          <w:b/>
          <w:color w:val="FF0000"/>
          <w:sz w:val="16"/>
          <w:szCs w:val="16"/>
        </w:rPr>
      </w:pPr>
    </w:p>
    <w:sectPr w:rsidR="00384A38"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B87"/>
    <w:rsid w:val="00021B22"/>
    <w:rsid w:val="00037B3D"/>
    <w:rsid w:val="0006024A"/>
    <w:rsid w:val="000A79B9"/>
    <w:rsid w:val="000D24AE"/>
    <w:rsid w:val="001223DD"/>
    <w:rsid w:val="001741B5"/>
    <w:rsid w:val="0019546A"/>
    <w:rsid w:val="001C76DC"/>
    <w:rsid w:val="00224206"/>
    <w:rsid w:val="002B04BA"/>
    <w:rsid w:val="002D611B"/>
    <w:rsid w:val="002D7014"/>
    <w:rsid w:val="00327D89"/>
    <w:rsid w:val="00333301"/>
    <w:rsid w:val="00384A38"/>
    <w:rsid w:val="00462B87"/>
    <w:rsid w:val="004670FC"/>
    <w:rsid w:val="004837C0"/>
    <w:rsid w:val="004A1B4D"/>
    <w:rsid w:val="005A602B"/>
    <w:rsid w:val="005B061A"/>
    <w:rsid w:val="005B1FC5"/>
    <w:rsid w:val="005D3B1E"/>
    <w:rsid w:val="006315C1"/>
    <w:rsid w:val="00657E46"/>
    <w:rsid w:val="006677A6"/>
    <w:rsid w:val="00683191"/>
    <w:rsid w:val="006C21FB"/>
    <w:rsid w:val="006C6E77"/>
    <w:rsid w:val="006D6C9E"/>
    <w:rsid w:val="006F7B54"/>
    <w:rsid w:val="00782AF1"/>
    <w:rsid w:val="00790689"/>
    <w:rsid w:val="00792625"/>
    <w:rsid w:val="007E1C20"/>
    <w:rsid w:val="00801CD0"/>
    <w:rsid w:val="00923C47"/>
    <w:rsid w:val="009521E4"/>
    <w:rsid w:val="00963B30"/>
    <w:rsid w:val="009769E9"/>
    <w:rsid w:val="009B4EEC"/>
    <w:rsid w:val="009D22BC"/>
    <w:rsid w:val="009D7AD0"/>
    <w:rsid w:val="00A51115"/>
    <w:rsid w:val="00A54D65"/>
    <w:rsid w:val="00A87458"/>
    <w:rsid w:val="00A92110"/>
    <w:rsid w:val="00AC2AC8"/>
    <w:rsid w:val="00AE615B"/>
    <w:rsid w:val="00B42A8C"/>
    <w:rsid w:val="00B505CF"/>
    <w:rsid w:val="00B517B9"/>
    <w:rsid w:val="00BD1692"/>
    <w:rsid w:val="00D44151"/>
    <w:rsid w:val="00D64391"/>
    <w:rsid w:val="00D94487"/>
    <w:rsid w:val="00DA22F9"/>
    <w:rsid w:val="00E56D70"/>
    <w:rsid w:val="00EB54A4"/>
    <w:rsid w:val="00ED2996"/>
    <w:rsid w:val="00F209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15B"/>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AE615B"/>
    <w:rPr>
      <w:color w:val="0000FF"/>
      <w:u w:val="single"/>
    </w:rPr>
  </w:style>
  <w:style w:type="table" w:customStyle="1" w:styleId="dt">
    <w:name w:val="dt"/>
    <w:basedOn w:val="a1"/>
    <w:rsid w:val="00F209FA"/>
    <w:pPr>
      <w:spacing w:after="0" w:line="240" w:lineRule="auto"/>
    </w:pPr>
    <w:rPr>
      <w:rFonts w:ascii="Times New Roman" w:eastAsia="Times New Roman" w:hAnsi="Times New Roman" w:cs="Times New Roman"/>
      <w:sz w:val="20"/>
      <w:szCs w:val="20"/>
      <w:lang w:eastAsia="ru-RU"/>
    </w:rPr>
    <w:tblPr>
      <w:tblInd w:w="0" w:type="nil"/>
    </w:tblPr>
  </w:style>
  <w:style w:type="character" w:customStyle="1" w:styleId="a4">
    <w:name w:val="Абзац списка Знак"/>
    <w:link w:val="a5"/>
    <w:uiPriority w:val="34"/>
    <w:locked/>
    <w:rsid w:val="00A92110"/>
    <w:rPr>
      <w:rFonts w:ascii="Times New Roman" w:eastAsia="Times New Roman" w:hAnsi="Times New Roman" w:cs="Times New Roman"/>
      <w:sz w:val="24"/>
      <w:szCs w:val="24"/>
    </w:rPr>
  </w:style>
  <w:style w:type="paragraph" w:styleId="a5">
    <w:name w:val="List Paragraph"/>
    <w:basedOn w:val="a"/>
    <w:link w:val="a4"/>
    <w:uiPriority w:val="34"/>
    <w:qFormat/>
    <w:rsid w:val="00A92110"/>
    <w:pPr>
      <w:widowControl/>
      <w:ind w:left="720"/>
    </w:pPr>
    <w:rPr>
      <w:sz w:val="24"/>
      <w:szCs w:val="24"/>
      <w:lang w:eastAsia="en-US"/>
    </w:rPr>
  </w:style>
  <w:style w:type="character" w:customStyle="1" w:styleId="iceouttxt6">
    <w:name w:val="iceouttxt6"/>
    <w:rsid w:val="00A92110"/>
    <w:rPr>
      <w:rFonts w:ascii="Arial" w:hAnsi="Arial" w:cs="Arial" w:hint="default"/>
      <w:color w:val="666666"/>
      <w:sz w:val="15"/>
      <w:szCs w:val="15"/>
    </w:rPr>
  </w:style>
  <w:style w:type="table" w:styleId="a6">
    <w:name w:val="Table Grid"/>
    <w:basedOn w:val="a1"/>
    <w:uiPriority w:val="59"/>
    <w:rsid w:val="00A9211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92110"/>
    <w:rPr>
      <w:rFonts w:ascii="Tahoma" w:hAnsi="Tahoma" w:cs="Tahoma"/>
      <w:sz w:val="16"/>
      <w:szCs w:val="16"/>
    </w:rPr>
  </w:style>
  <w:style w:type="character" w:customStyle="1" w:styleId="a8">
    <w:name w:val="Текст выноски Знак"/>
    <w:basedOn w:val="a0"/>
    <w:link w:val="a7"/>
    <w:uiPriority w:val="99"/>
    <w:semiHidden/>
    <w:rsid w:val="00A92110"/>
    <w:rPr>
      <w:rFonts w:ascii="Tahoma" w:eastAsia="Times New Roman" w:hAnsi="Tahoma" w:cs="Tahoma"/>
      <w:sz w:val="16"/>
      <w:szCs w:val="16"/>
      <w:lang w:eastAsia="ru-RU"/>
    </w:rPr>
  </w:style>
  <w:style w:type="paragraph" w:customStyle="1" w:styleId="ConsPlusNormal">
    <w:name w:val="ConsPlusNormal"/>
    <w:uiPriority w:val="99"/>
    <w:rsid w:val="001954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9">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a"/>
    <w:uiPriority w:val="99"/>
    <w:locked/>
    <w:rsid w:val="00A54D65"/>
    <w:rPr>
      <w:rFonts w:ascii="Times New Roman" w:eastAsia="Times New Roman" w:hAnsi="Times New Roman" w:cs="Times New Roman"/>
      <w:lang w:val="x-none" w:eastAsia="x-none"/>
    </w:rPr>
  </w:style>
  <w:style w:type="paragraph" w:styleId="aa">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9"/>
    <w:uiPriority w:val="99"/>
    <w:unhideWhenUsed/>
    <w:rsid w:val="00A54D65"/>
    <w:pPr>
      <w:spacing w:after="120"/>
    </w:pPr>
    <w:rPr>
      <w:sz w:val="22"/>
      <w:szCs w:val="22"/>
      <w:lang w:val="x-none" w:eastAsia="x-none"/>
    </w:rPr>
  </w:style>
  <w:style w:type="character" w:customStyle="1" w:styleId="1">
    <w:name w:val="Основной текст Знак1"/>
    <w:basedOn w:val="a0"/>
    <w:uiPriority w:val="99"/>
    <w:semiHidden/>
    <w:rsid w:val="00A54D65"/>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358892">
      <w:bodyDiv w:val="1"/>
      <w:marLeft w:val="0"/>
      <w:marRight w:val="0"/>
      <w:marTop w:val="0"/>
      <w:marBottom w:val="0"/>
      <w:divBdr>
        <w:top w:val="none" w:sz="0" w:space="0" w:color="auto"/>
        <w:left w:val="none" w:sz="0" w:space="0" w:color="auto"/>
        <w:bottom w:val="none" w:sz="0" w:space="0" w:color="auto"/>
        <w:right w:val="none" w:sz="0" w:space="0" w:color="auto"/>
      </w:divBdr>
    </w:div>
    <w:div w:id="555894690">
      <w:bodyDiv w:val="1"/>
      <w:marLeft w:val="0"/>
      <w:marRight w:val="0"/>
      <w:marTop w:val="0"/>
      <w:marBottom w:val="0"/>
      <w:divBdr>
        <w:top w:val="none" w:sz="0" w:space="0" w:color="auto"/>
        <w:left w:val="none" w:sz="0" w:space="0" w:color="auto"/>
        <w:bottom w:val="none" w:sz="0" w:space="0" w:color="auto"/>
        <w:right w:val="none" w:sz="0" w:space="0" w:color="auto"/>
      </w:divBdr>
    </w:div>
    <w:div w:id="690448938">
      <w:bodyDiv w:val="1"/>
      <w:marLeft w:val="0"/>
      <w:marRight w:val="0"/>
      <w:marTop w:val="0"/>
      <w:marBottom w:val="0"/>
      <w:divBdr>
        <w:top w:val="none" w:sz="0" w:space="0" w:color="auto"/>
        <w:left w:val="none" w:sz="0" w:space="0" w:color="auto"/>
        <w:bottom w:val="none" w:sz="0" w:space="0" w:color="auto"/>
        <w:right w:val="none" w:sz="0" w:space="0" w:color="auto"/>
      </w:divBdr>
    </w:div>
    <w:div w:id="759832837">
      <w:bodyDiv w:val="1"/>
      <w:marLeft w:val="0"/>
      <w:marRight w:val="0"/>
      <w:marTop w:val="0"/>
      <w:marBottom w:val="0"/>
      <w:divBdr>
        <w:top w:val="none" w:sz="0" w:space="0" w:color="auto"/>
        <w:left w:val="none" w:sz="0" w:space="0" w:color="auto"/>
        <w:bottom w:val="none" w:sz="0" w:space="0" w:color="auto"/>
        <w:right w:val="none" w:sz="0" w:space="0" w:color="auto"/>
      </w:divBdr>
    </w:div>
    <w:div w:id="967970993">
      <w:bodyDiv w:val="1"/>
      <w:marLeft w:val="0"/>
      <w:marRight w:val="0"/>
      <w:marTop w:val="0"/>
      <w:marBottom w:val="0"/>
      <w:divBdr>
        <w:top w:val="none" w:sz="0" w:space="0" w:color="auto"/>
        <w:left w:val="none" w:sz="0" w:space="0" w:color="auto"/>
        <w:bottom w:val="none" w:sz="0" w:space="0" w:color="auto"/>
        <w:right w:val="none" w:sz="0" w:space="0" w:color="auto"/>
      </w:divBdr>
    </w:div>
    <w:div w:id="1022391559">
      <w:bodyDiv w:val="1"/>
      <w:marLeft w:val="0"/>
      <w:marRight w:val="0"/>
      <w:marTop w:val="0"/>
      <w:marBottom w:val="0"/>
      <w:divBdr>
        <w:top w:val="none" w:sz="0" w:space="0" w:color="auto"/>
        <w:left w:val="none" w:sz="0" w:space="0" w:color="auto"/>
        <w:bottom w:val="none" w:sz="0" w:space="0" w:color="auto"/>
        <w:right w:val="none" w:sz="0" w:space="0" w:color="auto"/>
      </w:divBdr>
    </w:div>
    <w:div w:id="1235821503">
      <w:bodyDiv w:val="1"/>
      <w:marLeft w:val="0"/>
      <w:marRight w:val="0"/>
      <w:marTop w:val="0"/>
      <w:marBottom w:val="0"/>
      <w:divBdr>
        <w:top w:val="none" w:sz="0" w:space="0" w:color="auto"/>
        <w:left w:val="none" w:sz="0" w:space="0" w:color="auto"/>
        <w:bottom w:val="none" w:sz="0" w:space="0" w:color="auto"/>
        <w:right w:val="none" w:sz="0" w:space="0" w:color="auto"/>
      </w:divBdr>
    </w:div>
    <w:div w:id="1465737519">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951815755">
      <w:bodyDiv w:val="1"/>
      <w:marLeft w:val="0"/>
      <w:marRight w:val="0"/>
      <w:marTop w:val="0"/>
      <w:marBottom w:val="0"/>
      <w:divBdr>
        <w:top w:val="none" w:sz="0" w:space="0" w:color="auto"/>
        <w:left w:val="none" w:sz="0" w:space="0" w:color="auto"/>
        <w:bottom w:val="none" w:sz="0" w:space="0" w:color="auto"/>
        <w:right w:val="none" w:sz="0" w:space="0" w:color="auto"/>
      </w:divBdr>
    </w:div>
    <w:div w:id="2046758950">
      <w:bodyDiv w:val="1"/>
      <w:marLeft w:val="0"/>
      <w:marRight w:val="0"/>
      <w:marTop w:val="0"/>
      <w:marBottom w:val="0"/>
      <w:divBdr>
        <w:top w:val="none" w:sz="0" w:space="0" w:color="auto"/>
        <w:left w:val="none" w:sz="0" w:space="0" w:color="auto"/>
        <w:bottom w:val="none" w:sz="0" w:space="0" w:color="auto"/>
        <w:right w:val="none" w:sz="0" w:space="0" w:color="auto"/>
      </w:divBdr>
    </w:div>
    <w:div w:id="2057511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349</TotalTime>
  <Pages>7</Pages>
  <Words>2675</Words>
  <Characters>15249</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42</cp:revision>
  <cp:lastPrinted>2021-03-01T09:40:00Z</cp:lastPrinted>
  <dcterms:created xsi:type="dcterms:W3CDTF">2020-12-22T07:12:00Z</dcterms:created>
  <dcterms:modified xsi:type="dcterms:W3CDTF">2021-03-02T06:47:00Z</dcterms:modified>
</cp:coreProperties>
</file>