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7E9" w:rsidRPr="00D4220E" w:rsidRDefault="008D27E9" w:rsidP="008D27E9">
      <w:pPr>
        <w:pStyle w:val="ConsPlusNormal"/>
        <w:widowControl/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D4220E">
        <w:rPr>
          <w:rFonts w:ascii="Times New Roman" w:hAnsi="Times New Roman" w:cs="Times New Roman"/>
          <w:b/>
          <w:bCs/>
          <w:sz w:val="22"/>
          <w:szCs w:val="22"/>
        </w:rPr>
        <w:t>Часть II.</w:t>
      </w:r>
    </w:p>
    <w:p w:rsidR="008D27E9" w:rsidRPr="00D4220E" w:rsidRDefault="00B706CC" w:rsidP="008D27E9">
      <w:pPr>
        <w:pStyle w:val="ConsPlusNormal"/>
        <w:widowControl/>
        <w:tabs>
          <w:tab w:val="left" w:pos="360"/>
        </w:tabs>
        <w:spacing w:before="120" w:after="120"/>
        <w:ind w:left="1080" w:firstLine="0"/>
        <w:jc w:val="both"/>
        <w:rPr>
          <w:rFonts w:ascii="Times New Roman" w:hAnsi="Times New Roman" w:cs="Times New Roman"/>
          <w:sz w:val="22"/>
          <w:szCs w:val="22"/>
        </w:rPr>
      </w:pPr>
      <w:hyperlink r:id="rId4" w:anchor="_Toc175652742" w:history="1">
        <w:r w:rsidR="008D27E9" w:rsidRPr="00D4220E">
          <w:rPr>
            <w:rStyle w:val="a3"/>
            <w:rFonts w:ascii="Times New Roman" w:hAnsi="Times New Roman" w:cs="Times New Roman"/>
            <w:sz w:val="22"/>
            <w:szCs w:val="22"/>
          </w:rPr>
          <w:t>ТЕХНИЧЕСКОЕ ЗАДАНИЕ  ДОКУМЕНТАЦИИ ОБ АУКЦИОНЕ</w:t>
        </w:r>
      </w:hyperlink>
    </w:p>
    <w:p w:rsidR="008D27E9" w:rsidRPr="00D4220E" w:rsidRDefault="008D27E9" w:rsidP="008D27E9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D4220E">
        <w:rPr>
          <w:rFonts w:ascii="Times New Roman" w:hAnsi="Times New Roman" w:cs="Times New Roman"/>
          <w:b/>
        </w:rPr>
        <w:t xml:space="preserve">Место, условия и сроки (периоды) поставки товаров: 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Место доставки товара: 628260 ул. Садовая д. 72, ул. Ермака, д.7, г. Югорск, Ханты-Мансийский автономный округ - Югра, Тюменская область.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По адресу: 628260 ул. Ермака, д.7, г. Югорск, Ханты-Мансийский автономный округ - Югра, Тюменская область: Поставка товара осуществляется по письменной заявке Заказчика.</w:t>
      </w:r>
    </w:p>
    <w:p w:rsidR="008D27E9" w:rsidRPr="00D4220E" w:rsidRDefault="008D27E9" w:rsidP="008D27E9">
      <w:pPr>
        <w:pStyle w:val="a5"/>
        <w:autoSpaceDE w:val="0"/>
        <w:autoSpaceDN w:val="0"/>
        <w:adjustRightInd w:val="0"/>
        <w:jc w:val="both"/>
        <w:rPr>
          <w:sz w:val="22"/>
          <w:szCs w:val="22"/>
        </w:rPr>
      </w:pPr>
      <w:r w:rsidRPr="00D4220E">
        <w:rPr>
          <w:sz w:val="22"/>
          <w:szCs w:val="22"/>
        </w:rPr>
        <w:t>По адресу: 628260 ул. Садовая д. 72, г. Югорск, Ханты-Мансийский автономный округ - Югра, Тюменская область: Поставка товара осуществляется по письменной заявке Заказчика.</w:t>
      </w:r>
    </w:p>
    <w:p w:rsidR="008D27E9" w:rsidRPr="00D4220E" w:rsidRDefault="008D27E9" w:rsidP="008D27E9">
      <w:pPr>
        <w:pStyle w:val="a5"/>
        <w:jc w:val="both"/>
        <w:rPr>
          <w:sz w:val="22"/>
          <w:szCs w:val="22"/>
        </w:rPr>
      </w:pPr>
    </w:p>
    <w:p w:rsidR="008D27E9" w:rsidRPr="00D4220E" w:rsidRDefault="008D27E9" w:rsidP="008D27E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 xml:space="preserve">Сроки поставки: </w:t>
      </w:r>
      <w:proofErr w:type="gramStart"/>
      <w:r w:rsidRPr="00D4220E">
        <w:rPr>
          <w:rFonts w:ascii="Times New Roman" w:hAnsi="Times New Roman" w:cs="Times New Roman"/>
        </w:rPr>
        <w:t>с даты заключения</w:t>
      </w:r>
      <w:proofErr w:type="gramEnd"/>
      <w:r w:rsidRPr="00D4220E">
        <w:rPr>
          <w:rFonts w:ascii="Times New Roman" w:hAnsi="Times New Roman" w:cs="Times New Roman"/>
        </w:rPr>
        <w:t xml:space="preserve"> договора по 31.12.2020г.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Количество поставляемого товара: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>В соответствии с настоящим техническим заданием и условиями гражданско-правового договора.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Форма, сроки и порядок оплаты закупаемых товаров: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 xml:space="preserve">Оплата производится из объема фактически поставленных товаров, но в размере, не превышающем гражданско-правовой договор. 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</w:rPr>
      </w:pPr>
      <w:r w:rsidRPr="00D4220E">
        <w:rPr>
          <w:rFonts w:ascii="Times New Roman" w:eastAsia="Calibri" w:hAnsi="Times New Roman" w:cs="Times New Roman"/>
        </w:rPr>
        <w:t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</w:t>
      </w:r>
      <w:r w:rsidR="00642C74">
        <w:rPr>
          <w:rFonts w:ascii="Times New Roman" w:eastAsia="Calibri" w:hAnsi="Times New Roman" w:cs="Times New Roman"/>
        </w:rPr>
        <w:t xml:space="preserve"> течение 20</w:t>
      </w:r>
      <w:r w:rsidRPr="00D4220E">
        <w:rPr>
          <w:rFonts w:ascii="Times New Roman" w:eastAsia="Calibri" w:hAnsi="Times New Roman" w:cs="Times New Roman"/>
        </w:rPr>
        <w:t xml:space="preserve"> дней со дня подписания Заказчиком товарной накладной на данный товар (партию товара) либо, в случаях, предусмотренных договором, со дня подписания Акта </w:t>
      </w:r>
      <w:proofErr w:type="spellStart"/>
      <w:r w:rsidRPr="00D4220E">
        <w:rPr>
          <w:rFonts w:ascii="Times New Roman" w:eastAsia="Calibri" w:hAnsi="Times New Roman" w:cs="Times New Roman"/>
        </w:rPr>
        <w:t>взаимосверки</w:t>
      </w:r>
      <w:proofErr w:type="spellEnd"/>
      <w:r w:rsidRPr="00D4220E">
        <w:rPr>
          <w:rFonts w:ascii="Times New Roman" w:eastAsia="Calibri" w:hAnsi="Times New Roman" w:cs="Times New Roman"/>
        </w:rPr>
        <w:t xml:space="preserve"> обязательств на основании представленных Поставщиком счета и счета-фактуры.</w:t>
      </w:r>
    </w:p>
    <w:p w:rsidR="008D27E9" w:rsidRPr="00D4220E" w:rsidRDefault="008D27E9" w:rsidP="008D27E9">
      <w:pPr>
        <w:spacing w:after="0"/>
        <w:ind w:right="-1"/>
        <w:rPr>
          <w:rFonts w:ascii="Times New Roman" w:eastAsia="Calibri" w:hAnsi="Times New Roman" w:cs="Times New Roman"/>
          <w:b/>
        </w:rPr>
      </w:pPr>
      <w:r w:rsidRPr="00D4220E">
        <w:rPr>
          <w:rFonts w:ascii="Times New Roman" w:eastAsia="Calibri" w:hAnsi="Times New Roman" w:cs="Times New Roman"/>
          <w:b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p w:rsidR="008D27E9" w:rsidRPr="00D4220E" w:rsidRDefault="008D27E9" w:rsidP="008D27E9">
      <w:pPr>
        <w:autoSpaceDE w:val="0"/>
        <w:autoSpaceDN w:val="0"/>
        <w:adjustRightInd w:val="0"/>
        <w:spacing w:after="0" w:line="240" w:lineRule="auto"/>
        <w:ind w:left="539"/>
        <w:jc w:val="both"/>
        <w:rPr>
          <w:rFonts w:ascii="Times New Roman" w:hAnsi="Times New Roman" w:cs="Times New Roman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5"/>
        <w:gridCol w:w="1560"/>
        <w:gridCol w:w="3544"/>
        <w:gridCol w:w="850"/>
        <w:gridCol w:w="1843"/>
        <w:gridCol w:w="1984"/>
      </w:tblGrid>
      <w:tr w:rsidR="008D27E9" w:rsidRPr="00D4220E" w:rsidTr="003217EF">
        <w:trPr>
          <w:trHeight w:val="192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4220E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D4220E">
              <w:rPr>
                <w:sz w:val="22"/>
                <w:szCs w:val="22"/>
              </w:rPr>
              <w:t>/</w:t>
            </w:r>
            <w:proofErr w:type="spellStart"/>
            <w:r w:rsidRPr="00D4220E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860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Код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КТРУ</w:t>
            </w:r>
          </w:p>
          <w:p w:rsidR="000F1860" w:rsidRPr="006968B2" w:rsidRDefault="000F1860" w:rsidP="000F1860">
            <w:pPr>
              <w:pStyle w:val="a4"/>
              <w:autoSpaceDE w:val="0"/>
              <w:spacing w:before="0" w:beforeAutospacing="0" w:after="0" w:afterAutospacing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или</w:t>
            </w:r>
          </w:p>
          <w:p w:rsidR="008D27E9" w:rsidRPr="00D4220E" w:rsidRDefault="000F1860" w:rsidP="000F1860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ОКПД 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ind w:right="-108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Наименование и описание объекта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D4220E">
              <w:rPr>
                <w:sz w:val="22"/>
                <w:szCs w:val="22"/>
              </w:rPr>
              <w:t>Ед.</w:t>
            </w:r>
          </w:p>
          <w:p w:rsidR="008D27E9" w:rsidRPr="00D4220E" w:rsidRDefault="008D27E9" w:rsidP="006737F8">
            <w:pPr>
              <w:pStyle w:val="a4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proofErr w:type="spellStart"/>
            <w:r w:rsidRPr="00D4220E">
              <w:rPr>
                <w:sz w:val="22"/>
                <w:szCs w:val="22"/>
              </w:rPr>
              <w:t>Изм</w:t>
            </w:r>
            <w:proofErr w:type="spellEnd"/>
            <w:r w:rsidRPr="00D4220E">
              <w:rPr>
                <w:sz w:val="22"/>
                <w:szCs w:val="22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rPr>
                <w:rFonts w:ascii="Times New Roman" w:eastAsia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 xml:space="preserve">Количество поставляемых товаров по адресу: 628260 ул. Ермака д. 7, г. Югорск, Ханты-Мансийский автономный </w:t>
            </w:r>
            <w:proofErr w:type="spellStart"/>
            <w:r w:rsidRPr="00D4220E">
              <w:rPr>
                <w:rFonts w:ascii="Times New Roman" w:hAnsi="Times New Roman" w:cs="Times New Roman"/>
              </w:rPr>
              <w:t>округ-Югра</w:t>
            </w:r>
            <w:proofErr w:type="spellEnd"/>
            <w:r w:rsidRPr="00D4220E">
              <w:rPr>
                <w:rFonts w:ascii="Times New Roman" w:hAnsi="Times New Roman" w:cs="Times New Roman"/>
              </w:rPr>
              <w:t>, Тюменская область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7E9" w:rsidRPr="00D4220E" w:rsidRDefault="008D27E9" w:rsidP="006737F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>Количество поставляемых товаров по адресу: 628260 ул. Садовая д. 72, г. Югорск, Ханты-Мансийский автономный округ - Югра, Тюменская область</w:t>
            </w:r>
          </w:p>
        </w:tc>
      </w:tr>
      <w:tr w:rsidR="002570B7" w:rsidRPr="00D4220E" w:rsidTr="003217EF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7" w:rsidRPr="00D4220E" w:rsidRDefault="002570B7" w:rsidP="0067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7" w:rsidRPr="009A7CC6" w:rsidRDefault="002570B7" w:rsidP="00D13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7CC6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10.39.17.11</w:t>
            </w:r>
            <w:r w:rsidR="00E12DAC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7" w:rsidRPr="009A7CC6" w:rsidRDefault="002570B7" w:rsidP="00D135E6">
            <w:pPr>
              <w:jc w:val="both"/>
              <w:rPr>
                <w:rFonts w:ascii="Times New Roman" w:hAnsi="Times New Roman" w:cs="Times New Roman"/>
              </w:rPr>
            </w:pPr>
            <w:r w:rsidRPr="009A7CC6">
              <w:rPr>
                <w:rFonts w:ascii="Times New Roman" w:hAnsi="Times New Roman" w:cs="Times New Roman"/>
                <w:b/>
              </w:rPr>
              <w:t xml:space="preserve">Томатная паста. </w:t>
            </w:r>
            <w:r w:rsidRPr="009A7CC6">
              <w:rPr>
                <w:rFonts w:ascii="Times New Roman" w:hAnsi="Times New Roman" w:cs="Times New Roman"/>
              </w:rPr>
              <w:t xml:space="preserve">Однородная масса оранжево-красного цвета, вкус и запах без горечи и пригара, с содержанием сухих веществ 23%, без искусственных красителей, без стабилизаторов и крахмала, в банке не менее 750 </w:t>
            </w:r>
            <w:proofErr w:type="spellStart"/>
            <w:r w:rsidRPr="009A7CC6">
              <w:rPr>
                <w:rFonts w:ascii="Times New Roman" w:hAnsi="Times New Roman" w:cs="Times New Roman"/>
              </w:rPr>
              <w:t>гр</w:t>
            </w:r>
            <w:proofErr w:type="spellEnd"/>
            <w:r w:rsidRPr="009A7CC6">
              <w:rPr>
                <w:rFonts w:ascii="Times New Roman" w:hAnsi="Times New Roman" w:cs="Times New Roman"/>
              </w:rPr>
              <w:t xml:space="preserve">, не более 1000гр, упаковка без </w:t>
            </w:r>
            <w:r w:rsidRPr="009A7CC6">
              <w:rPr>
                <w:rFonts w:ascii="Times New Roman" w:hAnsi="Times New Roman" w:cs="Times New Roman"/>
              </w:rPr>
              <w:lastRenderedPageBreak/>
              <w:t>повреждений и признаков бомбажа. ГОСТ 3343-2017. Срок годности не менее 11 месяцев и не более 12 месяцев.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7" w:rsidRPr="00D4220E" w:rsidRDefault="002570B7" w:rsidP="006737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7" w:rsidRPr="00D4220E" w:rsidRDefault="002570B7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7" w:rsidRPr="00D4220E" w:rsidRDefault="002570B7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280</w:t>
            </w:r>
          </w:p>
        </w:tc>
      </w:tr>
      <w:tr w:rsidR="00E73A6D" w:rsidRPr="00D4220E" w:rsidTr="003217EF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6D" w:rsidRPr="00D4220E" w:rsidRDefault="00E73A6D" w:rsidP="0067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4220E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6D" w:rsidRPr="009A7CC6" w:rsidRDefault="00E73A6D" w:rsidP="0092384E">
            <w:pPr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 w:rsidRPr="009A7CC6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10.39.25.130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6D" w:rsidRPr="009A4663" w:rsidRDefault="00E73A6D" w:rsidP="009238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A7C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Курага.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7CC6">
              <w:rPr>
                <w:rFonts w:ascii="Times New Roman" w:eastAsia="Times New Roman" w:hAnsi="Times New Roman" w:cs="Times New Roman"/>
                <w:sz w:val="24"/>
                <w:szCs w:val="24"/>
              </w:rPr>
              <w:t>Плоды цельные, хорошо высушенные, без загрязнений. ГОСТ 32896-2014.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6D" w:rsidRPr="009A7CC6" w:rsidRDefault="00E73A6D" w:rsidP="0092384E">
            <w:pPr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 w:rsidRPr="009A7CC6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10.39.25.130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6D" w:rsidRPr="00D4220E" w:rsidRDefault="00E73A6D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6D" w:rsidRPr="00D4220E" w:rsidRDefault="00E73A6D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E73A6D" w:rsidRPr="00D4220E" w:rsidTr="003217EF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6D" w:rsidRPr="00D4220E" w:rsidRDefault="00E73A6D" w:rsidP="0067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6D" w:rsidRPr="009A7CC6" w:rsidRDefault="00E73A6D" w:rsidP="0092384E">
            <w:pPr>
              <w:autoSpaceDE w:val="0"/>
              <w:autoSpaceDN w:val="0"/>
              <w:adjustRightInd w:val="0"/>
              <w:rPr>
                <w:rStyle w:val="a3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10.39.25</w:t>
            </w:r>
            <w:r w:rsidRPr="009A7CC6"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.1</w:t>
            </w:r>
            <w:r>
              <w:rPr>
                <w:rStyle w:val="a3"/>
                <w:rFonts w:ascii="Times New Roman" w:hAnsi="Times New Roman" w:cs="Times New Roman"/>
                <w:color w:val="auto"/>
                <w:u w:val="none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6D" w:rsidRPr="009A4663" w:rsidRDefault="00E73A6D" w:rsidP="0092384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Сухофрукты.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A7CC6">
              <w:rPr>
                <w:rFonts w:ascii="Times New Roman" w:eastAsia="Times New Roman" w:hAnsi="Times New Roman" w:cs="Times New Roman"/>
                <w:sz w:val="24"/>
                <w:szCs w:val="24"/>
              </w:rPr>
              <w:t>Смесь из 6 фруктов. Высший сорт. Плоды цельные, хорошо высушенные, без загрязнений. ГОСТ 32896-2014.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6D" w:rsidRDefault="00E73A6D" w:rsidP="00923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6D" w:rsidRDefault="00E73A6D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6D" w:rsidRDefault="00E73A6D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  <w:tr w:rsidR="002570B7" w:rsidRPr="00D4220E" w:rsidTr="003217EF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7" w:rsidRPr="00D4220E" w:rsidRDefault="002570B7" w:rsidP="0067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7" w:rsidRPr="009A7CC6" w:rsidRDefault="002570B7" w:rsidP="00D13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7CC6">
              <w:rPr>
                <w:rFonts w:ascii="Times New Roman" w:hAnsi="Times New Roman" w:cs="Times New Roman"/>
              </w:rPr>
              <w:t>10.39.25.130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7" w:rsidRPr="000535D8" w:rsidRDefault="002570B7" w:rsidP="00D135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E5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Шиповник.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5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E5E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Плоды цельные, хорошо высушенные, без загрязнений. ГОСТ 1994-93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7" w:rsidRPr="00522D47" w:rsidRDefault="002570B7" w:rsidP="00D13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7" w:rsidRDefault="002570B7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7" w:rsidRDefault="002570B7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</w:tr>
      <w:tr w:rsidR="00E73A6D" w:rsidRPr="00D4220E" w:rsidTr="003217EF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6D" w:rsidRPr="00D4220E" w:rsidRDefault="00E73A6D" w:rsidP="006737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6D" w:rsidRPr="00EE5EB0" w:rsidRDefault="00E73A6D" w:rsidP="00D13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E5EB0">
              <w:rPr>
                <w:rFonts w:ascii="Times New Roman" w:hAnsi="Times New Roman" w:cs="Times New Roman"/>
              </w:rPr>
              <w:t>10.39.25.13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6D" w:rsidRPr="009A4663" w:rsidRDefault="00E73A6D" w:rsidP="00923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38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Чернослив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EE5EB0">
              <w:rPr>
                <w:rFonts w:ascii="Times New Roman" w:eastAsia="Times New Roman" w:hAnsi="Times New Roman" w:cs="Times New Roman"/>
                <w:sz w:val="24"/>
                <w:szCs w:val="24"/>
              </w:rPr>
              <w:t>Сушеная слива без косточек. ГОСТ 32896-2014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6D" w:rsidRPr="00D4220E" w:rsidRDefault="00E73A6D" w:rsidP="009238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6D" w:rsidRPr="00D4220E" w:rsidRDefault="00E73A6D" w:rsidP="009238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A6D" w:rsidRPr="00D4220E" w:rsidRDefault="00E73A6D" w:rsidP="009238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2570B7" w:rsidRPr="00D4220E" w:rsidTr="003217EF">
        <w:trPr>
          <w:trHeight w:val="11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7" w:rsidRDefault="002570B7" w:rsidP="00D13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7" w:rsidRPr="00EE5EB0" w:rsidRDefault="002570B7" w:rsidP="00D135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10.39.25.131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7" w:rsidRPr="00EE5EB0" w:rsidRDefault="002570B7" w:rsidP="00D135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5E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Изюм.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E5EB0">
              <w:rPr>
                <w:rFonts w:ascii="Times New Roman" w:eastAsia="Times New Roman" w:hAnsi="Times New Roman" w:cs="Times New Roman"/>
                <w:sz w:val="24"/>
                <w:szCs w:val="24"/>
              </w:rPr>
              <w:t>Сушёные ягоды винограда без косточек. ГОСТ 6882-88.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7" w:rsidRDefault="002570B7" w:rsidP="00D135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7" w:rsidRDefault="002570B7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0B7" w:rsidRDefault="002570B7" w:rsidP="006737F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</w:tr>
    </w:tbl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D4220E">
        <w:rPr>
          <w:rFonts w:ascii="Times New Roman" w:hAnsi="Times New Roman" w:cs="Times New Roman"/>
        </w:rPr>
        <w:t>В общую цену 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</w:t>
      </w:r>
      <w:proofErr w:type="gramEnd"/>
      <w:r w:rsidRPr="00D4220E">
        <w:rPr>
          <w:rFonts w:ascii="Times New Roman" w:hAnsi="Times New Roman" w:cs="Times New Roman"/>
        </w:rPr>
        <w:t xml:space="preserve"> работ и иные расходы, связанные с поставкой товара.</w:t>
      </w: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r w:rsidRPr="00D4220E">
        <w:rPr>
          <w:rFonts w:ascii="Times New Roman" w:hAnsi="Times New Roman" w:cs="Times New Roman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8D27E9" w:rsidRPr="00D4220E" w:rsidRDefault="008D27E9" w:rsidP="008D27E9">
      <w:pPr>
        <w:spacing w:after="0" w:line="240" w:lineRule="auto"/>
        <w:rPr>
          <w:rFonts w:ascii="Times New Roman" w:hAnsi="Times New Roman" w:cs="Times New Roman"/>
        </w:rPr>
      </w:pPr>
      <w:r w:rsidRPr="00D4220E">
        <w:rPr>
          <w:rFonts w:ascii="Times New Roman" w:hAnsi="Times New Roman" w:cs="Times New Roman"/>
        </w:rPr>
        <w:t>Остаточный срок годности поставляемого товара должен быть не менее половины срока, установленного производителем данного товара.</w:t>
      </w:r>
    </w:p>
    <w:p w:rsidR="008D27E9" w:rsidRPr="00D4220E" w:rsidRDefault="008D27E9" w:rsidP="008D27E9">
      <w:pPr>
        <w:rPr>
          <w:rFonts w:ascii="Times New Roman" w:hAnsi="Times New Roman" w:cs="Times New Roman"/>
        </w:rPr>
      </w:pPr>
    </w:p>
    <w:p w:rsidR="004011FE" w:rsidRDefault="004011FE"/>
    <w:sectPr w:rsidR="004011FE" w:rsidSect="00C21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8D27E9"/>
    <w:rsid w:val="000F1860"/>
    <w:rsid w:val="00254506"/>
    <w:rsid w:val="002570B7"/>
    <w:rsid w:val="002B02E3"/>
    <w:rsid w:val="003217EF"/>
    <w:rsid w:val="00335050"/>
    <w:rsid w:val="00394058"/>
    <w:rsid w:val="004011FE"/>
    <w:rsid w:val="00633256"/>
    <w:rsid w:val="00642C74"/>
    <w:rsid w:val="006F2718"/>
    <w:rsid w:val="008D27E9"/>
    <w:rsid w:val="00B706CC"/>
    <w:rsid w:val="00C213B0"/>
    <w:rsid w:val="00E12DAC"/>
    <w:rsid w:val="00E7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D27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D27E9"/>
    <w:rPr>
      <w:rFonts w:ascii="Arial" w:eastAsia="Times New Roman" w:hAnsi="Arial" w:cs="Arial"/>
      <w:sz w:val="20"/>
      <w:szCs w:val="20"/>
    </w:rPr>
  </w:style>
  <w:style w:type="character" w:styleId="a3">
    <w:name w:val="Hyperlink"/>
    <w:rsid w:val="008D27E9"/>
    <w:rPr>
      <w:color w:val="0000FF"/>
      <w:u w:val="single"/>
    </w:rPr>
  </w:style>
  <w:style w:type="paragraph" w:styleId="a4">
    <w:name w:val="Normal (Web)"/>
    <w:basedOn w:val="a"/>
    <w:uiPriority w:val="99"/>
    <w:rsid w:val="008D2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99"/>
    <w:qFormat/>
    <w:rsid w:val="008D27E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ots-wrap-contentbodyval2">
    <w:name w:val="lots-wrap-content__body__val2"/>
    <w:basedOn w:val="a0"/>
    <w:rsid w:val="006332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Admin\Downloads\Dokumentatsiya%20(7)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555</Words>
  <Characters>3169</Characters>
  <Application>Microsoft Office Word</Application>
  <DocSecurity>0</DocSecurity>
  <Lines>26</Lines>
  <Paragraphs>7</Paragraphs>
  <ScaleCrop>false</ScaleCrop>
  <Company/>
  <LinksUpToDate>false</LinksUpToDate>
  <CharactersWithSpaces>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2020-02-13T10:37:00Z</cp:lastPrinted>
  <dcterms:created xsi:type="dcterms:W3CDTF">2020-02-06T08:29:00Z</dcterms:created>
  <dcterms:modified xsi:type="dcterms:W3CDTF">2020-02-18T16:27:00Z</dcterms:modified>
</cp:coreProperties>
</file>