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156" w:rsidRDefault="00502156" w:rsidP="00502156">
      <w:pPr>
        <w:jc w:val="center"/>
        <w:rPr>
          <w:b/>
          <w:sz w:val="24"/>
        </w:rPr>
      </w:pPr>
      <w:r>
        <w:rPr>
          <w:b/>
          <w:sz w:val="24"/>
        </w:rPr>
        <w:t>Муниципальное образование  городской округ – город Югорск</w:t>
      </w:r>
    </w:p>
    <w:p w:rsidR="00502156" w:rsidRDefault="00502156" w:rsidP="00502156">
      <w:pPr>
        <w:jc w:val="center"/>
        <w:rPr>
          <w:b/>
          <w:sz w:val="24"/>
        </w:rPr>
      </w:pPr>
      <w:r>
        <w:rPr>
          <w:b/>
          <w:sz w:val="24"/>
        </w:rPr>
        <w:t xml:space="preserve">Администрация города </w:t>
      </w:r>
      <w:proofErr w:type="spellStart"/>
      <w:r>
        <w:rPr>
          <w:b/>
          <w:sz w:val="24"/>
        </w:rPr>
        <w:t>Югорска</w:t>
      </w:r>
      <w:proofErr w:type="spellEnd"/>
    </w:p>
    <w:p w:rsidR="00502156" w:rsidRDefault="00502156" w:rsidP="00502156">
      <w:pPr>
        <w:jc w:val="center"/>
        <w:rPr>
          <w:b/>
          <w:sz w:val="24"/>
        </w:rPr>
      </w:pPr>
      <w:r>
        <w:rPr>
          <w:b/>
          <w:sz w:val="24"/>
        </w:rPr>
        <w:t>ПРОТОКОЛ</w:t>
      </w:r>
    </w:p>
    <w:p w:rsidR="00502156" w:rsidRDefault="00502156" w:rsidP="00502156">
      <w:pPr>
        <w:jc w:val="center"/>
        <w:rPr>
          <w:b/>
          <w:sz w:val="24"/>
        </w:rPr>
      </w:pPr>
      <w:r>
        <w:rPr>
          <w:b/>
          <w:sz w:val="24"/>
        </w:rPr>
        <w:t>подведения итогов аукциона в электронной форме</w:t>
      </w:r>
    </w:p>
    <w:p w:rsidR="00A011BE" w:rsidRDefault="00A011BE" w:rsidP="00502156">
      <w:pPr>
        <w:jc w:val="center"/>
        <w:rPr>
          <w:b/>
          <w:sz w:val="24"/>
        </w:rPr>
      </w:pPr>
    </w:p>
    <w:p w:rsidR="006B7284" w:rsidRDefault="00502156" w:rsidP="00502156">
      <w:pPr>
        <w:rPr>
          <w:sz w:val="24"/>
          <w:szCs w:val="24"/>
        </w:rPr>
      </w:pPr>
      <w:r>
        <w:rPr>
          <w:sz w:val="24"/>
          <w:szCs w:val="24"/>
        </w:rPr>
        <w:t>2</w:t>
      </w:r>
      <w:r w:rsidR="00A011BE">
        <w:rPr>
          <w:sz w:val="24"/>
          <w:szCs w:val="24"/>
        </w:rPr>
        <w:t>8</w:t>
      </w:r>
      <w:r>
        <w:rPr>
          <w:sz w:val="24"/>
          <w:szCs w:val="24"/>
        </w:rPr>
        <w:t xml:space="preserve"> декабря 2020 г.  </w:t>
      </w:r>
      <w:r>
        <w:rPr>
          <w:sz w:val="24"/>
          <w:szCs w:val="24"/>
        </w:rPr>
        <w:tab/>
      </w:r>
      <w:r>
        <w:rPr>
          <w:sz w:val="24"/>
          <w:szCs w:val="24"/>
        </w:rPr>
        <w:tab/>
      </w:r>
      <w:r>
        <w:rPr>
          <w:sz w:val="24"/>
          <w:szCs w:val="24"/>
        </w:rPr>
        <w:tab/>
        <w:t xml:space="preserve">                                                              № </w:t>
      </w:r>
      <w:hyperlink r:id="rId6" w:history="1">
        <w:r>
          <w:rPr>
            <w:rStyle w:val="a3"/>
            <w:color w:val="auto"/>
            <w:sz w:val="24"/>
            <w:szCs w:val="24"/>
            <w:u w:val="none"/>
          </w:rPr>
          <w:t>0187300005820000</w:t>
        </w:r>
      </w:hyperlink>
      <w:r>
        <w:rPr>
          <w:sz w:val="24"/>
          <w:szCs w:val="24"/>
        </w:rPr>
        <w:t>4</w:t>
      </w:r>
      <w:r w:rsidR="00CD5E63">
        <w:rPr>
          <w:sz w:val="24"/>
          <w:szCs w:val="24"/>
        </w:rPr>
        <w:t>3</w:t>
      </w:r>
      <w:r w:rsidR="00F12288">
        <w:rPr>
          <w:sz w:val="24"/>
          <w:szCs w:val="24"/>
        </w:rPr>
        <w:t>5</w:t>
      </w:r>
      <w:r>
        <w:rPr>
          <w:sz w:val="24"/>
          <w:szCs w:val="24"/>
        </w:rPr>
        <w:t>-3</w:t>
      </w:r>
    </w:p>
    <w:p w:rsidR="007D573A" w:rsidRDefault="007D573A" w:rsidP="007D573A">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7D573A" w:rsidRDefault="007D573A" w:rsidP="007D573A">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7D573A" w:rsidRDefault="007D573A" w:rsidP="007D573A">
      <w:pPr>
        <w:numPr>
          <w:ilvl w:val="0"/>
          <w:numId w:val="1"/>
        </w:numPr>
        <w:tabs>
          <w:tab w:val="left" w:pos="0"/>
          <w:tab w:val="left" w:pos="284"/>
        </w:tabs>
        <w:ind w:left="0"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D573A" w:rsidRDefault="007D573A" w:rsidP="007D573A">
      <w:pPr>
        <w:tabs>
          <w:tab w:val="left" w:pos="0"/>
          <w:tab w:val="left" w:pos="426"/>
          <w:tab w:val="left" w:pos="851"/>
        </w:tabs>
        <w:ind w:right="-1"/>
        <w:rPr>
          <w:rFonts w:ascii="PT Astra Serif" w:hAnsi="PT Astra Serif"/>
          <w:sz w:val="24"/>
          <w:szCs w:val="24"/>
        </w:rPr>
      </w:pPr>
      <w:r>
        <w:rPr>
          <w:rFonts w:ascii="PT Astra Serif" w:hAnsi="PT Astra Serif"/>
          <w:sz w:val="24"/>
          <w:szCs w:val="24"/>
        </w:rPr>
        <w:t>Члены комиссии:</w:t>
      </w:r>
    </w:p>
    <w:p w:rsidR="007D573A" w:rsidRDefault="007D573A" w:rsidP="007D573A">
      <w:pPr>
        <w:numPr>
          <w:ilvl w:val="0"/>
          <w:numId w:val="1"/>
        </w:numPr>
        <w:tabs>
          <w:tab w:val="left" w:pos="0"/>
          <w:tab w:val="left" w:pos="284"/>
        </w:tabs>
        <w:ind w:left="0" w:right="142" w:firstLine="0"/>
        <w:jc w:val="both"/>
        <w:rPr>
          <w:spacing w:val="-6"/>
          <w:sz w:val="24"/>
          <w:szCs w:val="24"/>
        </w:rPr>
      </w:pPr>
      <w:r>
        <w:rPr>
          <w:spacing w:val="-6"/>
          <w:sz w:val="24"/>
          <w:szCs w:val="24"/>
        </w:rPr>
        <w:t xml:space="preserve">В.К. </w:t>
      </w:r>
      <w:proofErr w:type="spellStart"/>
      <w:r>
        <w:rPr>
          <w:spacing w:val="-6"/>
          <w:sz w:val="24"/>
          <w:szCs w:val="24"/>
        </w:rPr>
        <w:t>Бандурин</w:t>
      </w:r>
      <w:proofErr w:type="spellEnd"/>
      <w:r>
        <w:rPr>
          <w:spacing w:val="-6"/>
          <w:sz w:val="24"/>
          <w:szCs w:val="24"/>
        </w:rPr>
        <w:t xml:space="preserve">  - заместитель главы города - директор  департамента </w:t>
      </w:r>
      <w:proofErr w:type="spellStart"/>
      <w:r>
        <w:rPr>
          <w:spacing w:val="-6"/>
          <w:sz w:val="24"/>
          <w:szCs w:val="24"/>
        </w:rPr>
        <w:t>жилищно</w:t>
      </w:r>
      <w:proofErr w:type="spellEnd"/>
      <w:r>
        <w:rPr>
          <w:spacing w:val="-6"/>
          <w:sz w:val="24"/>
          <w:szCs w:val="24"/>
        </w:rPr>
        <w:t xml:space="preserve"> - коммунального и строительного комплекса администрации города </w:t>
      </w:r>
      <w:proofErr w:type="spellStart"/>
      <w:r>
        <w:rPr>
          <w:spacing w:val="-6"/>
          <w:sz w:val="24"/>
          <w:szCs w:val="24"/>
        </w:rPr>
        <w:t>Югорска</w:t>
      </w:r>
      <w:proofErr w:type="spellEnd"/>
      <w:r>
        <w:rPr>
          <w:spacing w:val="-6"/>
          <w:sz w:val="24"/>
          <w:szCs w:val="24"/>
        </w:rPr>
        <w:t>;</w:t>
      </w:r>
    </w:p>
    <w:p w:rsidR="007D573A" w:rsidRDefault="007D573A" w:rsidP="007D573A">
      <w:pPr>
        <w:numPr>
          <w:ilvl w:val="0"/>
          <w:numId w:val="1"/>
        </w:numPr>
        <w:tabs>
          <w:tab w:val="left" w:pos="0"/>
          <w:tab w:val="left" w:pos="284"/>
        </w:tabs>
        <w:ind w:left="0" w:right="142"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7D573A" w:rsidRDefault="007D573A" w:rsidP="007D573A">
      <w:pPr>
        <w:numPr>
          <w:ilvl w:val="0"/>
          <w:numId w:val="1"/>
        </w:numPr>
        <w:tabs>
          <w:tab w:val="left" w:pos="0"/>
          <w:tab w:val="left" w:pos="284"/>
        </w:tabs>
        <w:ind w:left="0" w:right="142"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7D573A" w:rsidRPr="00754E5F" w:rsidRDefault="007D573A" w:rsidP="007D573A">
      <w:pPr>
        <w:tabs>
          <w:tab w:val="left" w:pos="0"/>
          <w:tab w:val="left" w:pos="284"/>
        </w:tabs>
        <w:ind w:right="142"/>
        <w:jc w:val="both"/>
        <w:rPr>
          <w:rFonts w:ascii="PT Astra Serif" w:hAnsi="PT Astra Serif"/>
          <w:spacing w:val="-6"/>
          <w:sz w:val="24"/>
          <w:szCs w:val="24"/>
        </w:rPr>
      </w:pPr>
      <w:r>
        <w:rPr>
          <w:rFonts w:ascii="PT Astra Serif" w:hAnsi="PT Astra Serif"/>
          <w:spacing w:val="-6"/>
          <w:sz w:val="24"/>
          <w:szCs w:val="24"/>
        </w:rPr>
        <w:t>Всего присутствовали 4 члена комиссии из 8.</w:t>
      </w:r>
    </w:p>
    <w:p w:rsidR="00F12288" w:rsidRDefault="00F12288" w:rsidP="00F12288">
      <w:pPr>
        <w:jc w:val="both"/>
        <w:rPr>
          <w:bCs/>
          <w:sz w:val="24"/>
          <w:szCs w:val="24"/>
        </w:rPr>
      </w:pPr>
      <w:r>
        <w:rPr>
          <w:sz w:val="24"/>
          <w:szCs w:val="24"/>
        </w:rPr>
        <w:t xml:space="preserve">Представитель заказчика: </w:t>
      </w:r>
      <w:r>
        <w:rPr>
          <w:sz w:val="24"/>
          <w:szCs w:val="24"/>
          <w:lang w:eastAsia="en-US"/>
        </w:rPr>
        <w:t xml:space="preserve">Смирнова Ольга Владимировна, бухгалтер </w:t>
      </w:r>
      <w:r>
        <w:rPr>
          <w:sz w:val="24"/>
          <w:szCs w:val="24"/>
        </w:rPr>
        <w:t xml:space="preserve">муниципального  бюджетного общеобразовательного  учреждения </w:t>
      </w:r>
      <w:r>
        <w:rPr>
          <w:bCs/>
          <w:sz w:val="24"/>
          <w:szCs w:val="24"/>
        </w:rPr>
        <w:t xml:space="preserve"> «Гимназия».</w:t>
      </w:r>
    </w:p>
    <w:p w:rsidR="00F12288" w:rsidRDefault="00F12288" w:rsidP="00F12288">
      <w:pPr>
        <w:autoSpaceDE w:val="0"/>
        <w:autoSpaceDN w:val="0"/>
        <w:adjustRightInd w:val="0"/>
        <w:jc w:val="both"/>
        <w:rPr>
          <w:sz w:val="24"/>
          <w:szCs w:val="24"/>
        </w:rPr>
      </w:pPr>
      <w:r>
        <w:rPr>
          <w:sz w:val="24"/>
          <w:szCs w:val="24"/>
        </w:rPr>
        <w:t xml:space="preserve">1.Наименование аукциона: аукцион в электронной форме № 0187300005820000435 </w:t>
      </w:r>
      <w:r w:rsidRPr="00BF7DD9">
        <w:rPr>
          <w:sz w:val="24"/>
          <w:szCs w:val="24"/>
        </w:rPr>
        <w:t>для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 (консервация) для дошкольных групп</w:t>
      </w:r>
      <w:r>
        <w:rPr>
          <w:sz w:val="24"/>
          <w:szCs w:val="24"/>
        </w:rPr>
        <w:t>.</w:t>
      </w:r>
    </w:p>
    <w:p w:rsidR="00F12288" w:rsidRDefault="00F12288" w:rsidP="00F12288">
      <w:pPr>
        <w:autoSpaceDE w:val="0"/>
        <w:autoSpaceDN w:val="0"/>
        <w:adjustRightInd w:val="0"/>
        <w:jc w:val="both"/>
        <w:rPr>
          <w:sz w:val="24"/>
          <w:szCs w:val="24"/>
        </w:rPr>
      </w:pPr>
      <w:r>
        <w:rPr>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Pr>
            <w:rStyle w:val="a3"/>
            <w:color w:val="auto"/>
            <w:sz w:val="24"/>
            <w:szCs w:val="24"/>
            <w:u w:val="none"/>
          </w:rPr>
          <w:t>http://zakupki.gov.ru/</w:t>
        </w:r>
      </w:hyperlink>
      <w:r>
        <w:rPr>
          <w:sz w:val="24"/>
          <w:szCs w:val="24"/>
        </w:rPr>
        <w:t xml:space="preserve">, код аукциона 0187300005820000435. </w:t>
      </w:r>
    </w:p>
    <w:p w:rsidR="00F12288" w:rsidRDefault="00F12288" w:rsidP="00F12288">
      <w:pPr>
        <w:jc w:val="both"/>
        <w:rPr>
          <w:sz w:val="24"/>
          <w:szCs w:val="24"/>
        </w:rPr>
      </w:pPr>
      <w:r>
        <w:rPr>
          <w:sz w:val="24"/>
          <w:szCs w:val="24"/>
        </w:rPr>
        <w:t xml:space="preserve">Идентификационный код закупки: </w:t>
      </w:r>
      <w:r w:rsidRPr="00BF7DD9">
        <w:rPr>
          <w:sz w:val="24"/>
          <w:szCs w:val="24"/>
        </w:rPr>
        <w:t>20 38622001011862201001 0030 001 0000 244</w:t>
      </w:r>
      <w:r>
        <w:rPr>
          <w:sz w:val="24"/>
          <w:szCs w:val="24"/>
        </w:rPr>
        <w:t>.</w:t>
      </w:r>
    </w:p>
    <w:p w:rsidR="00F12288" w:rsidRDefault="00F12288" w:rsidP="00F12288">
      <w:pPr>
        <w:keepNext/>
        <w:keepLines/>
        <w:suppressLineNumbers/>
        <w:suppressAutoHyphens/>
        <w:jc w:val="both"/>
        <w:rPr>
          <w:sz w:val="24"/>
          <w:szCs w:val="24"/>
        </w:rPr>
      </w:pPr>
      <w:r>
        <w:rPr>
          <w:sz w:val="24"/>
          <w:szCs w:val="24"/>
        </w:rPr>
        <w:t>2. Заказчик: Муниципальное бюджетное общеобразовательное учреждение</w:t>
      </w:r>
      <w:r>
        <w:rPr>
          <w:bCs/>
          <w:sz w:val="24"/>
          <w:szCs w:val="24"/>
        </w:rPr>
        <w:t xml:space="preserve"> «Гимназия»</w:t>
      </w:r>
      <w:r>
        <w:rPr>
          <w:sz w:val="24"/>
          <w:szCs w:val="24"/>
        </w:rPr>
        <w:t xml:space="preserve">. </w:t>
      </w:r>
      <w:proofErr w:type="gramStart"/>
      <w:r>
        <w:rPr>
          <w:sz w:val="24"/>
          <w:szCs w:val="24"/>
        </w:rPr>
        <w:t xml:space="preserve">Почтовый адрес: </w:t>
      </w:r>
      <w:r>
        <w:rPr>
          <w:bCs/>
          <w:sz w:val="24"/>
          <w:szCs w:val="24"/>
        </w:rPr>
        <w:t xml:space="preserve">628260, ул. Мира, 6, </w:t>
      </w:r>
      <w:r>
        <w:rPr>
          <w:sz w:val="24"/>
          <w:szCs w:val="24"/>
        </w:rPr>
        <w:t xml:space="preserve">г. </w:t>
      </w:r>
      <w:proofErr w:type="spellStart"/>
      <w:r>
        <w:rPr>
          <w:sz w:val="24"/>
          <w:szCs w:val="24"/>
        </w:rPr>
        <w:t>Югорск</w:t>
      </w:r>
      <w:proofErr w:type="spellEnd"/>
      <w:r>
        <w:rPr>
          <w:sz w:val="24"/>
          <w:szCs w:val="24"/>
        </w:rPr>
        <w:t xml:space="preserve">, </w:t>
      </w:r>
      <w:r>
        <w:rPr>
          <w:sz w:val="24"/>
          <w:szCs w:val="24"/>
          <w:lang w:eastAsia="ar-SA"/>
        </w:rPr>
        <w:t>Ханты - Мансийский автономный округ</w:t>
      </w:r>
      <w:r>
        <w:rPr>
          <w:sz w:val="24"/>
          <w:szCs w:val="24"/>
        </w:rPr>
        <w:t xml:space="preserve"> - Югра, Тюменская область. </w:t>
      </w:r>
      <w:proofErr w:type="gramEnd"/>
    </w:p>
    <w:p w:rsidR="00F12288" w:rsidRPr="00E0752D" w:rsidRDefault="00F12288" w:rsidP="00F12288">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24 декабря 2020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w:t>
      </w:r>
      <w:r w:rsidRPr="00E0752D">
        <w:rPr>
          <w:rFonts w:ascii="PT Astra Serif" w:hAnsi="PT Astra Serif"/>
          <w:sz w:val="24"/>
          <w:szCs w:val="24"/>
        </w:rPr>
        <w:t>Югра, Тюменская область.</w:t>
      </w:r>
    </w:p>
    <w:p w:rsidR="00502156" w:rsidRDefault="00502156" w:rsidP="00502156">
      <w:pPr>
        <w:jc w:val="both"/>
        <w:rPr>
          <w:sz w:val="24"/>
          <w:szCs w:val="24"/>
        </w:rPr>
      </w:pPr>
      <w:r>
        <w:rPr>
          <w:sz w:val="24"/>
          <w:szCs w:val="24"/>
        </w:rPr>
        <w:t>4. На основании протокола проведения аукциона в электронной форме от 2</w:t>
      </w:r>
      <w:r w:rsidR="00A011BE">
        <w:rPr>
          <w:sz w:val="24"/>
          <w:szCs w:val="24"/>
        </w:rPr>
        <w:t>5</w:t>
      </w:r>
      <w:r>
        <w:rPr>
          <w:sz w:val="24"/>
          <w:szCs w:val="24"/>
        </w:rPr>
        <w:t xml:space="preserve">.12.2020 комиссией были рассмотрены вторые части заявок следующих участников аукциона в электронной форме: </w:t>
      </w:r>
    </w:p>
    <w:tbl>
      <w:tblPr>
        <w:tblW w:w="1063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660"/>
        <w:gridCol w:w="1702"/>
      </w:tblGrid>
      <w:tr w:rsidR="00502156" w:rsidTr="00EC7E3B">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502156" w:rsidRPr="00E055A6" w:rsidRDefault="00502156">
            <w:pPr>
              <w:spacing w:line="276" w:lineRule="auto"/>
              <w:jc w:val="center"/>
              <w:rPr>
                <w:b/>
                <w:sz w:val="14"/>
                <w:szCs w:val="14"/>
                <w:lang w:eastAsia="en-US"/>
              </w:rPr>
            </w:pPr>
            <w:r w:rsidRPr="00E055A6">
              <w:rPr>
                <w:b/>
                <w:sz w:val="14"/>
                <w:szCs w:val="14"/>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502156" w:rsidRPr="00E055A6" w:rsidRDefault="00502156">
            <w:pPr>
              <w:spacing w:after="200" w:line="276" w:lineRule="auto"/>
              <w:jc w:val="center"/>
              <w:rPr>
                <w:b/>
                <w:sz w:val="14"/>
                <w:szCs w:val="14"/>
                <w:lang w:eastAsia="en-US"/>
              </w:rPr>
            </w:pPr>
            <w:r w:rsidRPr="00E055A6">
              <w:rPr>
                <w:b/>
                <w:sz w:val="14"/>
                <w:szCs w:val="14"/>
                <w:lang w:eastAsia="en-US"/>
              </w:rPr>
              <w:t>Идентификационный номер заявки</w:t>
            </w:r>
          </w:p>
        </w:tc>
        <w:tc>
          <w:tcPr>
            <w:tcW w:w="6660" w:type="dxa"/>
            <w:tcBorders>
              <w:top w:val="single" w:sz="6" w:space="0" w:color="auto"/>
              <w:left w:val="single" w:sz="6" w:space="0" w:color="auto"/>
              <w:bottom w:val="single" w:sz="6" w:space="0" w:color="auto"/>
              <w:right w:val="single" w:sz="6" w:space="0" w:color="auto"/>
            </w:tcBorders>
            <w:hideMark/>
          </w:tcPr>
          <w:p w:rsidR="00502156" w:rsidRPr="00E055A6" w:rsidRDefault="00502156">
            <w:pPr>
              <w:spacing w:line="276" w:lineRule="auto"/>
              <w:ind w:firstLine="175"/>
              <w:jc w:val="center"/>
              <w:rPr>
                <w:b/>
                <w:sz w:val="14"/>
                <w:szCs w:val="14"/>
                <w:lang w:eastAsia="en-US"/>
              </w:rPr>
            </w:pPr>
            <w:proofErr w:type="gramStart"/>
            <w:r w:rsidRPr="00E055A6">
              <w:rPr>
                <w:sz w:val="14"/>
                <w:szCs w:val="14"/>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502156" w:rsidRPr="00E055A6" w:rsidRDefault="00502156">
            <w:pPr>
              <w:spacing w:after="200" w:line="276" w:lineRule="auto"/>
              <w:jc w:val="center"/>
              <w:rPr>
                <w:b/>
                <w:sz w:val="14"/>
                <w:szCs w:val="14"/>
                <w:lang w:eastAsia="en-US"/>
              </w:rPr>
            </w:pPr>
            <w:r w:rsidRPr="00E055A6">
              <w:rPr>
                <w:b/>
                <w:sz w:val="14"/>
                <w:szCs w:val="14"/>
                <w:lang w:eastAsia="en-US"/>
              </w:rPr>
              <w:t>Предложение участника аукциона о цене контракта, рублей</w:t>
            </w:r>
          </w:p>
        </w:tc>
      </w:tr>
      <w:tr w:rsidR="00A9515B" w:rsidTr="00EC7E3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A9515B" w:rsidRPr="00A9515B" w:rsidRDefault="00A9515B">
            <w:pPr>
              <w:spacing w:after="200" w:line="276" w:lineRule="auto"/>
              <w:rPr>
                <w:rFonts w:ascii="PT Astra Serif" w:hAnsi="PT Astra Serif"/>
                <w:sz w:val="22"/>
                <w:szCs w:val="22"/>
                <w:lang w:eastAsia="en-US"/>
              </w:rPr>
            </w:pPr>
            <w:r w:rsidRPr="00A9515B">
              <w:rPr>
                <w:rFonts w:ascii="PT Astra Serif" w:hAnsi="PT Astra Serif"/>
                <w:sz w:val="22"/>
                <w:szCs w:val="22"/>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A9515B" w:rsidRPr="00A9515B" w:rsidRDefault="00A9515B" w:rsidP="00A9515B">
            <w:pPr>
              <w:jc w:val="center"/>
              <w:rPr>
                <w:rFonts w:ascii="PT Astra Serif" w:eastAsia="Calibri" w:hAnsi="PT Astra Serif" w:cs="Calibri"/>
                <w:color w:val="000000"/>
                <w:sz w:val="22"/>
                <w:szCs w:val="22"/>
              </w:rPr>
            </w:pPr>
            <w:r w:rsidRPr="00A9515B">
              <w:rPr>
                <w:rFonts w:ascii="PT Astra Serif" w:eastAsia="Calibri" w:hAnsi="PT Astra Serif" w:cs="Calibri"/>
                <w:color w:val="000000"/>
                <w:sz w:val="22"/>
                <w:szCs w:val="22"/>
              </w:rPr>
              <w:t>154</w:t>
            </w:r>
          </w:p>
        </w:tc>
        <w:tc>
          <w:tcPr>
            <w:tcW w:w="6660" w:type="dxa"/>
            <w:tcBorders>
              <w:top w:val="single" w:sz="6" w:space="0" w:color="auto"/>
              <w:left w:val="single" w:sz="6" w:space="0" w:color="auto"/>
              <w:bottom w:val="single" w:sz="6" w:space="0" w:color="auto"/>
              <w:right w:val="single" w:sz="6" w:space="0" w:color="auto"/>
            </w:tcBorders>
            <w:hideMark/>
          </w:tcPr>
          <w:tbl>
            <w:tblPr>
              <w:tblW w:w="6372" w:type="dxa"/>
              <w:tblInd w:w="30" w:type="dxa"/>
              <w:tblLayout w:type="fixed"/>
              <w:tblLook w:val="05E0" w:firstRow="1" w:lastRow="1" w:firstColumn="1" w:lastColumn="1" w:noHBand="0" w:noVBand="1"/>
            </w:tblPr>
            <w:tblGrid>
              <w:gridCol w:w="2016"/>
              <w:gridCol w:w="4356"/>
            </w:tblGrid>
            <w:tr w:rsidR="00A9515B" w:rsidRPr="00A9515B" w:rsidTr="00CD5E63">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515B" w:rsidRPr="00A9515B" w:rsidRDefault="00A9515B" w:rsidP="00985813">
                  <w:pPr>
                    <w:rPr>
                      <w:rFonts w:ascii="PT Astra Serif" w:eastAsia="Calibri" w:hAnsi="PT Astra Serif" w:cs="Calibri"/>
                      <w:color w:val="000000"/>
                      <w:sz w:val="22"/>
                      <w:szCs w:val="22"/>
                    </w:rPr>
                  </w:pPr>
                  <w:r w:rsidRPr="00A9515B">
                    <w:rPr>
                      <w:rFonts w:ascii="PT Astra Serif" w:eastAsia="Calibri" w:hAnsi="PT Astra Serif" w:cs="Calibri"/>
                      <w:color w:val="000000"/>
                      <w:sz w:val="22"/>
                      <w:szCs w:val="22"/>
                    </w:rPr>
                    <w:t xml:space="preserve">Наименование/Фирменное наименование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515B" w:rsidRPr="00A9515B" w:rsidRDefault="00A9515B" w:rsidP="00F12288">
                  <w:pPr>
                    <w:rPr>
                      <w:rFonts w:ascii="PT Astra Serif" w:eastAsia="Calibri" w:hAnsi="PT Astra Serif" w:cs="Calibri"/>
                      <w:color w:val="000000"/>
                      <w:sz w:val="22"/>
                      <w:szCs w:val="22"/>
                    </w:rPr>
                  </w:pPr>
                  <w:r w:rsidRPr="00A9515B">
                    <w:rPr>
                      <w:rFonts w:ascii="PT Astra Serif" w:eastAsia="Calibri" w:hAnsi="PT Astra Serif" w:cs="Calibri"/>
                      <w:b/>
                      <w:bCs/>
                      <w:color w:val="000000"/>
                      <w:sz w:val="22"/>
                      <w:szCs w:val="22"/>
                    </w:rPr>
                    <w:t>ИП ХОДЖАЕВ ДАВЛАТХУЖА АХМАДОВИЧ</w:t>
                  </w:r>
                  <w:r w:rsidRPr="00A9515B">
                    <w:rPr>
                      <w:rFonts w:ascii="PT Astra Serif" w:eastAsia="Calibri" w:hAnsi="PT Astra Serif" w:cs="Calibri"/>
                      <w:b/>
                      <w:bCs/>
                      <w:color w:val="000000"/>
                      <w:sz w:val="22"/>
                      <w:szCs w:val="22"/>
                    </w:rPr>
                    <w:br/>
                  </w:r>
                </w:p>
              </w:tc>
            </w:tr>
            <w:tr w:rsidR="00A9515B" w:rsidRPr="00A9515B" w:rsidTr="00CD5E63">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515B" w:rsidRPr="00A9515B" w:rsidRDefault="00A9515B" w:rsidP="00985813">
                  <w:pPr>
                    <w:rPr>
                      <w:rFonts w:ascii="PT Astra Serif" w:eastAsia="Calibri" w:hAnsi="PT Astra Serif" w:cs="Calibri"/>
                      <w:color w:val="000000"/>
                      <w:sz w:val="22"/>
                      <w:szCs w:val="22"/>
                    </w:rPr>
                  </w:pPr>
                  <w:r w:rsidRPr="00A9515B">
                    <w:rPr>
                      <w:rFonts w:ascii="PT Astra Serif" w:eastAsia="Calibri" w:hAnsi="PT Astra Serif" w:cs="Calibri"/>
                      <w:color w:val="000000"/>
                      <w:sz w:val="22"/>
                      <w:szCs w:val="22"/>
                    </w:rPr>
                    <w:t xml:space="preserve">Дата подтверждения аккредитации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515B" w:rsidRPr="00A9515B" w:rsidRDefault="00A9515B" w:rsidP="00985813">
                  <w:pPr>
                    <w:rPr>
                      <w:rFonts w:ascii="PT Astra Serif" w:eastAsia="Calibri" w:hAnsi="PT Astra Serif" w:cs="Calibri"/>
                      <w:color w:val="000000"/>
                      <w:sz w:val="22"/>
                      <w:szCs w:val="22"/>
                    </w:rPr>
                  </w:pPr>
                  <w:r w:rsidRPr="00A9515B">
                    <w:rPr>
                      <w:rFonts w:ascii="PT Astra Serif" w:eastAsia="Calibri" w:hAnsi="PT Astra Serif" w:cs="Calibri"/>
                      <w:color w:val="000000"/>
                      <w:sz w:val="22"/>
                      <w:szCs w:val="22"/>
                    </w:rPr>
                    <w:t>30.11.2019</w:t>
                  </w:r>
                </w:p>
              </w:tc>
            </w:tr>
            <w:tr w:rsidR="00A9515B" w:rsidRPr="00A9515B" w:rsidTr="00CD5E63">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515B" w:rsidRPr="00A9515B" w:rsidRDefault="00A9515B" w:rsidP="00985813">
                  <w:pPr>
                    <w:rPr>
                      <w:rFonts w:ascii="PT Astra Serif" w:eastAsia="Calibri" w:hAnsi="PT Astra Serif" w:cs="Calibri"/>
                      <w:color w:val="000000"/>
                      <w:sz w:val="22"/>
                      <w:szCs w:val="22"/>
                    </w:rPr>
                  </w:pPr>
                  <w:r w:rsidRPr="00A9515B">
                    <w:rPr>
                      <w:rFonts w:ascii="PT Astra Serif" w:eastAsia="Calibri" w:hAnsi="PT Astra Serif" w:cs="Calibri"/>
                      <w:color w:val="000000"/>
                      <w:sz w:val="22"/>
                      <w:szCs w:val="22"/>
                    </w:rPr>
                    <w:t xml:space="preserve">Предложение о цене контракта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515B" w:rsidRPr="00A9515B" w:rsidRDefault="00A9515B" w:rsidP="00985813">
                  <w:pPr>
                    <w:rPr>
                      <w:rFonts w:ascii="PT Astra Serif" w:eastAsia="Calibri" w:hAnsi="PT Astra Serif" w:cs="Calibri"/>
                      <w:color w:val="000000"/>
                      <w:sz w:val="22"/>
                      <w:szCs w:val="22"/>
                    </w:rPr>
                  </w:pPr>
                  <w:r w:rsidRPr="00A9515B">
                    <w:rPr>
                      <w:rFonts w:ascii="PT Astra Serif" w:eastAsia="Calibri" w:hAnsi="PT Astra Serif" w:cs="Calibri"/>
                      <w:color w:val="000000"/>
                      <w:sz w:val="22"/>
                      <w:szCs w:val="22"/>
                    </w:rPr>
                    <w:t>68630.40</w:t>
                  </w:r>
                </w:p>
              </w:tc>
            </w:tr>
            <w:tr w:rsidR="00A9515B" w:rsidRPr="00A9515B" w:rsidTr="00CD5E63">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9515B" w:rsidRPr="00A9515B" w:rsidRDefault="00A9515B" w:rsidP="00985813">
                  <w:pPr>
                    <w:rPr>
                      <w:rFonts w:ascii="PT Astra Serif" w:eastAsia="Calibri" w:hAnsi="PT Astra Serif" w:cs="Calibri"/>
                      <w:color w:val="000000"/>
                      <w:sz w:val="22"/>
                      <w:szCs w:val="22"/>
                    </w:rPr>
                  </w:pPr>
                  <w:r w:rsidRPr="00A9515B">
                    <w:rPr>
                      <w:rFonts w:ascii="PT Astra Serif" w:eastAsia="Calibri" w:hAnsi="PT Astra Serif" w:cs="Calibri"/>
                      <w:color w:val="000000"/>
                      <w:sz w:val="22"/>
                      <w:szCs w:val="22"/>
                    </w:rPr>
                    <w:t xml:space="preserve">ИНН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9515B" w:rsidRPr="00A9515B" w:rsidRDefault="00A9515B" w:rsidP="00985813">
                  <w:pPr>
                    <w:rPr>
                      <w:rFonts w:ascii="PT Astra Serif" w:eastAsia="Calibri" w:hAnsi="PT Astra Serif" w:cs="Calibri"/>
                      <w:color w:val="000000"/>
                      <w:sz w:val="22"/>
                      <w:szCs w:val="22"/>
                    </w:rPr>
                  </w:pPr>
                  <w:r w:rsidRPr="00A9515B">
                    <w:rPr>
                      <w:rFonts w:ascii="PT Astra Serif" w:eastAsia="Calibri" w:hAnsi="PT Astra Serif" w:cs="Calibri"/>
                      <w:color w:val="000000"/>
                      <w:sz w:val="22"/>
                      <w:szCs w:val="22"/>
                    </w:rPr>
                    <w:t>862202982579</w:t>
                  </w:r>
                </w:p>
              </w:tc>
            </w:tr>
            <w:tr w:rsidR="00A9515B" w:rsidRPr="00A9515B" w:rsidTr="00CD5E63">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9515B" w:rsidRPr="00A9515B" w:rsidRDefault="00A9515B" w:rsidP="00985813">
                  <w:pPr>
                    <w:rPr>
                      <w:rFonts w:ascii="PT Astra Serif" w:eastAsia="Calibri" w:hAnsi="PT Astra Serif" w:cs="Calibri"/>
                      <w:color w:val="000000"/>
                      <w:sz w:val="22"/>
                      <w:szCs w:val="22"/>
                    </w:rPr>
                  </w:pPr>
                  <w:r w:rsidRPr="00A9515B">
                    <w:rPr>
                      <w:rFonts w:ascii="PT Astra Serif" w:eastAsia="Calibri" w:hAnsi="PT Astra Serif" w:cs="Calibri"/>
                      <w:color w:val="000000"/>
                      <w:sz w:val="22"/>
                      <w:szCs w:val="22"/>
                    </w:rPr>
                    <w:t xml:space="preserve">Местонахождение/Место жительства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9515B" w:rsidRPr="00A9515B" w:rsidRDefault="00A9515B" w:rsidP="00985813">
                  <w:pPr>
                    <w:rPr>
                      <w:rFonts w:ascii="PT Astra Serif" w:eastAsia="Calibri" w:hAnsi="PT Astra Serif" w:cs="Calibri"/>
                      <w:color w:val="000000"/>
                      <w:sz w:val="22"/>
                      <w:szCs w:val="22"/>
                    </w:rPr>
                  </w:pPr>
                  <w:r w:rsidRPr="00A9515B">
                    <w:rPr>
                      <w:rFonts w:ascii="PT Astra Serif" w:eastAsia="Calibri" w:hAnsi="PT Astra Serif" w:cs="Calibri"/>
                      <w:color w:val="000000"/>
                      <w:sz w:val="22"/>
                      <w:szCs w:val="22"/>
                    </w:rPr>
                    <w:t>АО ХАНТЫ-МАНСИЙСКИЙ АВТОНОМНЫЙ ОКРУГ - ЮГРА, Г ЮГОРСК,</w:t>
                  </w:r>
                </w:p>
              </w:tc>
            </w:tr>
            <w:tr w:rsidR="00A9515B" w:rsidRPr="00A9515B" w:rsidTr="00CD5E63">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9515B" w:rsidRPr="00A9515B" w:rsidRDefault="00A9515B" w:rsidP="00985813">
                  <w:pPr>
                    <w:rPr>
                      <w:rFonts w:ascii="PT Astra Serif" w:eastAsia="Calibri" w:hAnsi="PT Astra Serif" w:cs="Calibri"/>
                      <w:color w:val="000000"/>
                      <w:sz w:val="22"/>
                      <w:szCs w:val="22"/>
                    </w:rPr>
                  </w:pPr>
                  <w:r w:rsidRPr="00A9515B">
                    <w:rPr>
                      <w:rFonts w:ascii="PT Astra Serif" w:eastAsia="Calibri" w:hAnsi="PT Astra Serif" w:cs="Calibri"/>
                      <w:color w:val="000000"/>
                      <w:sz w:val="22"/>
                      <w:szCs w:val="22"/>
                    </w:rPr>
                    <w:t xml:space="preserve">Фактический адрес/Почтовый адрес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9515B" w:rsidRPr="00A9515B" w:rsidRDefault="00A9515B" w:rsidP="00985813">
                  <w:pPr>
                    <w:rPr>
                      <w:rFonts w:ascii="PT Astra Serif" w:eastAsia="Calibri" w:hAnsi="PT Astra Serif" w:cs="Calibri"/>
                      <w:color w:val="000000"/>
                      <w:sz w:val="22"/>
                      <w:szCs w:val="22"/>
                    </w:rPr>
                  </w:pPr>
                  <w:r w:rsidRPr="00A9515B">
                    <w:rPr>
                      <w:rFonts w:ascii="PT Astra Serif" w:eastAsia="Calibri" w:hAnsi="PT Astra Serif" w:cs="Calibri"/>
                      <w:color w:val="000000"/>
                      <w:sz w:val="22"/>
                      <w:szCs w:val="22"/>
                    </w:rPr>
                    <w:t>АО ХАНТЫ-МАНСИЙСКИЙ АВТОНОМНЫЙ ОКРУГ - ЮГРА, Г ЮГОРСК,</w:t>
                  </w:r>
                </w:p>
              </w:tc>
            </w:tr>
            <w:tr w:rsidR="00A9515B" w:rsidRPr="00A9515B" w:rsidTr="00CD5E63">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9515B" w:rsidRPr="00A9515B" w:rsidRDefault="00A9515B" w:rsidP="00985813">
                  <w:pPr>
                    <w:rPr>
                      <w:rFonts w:ascii="PT Astra Serif" w:eastAsia="Calibri" w:hAnsi="PT Astra Serif" w:cs="Calibri"/>
                      <w:color w:val="000000"/>
                      <w:sz w:val="22"/>
                      <w:szCs w:val="22"/>
                    </w:rPr>
                  </w:pPr>
                  <w:r w:rsidRPr="00A9515B">
                    <w:rPr>
                      <w:rFonts w:ascii="PT Astra Serif" w:eastAsia="Calibri" w:hAnsi="PT Astra Serif" w:cs="Calibri"/>
                      <w:color w:val="000000"/>
                      <w:sz w:val="22"/>
                      <w:szCs w:val="22"/>
                    </w:rPr>
                    <w:t xml:space="preserve">Контактный телефон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9515B" w:rsidRPr="00A9515B" w:rsidRDefault="00A9515B" w:rsidP="00985813">
                  <w:pPr>
                    <w:rPr>
                      <w:rFonts w:ascii="PT Astra Serif" w:eastAsia="Calibri" w:hAnsi="PT Astra Serif" w:cs="Calibri"/>
                      <w:color w:val="000000"/>
                      <w:sz w:val="22"/>
                      <w:szCs w:val="22"/>
                    </w:rPr>
                  </w:pPr>
                  <w:r w:rsidRPr="00A9515B">
                    <w:rPr>
                      <w:rFonts w:ascii="PT Astra Serif" w:eastAsia="Calibri" w:hAnsi="PT Astra Serif" w:cs="Calibri"/>
                      <w:color w:val="000000"/>
                      <w:sz w:val="22"/>
                      <w:szCs w:val="22"/>
                    </w:rPr>
                    <w:t>79224057777</w:t>
                  </w:r>
                </w:p>
              </w:tc>
            </w:tr>
          </w:tbl>
          <w:p w:rsidR="00A9515B" w:rsidRPr="00A9515B" w:rsidRDefault="00A9515B">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A9515B" w:rsidRPr="00A9515B" w:rsidRDefault="00A9515B" w:rsidP="00F12288">
            <w:pPr>
              <w:jc w:val="center"/>
              <w:rPr>
                <w:rFonts w:ascii="PT Astra Serif" w:eastAsia="Calibri" w:hAnsi="PT Astra Serif" w:cs="Calibri"/>
                <w:color w:val="000000"/>
                <w:sz w:val="22"/>
                <w:szCs w:val="22"/>
              </w:rPr>
            </w:pPr>
            <w:r w:rsidRPr="00A9515B">
              <w:rPr>
                <w:rFonts w:ascii="PT Astra Serif" w:eastAsia="Calibri" w:hAnsi="PT Astra Serif" w:cs="Calibri"/>
                <w:color w:val="000000"/>
                <w:sz w:val="22"/>
                <w:szCs w:val="22"/>
              </w:rPr>
              <w:t>68630.40</w:t>
            </w:r>
          </w:p>
        </w:tc>
      </w:tr>
      <w:tr w:rsidR="00A9515B" w:rsidTr="00EC7E3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A9515B" w:rsidRPr="00A9515B" w:rsidRDefault="00A9515B">
            <w:pPr>
              <w:spacing w:after="200" w:line="276" w:lineRule="auto"/>
              <w:rPr>
                <w:rFonts w:ascii="PT Astra Serif" w:hAnsi="PT Astra Serif"/>
                <w:sz w:val="22"/>
                <w:szCs w:val="22"/>
                <w:lang w:eastAsia="en-US"/>
              </w:rPr>
            </w:pPr>
            <w:r w:rsidRPr="00A9515B">
              <w:rPr>
                <w:rFonts w:ascii="PT Astra Serif" w:hAnsi="PT Astra Serif"/>
                <w:sz w:val="22"/>
                <w:szCs w:val="22"/>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A9515B" w:rsidRPr="00A9515B" w:rsidRDefault="00A9515B" w:rsidP="00A9515B">
            <w:pPr>
              <w:jc w:val="center"/>
              <w:rPr>
                <w:rFonts w:ascii="PT Astra Serif" w:eastAsia="Calibri" w:hAnsi="PT Astra Serif" w:cs="Calibri"/>
                <w:color w:val="000000"/>
                <w:sz w:val="22"/>
                <w:szCs w:val="22"/>
              </w:rPr>
            </w:pPr>
            <w:r w:rsidRPr="00A9515B">
              <w:rPr>
                <w:rFonts w:ascii="PT Astra Serif" w:eastAsia="Calibri" w:hAnsi="PT Astra Serif" w:cs="Calibri"/>
                <w:color w:val="000000"/>
                <w:sz w:val="22"/>
                <w:szCs w:val="22"/>
              </w:rPr>
              <w:t>189</w:t>
            </w:r>
          </w:p>
        </w:tc>
        <w:tc>
          <w:tcPr>
            <w:tcW w:w="6660" w:type="dxa"/>
            <w:tcBorders>
              <w:top w:val="single" w:sz="6" w:space="0" w:color="auto"/>
              <w:left w:val="single" w:sz="6" w:space="0" w:color="auto"/>
              <w:bottom w:val="single" w:sz="6" w:space="0" w:color="auto"/>
              <w:right w:val="single" w:sz="6" w:space="0" w:color="auto"/>
            </w:tcBorders>
            <w:hideMark/>
          </w:tcPr>
          <w:tbl>
            <w:tblPr>
              <w:tblW w:w="6372" w:type="dxa"/>
              <w:tblInd w:w="30" w:type="dxa"/>
              <w:tblLayout w:type="fixed"/>
              <w:tblLook w:val="05E0" w:firstRow="1" w:lastRow="1" w:firstColumn="1" w:lastColumn="1" w:noHBand="0" w:noVBand="1"/>
            </w:tblPr>
            <w:tblGrid>
              <w:gridCol w:w="2016"/>
              <w:gridCol w:w="4356"/>
            </w:tblGrid>
            <w:tr w:rsidR="00A9515B" w:rsidRPr="00A9515B" w:rsidTr="00F12288">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515B" w:rsidRPr="00A9515B" w:rsidRDefault="00A9515B" w:rsidP="00985813">
                  <w:pPr>
                    <w:rPr>
                      <w:rFonts w:ascii="PT Astra Serif" w:eastAsia="Calibri" w:hAnsi="PT Astra Serif" w:cs="Calibri"/>
                      <w:color w:val="000000"/>
                      <w:sz w:val="22"/>
                      <w:szCs w:val="22"/>
                    </w:rPr>
                  </w:pPr>
                  <w:r w:rsidRPr="00A9515B">
                    <w:rPr>
                      <w:rFonts w:ascii="PT Astra Serif" w:eastAsia="Calibri" w:hAnsi="PT Astra Serif" w:cs="Calibri"/>
                      <w:color w:val="000000"/>
                      <w:sz w:val="22"/>
                      <w:szCs w:val="22"/>
                    </w:rPr>
                    <w:t xml:space="preserve">Наименование/Фирменное наименование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515B" w:rsidRPr="00A9515B" w:rsidRDefault="00A9515B" w:rsidP="00F12288">
                  <w:pPr>
                    <w:rPr>
                      <w:rFonts w:ascii="PT Astra Serif" w:eastAsia="Calibri" w:hAnsi="PT Astra Serif" w:cs="Calibri"/>
                      <w:color w:val="000000"/>
                      <w:sz w:val="22"/>
                      <w:szCs w:val="22"/>
                    </w:rPr>
                  </w:pPr>
                  <w:r w:rsidRPr="00A9515B">
                    <w:rPr>
                      <w:rFonts w:ascii="PT Astra Serif" w:eastAsia="Calibri" w:hAnsi="PT Astra Serif" w:cs="Calibri"/>
                      <w:b/>
                      <w:bCs/>
                      <w:color w:val="000000"/>
                      <w:sz w:val="22"/>
                      <w:szCs w:val="22"/>
                    </w:rPr>
                    <w:t>ОБЩЕСТВО С ОГРАНИЧЕННОЙ ОТВЕТСТВЕННОСТЬЮ "ИСТОК"</w:t>
                  </w:r>
                </w:p>
              </w:tc>
            </w:tr>
            <w:tr w:rsidR="00A9515B" w:rsidRPr="00A9515B" w:rsidTr="00F12288">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515B" w:rsidRPr="00A9515B" w:rsidRDefault="00A9515B" w:rsidP="00985813">
                  <w:pPr>
                    <w:rPr>
                      <w:rFonts w:ascii="PT Astra Serif" w:eastAsia="Calibri" w:hAnsi="PT Astra Serif" w:cs="Calibri"/>
                      <w:color w:val="000000"/>
                      <w:sz w:val="22"/>
                      <w:szCs w:val="22"/>
                    </w:rPr>
                  </w:pPr>
                  <w:r w:rsidRPr="00A9515B">
                    <w:rPr>
                      <w:rFonts w:ascii="PT Astra Serif" w:eastAsia="Calibri" w:hAnsi="PT Astra Serif" w:cs="Calibri"/>
                      <w:color w:val="000000"/>
                      <w:sz w:val="22"/>
                      <w:szCs w:val="22"/>
                    </w:rPr>
                    <w:t xml:space="preserve">Дата подтверждения аккредитации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515B" w:rsidRPr="00A9515B" w:rsidRDefault="00A9515B" w:rsidP="00985813">
                  <w:pPr>
                    <w:rPr>
                      <w:rFonts w:ascii="PT Astra Serif" w:eastAsia="Calibri" w:hAnsi="PT Astra Serif" w:cs="Calibri"/>
                      <w:color w:val="000000"/>
                      <w:sz w:val="22"/>
                      <w:szCs w:val="22"/>
                    </w:rPr>
                  </w:pPr>
                  <w:r w:rsidRPr="00A9515B">
                    <w:rPr>
                      <w:rFonts w:ascii="PT Astra Serif" w:eastAsia="Calibri" w:hAnsi="PT Astra Serif" w:cs="Calibri"/>
                      <w:color w:val="000000"/>
                      <w:sz w:val="22"/>
                      <w:szCs w:val="22"/>
                    </w:rPr>
                    <w:t>09.07.2019</w:t>
                  </w:r>
                </w:p>
              </w:tc>
            </w:tr>
            <w:tr w:rsidR="00A9515B" w:rsidRPr="00A9515B" w:rsidTr="00F12288">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515B" w:rsidRPr="00A9515B" w:rsidRDefault="00A9515B" w:rsidP="00985813">
                  <w:pPr>
                    <w:rPr>
                      <w:rFonts w:ascii="PT Astra Serif" w:eastAsia="Calibri" w:hAnsi="PT Astra Serif" w:cs="Calibri"/>
                      <w:color w:val="000000"/>
                      <w:sz w:val="22"/>
                      <w:szCs w:val="22"/>
                    </w:rPr>
                  </w:pPr>
                  <w:r w:rsidRPr="00A9515B">
                    <w:rPr>
                      <w:rFonts w:ascii="PT Astra Serif" w:eastAsia="Calibri" w:hAnsi="PT Astra Serif" w:cs="Calibri"/>
                      <w:color w:val="000000"/>
                      <w:sz w:val="22"/>
                      <w:szCs w:val="22"/>
                    </w:rPr>
                    <w:t xml:space="preserve">Предложение о цене контракта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515B" w:rsidRPr="00A9515B" w:rsidRDefault="00A9515B" w:rsidP="00985813">
                  <w:pPr>
                    <w:rPr>
                      <w:rFonts w:ascii="PT Astra Serif" w:eastAsia="Calibri" w:hAnsi="PT Astra Serif" w:cs="Calibri"/>
                      <w:color w:val="000000"/>
                      <w:sz w:val="22"/>
                      <w:szCs w:val="22"/>
                    </w:rPr>
                  </w:pPr>
                  <w:r w:rsidRPr="00A9515B">
                    <w:rPr>
                      <w:rFonts w:ascii="PT Astra Serif" w:eastAsia="Calibri" w:hAnsi="PT Astra Serif" w:cs="Calibri"/>
                      <w:color w:val="000000"/>
                      <w:sz w:val="22"/>
                      <w:szCs w:val="22"/>
                    </w:rPr>
                    <w:t>69848.00</w:t>
                  </w:r>
                </w:p>
              </w:tc>
            </w:tr>
            <w:tr w:rsidR="00A9515B" w:rsidRPr="00A9515B" w:rsidTr="00F12288">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9515B" w:rsidRPr="00A9515B" w:rsidRDefault="00A9515B" w:rsidP="00985813">
                  <w:pPr>
                    <w:rPr>
                      <w:rFonts w:ascii="PT Astra Serif" w:eastAsia="Calibri" w:hAnsi="PT Astra Serif" w:cs="Calibri"/>
                      <w:color w:val="000000"/>
                      <w:sz w:val="22"/>
                      <w:szCs w:val="22"/>
                    </w:rPr>
                  </w:pPr>
                  <w:r w:rsidRPr="00A9515B">
                    <w:rPr>
                      <w:rFonts w:ascii="PT Astra Serif" w:eastAsia="Calibri" w:hAnsi="PT Astra Serif" w:cs="Calibri"/>
                      <w:color w:val="000000"/>
                      <w:sz w:val="22"/>
                      <w:szCs w:val="22"/>
                    </w:rPr>
                    <w:t xml:space="preserve">ИНН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9515B" w:rsidRPr="00A9515B" w:rsidRDefault="00A9515B" w:rsidP="00985813">
                  <w:pPr>
                    <w:rPr>
                      <w:rFonts w:ascii="PT Astra Serif" w:eastAsia="Calibri" w:hAnsi="PT Astra Serif" w:cs="Calibri"/>
                      <w:color w:val="000000"/>
                      <w:sz w:val="22"/>
                      <w:szCs w:val="22"/>
                    </w:rPr>
                  </w:pPr>
                  <w:r w:rsidRPr="00A9515B">
                    <w:rPr>
                      <w:rFonts w:ascii="PT Astra Serif" w:eastAsia="Calibri" w:hAnsi="PT Astra Serif" w:cs="Calibri"/>
                      <w:color w:val="000000"/>
                      <w:sz w:val="22"/>
                      <w:szCs w:val="22"/>
                    </w:rPr>
                    <w:t>6658516476</w:t>
                  </w:r>
                </w:p>
              </w:tc>
            </w:tr>
            <w:tr w:rsidR="00A9515B" w:rsidRPr="00A9515B" w:rsidTr="00F12288">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9515B" w:rsidRPr="00A9515B" w:rsidRDefault="00A9515B" w:rsidP="00985813">
                  <w:pPr>
                    <w:rPr>
                      <w:rFonts w:ascii="PT Astra Serif" w:eastAsia="Calibri" w:hAnsi="PT Astra Serif" w:cs="Calibri"/>
                      <w:color w:val="000000"/>
                      <w:sz w:val="22"/>
                      <w:szCs w:val="22"/>
                    </w:rPr>
                  </w:pPr>
                  <w:r w:rsidRPr="00A9515B">
                    <w:rPr>
                      <w:rFonts w:ascii="PT Astra Serif" w:eastAsia="Calibri" w:hAnsi="PT Astra Serif" w:cs="Calibri"/>
                      <w:color w:val="000000"/>
                      <w:sz w:val="22"/>
                      <w:szCs w:val="22"/>
                    </w:rPr>
                    <w:t xml:space="preserve">КПП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9515B" w:rsidRPr="00A9515B" w:rsidRDefault="00A9515B" w:rsidP="00985813">
                  <w:pPr>
                    <w:rPr>
                      <w:rFonts w:ascii="PT Astra Serif" w:eastAsia="Calibri" w:hAnsi="PT Astra Serif" w:cs="Calibri"/>
                      <w:color w:val="000000"/>
                      <w:sz w:val="22"/>
                      <w:szCs w:val="22"/>
                    </w:rPr>
                  </w:pPr>
                  <w:r w:rsidRPr="00A9515B">
                    <w:rPr>
                      <w:rFonts w:ascii="PT Astra Serif" w:eastAsia="Calibri" w:hAnsi="PT Astra Serif" w:cs="Calibri"/>
                      <w:color w:val="000000"/>
                      <w:sz w:val="22"/>
                      <w:szCs w:val="22"/>
                    </w:rPr>
                    <w:t>665801001</w:t>
                  </w:r>
                </w:p>
              </w:tc>
            </w:tr>
            <w:tr w:rsidR="00A9515B" w:rsidRPr="00A9515B" w:rsidTr="00F12288">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9515B" w:rsidRPr="00A9515B" w:rsidRDefault="00A9515B" w:rsidP="00985813">
                  <w:pPr>
                    <w:rPr>
                      <w:rFonts w:ascii="PT Astra Serif" w:eastAsia="Calibri" w:hAnsi="PT Astra Serif" w:cs="Calibri"/>
                      <w:color w:val="000000"/>
                      <w:sz w:val="22"/>
                      <w:szCs w:val="22"/>
                    </w:rPr>
                  </w:pPr>
                  <w:r w:rsidRPr="00A9515B">
                    <w:rPr>
                      <w:rFonts w:ascii="PT Astra Serif" w:eastAsia="Calibri" w:hAnsi="PT Astra Serif" w:cs="Calibri"/>
                      <w:color w:val="000000"/>
                      <w:sz w:val="22"/>
                      <w:szCs w:val="22"/>
                    </w:rPr>
                    <w:t xml:space="preserve">Местонахождение/Место жительства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9515B" w:rsidRPr="00A9515B" w:rsidRDefault="00A9515B" w:rsidP="00985813">
                  <w:pPr>
                    <w:rPr>
                      <w:rFonts w:ascii="PT Astra Serif" w:eastAsia="Calibri" w:hAnsi="PT Astra Serif" w:cs="Calibri"/>
                      <w:color w:val="000000"/>
                      <w:sz w:val="22"/>
                      <w:szCs w:val="22"/>
                    </w:rPr>
                  </w:pPr>
                  <w:r w:rsidRPr="00A9515B">
                    <w:rPr>
                      <w:rFonts w:ascii="PT Astra Serif" w:eastAsia="Calibri" w:hAnsi="PT Astra Serif" w:cs="Calibri"/>
                      <w:color w:val="000000"/>
                      <w:sz w:val="22"/>
                      <w:szCs w:val="22"/>
                    </w:rPr>
                    <w:t>620102, ОБЛ СВЕРДЛОВСКАЯ, Г ЕКАТЕРИНБУРГ, УЛ ПОСАДСКАЯ, СТР 21, ПОМЕЩЕНИЕ 173</w:t>
                  </w:r>
                </w:p>
              </w:tc>
            </w:tr>
            <w:tr w:rsidR="00A9515B" w:rsidRPr="00A9515B" w:rsidTr="00F12288">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9515B" w:rsidRPr="00A9515B" w:rsidRDefault="00A9515B" w:rsidP="00985813">
                  <w:pPr>
                    <w:rPr>
                      <w:rFonts w:ascii="PT Astra Serif" w:eastAsia="Calibri" w:hAnsi="PT Astra Serif" w:cs="Calibri"/>
                      <w:color w:val="000000"/>
                      <w:sz w:val="22"/>
                      <w:szCs w:val="22"/>
                    </w:rPr>
                  </w:pPr>
                  <w:r w:rsidRPr="00A9515B">
                    <w:rPr>
                      <w:rFonts w:ascii="PT Astra Serif" w:eastAsia="Calibri" w:hAnsi="PT Astra Serif" w:cs="Calibri"/>
                      <w:color w:val="000000"/>
                      <w:sz w:val="22"/>
                      <w:szCs w:val="22"/>
                    </w:rPr>
                    <w:t xml:space="preserve">Фактический адрес/Почтовый адрес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9515B" w:rsidRPr="00A9515B" w:rsidRDefault="00A9515B" w:rsidP="00985813">
                  <w:pPr>
                    <w:rPr>
                      <w:rFonts w:ascii="PT Astra Serif" w:eastAsia="Calibri" w:hAnsi="PT Astra Serif" w:cs="Calibri"/>
                      <w:color w:val="000000"/>
                      <w:sz w:val="22"/>
                      <w:szCs w:val="22"/>
                    </w:rPr>
                  </w:pPr>
                  <w:r w:rsidRPr="00A9515B">
                    <w:rPr>
                      <w:rFonts w:ascii="PT Astra Serif" w:eastAsia="Calibri" w:hAnsi="PT Astra Serif" w:cs="Calibri"/>
                      <w:color w:val="000000"/>
                      <w:sz w:val="22"/>
                      <w:szCs w:val="22"/>
                    </w:rPr>
                    <w:t>620102, ОБЛ СВЕРДЛОВСКАЯ, Г ЕКАТЕРИНБУРГ, УЛ ПОСАДСКАЯ, ДОМ 21, ПОМЕЩЕНИЕ 173</w:t>
                  </w:r>
                </w:p>
              </w:tc>
            </w:tr>
            <w:tr w:rsidR="00A9515B" w:rsidRPr="00A9515B" w:rsidTr="00F12288">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9515B" w:rsidRPr="00A9515B" w:rsidRDefault="00A9515B" w:rsidP="00985813">
                  <w:pPr>
                    <w:rPr>
                      <w:rFonts w:ascii="PT Astra Serif" w:eastAsia="Calibri" w:hAnsi="PT Astra Serif" w:cs="Calibri"/>
                      <w:color w:val="000000"/>
                      <w:sz w:val="22"/>
                      <w:szCs w:val="22"/>
                    </w:rPr>
                  </w:pPr>
                  <w:r w:rsidRPr="00A9515B">
                    <w:rPr>
                      <w:rFonts w:ascii="PT Astra Serif" w:eastAsia="Calibri" w:hAnsi="PT Astra Serif" w:cs="Calibri"/>
                      <w:color w:val="000000"/>
                      <w:sz w:val="22"/>
                      <w:szCs w:val="22"/>
                    </w:rPr>
                    <w:t xml:space="preserve">Контактный телефон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9515B" w:rsidRPr="00A9515B" w:rsidRDefault="00A9515B" w:rsidP="00985813">
                  <w:pPr>
                    <w:rPr>
                      <w:rFonts w:ascii="PT Astra Serif" w:eastAsia="Calibri" w:hAnsi="PT Astra Serif" w:cs="Calibri"/>
                      <w:color w:val="000000"/>
                      <w:sz w:val="22"/>
                      <w:szCs w:val="22"/>
                    </w:rPr>
                  </w:pPr>
                  <w:r w:rsidRPr="00A9515B">
                    <w:rPr>
                      <w:rFonts w:ascii="PT Astra Serif" w:eastAsia="Calibri" w:hAnsi="PT Astra Serif" w:cs="Calibri"/>
                      <w:color w:val="000000"/>
                      <w:sz w:val="22"/>
                      <w:szCs w:val="22"/>
                    </w:rPr>
                    <w:t>79049871113</w:t>
                  </w:r>
                </w:p>
              </w:tc>
            </w:tr>
          </w:tbl>
          <w:p w:rsidR="00A9515B" w:rsidRPr="00A9515B" w:rsidRDefault="00A9515B">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A9515B" w:rsidRPr="00A9515B" w:rsidRDefault="00A9515B" w:rsidP="00F12288">
            <w:pPr>
              <w:jc w:val="center"/>
              <w:rPr>
                <w:rFonts w:ascii="PT Astra Serif" w:eastAsia="Calibri" w:hAnsi="PT Astra Serif" w:cs="Calibri"/>
                <w:color w:val="000000"/>
                <w:sz w:val="22"/>
                <w:szCs w:val="22"/>
              </w:rPr>
            </w:pPr>
            <w:r w:rsidRPr="00A9515B">
              <w:rPr>
                <w:rFonts w:ascii="PT Astra Serif" w:eastAsia="Calibri" w:hAnsi="PT Astra Serif" w:cs="Calibri"/>
                <w:color w:val="000000"/>
                <w:sz w:val="22"/>
                <w:szCs w:val="22"/>
              </w:rPr>
              <w:t>69848.00</w:t>
            </w:r>
          </w:p>
        </w:tc>
      </w:tr>
      <w:tr w:rsidR="00A9515B" w:rsidTr="00EC7E3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A9515B" w:rsidRPr="00A9515B" w:rsidRDefault="00A9515B">
            <w:pPr>
              <w:spacing w:after="200" w:line="276" w:lineRule="auto"/>
              <w:rPr>
                <w:rFonts w:ascii="PT Astra Serif" w:hAnsi="PT Astra Serif"/>
                <w:sz w:val="22"/>
                <w:szCs w:val="22"/>
                <w:lang w:eastAsia="en-US"/>
              </w:rPr>
            </w:pPr>
            <w:r w:rsidRPr="00A9515B">
              <w:rPr>
                <w:rFonts w:ascii="PT Astra Serif" w:hAnsi="PT Astra Serif"/>
                <w:sz w:val="22"/>
                <w:szCs w:val="22"/>
                <w:lang w:eastAsia="en-US"/>
              </w:rPr>
              <w:t>3</w:t>
            </w:r>
          </w:p>
        </w:tc>
        <w:tc>
          <w:tcPr>
            <w:tcW w:w="1419" w:type="dxa"/>
            <w:tcBorders>
              <w:top w:val="single" w:sz="6" w:space="0" w:color="auto"/>
              <w:left w:val="single" w:sz="6" w:space="0" w:color="auto"/>
              <w:bottom w:val="single" w:sz="6" w:space="0" w:color="auto"/>
              <w:right w:val="single" w:sz="6" w:space="0" w:color="auto"/>
            </w:tcBorders>
            <w:hideMark/>
          </w:tcPr>
          <w:p w:rsidR="00A9515B" w:rsidRPr="00A9515B" w:rsidRDefault="00A9515B" w:rsidP="00A9515B">
            <w:pPr>
              <w:jc w:val="center"/>
              <w:rPr>
                <w:rFonts w:ascii="PT Astra Serif" w:eastAsia="Calibri" w:hAnsi="PT Astra Serif" w:cs="Calibri"/>
                <w:color w:val="000000"/>
                <w:sz w:val="22"/>
                <w:szCs w:val="22"/>
              </w:rPr>
            </w:pPr>
            <w:r w:rsidRPr="00A9515B">
              <w:rPr>
                <w:rFonts w:ascii="PT Astra Serif" w:eastAsia="Calibri" w:hAnsi="PT Astra Serif" w:cs="Calibri"/>
                <w:color w:val="000000"/>
                <w:sz w:val="22"/>
                <w:szCs w:val="22"/>
              </w:rPr>
              <w:t>231</w:t>
            </w:r>
          </w:p>
        </w:tc>
        <w:tc>
          <w:tcPr>
            <w:tcW w:w="6660" w:type="dxa"/>
            <w:tcBorders>
              <w:top w:val="single" w:sz="6" w:space="0" w:color="auto"/>
              <w:left w:val="single" w:sz="6" w:space="0" w:color="auto"/>
              <w:bottom w:val="single" w:sz="6" w:space="0" w:color="auto"/>
              <w:right w:val="single" w:sz="6" w:space="0" w:color="auto"/>
            </w:tcBorders>
            <w:hideMark/>
          </w:tcPr>
          <w:tbl>
            <w:tblPr>
              <w:tblW w:w="6372" w:type="dxa"/>
              <w:tblInd w:w="30" w:type="dxa"/>
              <w:tblLayout w:type="fixed"/>
              <w:tblLook w:val="05E0" w:firstRow="1" w:lastRow="1" w:firstColumn="1" w:lastColumn="1" w:noHBand="0" w:noVBand="1"/>
            </w:tblPr>
            <w:tblGrid>
              <w:gridCol w:w="2016"/>
              <w:gridCol w:w="4356"/>
            </w:tblGrid>
            <w:tr w:rsidR="00A9515B" w:rsidRPr="00A9515B" w:rsidTr="00E7243E">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515B" w:rsidRPr="00A9515B" w:rsidRDefault="00A9515B" w:rsidP="00985813">
                  <w:pPr>
                    <w:rPr>
                      <w:rFonts w:ascii="PT Astra Serif" w:eastAsia="Calibri" w:hAnsi="PT Astra Serif" w:cs="Calibri"/>
                      <w:color w:val="000000"/>
                      <w:sz w:val="22"/>
                      <w:szCs w:val="22"/>
                    </w:rPr>
                  </w:pPr>
                  <w:r w:rsidRPr="00A9515B">
                    <w:rPr>
                      <w:rFonts w:ascii="PT Astra Serif" w:eastAsia="Calibri" w:hAnsi="PT Astra Serif" w:cs="Calibri"/>
                      <w:color w:val="000000"/>
                      <w:sz w:val="22"/>
                      <w:szCs w:val="22"/>
                    </w:rPr>
                    <w:t xml:space="preserve">Наименование/Фирменное наименование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515B" w:rsidRPr="00A9515B" w:rsidRDefault="00A9515B" w:rsidP="00F12288">
                  <w:pPr>
                    <w:rPr>
                      <w:rFonts w:ascii="PT Astra Serif" w:eastAsia="Calibri" w:hAnsi="PT Astra Serif" w:cs="Calibri"/>
                      <w:color w:val="000000"/>
                      <w:sz w:val="22"/>
                      <w:szCs w:val="22"/>
                    </w:rPr>
                  </w:pPr>
                  <w:r w:rsidRPr="00A9515B">
                    <w:rPr>
                      <w:rFonts w:ascii="PT Astra Serif" w:eastAsia="Calibri" w:hAnsi="PT Astra Serif" w:cs="Calibri"/>
                      <w:b/>
                      <w:bCs/>
                      <w:color w:val="000000"/>
                      <w:sz w:val="22"/>
                      <w:szCs w:val="22"/>
                    </w:rPr>
                    <w:t>ИП УСТИНОВ ЮРИЙ НИКОЛАЕВИЧ</w:t>
                  </w:r>
                  <w:r w:rsidRPr="00A9515B">
                    <w:rPr>
                      <w:rFonts w:ascii="PT Astra Serif" w:eastAsia="Calibri" w:hAnsi="PT Astra Serif" w:cs="Calibri"/>
                      <w:b/>
                      <w:bCs/>
                      <w:color w:val="000000"/>
                      <w:sz w:val="22"/>
                      <w:szCs w:val="22"/>
                    </w:rPr>
                    <w:br/>
                  </w:r>
                </w:p>
              </w:tc>
            </w:tr>
            <w:tr w:rsidR="00A9515B" w:rsidRPr="00A9515B" w:rsidTr="00E7243E">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515B" w:rsidRPr="00A9515B" w:rsidRDefault="00A9515B" w:rsidP="00985813">
                  <w:pPr>
                    <w:rPr>
                      <w:rFonts w:ascii="PT Astra Serif" w:eastAsia="Calibri" w:hAnsi="PT Astra Serif" w:cs="Calibri"/>
                      <w:color w:val="000000"/>
                      <w:sz w:val="22"/>
                      <w:szCs w:val="22"/>
                    </w:rPr>
                  </w:pPr>
                  <w:r w:rsidRPr="00A9515B">
                    <w:rPr>
                      <w:rFonts w:ascii="PT Astra Serif" w:eastAsia="Calibri" w:hAnsi="PT Astra Serif" w:cs="Calibri"/>
                      <w:color w:val="000000"/>
                      <w:sz w:val="22"/>
                      <w:szCs w:val="22"/>
                    </w:rPr>
                    <w:t xml:space="preserve">Дата подтверждения аккредитации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515B" w:rsidRPr="00A9515B" w:rsidRDefault="00A9515B" w:rsidP="00985813">
                  <w:pPr>
                    <w:rPr>
                      <w:rFonts w:ascii="PT Astra Serif" w:eastAsia="Calibri" w:hAnsi="PT Astra Serif" w:cs="Calibri"/>
                      <w:color w:val="000000"/>
                      <w:sz w:val="22"/>
                      <w:szCs w:val="22"/>
                    </w:rPr>
                  </w:pPr>
                  <w:r w:rsidRPr="00A9515B">
                    <w:rPr>
                      <w:rFonts w:ascii="PT Astra Serif" w:eastAsia="Calibri" w:hAnsi="PT Astra Serif" w:cs="Calibri"/>
                      <w:color w:val="000000"/>
                      <w:sz w:val="22"/>
                      <w:szCs w:val="22"/>
                    </w:rPr>
                    <w:t>18.06.2019</w:t>
                  </w:r>
                </w:p>
              </w:tc>
            </w:tr>
            <w:tr w:rsidR="00A9515B" w:rsidRPr="00A9515B" w:rsidTr="00E7243E">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515B" w:rsidRPr="00A9515B" w:rsidRDefault="00A9515B" w:rsidP="00985813">
                  <w:pPr>
                    <w:rPr>
                      <w:rFonts w:ascii="PT Astra Serif" w:eastAsia="Calibri" w:hAnsi="PT Astra Serif" w:cs="Calibri"/>
                      <w:color w:val="000000"/>
                      <w:sz w:val="22"/>
                      <w:szCs w:val="22"/>
                    </w:rPr>
                  </w:pPr>
                  <w:r w:rsidRPr="00A9515B">
                    <w:rPr>
                      <w:rFonts w:ascii="PT Astra Serif" w:eastAsia="Calibri" w:hAnsi="PT Astra Serif" w:cs="Calibri"/>
                      <w:color w:val="000000"/>
                      <w:sz w:val="22"/>
                      <w:szCs w:val="22"/>
                    </w:rPr>
                    <w:t xml:space="preserve">Предложение о цене контракта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515B" w:rsidRPr="00A9515B" w:rsidRDefault="00A9515B" w:rsidP="00985813">
                  <w:pPr>
                    <w:rPr>
                      <w:rFonts w:ascii="PT Astra Serif" w:eastAsia="Calibri" w:hAnsi="PT Astra Serif" w:cs="Calibri"/>
                      <w:color w:val="000000"/>
                      <w:sz w:val="22"/>
                      <w:szCs w:val="22"/>
                    </w:rPr>
                  </w:pPr>
                  <w:r w:rsidRPr="00A9515B">
                    <w:rPr>
                      <w:rFonts w:ascii="PT Astra Serif" w:eastAsia="Calibri" w:hAnsi="PT Astra Serif" w:cs="Calibri"/>
                      <w:color w:val="000000"/>
                      <w:sz w:val="22"/>
                      <w:szCs w:val="22"/>
                    </w:rPr>
                    <w:t>94557.44</w:t>
                  </w:r>
                </w:p>
              </w:tc>
            </w:tr>
            <w:tr w:rsidR="00A9515B" w:rsidRPr="00A9515B" w:rsidTr="00E7243E">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515B" w:rsidRPr="00A9515B" w:rsidRDefault="00A9515B" w:rsidP="00985813">
                  <w:pPr>
                    <w:rPr>
                      <w:rFonts w:ascii="PT Astra Serif" w:eastAsia="Calibri" w:hAnsi="PT Astra Serif" w:cs="Calibri"/>
                      <w:color w:val="000000"/>
                      <w:sz w:val="22"/>
                      <w:szCs w:val="22"/>
                    </w:rPr>
                  </w:pPr>
                  <w:r w:rsidRPr="00A9515B">
                    <w:rPr>
                      <w:rFonts w:ascii="PT Astra Serif" w:eastAsia="Calibri" w:hAnsi="PT Astra Serif" w:cs="Calibri"/>
                      <w:color w:val="000000"/>
                      <w:sz w:val="22"/>
                      <w:szCs w:val="22"/>
                    </w:rPr>
                    <w:t xml:space="preserve">ИНН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9515B" w:rsidRPr="00A9515B" w:rsidRDefault="00A9515B" w:rsidP="00985813">
                  <w:pPr>
                    <w:rPr>
                      <w:rFonts w:ascii="PT Astra Serif" w:eastAsia="Calibri" w:hAnsi="PT Astra Serif" w:cs="Calibri"/>
                      <w:color w:val="000000"/>
                      <w:sz w:val="22"/>
                      <w:szCs w:val="22"/>
                    </w:rPr>
                  </w:pPr>
                  <w:r w:rsidRPr="00A9515B">
                    <w:rPr>
                      <w:rFonts w:ascii="PT Astra Serif" w:eastAsia="Calibri" w:hAnsi="PT Astra Serif" w:cs="Calibri"/>
                      <w:color w:val="000000"/>
                      <w:sz w:val="22"/>
                      <w:szCs w:val="22"/>
                    </w:rPr>
                    <w:t>550701839375</w:t>
                  </w:r>
                </w:p>
              </w:tc>
            </w:tr>
            <w:tr w:rsidR="00A9515B" w:rsidRPr="00A9515B" w:rsidTr="00E7243E">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9515B" w:rsidRPr="00A9515B" w:rsidRDefault="00A9515B" w:rsidP="00985813">
                  <w:pPr>
                    <w:rPr>
                      <w:rFonts w:ascii="PT Astra Serif" w:eastAsia="Calibri" w:hAnsi="PT Astra Serif" w:cs="Calibri"/>
                      <w:color w:val="000000"/>
                      <w:sz w:val="22"/>
                      <w:szCs w:val="22"/>
                    </w:rPr>
                  </w:pPr>
                  <w:r w:rsidRPr="00A9515B">
                    <w:rPr>
                      <w:rFonts w:ascii="PT Astra Serif" w:eastAsia="Calibri" w:hAnsi="PT Astra Serif" w:cs="Calibri"/>
                      <w:color w:val="000000"/>
                      <w:sz w:val="22"/>
                      <w:szCs w:val="22"/>
                    </w:rPr>
                    <w:t xml:space="preserve">Местонахождение/Место жительства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9515B" w:rsidRPr="00A9515B" w:rsidRDefault="00A9515B" w:rsidP="00985813">
                  <w:pPr>
                    <w:rPr>
                      <w:rFonts w:ascii="PT Astra Serif" w:eastAsia="Calibri" w:hAnsi="PT Astra Serif" w:cs="Calibri"/>
                      <w:color w:val="000000"/>
                      <w:sz w:val="22"/>
                      <w:szCs w:val="22"/>
                    </w:rPr>
                  </w:pPr>
                  <w:r w:rsidRPr="00A9515B">
                    <w:rPr>
                      <w:rFonts w:ascii="PT Astra Serif" w:eastAsia="Calibri" w:hAnsi="PT Astra Serif" w:cs="Calibri"/>
                      <w:color w:val="000000"/>
                      <w:sz w:val="22"/>
                      <w:szCs w:val="22"/>
                    </w:rPr>
                    <w:t>ОБЛ ОМСКАЯ, Г ОМСК,</w:t>
                  </w:r>
                </w:p>
              </w:tc>
            </w:tr>
            <w:tr w:rsidR="00A9515B" w:rsidRPr="00A9515B" w:rsidTr="00E7243E">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9515B" w:rsidRPr="00A9515B" w:rsidRDefault="00A9515B" w:rsidP="00985813">
                  <w:pPr>
                    <w:rPr>
                      <w:rFonts w:ascii="PT Astra Serif" w:eastAsia="Calibri" w:hAnsi="PT Astra Serif" w:cs="Calibri"/>
                      <w:color w:val="000000"/>
                      <w:sz w:val="22"/>
                      <w:szCs w:val="22"/>
                    </w:rPr>
                  </w:pPr>
                  <w:r w:rsidRPr="00A9515B">
                    <w:rPr>
                      <w:rFonts w:ascii="PT Astra Serif" w:eastAsia="Calibri" w:hAnsi="PT Astra Serif" w:cs="Calibri"/>
                      <w:color w:val="000000"/>
                      <w:sz w:val="22"/>
                      <w:szCs w:val="22"/>
                    </w:rPr>
                    <w:t xml:space="preserve">Фактический адрес/Почтовый адрес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9515B" w:rsidRPr="00A9515B" w:rsidRDefault="00A9515B" w:rsidP="00985813">
                  <w:pPr>
                    <w:rPr>
                      <w:rFonts w:ascii="PT Astra Serif" w:eastAsia="Calibri" w:hAnsi="PT Astra Serif" w:cs="Calibri"/>
                      <w:color w:val="000000"/>
                      <w:sz w:val="22"/>
                      <w:szCs w:val="22"/>
                    </w:rPr>
                  </w:pPr>
                  <w:r w:rsidRPr="00A9515B">
                    <w:rPr>
                      <w:rFonts w:ascii="PT Astra Serif" w:eastAsia="Calibri" w:hAnsi="PT Astra Serif" w:cs="Calibri"/>
                      <w:color w:val="000000"/>
                      <w:sz w:val="22"/>
                      <w:szCs w:val="22"/>
                    </w:rPr>
                    <w:t>ОБЛ ОМСКАЯ55, Г ОМСК, бульвар Архитекторов дом 4, корпус 1, квартира 75</w:t>
                  </w:r>
                </w:p>
              </w:tc>
            </w:tr>
            <w:tr w:rsidR="00A9515B" w:rsidRPr="00A9515B" w:rsidTr="00E7243E">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9515B" w:rsidRPr="00A9515B" w:rsidRDefault="00A9515B" w:rsidP="00985813">
                  <w:pPr>
                    <w:rPr>
                      <w:rFonts w:ascii="PT Astra Serif" w:eastAsia="Calibri" w:hAnsi="PT Astra Serif" w:cs="Calibri"/>
                      <w:color w:val="000000"/>
                      <w:sz w:val="22"/>
                      <w:szCs w:val="22"/>
                    </w:rPr>
                  </w:pPr>
                  <w:r w:rsidRPr="00A9515B">
                    <w:rPr>
                      <w:rFonts w:ascii="PT Astra Serif" w:eastAsia="Calibri" w:hAnsi="PT Astra Serif" w:cs="Calibri"/>
                      <w:color w:val="000000"/>
                      <w:sz w:val="22"/>
                      <w:szCs w:val="22"/>
                    </w:rPr>
                    <w:t xml:space="preserve">Контактный телефон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9515B" w:rsidRPr="00A9515B" w:rsidRDefault="00A9515B" w:rsidP="00985813">
                  <w:pPr>
                    <w:rPr>
                      <w:rFonts w:ascii="PT Astra Serif" w:eastAsia="Calibri" w:hAnsi="PT Astra Serif" w:cs="Calibri"/>
                      <w:color w:val="000000"/>
                      <w:sz w:val="22"/>
                      <w:szCs w:val="22"/>
                    </w:rPr>
                  </w:pPr>
                  <w:r w:rsidRPr="00A9515B">
                    <w:rPr>
                      <w:rFonts w:ascii="PT Astra Serif" w:eastAsia="Calibri" w:hAnsi="PT Astra Serif" w:cs="Calibri"/>
                      <w:color w:val="000000"/>
                      <w:sz w:val="22"/>
                      <w:szCs w:val="22"/>
                    </w:rPr>
                    <w:t>79914301342</w:t>
                  </w:r>
                </w:p>
              </w:tc>
            </w:tr>
          </w:tbl>
          <w:p w:rsidR="00A9515B" w:rsidRPr="00A9515B" w:rsidRDefault="00A9515B">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A9515B" w:rsidRPr="00A9515B" w:rsidRDefault="00A9515B" w:rsidP="00F12288">
            <w:pPr>
              <w:jc w:val="center"/>
              <w:rPr>
                <w:rFonts w:ascii="PT Astra Serif" w:eastAsia="Calibri" w:hAnsi="PT Astra Serif" w:cs="Calibri"/>
                <w:color w:val="000000"/>
                <w:sz w:val="22"/>
                <w:szCs w:val="22"/>
              </w:rPr>
            </w:pPr>
            <w:r w:rsidRPr="00A9515B">
              <w:rPr>
                <w:rFonts w:ascii="PT Astra Serif" w:eastAsia="Calibri" w:hAnsi="PT Astra Serif" w:cs="Calibri"/>
                <w:color w:val="000000"/>
                <w:sz w:val="22"/>
                <w:szCs w:val="22"/>
              </w:rPr>
              <w:t>94557.44</w:t>
            </w:r>
          </w:p>
        </w:tc>
      </w:tr>
    </w:tbl>
    <w:p w:rsidR="00502156" w:rsidRPr="009472D5" w:rsidRDefault="00502156" w:rsidP="00502156">
      <w:pPr>
        <w:suppressAutoHyphens/>
        <w:ind w:left="-142"/>
        <w:jc w:val="both"/>
        <w:rPr>
          <w:sz w:val="24"/>
        </w:rPr>
      </w:pPr>
      <w:r>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w:t>
      </w:r>
      <w:r w:rsidRPr="009472D5">
        <w:rPr>
          <w:sz w:val="24"/>
        </w:rPr>
        <w:t>электронной форме:</w:t>
      </w:r>
    </w:p>
    <w:p w:rsidR="00D40494" w:rsidRDefault="00502156" w:rsidP="009472D5">
      <w:pPr>
        <w:suppressAutoHyphens/>
        <w:ind w:left="-142"/>
        <w:jc w:val="both"/>
        <w:rPr>
          <w:rFonts w:ascii="PT Astra Serif" w:hAnsi="PT Astra Serif"/>
          <w:sz w:val="24"/>
        </w:rPr>
      </w:pPr>
      <w:r w:rsidRPr="009472D5">
        <w:rPr>
          <w:rFonts w:ascii="PT Astra Serif" w:hAnsi="PT Astra Serif"/>
          <w:sz w:val="24"/>
        </w:rPr>
        <w:t xml:space="preserve">- </w:t>
      </w:r>
      <w:r w:rsidR="009472D5" w:rsidRPr="009472D5">
        <w:rPr>
          <w:rFonts w:ascii="PT Astra Serif" w:eastAsia="Calibri" w:hAnsi="PT Astra Serif" w:cs="Calibri"/>
          <w:bCs/>
          <w:color w:val="000000"/>
          <w:sz w:val="22"/>
          <w:szCs w:val="22"/>
        </w:rPr>
        <w:t>ИП ХОДЖАЕВ ДАВЛАТХУЖА АХМАДОВИЧ</w:t>
      </w:r>
      <w:r w:rsidR="00A873DB">
        <w:rPr>
          <w:rFonts w:ascii="PT Astra Serif" w:hAnsi="PT Astra Serif"/>
          <w:sz w:val="24"/>
        </w:rPr>
        <w:t>;</w:t>
      </w:r>
    </w:p>
    <w:p w:rsidR="00A873DB" w:rsidRPr="009472D5" w:rsidRDefault="00A873DB" w:rsidP="00A873DB">
      <w:pPr>
        <w:suppressAutoHyphens/>
        <w:ind w:left="-142"/>
        <w:jc w:val="both"/>
        <w:rPr>
          <w:rFonts w:ascii="PT Astra Serif" w:hAnsi="PT Astra Serif"/>
          <w:sz w:val="24"/>
        </w:rPr>
      </w:pPr>
      <w:r w:rsidRPr="009472D5">
        <w:rPr>
          <w:rFonts w:ascii="PT Astra Serif" w:hAnsi="PT Astra Serif"/>
          <w:sz w:val="24"/>
        </w:rPr>
        <w:t xml:space="preserve">- </w:t>
      </w:r>
      <w:r w:rsidRPr="009472D5">
        <w:rPr>
          <w:rFonts w:ascii="PT Astra Serif" w:eastAsia="Calibri" w:hAnsi="PT Astra Serif" w:cs="Calibri"/>
          <w:bCs/>
          <w:color w:val="000000"/>
          <w:sz w:val="22"/>
          <w:szCs w:val="22"/>
        </w:rPr>
        <w:t>ОБЩЕСТВО С ОГРАНИЧЕННОЙ ОТВЕТСТВЕННОСТЬЮ "ИСТОК"</w:t>
      </w:r>
      <w:r w:rsidRPr="009472D5">
        <w:rPr>
          <w:rFonts w:ascii="PT Astra Serif" w:hAnsi="PT Astra Serif"/>
          <w:sz w:val="24"/>
        </w:rPr>
        <w:t>;</w:t>
      </w:r>
    </w:p>
    <w:p w:rsidR="00A873DB" w:rsidRPr="009472D5" w:rsidRDefault="00A873DB" w:rsidP="00A873DB">
      <w:pPr>
        <w:tabs>
          <w:tab w:val="left" w:pos="0"/>
          <w:tab w:val="left" w:pos="142"/>
        </w:tabs>
        <w:suppressAutoHyphens/>
        <w:ind w:left="-142"/>
        <w:jc w:val="both"/>
        <w:rPr>
          <w:rFonts w:ascii="PT Astra Serif" w:hAnsi="PT Astra Serif"/>
          <w:sz w:val="24"/>
        </w:rPr>
      </w:pPr>
      <w:r w:rsidRPr="009472D5">
        <w:rPr>
          <w:rFonts w:ascii="PT Astra Serif" w:hAnsi="PT Astra Serif"/>
          <w:sz w:val="24"/>
        </w:rPr>
        <w:t xml:space="preserve">- </w:t>
      </w:r>
      <w:r w:rsidRPr="009472D5">
        <w:rPr>
          <w:rFonts w:ascii="PT Astra Serif" w:eastAsia="Calibri" w:hAnsi="PT Astra Serif" w:cs="Calibri"/>
          <w:bCs/>
          <w:color w:val="000000"/>
          <w:sz w:val="22"/>
          <w:szCs w:val="22"/>
        </w:rPr>
        <w:t>ИП УСТИНОВ ЮРИЙ НИКОЛАЕВИЧ</w:t>
      </w:r>
      <w:r>
        <w:rPr>
          <w:rFonts w:ascii="PT Astra Serif" w:hAnsi="PT Astra Serif"/>
          <w:sz w:val="24"/>
        </w:rPr>
        <w:t>.</w:t>
      </w:r>
    </w:p>
    <w:p w:rsidR="00502156" w:rsidRPr="00A873DB" w:rsidRDefault="00502156" w:rsidP="00502156">
      <w:pPr>
        <w:suppressAutoHyphens/>
        <w:ind w:left="-142"/>
        <w:jc w:val="both"/>
        <w:rPr>
          <w:rFonts w:ascii="PT Astra Serif" w:hAnsi="PT Astra Serif"/>
          <w:sz w:val="24"/>
          <w:szCs w:val="24"/>
        </w:rPr>
      </w:pPr>
      <w:r w:rsidRPr="00A873DB">
        <w:rPr>
          <w:rFonts w:ascii="PT Astra Serif" w:hAnsi="PT Astra Serif"/>
          <w:sz w:val="24"/>
          <w:szCs w:val="24"/>
        </w:rPr>
        <w:t>6. В результате рассмотрения вторых частей заявок и на основании протокола проведения ау</w:t>
      </w:r>
      <w:r w:rsidR="00527B62" w:rsidRPr="00A873DB">
        <w:rPr>
          <w:rFonts w:ascii="PT Astra Serif" w:hAnsi="PT Astra Serif"/>
          <w:sz w:val="24"/>
          <w:szCs w:val="24"/>
        </w:rPr>
        <w:t>кциона в электронной форме от 2</w:t>
      </w:r>
      <w:r w:rsidR="00A011BE" w:rsidRPr="00A873DB">
        <w:rPr>
          <w:rFonts w:ascii="PT Astra Serif" w:hAnsi="PT Astra Serif"/>
          <w:sz w:val="24"/>
          <w:szCs w:val="24"/>
        </w:rPr>
        <w:t>5</w:t>
      </w:r>
      <w:r w:rsidRPr="00A873DB">
        <w:rPr>
          <w:rFonts w:ascii="PT Astra Serif" w:hAnsi="PT Astra Serif"/>
          <w:sz w:val="24"/>
          <w:szCs w:val="24"/>
        </w:rPr>
        <w:t xml:space="preserve">.12.2020 победителем аукциона в электронной форме признается </w:t>
      </w:r>
      <w:r w:rsidR="00A873DB" w:rsidRPr="00A873DB">
        <w:rPr>
          <w:rFonts w:ascii="PT Astra Serif" w:eastAsia="Calibri" w:hAnsi="PT Astra Serif" w:cs="Calibri"/>
          <w:bCs/>
          <w:color w:val="000000"/>
          <w:sz w:val="24"/>
          <w:szCs w:val="24"/>
        </w:rPr>
        <w:t>ИП ХОДЖАЕВ ДАВЛАТХУЖА АХМАДОВИЧ</w:t>
      </w:r>
      <w:r w:rsidR="00242D29" w:rsidRPr="00A873DB">
        <w:rPr>
          <w:rFonts w:ascii="PT Astra Serif" w:hAnsi="PT Astra Serif"/>
          <w:sz w:val="24"/>
          <w:szCs w:val="24"/>
        </w:rPr>
        <w:t>,</w:t>
      </w:r>
      <w:r w:rsidRPr="00A873DB">
        <w:rPr>
          <w:rFonts w:ascii="PT Astra Serif" w:hAnsi="PT Astra Serif"/>
          <w:sz w:val="24"/>
          <w:szCs w:val="24"/>
        </w:rPr>
        <w:t xml:space="preserve"> с цено</w:t>
      </w:r>
      <w:r w:rsidR="00242D29" w:rsidRPr="00A873DB">
        <w:rPr>
          <w:rFonts w:ascii="PT Astra Serif" w:hAnsi="PT Astra Serif"/>
          <w:sz w:val="24"/>
          <w:szCs w:val="24"/>
        </w:rPr>
        <w:t xml:space="preserve">й </w:t>
      </w:r>
      <w:r w:rsidR="00A873DB" w:rsidRPr="00A873DB">
        <w:rPr>
          <w:rFonts w:ascii="PT Astra Serif" w:hAnsi="PT Astra Serif"/>
          <w:sz w:val="24"/>
          <w:szCs w:val="24"/>
        </w:rPr>
        <w:t>гражданско-правового договора</w:t>
      </w:r>
      <w:r w:rsidRPr="00A873DB">
        <w:rPr>
          <w:rFonts w:ascii="PT Astra Serif" w:hAnsi="PT Astra Serif"/>
          <w:sz w:val="24"/>
          <w:szCs w:val="24"/>
        </w:rPr>
        <w:t xml:space="preserve"> </w:t>
      </w:r>
      <w:r w:rsidR="00A873DB" w:rsidRPr="00A873DB">
        <w:rPr>
          <w:rFonts w:ascii="PT Astra Serif" w:eastAsia="Calibri" w:hAnsi="PT Astra Serif" w:cs="Calibri"/>
          <w:color w:val="000000"/>
          <w:sz w:val="24"/>
          <w:szCs w:val="24"/>
        </w:rPr>
        <w:t xml:space="preserve">68630.40 </w:t>
      </w:r>
      <w:r w:rsidRPr="00A873DB">
        <w:rPr>
          <w:rFonts w:ascii="PT Astra Serif" w:hAnsi="PT Astra Serif"/>
          <w:sz w:val="24"/>
          <w:szCs w:val="24"/>
        </w:rPr>
        <w:t xml:space="preserve">рублей. </w:t>
      </w:r>
    </w:p>
    <w:p w:rsidR="006B7284" w:rsidRPr="006B7284" w:rsidRDefault="006B7284" w:rsidP="00502156">
      <w:pPr>
        <w:suppressAutoHyphens/>
        <w:ind w:left="-142"/>
        <w:jc w:val="both"/>
        <w:rPr>
          <w:sz w:val="24"/>
        </w:rPr>
      </w:pPr>
      <w:r w:rsidRPr="006B7284">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502156" w:rsidRDefault="006B7284" w:rsidP="00502156">
      <w:pPr>
        <w:suppressAutoHyphens/>
        <w:ind w:left="-142"/>
        <w:jc w:val="both"/>
        <w:rPr>
          <w:sz w:val="24"/>
        </w:rPr>
      </w:pPr>
      <w:r w:rsidRPr="006B7284">
        <w:rPr>
          <w:sz w:val="24"/>
        </w:rPr>
        <w:t>8</w:t>
      </w:r>
      <w:r w:rsidR="00502156" w:rsidRPr="006B7284">
        <w:rPr>
          <w:sz w:val="24"/>
        </w:rPr>
        <w:t>. Настоящий протокол подведения итогов аукциона в электронной форме</w:t>
      </w:r>
      <w:r w:rsidR="00502156">
        <w:rPr>
          <w:sz w:val="24"/>
        </w:rPr>
        <w:t xml:space="preserve"> подлежит размещению на сайте оператора электронной площадки </w:t>
      </w:r>
      <w:hyperlink r:id="rId8" w:history="1">
        <w:r w:rsidR="00502156">
          <w:rPr>
            <w:rStyle w:val="a3"/>
            <w:color w:val="auto"/>
            <w:sz w:val="24"/>
            <w:u w:val="none"/>
          </w:rPr>
          <w:t>http://www.sberbank-ast.ru</w:t>
        </w:r>
      </w:hyperlink>
      <w:r w:rsidR="00502156">
        <w:rPr>
          <w:sz w:val="24"/>
        </w:rPr>
        <w:t>.</w:t>
      </w:r>
    </w:p>
    <w:p w:rsidR="00502156" w:rsidRDefault="00502156" w:rsidP="00502156">
      <w:pPr>
        <w:jc w:val="center"/>
        <w:rPr>
          <w:sz w:val="22"/>
          <w:szCs w:val="22"/>
        </w:rPr>
      </w:pPr>
      <w:r>
        <w:rPr>
          <w:sz w:val="22"/>
          <w:szCs w:val="22"/>
        </w:rPr>
        <w:t xml:space="preserve">Сведения о решении </w:t>
      </w:r>
    </w:p>
    <w:p w:rsidR="00502156" w:rsidRDefault="00502156" w:rsidP="00502156">
      <w:pPr>
        <w:jc w:val="center"/>
        <w:rPr>
          <w:sz w:val="22"/>
          <w:szCs w:val="22"/>
        </w:rPr>
      </w:pPr>
      <w:r>
        <w:rPr>
          <w:sz w:val="22"/>
          <w:szCs w:val="22"/>
        </w:rPr>
        <w:t xml:space="preserve">членов комиссии о соответствии/несоответствии заявок участников закупки </w:t>
      </w:r>
    </w:p>
    <w:p w:rsidR="00502156" w:rsidRDefault="00502156" w:rsidP="00502156">
      <w:pPr>
        <w:jc w:val="center"/>
        <w:rPr>
          <w:sz w:val="22"/>
          <w:szCs w:val="22"/>
        </w:rPr>
      </w:pPr>
      <w:r>
        <w:rPr>
          <w:sz w:val="22"/>
          <w:szCs w:val="22"/>
        </w:rPr>
        <w:t>требованиям документации об аукционе</w:t>
      </w:r>
    </w:p>
    <w:p w:rsidR="00A873DB" w:rsidRDefault="00A873DB" w:rsidP="00502156">
      <w:pPr>
        <w:jc w:val="center"/>
        <w:rPr>
          <w:sz w:val="22"/>
          <w:szCs w:val="22"/>
        </w:rPr>
      </w:pPr>
    </w:p>
    <w:p w:rsidR="00A873DB" w:rsidRDefault="00A873DB" w:rsidP="00502156">
      <w:pPr>
        <w:jc w:val="center"/>
        <w:rPr>
          <w:sz w:val="22"/>
          <w:szCs w:val="22"/>
        </w:rPr>
      </w:pPr>
    </w:p>
    <w:tbl>
      <w:tblPr>
        <w:tblW w:w="10350" w:type="dxa"/>
        <w:tblInd w:w="108" w:type="dxa"/>
        <w:tblLayout w:type="fixed"/>
        <w:tblLook w:val="01E0" w:firstRow="1" w:lastRow="1" w:firstColumn="1" w:lastColumn="1" w:noHBand="0" w:noVBand="0"/>
      </w:tblPr>
      <w:tblGrid>
        <w:gridCol w:w="5531"/>
        <w:gridCol w:w="2477"/>
        <w:gridCol w:w="2342"/>
      </w:tblGrid>
      <w:tr w:rsidR="00502156" w:rsidTr="00502156">
        <w:tc>
          <w:tcPr>
            <w:tcW w:w="5531" w:type="dxa"/>
            <w:tcBorders>
              <w:top w:val="single" w:sz="4" w:space="0" w:color="auto"/>
              <w:left w:val="single" w:sz="4" w:space="0" w:color="auto"/>
              <w:bottom w:val="single" w:sz="4" w:space="0" w:color="auto"/>
              <w:right w:val="single" w:sz="4" w:space="0" w:color="auto"/>
            </w:tcBorders>
            <w:vAlign w:val="center"/>
            <w:hideMark/>
          </w:tcPr>
          <w:p w:rsidR="00502156" w:rsidRDefault="00502156">
            <w:pPr>
              <w:spacing w:line="276" w:lineRule="auto"/>
              <w:jc w:val="center"/>
              <w:rPr>
                <w:sz w:val="18"/>
                <w:szCs w:val="18"/>
                <w:lang w:eastAsia="en-US"/>
              </w:rPr>
            </w:pPr>
            <w:r>
              <w:rPr>
                <w:sz w:val="18"/>
                <w:szCs w:val="18"/>
                <w:lang w:eastAsia="en-US"/>
              </w:rPr>
              <w:lastRenderedPageBreak/>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502156" w:rsidRDefault="00502156">
            <w:pPr>
              <w:spacing w:line="276" w:lineRule="auto"/>
              <w:jc w:val="center"/>
              <w:rPr>
                <w:sz w:val="18"/>
                <w:szCs w:val="18"/>
                <w:lang w:eastAsia="en-US"/>
              </w:rPr>
            </w:pPr>
            <w:r>
              <w:rPr>
                <w:sz w:val="18"/>
                <w:szCs w:val="18"/>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502156" w:rsidRDefault="00502156">
            <w:pPr>
              <w:spacing w:line="276" w:lineRule="auto"/>
              <w:jc w:val="center"/>
              <w:rPr>
                <w:sz w:val="18"/>
                <w:szCs w:val="18"/>
                <w:lang w:eastAsia="en-US"/>
              </w:rPr>
            </w:pPr>
            <w:r>
              <w:rPr>
                <w:sz w:val="18"/>
                <w:szCs w:val="18"/>
                <w:lang w:eastAsia="en-US"/>
              </w:rPr>
              <w:t>Член комиссии</w:t>
            </w:r>
          </w:p>
        </w:tc>
      </w:tr>
      <w:tr w:rsidR="00502156" w:rsidTr="00502156">
        <w:tc>
          <w:tcPr>
            <w:tcW w:w="5531" w:type="dxa"/>
            <w:tcBorders>
              <w:top w:val="single" w:sz="4" w:space="0" w:color="auto"/>
              <w:left w:val="single" w:sz="4" w:space="0" w:color="auto"/>
              <w:bottom w:val="single" w:sz="4" w:space="0" w:color="auto"/>
              <w:right w:val="single" w:sz="4" w:space="0" w:color="auto"/>
            </w:tcBorders>
            <w:hideMark/>
          </w:tcPr>
          <w:p w:rsidR="00502156" w:rsidRDefault="00502156">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02156" w:rsidRDefault="00502156">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502156" w:rsidRDefault="00502156">
            <w:pPr>
              <w:spacing w:after="200" w:line="276" w:lineRule="auto"/>
              <w:jc w:val="center"/>
              <w:rPr>
                <w:sz w:val="24"/>
                <w:szCs w:val="24"/>
                <w:lang w:eastAsia="en-US"/>
              </w:rPr>
            </w:pPr>
            <w:r>
              <w:rPr>
                <w:sz w:val="24"/>
                <w:lang w:eastAsia="en-US"/>
              </w:rPr>
              <w:t>С.Д. Голин</w:t>
            </w:r>
          </w:p>
        </w:tc>
      </w:tr>
      <w:tr w:rsidR="00502156" w:rsidTr="00502156">
        <w:tc>
          <w:tcPr>
            <w:tcW w:w="5531" w:type="dxa"/>
            <w:tcBorders>
              <w:top w:val="single" w:sz="4" w:space="0" w:color="auto"/>
              <w:left w:val="single" w:sz="4" w:space="0" w:color="auto"/>
              <w:bottom w:val="single" w:sz="4" w:space="0" w:color="auto"/>
              <w:right w:val="single" w:sz="4" w:space="0" w:color="auto"/>
            </w:tcBorders>
            <w:hideMark/>
          </w:tcPr>
          <w:p w:rsidR="00502156" w:rsidRDefault="00502156">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02156" w:rsidRDefault="00502156">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502156" w:rsidRDefault="007D573A">
            <w:pPr>
              <w:spacing w:after="200" w:line="276" w:lineRule="auto"/>
              <w:jc w:val="center"/>
              <w:rPr>
                <w:sz w:val="24"/>
                <w:szCs w:val="24"/>
                <w:lang w:eastAsia="en-US"/>
              </w:rPr>
            </w:pPr>
            <w:proofErr w:type="spellStart"/>
            <w:r>
              <w:rPr>
                <w:sz w:val="24"/>
                <w:lang w:eastAsia="en-US"/>
              </w:rPr>
              <w:t>В.К.Бандурин</w:t>
            </w:r>
            <w:proofErr w:type="spellEnd"/>
          </w:p>
        </w:tc>
      </w:tr>
      <w:tr w:rsidR="00502156" w:rsidTr="00502156">
        <w:tc>
          <w:tcPr>
            <w:tcW w:w="5531" w:type="dxa"/>
            <w:tcBorders>
              <w:top w:val="single" w:sz="4" w:space="0" w:color="auto"/>
              <w:left w:val="single" w:sz="4" w:space="0" w:color="auto"/>
              <w:bottom w:val="single" w:sz="4" w:space="0" w:color="auto"/>
              <w:right w:val="single" w:sz="4" w:space="0" w:color="auto"/>
            </w:tcBorders>
            <w:hideMark/>
          </w:tcPr>
          <w:p w:rsidR="00502156" w:rsidRDefault="00502156">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02156" w:rsidRDefault="00502156">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502156" w:rsidRDefault="00502156">
            <w:pPr>
              <w:spacing w:after="200" w:line="276" w:lineRule="auto"/>
              <w:jc w:val="center"/>
              <w:rPr>
                <w:sz w:val="24"/>
                <w:szCs w:val="24"/>
                <w:lang w:eastAsia="en-US"/>
              </w:rPr>
            </w:pPr>
            <w:r>
              <w:rPr>
                <w:sz w:val="24"/>
                <w:lang w:eastAsia="en-US"/>
              </w:rPr>
              <w:t>А.Т.</w:t>
            </w:r>
            <w:r w:rsidR="00D40494">
              <w:rPr>
                <w:sz w:val="24"/>
                <w:lang w:eastAsia="en-US"/>
              </w:rPr>
              <w:t xml:space="preserve"> </w:t>
            </w:r>
            <w:r>
              <w:rPr>
                <w:sz w:val="24"/>
                <w:lang w:eastAsia="en-US"/>
              </w:rPr>
              <w:t>Абдуллаев</w:t>
            </w:r>
          </w:p>
        </w:tc>
      </w:tr>
      <w:tr w:rsidR="00502156" w:rsidTr="00502156">
        <w:tc>
          <w:tcPr>
            <w:tcW w:w="5531" w:type="dxa"/>
            <w:tcBorders>
              <w:top w:val="single" w:sz="4" w:space="0" w:color="auto"/>
              <w:left w:val="single" w:sz="4" w:space="0" w:color="auto"/>
              <w:bottom w:val="single" w:sz="4" w:space="0" w:color="auto"/>
              <w:right w:val="single" w:sz="4" w:space="0" w:color="auto"/>
            </w:tcBorders>
            <w:hideMark/>
          </w:tcPr>
          <w:p w:rsidR="00502156" w:rsidRDefault="00502156">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02156" w:rsidRDefault="00502156">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502156" w:rsidRDefault="00502156">
            <w:pPr>
              <w:spacing w:after="200" w:line="276" w:lineRule="auto"/>
              <w:jc w:val="center"/>
              <w:rPr>
                <w:sz w:val="24"/>
                <w:szCs w:val="24"/>
                <w:lang w:eastAsia="en-US"/>
              </w:rPr>
            </w:pPr>
            <w:r>
              <w:rPr>
                <w:sz w:val="24"/>
                <w:lang w:eastAsia="en-US"/>
              </w:rPr>
              <w:t>Н.Б. Захарова</w:t>
            </w:r>
          </w:p>
        </w:tc>
      </w:tr>
    </w:tbl>
    <w:p w:rsidR="00502156" w:rsidRDefault="00502156" w:rsidP="00502156">
      <w:pPr>
        <w:jc w:val="both"/>
        <w:rPr>
          <w:rFonts w:ascii="PT Serif" w:hAnsi="PT Serif"/>
          <w:b/>
          <w:sz w:val="24"/>
          <w:szCs w:val="24"/>
        </w:rPr>
      </w:pPr>
    </w:p>
    <w:p w:rsidR="00502156" w:rsidRDefault="00502156" w:rsidP="00502156">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502156" w:rsidRDefault="00502156" w:rsidP="00502156">
      <w:pPr>
        <w:jc w:val="both"/>
        <w:rPr>
          <w:sz w:val="24"/>
        </w:rPr>
      </w:pPr>
      <w:r>
        <w:rPr>
          <w:b/>
          <w:sz w:val="32"/>
          <w:szCs w:val="24"/>
        </w:rPr>
        <w:t xml:space="preserve">    </w:t>
      </w:r>
      <w:r>
        <w:rPr>
          <w:b/>
          <w:sz w:val="24"/>
        </w:rPr>
        <w:t xml:space="preserve">Члены  комиссии                                                                                                                                                                                                </w:t>
      </w:r>
    </w:p>
    <w:p w:rsidR="00502156" w:rsidRDefault="00502156" w:rsidP="00502156">
      <w:pPr>
        <w:jc w:val="right"/>
        <w:rPr>
          <w:sz w:val="24"/>
        </w:rPr>
      </w:pPr>
      <w:r>
        <w:rPr>
          <w:sz w:val="24"/>
        </w:rPr>
        <w:t xml:space="preserve">                                                                </w:t>
      </w:r>
    </w:p>
    <w:p w:rsidR="00502156" w:rsidRDefault="00502156" w:rsidP="00502156">
      <w:pPr>
        <w:jc w:val="right"/>
        <w:rPr>
          <w:sz w:val="24"/>
        </w:rPr>
      </w:pPr>
      <w:r>
        <w:rPr>
          <w:sz w:val="24"/>
        </w:rPr>
        <w:t xml:space="preserve">                                                                                         _______________</w:t>
      </w:r>
      <w:proofErr w:type="spellStart"/>
      <w:r w:rsidR="007D573A">
        <w:rPr>
          <w:sz w:val="24"/>
        </w:rPr>
        <w:t>В.К.Бандурин</w:t>
      </w:r>
      <w:proofErr w:type="spellEnd"/>
    </w:p>
    <w:p w:rsidR="00502156" w:rsidRDefault="00502156" w:rsidP="00502156">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502156" w:rsidRDefault="00502156" w:rsidP="00502156">
      <w:pPr>
        <w:jc w:val="right"/>
        <w:rPr>
          <w:sz w:val="24"/>
        </w:rPr>
      </w:pPr>
      <w:r>
        <w:rPr>
          <w:sz w:val="24"/>
        </w:rPr>
        <w:t>___________________Н.Б. Захарова</w:t>
      </w:r>
    </w:p>
    <w:p w:rsidR="00502156" w:rsidRDefault="00502156" w:rsidP="00502156">
      <w:pPr>
        <w:ind w:left="284"/>
        <w:jc w:val="both"/>
        <w:rPr>
          <w:sz w:val="24"/>
          <w:szCs w:val="24"/>
        </w:rPr>
      </w:pPr>
      <w:r>
        <w:rPr>
          <w:rFonts w:ascii="PT Astra Serif" w:hAnsi="PT Astra Serif"/>
          <w:sz w:val="24"/>
          <w:szCs w:val="24"/>
          <w:highlight w:val="yellow"/>
        </w:rPr>
        <w:t xml:space="preserve">                                                                                  </w:t>
      </w:r>
      <w:r>
        <w:rPr>
          <w:rFonts w:ascii="PT Serif" w:hAnsi="PT Serif"/>
          <w:sz w:val="24"/>
          <w:szCs w:val="24"/>
        </w:rPr>
        <w:t xml:space="preserve">                  </w:t>
      </w:r>
      <w:r>
        <w:rPr>
          <w:sz w:val="24"/>
          <w:szCs w:val="24"/>
        </w:rPr>
        <w:t xml:space="preserve">  </w:t>
      </w:r>
    </w:p>
    <w:p w:rsidR="00502156" w:rsidRDefault="00502156" w:rsidP="00502156">
      <w:pPr>
        <w:jc w:val="both"/>
      </w:pPr>
      <w:r>
        <w:rPr>
          <w:sz w:val="24"/>
          <w:szCs w:val="24"/>
        </w:rPr>
        <w:t xml:space="preserve">     Представитель заказчика:                                                         ________________</w:t>
      </w:r>
      <w:r>
        <w:rPr>
          <w:rFonts w:ascii="PT Astra Serif" w:hAnsi="PT Astra Serif"/>
          <w:sz w:val="24"/>
          <w:szCs w:val="24"/>
        </w:rPr>
        <w:t xml:space="preserve"> </w:t>
      </w:r>
      <w:r w:rsidR="00377210">
        <w:rPr>
          <w:rFonts w:ascii="PT Astra Serif" w:hAnsi="PT Astra Serif"/>
          <w:sz w:val="24"/>
          <w:szCs w:val="24"/>
        </w:rPr>
        <w:t>О.В. Смирнова</w:t>
      </w:r>
    </w:p>
    <w:p w:rsidR="00502156" w:rsidRDefault="00502156" w:rsidP="00502156">
      <w:bookmarkStart w:id="0" w:name="_GoBack"/>
      <w:bookmarkEnd w:id="0"/>
    </w:p>
    <w:p w:rsidR="00502156" w:rsidRDefault="00502156" w:rsidP="00502156"/>
    <w:p w:rsidR="005B061A" w:rsidRDefault="005B061A"/>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7D37FB" w:rsidRDefault="007D37FB">
      <w:pPr>
        <w:sectPr w:rsidR="007D37FB" w:rsidSect="00A873DB">
          <w:pgSz w:w="11906" w:h="16838"/>
          <w:pgMar w:top="426" w:right="850" w:bottom="709" w:left="851" w:header="708" w:footer="708" w:gutter="0"/>
          <w:cols w:space="708"/>
          <w:docGrid w:linePitch="360"/>
        </w:sectPr>
      </w:pPr>
    </w:p>
    <w:p w:rsidR="00A873DB" w:rsidRDefault="00A873DB" w:rsidP="00A873DB">
      <w:pPr>
        <w:ind w:left="-993"/>
        <w:jc w:val="right"/>
        <w:rPr>
          <w:b/>
          <w:color w:val="FF0000"/>
          <w:sz w:val="16"/>
          <w:szCs w:val="16"/>
        </w:rPr>
      </w:pPr>
      <w:r>
        <w:rPr>
          <w:color w:val="FF0000"/>
          <w:sz w:val="24"/>
          <w:szCs w:val="24"/>
        </w:rPr>
        <w:lastRenderedPageBreak/>
        <w:tab/>
        <w:t xml:space="preserve">                                                                              </w:t>
      </w:r>
    </w:p>
    <w:p w:rsidR="00A873DB" w:rsidRDefault="00A873DB" w:rsidP="00A873DB">
      <w:pPr>
        <w:ind w:right="-66"/>
        <w:jc w:val="right"/>
        <w:rPr>
          <w:sz w:val="18"/>
          <w:szCs w:val="18"/>
        </w:rPr>
      </w:pPr>
      <w:r>
        <w:rPr>
          <w:sz w:val="18"/>
          <w:szCs w:val="18"/>
        </w:rPr>
        <w:t xml:space="preserve">Приложение </w:t>
      </w:r>
    </w:p>
    <w:p w:rsidR="00A873DB" w:rsidRDefault="00A873DB" w:rsidP="00A873DB">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A873DB" w:rsidRDefault="00A873DB" w:rsidP="00A873DB">
      <w:pPr>
        <w:tabs>
          <w:tab w:val="left" w:pos="3930"/>
          <w:tab w:val="right" w:pos="9355"/>
        </w:tabs>
        <w:ind w:right="-66"/>
        <w:jc w:val="right"/>
        <w:rPr>
          <w:sz w:val="18"/>
          <w:szCs w:val="18"/>
        </w:rPr>
      </w:pPr>
      <w:r>
        <w:rPr>
          <w:sz w:val="18"/>
          <w:szCs w:val="18"/>
        </w:rPr>
        <w:t>от «</w:t>
      </w:r>
      <w:r>
        <w:rPr>
          <w:sz w:val="18"/>
          <w:szCs w:val="18"/>
          <w:u w:val="single"/>
        </w:rPr>
        <w:t>28</w:t>
      </w:r>
      <w:r>
        <w:rPr>
          <w:sz w:val="18"/>
          <w:szCs w:val="18"/>
        </w:rPr>
        <w:t>»</w:t>
      </w:r>
      <w:r>
        <w:rPr>
          <w:sz w:val="18"/>
          <w:szCs w:val="18"/>
          <w:u w:val="single"/>
        </w:rPr>
        <w:t xml:space="preserve"> декабря</w:t>
      </w:r>
      <w:r>
        <w:rPr>
          <w:sz w:val="18"/>
          <w:szCs w:val="18"/>
        </w:rPr>
        <w:t xml:space="preserve"> 2020 г. № </w:t>
      </w:r>
      <w:r>
        <w:rPr>
          <w:sz w:val="18"/>
          <w:szCs w:val="18"/>
          <w:u w:val="single"/>
        </w:rPr>
        <w:t>0187300005820000435-3</w:t>
      </w:r>
    </w:p>
    <w:p w:rsidR="00A873DB" w:rsidRDefault="00A873DB" w:rsidP="00A873DB">
      <w:pPr>
        <w:tabs>
          <w:tab w:val="left" w:pos="3930"/>
          <w:tab w:val="right" w:pos="9355"/>
        </w:tabs>
        <w:ind w:right="-136"/>
        <w:jc w:val="right"/>
        <w:rPr>
          <w:highlight w:val="yellow"/>
        </w:rPr>
      </w:pPr>
    </w:p>
    <w:p w:rsidR="00A873DB" w:rsidRDefault="00A873DB" w:rsidP="00A873DB">
      <w:pPr>
        <w:pStyle w:val="a9"/>
        <w:spacing w:after="0"/>
        <w:jc w:val="center"/>
        <w:rPr>
          <w:sz w:val="24"/>
          <w:szCs w:val="24"/>
          <w:lang w:val="ru-RU" w:eastAsia="ar-SA"/>
        </w:rPr>
      </w:pPr>
      <w:r>
        <w:rPr>
          <w:sz w:val="24"/>
          <w:szCs w:val="24"/>
          <w:lang w:val="ru-RU" w:eastAsia="ar-SA"/>
        </w:rPr>
        <w:t xml:space="preserve">Таблица подведения итогов аукциона в электронной форме среди субъектов </w:t>
      </w:r>
      <w:r w:rsidRPr="00BF7DD9">
        <w:rPr>
          <w:sz w:val="24"/>
          <w:szCs w:val="24"/>
        </w:rPr>
        <w:t xml:space="preserve">малого предпринимательства, социально ориентированных некоммерческих организаций </w:t>
      </w:r>
      <w:r>
        <w:rPr>
          <w:sz w:val="24"/>
          <w:szCs w:val="24"/>
          <w:lang w:val="ru-RU" w:eastAsia="ar-SA"/>
        </w:rPr>
        <w:t>на право заключения гражданско-правового договора на поставку продуктов питания (консервации) для дошкольных групп</w:t>
      </w:r>
    </w:p>
    <w:p w:rsidR="00A873DB" w:rsidRDefault="00A873DB" w:rsidP="00A873DB">
      <w:pPr>
        <w:pStyle w:val="a9"/>
        <w:spacing w:after="0"/>
        <w:rPr>
          <w:sz w:val="24"/>
          <w:szCs w:val="24"/>
          <w:lang w:val="ru-RU"/>
        </w:rPr>
      </w:pPr>
      <w:r>
        <w:rPr>
          <w:sz w:val="24"/>
          <w:szCs w:val="24"/>
          <w:lang w:val="ru-RU" w:eastAsia="ar-SA"/>
        </w:rPr>
        <w:t>Заказчик МБОУ «Гимназия»</w:t>
      </w:r>
    </w:p>
    <w:tbl>
      <w:tblPr>
        <w:tblW w:w="15870" w:type="dxa"/>
        <w:tblInd w:w="-398" w:type="dxa"/>
        <w:tblLayout w:type="fixed"/>
        <w:tblCellMar>
          <w:top w:w="28" w:type="dxa"/>
          <w:left w:w="28" w:type="dxa"/>
          <w:bottom w:w="28" w:type="dxa"/>
          <w:right w:w="28" w:type="dxa"/>
        </w:tblCellMar>
        <w:tblLook w:val="04A0" w:firstRow="1" w:lastRow="0" w:firstColumn="1" w:lastColumn="0" w:noHBand="0" w:noVBand="1"/>
      </w:tblPr>
      <w:tblGrid>
        <w:gridCol w:w="6660"/>
        <w:gridCol w:w="2550"/>
        <w:gridCol w:w="18"/>
        <w:gridCol w:w="2255"/>
        <w:gridCol w:w="278"/>
        <w:gridCol w:w="1848"/>
        <w:gridCol w:w="277"/>
        <w:gridCol w:w="1984"/>
      </w:tblGrid>
      <w:tr w:rsidR="00A873DB" w:rsidTr="00A873DB">
        <w:trPr>
          <w:cantSplit/>
          <w:trHeight w:val="20"/>
        </w:trPr>
        <w:tc>
          <w:tcPr>
            <w:tcW w:w="9228" w:type="dxa"/>
            <w:gridSpan w:val="3"/>
            <w:tcBorders>
              <w:top w:val="single" w:sz="8" w:space="0" w:color="000000"/>
              <w:left w:val="single" w:sz="8" w:space="0" w:color="000000"/>
              <w:bottom w:val="single" w:sz="8" w:space="0" w:color="000000"/>
              <w:right w:val="nil"/>
            </w:tcBorders>
            <w:vAlign w:val="center"/>
            <w:hideMark/>
          </w:tcPr>
          <w:p w:rsidR="00A873DB" w:rsidRDefault="00A873DB">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2255" w:type="dxa"/>
            <w:tcBorders>
              <w:top w:val="single" w:sz="8" w:space="0" w:color="000000"/>
              <w:left w:val="single" w:sz="8" w:space="0" w:color="000000"/>
              <w:bottom w:val="single" w:sz="8" w:space="0" w:color="000000"/>
              <w:right w:val="single" w:sz="8" w:space="0" w:color="000000"/>
            </w:tcBorders>
            <w:vAlign w:val="center"/>
            <w:hideMark/>
          </w:tcPr>
          <w:p w:rsidR="00A873DB" w:rsidRDefault="00A873DB">
            <w:pPr>
              <w:widowControl/>
              <w:suppressAutoHyphens/>
              <w:jc w:val="center"/>
              <w:rPr>
                <w:color w:val="000000"/>
                <w:sz w:val="18"/>
                <w:szCs w:val="18"/>
                <w:lang w:eastAsia="ar-SA"/>
              </w:rPr>
            </w:pPr>
            <w:r>
              <w:rPr>
                <w:color w:val="000000"/>
                <w:sz w:val="18"/>
                <w:szCs w:val="18"/>
                <w:lang w:eastAsia="ar-SA"/>
              </w:rPr>
              <w:t>154</w:t>
            </w:r>
          </w:p>
        </w:tc>
        <w:tc>
          <w:tcPr>
            <w:tcW w:w="2126" w:type="dxa"/>
            <w:gridSpan w:val="2"/>
            <w:tcBorders>
              <w:top w:val="single" w:sz="8" w:space="0" w:color="000000"/>
              <w:left w:val="single" w:sz="8" w:space="0" w:color="000000"/>
              <w:bottom w:val="single" w:sz="8" w:space="0" w:color="000000"/>
              <w:right w:val="single" w:sz="8" w:space="0" w:color="000000"/>
            </w:tcBorders>
            <w:hideMark/>
          </w:tcPr>
          <w:p w:rsidR="00A873DB" w:rsidRDefault="00A873DB">
            <w:pPr>
              <w:widowControl/>
              <w:suppressAutoHyphens/>
              <w:jc w:val="center"/>
              <w:rPr>
                <w:color w:val="000000"/>
                <w:sz w:val="18"/>
                <w:szCs w:val="18"/>
                <w:lang w:eastAsia="ar-SA"/>
              </w:rPr>
            </w:pPr>
            <w:r>
              <w:rPr>
                <w:color w:val="000000"/>
                <w:sz w:val="18"/>
                <w:szCs w:val="18"/>
                <w:lang w:eastAsia="ar-SA"/>
              </w:rPr>
              <w:t>189</w:t>
            </w:r>
          </w:p>
        </w:tc>
        <w:tc>
          <w:tcPr>
            <w:tcW w:w="2261" w:type="dxa"/>
            <w:gridSpan w:val="2"/>
            <w:tcBorders>
              <w:top w:val="single" w:sz="8" w:space="0" w:color="000000"/>
              <w:left w:val="single" w:sz="8" w:space="0" w:color="000000"/>
              <w:bottom w:val="single" w:sz="8" w:space="0" w:color="000000"/>
              <w:right w:val="single" w:sz="8" w:space="0" w:color="000000"/>
            </w:tcBorders>
            <w:hideMark/>
          </w:tcPr>
          <w:p w:rsidR="00A873DB" w:rsidRDefault="00A873DB">
            <w:pPr>
              <w:widowControl/>
              <w:suppressAutoHyphens/>
              <w:jc w:val="center"/>
              <w:rPr>
                <w:color w:val="000000"/>
                <w:sz w:val="18"/>
                <w:szCs w:val="18"/>
                <w:lang w:eastAsia="ar-SA"/>
              </w:rPr>
            </w:pPr>
            <w:r>
              <w:rPr>
                <w:color w:val="000000"/>
                <w:sz w:val="18"/>
                <w:szCs w:val="18"/>
                <w:lang w:eastAsia="ar-SA"/>
              </w:rPr>
              <w:t>231</w:t>
            </w:r>
          </w:p>
        </w:tc>
      </w:tr>
      <w:tr w:rsidR="00A873DB" w:rsidTr="00A873DB">
        <w:trPr>
          <w:cantSplit/>
          <w:trHeight w:val="20"/>
        </w:trPr>
        <w:tc>
          <w:tcPr>
            <w:tcW w:w="6660" w:type="dxa"/>
            <w:tcBorders>
              <w:top w:val="nil"/>
              <w:left w:val="single" w:sz="8" w:space="0" w:color="000000"/>
              <w:bottom w:val="single" w:sz="8" w:space="0" w:color="000000"/>
              <w:right w:val="nil"/>
            </w:tcBorders>
            <w:vAlign w:val="center"/>
            <w:hideMark/>
          </w:tcPr>
          <w:p w:rsidR="00A873DB" w:rsidRDefault="00A873DB">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550" w:type="dxa"/>
            <w:tcBorders>
              <w:top w:val="nil"/>
              <w:left w:val="single" w:sz="8" w:space="0" w:color="000000"/>
              <w:bottom w:val="single" w:sz="8" w:space="0" w:color="000000"/>
              <w:right w:val="nil"/>
            </w:tcBorders>
            <w:vAlign w:val="center"/>
            <w:hideMark/>
          </w:tcPr>
          <w:p w:rsidR="00A873DB" w:rsidRDefault="00A873DB">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273" w:type="dxa"/>
            <w:gridSpan w:val="2"/>
            <w:tcBorders>
              <w:top w:val="nil"/>
              <w:left w:val="single" w:sz="8" w:space="0" w:color="000000"/>
              <w:bottom w:val="single" w:sz="8" w:space="0" w:color="000000"/>
              <w:right w:val="single" w:sz="4" w:space="0" w:color="auto"/>
            </w:tcBorders>
            <w:vAlign w:val="center"/>
            <w:hideMark/>
          </w:tcPr>
          <w:p w:rsidR="00A873DB" w:rsidRDefault="00A873DB">
            <w:pPr>
              <w:widowControl/>
              <w:suppressAutoHyphens/>
              <w:jc w:val="center"/>
              <w:rPr>
                <w:color w:val="000000"/>
                <w:sz w:val="18"/>
                <w:szCs w:val="18"/>
                <w:lang w:eastAsia="ar-SA"/>
              </w:rPr>
            </w:pPr>
            <w:r>
              <w:rPr>
                <w:color w:val="000000"/>
                <w:sz w:val="18"/>
                <w:szCs w:val="18"/>
                <w:lang w:eastAsia="ar-SA"/>
              </w:rPr>
              <w:t xml:space="preserve">Индивидуальный предприниматель Ходжаев </w:t>
            </w:r>
            <w:proofErr w:type="spellStart"/>
            <w:r>
              <w:rPr>
                <w:color w:val="000000"/>
                <w:sz w:val="18"/>
                <w:szCs w:val="18"/>
                <w:lang w:eastAsia="ar-SA"/>
              </w:rPr>
              <w:t>Давлутхужа</w:t>
            </w:r>
            <w:proofErr w:type="spellEnd"/>
            <w:r>
              <w:rPr>
                <w:color w:val="000000"/>
                <w:sz w:val="18"/>
                <w:szCs w:val="18"/>
                <w:lang w:eastAsia="ar-SA"/>
              </w:rPr>
              <w:t xml:space="preserve"> </w:t>
            </w:r>
            <w:proofErr w:type="spellStart"/>
            <w:r>
              <w:rPr>
                <w:color w:val="000000"/>
                <w:sz w:val="18"/>
                <w:szCs w:val="18"/>
                <w:lang w:eastAsia="ar-SA"/>
              </w:rPr>
              <w:t>Ахмадович</w:t>
            </w:r>
            <w:proofErr w:type="spellEnd"/>
            <w:r>
              <w:rPr>
                <w:color w:val="000000"/>
                <w:sz w:val="18"/>
                <w:szCs w:val="18"/>
                <w:lang w:eastAsia="ar-SA"/>
              </w:rPr>
              <w:t xml:space="preserve">, г. </w:t>
            </w:r>
            <w:proofErr w:type="spellStart"/>
            <w:r>
              <w:rPr>
                <w:color w:val="000000"/>
                <w:sz w:val="18"/>
                <w:szCs w:val="18"/>
                <w:lang w:eastAsia="ar-SA"/>
              </w:rPr>
              <w:t>Югорск</w:t>
            </w:r>
            <w:proofErr w:type="spellEnd"/>
          </w:p>
        </w:tc>
        <w:tc>
          <w:tcPr>
            <w:tcW w:w="2126" w:type="dxa"/>
            <w:gridSpan w:val="2"/>
            <w:tcBorders>
              <w:top w:val="nil"/>
              <w:left w:val="single" w:sz="8" w:space="0" w:color="000000"/>
              <w:bottom w:val="single" w:sz="8" w:space="0" w:color="000000"/>
              <w:right w:val="single" w:sz="8" w:space="0" w:color="000000"/>
            </w:tcBorders>
            <w:hideMark/>
          </w:tcPr>
          <w:p w:rsidR="00A873DB" w:rsidRDefault="00A873DB">
            <w:pPr>
              <w:widowControl/>
              <w:suppressAutoHyphens/>
              <w:jc w:val="center"/>
              <w:rPr>
                <w:color w:val="000000"/>
                <w:sz w:val="18"/>
                <w:szCs w:val="18"/>
                <w:lang w:eastAsia="ar-SA"/>
              </w:rPr>
            </w:pPr>
            <w:r>
              <w:rPr>
                <w:color w:val="000000"/>
                <w:sz w:val="18"/>
                <w:szCs w:val="18"/>
                <w:lang w:eastAsia="ar-SA"/>
              </w:rPr>
              <w:t xml:space="preserve"> Общество с ограниченной ответственностью «Исток», г. Екатеринбург </w:t>
            </w:r>
          </w:p>
        </w:tc>
        <w:tc>
          <w:tcPr>
            <w:tcW w:w="2261" w:type="dxa"/>
            <w:gridSpan w:val="2"/>
            <w:tcBorders>
              <w:top w:val="nil"/>
              <w:left w:val="single" w:sz="8" w:space="0" w:color="000000"/>
              <w:bottom w:val="single" w:sz="8" w:space="0" w:color="000000"/>
              <w:right w:val="single" w:sz="4" w:space="0" w:color="auto"/>
            </w:tcBorders>
            <w:hideMark/>
          </w:tcPr>
          <w:p w:rsidR="00A873DB" w:rsidRDefault="00A873DB">
            <w:pPr>
              <w:widowControl/>
              <w:suppressAutoHyphens/>
              <w:jc w:val="center"/>
              <w:rPr>
                <w:color w:val="000000"/>
                <w:sz w:val="18"/>
                <w:szCs w:val="18"/>
                <w:lang w:eastAsia="ar-SA"/>
              </w:rPr>
            </w:pPr>
            <w:r>
              <w:rPr>
                <w:color w:val="000000"/>
                <w:sz w:val="18"/>
                <w:szCs w:val="18"/>
                <w:lang w:eastAsia="ar-SA"/>
              </w:rPr>
              <w:t>Индивидуальный предприниматель Устинов Юрий Николаевич г. Омск</w:t>
            </w:r>
          </w:p>
        </w:tc>
      </w:tr>
      <w:tr w:rsidR="00A873DB" w:rsidTr="00A873DB">
        <w:trPr>
          <w:cantSplit/>
          <w:trHeight w:val="20"/>
        </w:trPr>
        <w:tc>
          <w:tcPr>
            <w:tcW w:w="6660" w:type="dxa"/>
            <w:tcBorders>
              <w:top w:val="nil"/>
              <w:left w:val="single" w:sz="8" w:space="0" w:color="000000"/>
              <w:bottom w:val="single" w:sz="8" w:space="0" w:color="000000"/>
              <w:right w:val="nil"/>
            </w:tcBorders>
            <w:vAlign w:val="center"/>
            <w:hideMark/>
          </w:tcPr>
          <w:p w:rsidR="00A873DB" w:rsidRPr="00A873DB" w:rsidRDefault="00A873DB">
            <w:pPr>
              <w:widowControl/>
              <w:suppressAutoHyphens/>
              <w:snapToGrid w:val="0"/>
              <w:ind w:left="108" w:right="119"/>
              <w:jc w:val="both"/>
              <w:rPr>
                <w:color w:val="000000"/>
                <w:sz w:val="17"/>
                <w:szCs w:val="17"/>
                <w:lang w:eastAsia="ar-SA"/>
              </w:rPr>
            </w:pPr>
            <w:r w:rsidRPr="00A873DB">
              <w:rPr>
                <w:color w:val="000000"/>
                <w:sz w:val="17"/>
                <w:szCs w:val="17"/>
                <w:lang w:eastAsia="ar-SA"/>
              </w:rPr>
              <w:t>1.</w:t>
            </w:r>
            <w:r w:rsidRPr="00A873DB">
              <w:rPr>
                <w:sz w:val="17"/>
                <w:szCs w:val="17"/>
                <w:lang w:eastAsia="ar-SA"/>
              </w:rPr>
              <w:t xml:space="preserve">Непроведение ликвидации участника </w:t>
            </w:r>
            <w:r w:rsidRPr="00A873DB">
              <w:rPr>
                <w:bCs/>
                <w:sz w:val="17"/>
                <w:szCs w:val="17"/>
                <w:lang w:eastAsia="ar-SA"/>
              </w:rPr>
              <w:t>закупки -</w:t>
            </w:r>
            <w:r w:rsidRPr="00A873DB">
              <w:rPr>
                <w:sz w:val="17"/>
                <w:szCs w:val="17"/>
                <w:lang w:eastAsia="ar-SA"/>
              </w:rPr>
              <w:t xml:space="preserve"> юридического лица и отсутствие решения арбитражного суда о признании участника </w:t>
            </w:r>
            <w:r w:rsidRPr="00A873DB">
              <w:rPr>
                <w:bCs/>
                <w:sz w:val="17"/>
                <w:szCs w:val="17"/>
                <w:lang w:eastAsia="ar-SA"/>
              </w:rPr>
              <w:t>закупки</w:t>
            </w:r>
            <w:r w:rsidRPr="00A873DB">
              <w:rPr>
                <w:sz w:val="17"/>
                <w:szCs w:val="17"/>
                <w:lang w:eastAsia="ar-SA"/>
              </w:rPr>
              <w:t xml:space="preserve"> - юридического лица, индивидуального предпринимателя </w:t>
            </w:r>
            <w:r w:rsidRPr="00A873DB">
              <w:rPr>
                <w:bCs/>
                <w:sz w:val="17"/>
                <w:szCs w:val="17"/>
                <w:lang w:eastAsia="ar-SA"/>
              </w:rPr>
              <w:t>несостоятельным (</w:t>
            </w:r>
            <w:r w:rsidRPr="00A873DB">
              <w:rPr>
                <w:sz w:val="17"/>
                <w:szCs w:val="17"/>
                <w:lang w:eastAsia="ar-SA"/>
              </w:rPr>
              <w:t>банкротом</w:t>
            </w:r>
            <w:r w:rsidRPr="00A873DB">
              <w:rPr>
                <w:bCs/>
                <w:sz w:val="17"/>
                <w:szCs w:val="17"/>
                <w:lang w:eastAsia="ar-SA"/>
              </w:rPr>
              <w:t>)</w:t>
            </w:r>
            <w:r w:rsidRPr="00A873DB">
              <w:rPr>
                <w:sz w:val="17"/>
                <w:szCs w:val="17"/>
                <w:lang w:eastAsia="ar-SA"/>
              </w:rPr>
              <w:t xml:space="preserve"> и об открытии конкурсного производства.</w:t>
            </w:r>
          </w:p>
        </w:tc>
        <w:tc>
          <w:tcPr>
            <w:tcW w:w="2550" w:type="dxa"/>
            <w:tcBorders>
              <w:top w:val="nil"/>
              <w:left w:val="single" w:sz="8" w:space="0" w:color="000000"/>
              <w:bottom w:val="single" w:sz="8" w:space="0" w:color="000000"/>
              <w:right w:val="nil"/>
            </w:tcBorders>
            <w:vAlign w:val="center"/>
            <w:hideMark/>
          </w:tcPr>
          <w:p w:rsidR="00A873DB" w:rsidRDefault="00A873DB">
            <w:pPr>
              <w:widowControl/>
              <w:suppressAutoHyphens/>
              <w:snapToGrid w:val="0"/>
              <w:jc w:val="center"/>
              <w:rPr>
                <w:color w:val="000000"/>
                <w:sz w:val="18"/>
                <w:szCs w:val="18"/>
                <w:lang w:eastAsia="ar-SA"/>
              </w:rPr>
            </w:pPr>
            <w:r>
              <w:rPr>
                <w:color w:val="000000"/>
                <w:sz w:val="18"/>
                <w:szCs w:val="18"/>
                <w:lang w:eastAsia="ar-SA"/>
              </w:rPr>
              <w:t>декларация</w:t>
            </w:r>
          </w:p>
        </w:tc>
        <w:tc>
          <w:tcPr>
            <w:tcW w:w="2273" w:type="dxa"/>
            <w:gridSpan w:val="2"/>
            <w:tcBorders>
              <w:top w:val="nil"/>
              <w:left w:val="single" w:sz="8" w:space="0" w:color="000000"/>
              <w:bottom w:val="single" w:sz="8" w:space="0" w:color="000000"/>
              <w:right w:val="single" w:sz="4" w:space="0" w:color="auto"/>
            </w:tcBorders>
            <w:vAlign w:val="center"/>
            <w:hideMark/>
          </w:tcPr>
          <w:p w:rsidR="00A873DB" w:rsidRDefault="00A873DB">
            <w:pPr>
              <w:widowControl/>
              <w:suppressAutoHyphens/>
              <w:jc w:val="center"/>
              <w:rPr>
                <w:sz w:val="16"/>
                <w:szCs w:val="16"/>
                <w:lang w:eastAsia="ar-SA"/>
              </w:rPr>
            </w:pPr>
            <w:r>
              <w:rPr>
                <w:color w:val="000000"/>
                <w:sz w:val="16"/>
                <w:szCs w:val="16"/>
                <w:lang w:eastAsia="ar-SA"/>
              </w:rPr>
              <w:t>Информация продекларирована</w:t>
            </w:r>
          </w:p>
        </w:tc>
        <w:tc>
          <w:tcPr>
            <w:tcW w:w="2126" w:type="dxa"/>
            <w:gridSpan w:val="2"/>
            <w:tcBorders>
              <w:top w:val="nil"/>
              <w:left w:val="single" w:sz="8" w:space="0" w:color="000000"/>
              <w:bottom w:val="single" w:sz="8" w:space="0" w:color="000000"/>
              <w:right w:val="single" w:sz="8" w:space="0" w:color="000000"/>
            </w:tcBorders>
            <w:vAlign w:val="center"/>
            <w:hideMark/>
          </w:tcPr>
          <w:p w:rsidR="00A873DB" w:rsidRDefault="00A873DB">
            <w:pPr>
              <w:widowControl/>
              <w:suppressAutoHyphens/>
              <w:jc w:val="center"/>
              <w:rPr>
                <w:sz w:val="16"/>
                <w:szCs w:val="16"/>
                <w:lang w:eastAsia="ar-SA"/>
              </w:rPr>
            </w:pPr>
            <w:r>
              <w:rPr>
                <w:color w:val="000000"/>
                <w:sz w:val="16"/>
                <w:szCs w:val="16"/>
                <w:lang w:eastAsia="ar-SA"/>
              </w:rPr>
              <w:t>Информация продекларирована</w:t>
            </w:r>
          </w:p>
        </w:tc>
        <w:tc>
          <w:tcPr>
            <w:tcW w:w="2261" w:type="dxa"/>
            <w:gridSpan w:val="2"/>
            <w:tcBorders>
              <w:top w:val="nil"/>
              <w:left w:val="single" w:sz="8" w:space="0" w:color="000000"/>
              <w:bottom w:val="single" w:sz="8" w:space="0" w:color="000000"/>
              <w:right w:val="single" w:sz="4" w:space="0" w:color="auto"/>
            </w:tcBorders>
            <w:vAlign w:val="center"/>
            <w:hideMark/>
          </w:tcPr>
          <w:p w:rsidR="00A873DB" w:rsidRDefault="00A873DB">
            <w:pPr>
              <w:widowControl/>
              <w:suppressAutoHyphens/>
              <w:jc w:val="center"/>
              <w:rPr>
                <w:color w:val="000000"/>
                <w:sz w:val="16"/>
                <w:szCs w:val="16"/>
                <w:lang w:eastAsia="ar-SA"/>
              </w:rPr>
            </w:pPr>
            <w:r>
              <w:rPr>
                <w:color w:val="000000"/>
                <w:sz w:val="16"/>
                <w:szCs w:val="16"/>
                <w:lang w:eastAsia="ar-SA"/>
              </w:rPr>
              <w:t xml:space="preserve">Информация </w:t>
            </w:r>
          </w:p>
          <w:p w:rsidR="00A873DB" w:rsidRDefault="00A873DB">
            <w:pPr>
              <w:widowControl/>
              <w:suppressAutoHyphens/>
              <w:jc w:val="center"/>
              <w:rPr>
                <w:sz w:val="16"/>
                <w:szCs w:val="16"/>
                <w:lang w:eastAsia="ar-SA"/>
              </w:rPr>
            </w:pPr>
            <w:r>
              <w:rPr>
                <w:color w:val="000000"/>
                <w:sz w:val="16"/>
                <w:szCs w:val="16"/>
                <w:lang w:eastAsia="ar-SA"/>
              </w:rPr>
              <w:t>продекларирована</w:t>
            </w:r>
          </w:p>
        </w:tc>
      </w:tr>
      <w:tr w:rsidR="00A873DB" w:rsidTr="00A873DB">
        <w:trPr>
          <w:cantSplit/>
          <w:trHeight w:val="537"/>
        </w:trPr>
        <w:tc>
          <w:tcPr>
            <w:tcW w:w="6660" w:type="dxa"/>
            <w:tcBorders>
              <w:top w:val="nil"/>
              <w:left w:val="single" w:sz="8" w:space="0" w:color="000000"/>
              <w:bottom w:val="single" w:sz="8" w:space="0" w:color="000000"/>
              <w:right w:val="nil"/>
            </w:tcBorders>
            <w:vAlign w:val="center"/>
            <w:hideMark/>
          </w:tcPr>
          <w:p w:rsidR="00A873DB" w:rsidRPr="00A873DB" w:rsidRDefault="00A873DB">
            <w:pPr>
              <w:widowControl/>
              <w:suppressAutoHyphens/>
              <w:snapToGrid w:val="0"/>
              <w:ind w:left="105" w:right="120"/>
              <w:jc w:val="both"/>
              <w:rPr>
                <w:sz w:val="17"/>
                <w:szCs w:val="17"/>
                <w:lang w:eastAsia="ar-SA"/>
              </w:rPr>
            </w:pPr>
            <w:r w:rsidRPr="00A873DB">
              <w:rPr>
                <w:sz w:val="17"/>
                <w:szCs w:val="17"/>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550" w:type="dxa"/>
            <w:tcBorders>
              <w:top w:val="nil"/>
              <w:left w:val="single" w:sz="8" w:space="0" w:color="000000"/>
              <w:bottom w:val="single" w:sz="8" w:space="0" w:color="000000"/>
              <w:right w:val="nil"/>
            </w:tcBorders>
            <w:vAlign w:val="center"/>
            <w:hideMark/>
          </w:tcPr>
          <w:p w:rsidR="00A873DB" w:rsidRDefault="00A873DB">
            <w:pPr>
              <w:widowControl/>
              <w:suppressAutoHyphens/>
              <w:snapToGrid w:val="0"/>
              <w:jc w:val="center"/>
              <w:rPr>
                <w:color w:val="000000"/>
                <w:sz w:val="18"/>
                <w:szCs w:val="18"/>
                <w:lang w:eastAsia="ar-SA"/>
              </w:rPr>
            </w:pPr>
            <w:r>
              <w:rPr>
                <w:color w:val="000000"/>
                <w:sz w:val="18"/>
                <w:szCs w:val="18"/>
                <w:lang w:eastAsia="ar-SA"/>
              </w:rPr>
              <w:t>декларация</w:t>
            </w:r>
          </w:p>
        </w:tc>
        <w:tc>
          <w:tcPr>
            <w:tcW w:w="2273" w:type="dxa"/>
            <w:gridSpan w:val="2"/>
            <w:tcBorders>
              <w:top w:val="nil"/>
              <w:left w:val="single" w:sz="8" w:space="0" w:color="000000"/>
              <w:bottom w:val="single" w:sz="8" w:space="0" w:color="000000"/>
              <w:right w:val="single" w:sz="4" w:space="0" w:color="auto"/>
            </w:tcBorders>
            <w:vAlign w:val="center"/>
            <w:hideMark/>
          </w:tcPr>
          <w:p w:rsidR="00A873DB" w:rsidRDefault="00A873DB">
            <w:pPr>
              <w:widowControl/>
              <w:suppressAutoHyphens/>
              <w:jc w:val="center"/>
              <w:rPr>
                <w:sz w:val="16"/>
                <w:szCs w:val="16"/>
                <w:lang w:eastAsia="ar-SA"/>
              </w:rPr>
            </w:pPr>
            <w:r>
              <w:rPr>
                <w:color w:val="000000"/>
                <w:sz w:val="16"/>
                <w:szCs w:val="16"/>
                <w:lang w:eastAsia="ar-SA"/>
              </w:rPr>
              <w:t>Информация продекларирована</w:t>
            </w:r>
          </w:p>
        </w:tc>
        <w:tc>
          <w:tcPr>
            <w:tcW w:w="2126" w:type="dxa"/>
            <w:gridSpan w:val="2"/>
            <w:tcBorders>
              <w:top w:val="nil"/>
              <w:left w:val="single" w:sz="8" w:space="0" w:color="000000"/>
              <w:bottom w:val="single" w:sz="8" w:space="0" w:color="000000"/>
              <w:right w:val="single" w:sz="8" w:space="0" w:color="000000"/>
            </w:tcBorders>
            <w:vAlign w:val="center"/>
            <w:hideMark/>
          </w:tcPr>
          <w:p w:rsidR="00A873DB" w:rsidRDefault="00A873DB">
            <w:pPr>
              <w:widowControl/>
              <w:suppressAutoHyphens/>
              <w:jc w:val="center"/>
              <w:rPr>
                <w:sz w:val="16"/>
                <w:szCs w:val="16"/>
                <w:lang w:eastAsia="ar-SA"/>
              </w:rPr>
            </w:pPr>
            <w:r>
              <w:rPr>
                <w:color w:val="000000"/>
                <w:sz w:val="16"/>
                <w:szCs w:val="16"/>
                <w:lang w:eastAsia="ar-SA"/>
              </w:rPr>
              <w:t>Информация продекларирована</w:t>
            </w:r>
          </w:p>
        </w:tc>
        <w:tc>
          <w:tcPr>
            <w:tcW w:w="2261" w:type="dxa"/>
            <w:gridSpan w:val="2"/>
            <w:tcBorders>
              <w:top w:val="nil"/>
              <w:left w:val="single" w:sz="8" w:space="0" w:color="000000"/>
              <w:bottom w:val="single" w:sz="8" w:space="0" w:color="000000"/>
              <w:right w:val="single" w:sz="4" w:space="0" w:color="auto"/>
            </w:tcBorders>
            <w:vAlign w:val="center"/>
            <w:hideMark/>
          </w:tcPr>
          <w:p w:rsidR="00A873DB" w:rsidRDefault="00A873DB">
            <w:pPr>
              <w:widowControl/>
              <w:suppressAutoHyphens/>
              <w:jc w:val="center"/>
              <w:rPr>
                <w:color w:val="000000"/>
                <w:sz w:val="16"/>
                <w:szCs w:val="16"/>
                <w:lang w:eastAsia="ar-SA"/>
              </w:rPr>
            </w:pPr>
            <w:r>
              <w:rPr>
                <w:color w:val="000000"/>
                <w:sz w:val="16"/>
                <w:szCs w:val="16"/>
                <w:lang w:eastAsia="ar-SA"/>
              </w:rPr>
              <w:t xml:space="preserve">Информация </w:t>
            </w:r>
          </w:p>
          <w:p w:rsidR="00A873DB" w:rsidRDefault="00A873DB">
            <w:pPr>
              <w:widowControl/>
              <w:suppressAutoHyphens/>
              <w:jc w:val="center"/>
              <w:rPr>
                <w:sz w:val="16"/>
                <w:szCs w:val="16"/>
                <w:lang w:eastAsia="ar-SA"/>
              </w:rPr>
            </w:pPr>
            <w:r>
              <w:rPr>
                <w:color w:val="000000"/>
                <w:sz w:val="16"/>
                <w:szCs w:val="16"/>
                <w:lang w:eastAsia="ar-SA"/>
              </w:rPr>
              <w:t>продекларирована</w:t>
            </w:r>
          </w:p>
        </w:tc>
      </w:tr>
      <w:tr w:rsidR="00A873DB" w:rsidTr="00A873DB">
        <w:trPr>
          <w:cantSplit/>
          <w:trHeight w:val="20"/>
        </w:trPr>
        <w:tc>
          <w:tcPr>
            <w:tcW w:w="6660" w:type="dxa"/>
            <w:tcBorders>
              <w:top w:val="nil"/>
              <w:left w:val="single" w:sz="8" w:space="0" w:color="000000"/>
              <w:bottom w:val="single" w:sz="8" w:space="0" w:color="000000"/>
              <w:right w:val="nil"/>
            </w:tcBorders>
            <w:vAlign w:val="center"/>
            <w:hideMark/>
          </w:tcPr>
          <w:p w:rsidR="00A873DB" w:rsidRPr="00A873DB" w:rsidRDefault="00A873DB">
            <w:pPr>
              <w:widowControl/>
              <w:suppressAutoHyphens/>
              <w:snapToGrid w:val="0"/>
              <w:ind w:left="105" w:right="120"/>
              <w:jc w:val="both"/>
              <w:rPr>
                <w:sz w:val="17"/>
                <w:szCs w:val="17"/>
                <w:lang w:eastAsia="ar-SA"/>
              </w:rPr>
            </w:pPr>
            <w:r w:rsidRPr="00A873DB">
              <w:rPr>
                <w:sz w:val="17"/>
                <w:szCs w:val="17"/>
                <w:lang w:eastAsia="ar-SA"/>
              </w:rPr>
              <w:t xml:space="preserve">3. </w:t>
            </w:r>
            <w:proofErr w:type="gramStart"/>
            <w:r w:rsidRPr="00A873DB">
              <w:rPr>
                <w:sz w:val="17"/>
                <w:szCs w:val="17"/>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873DB">
              <w:rPr>
                <w:sz w:val="17"/>
                <w:szCs w:val="17"/>
                <w:lang w:eastAsia="ar-SA"/>
              </w:rPr>
              <w:t xml:space="preserve"> </w:t>
            </w:r>
            <w:proofErr w:type="gramStart"/>
            <w:r w:rsidRPr="00A873DB">
              <w:rPr>
                <w:sz w:val="17"/>
                <w:szCs w:val="17"/>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873DB">
              <w:rPr>
                <w:sz w:val="17"/>
                <w:szCs w:val="17"/>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873DB">
              <w:rPr>
                <w:sz w:val="17"/>
                <w:szCs w:val="17"/>
                <w:lang w:eastAsia="ar-SA"/>
              </w:rPr>
              <w:t>указанных</w:t>
            </w:r>
            <w:proofErr w:type="gramEnd"/>
            <w:r w:rsidRPr="00A873DB">
              <w:rPr>
                <w:sz w:val="17"/>
                <w:szCs w:val="17"/>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550" w:type="dxa"/>
            <w:tcBorders>
              <w:top w:val="nil"/>
              <w:left w:val="single" w:sz="8" w:space="0" w:color="000000"/>
              <w:bottom w:val="single" w:sz="8" w:space="0" w:color="000000"/>
              <w:right w:val="nil"/>
            </w:tcBorders>
            <w:vAlign w:val="center"/>
            <w:hideMark/>
          </w:tcPr>
          <w:p w:rsidR="00A873DB" w:rsidRDefault="00A873DB">
            <w:pPr>
              <w:widowControl/>
              <w:suppressAutoHyphens/>
              <w:snapToGrid w:val="0"/>
              <w:jc w:val="center"/>
              <w:rPr>
                <w:color w:val="000000"/>
                <w:sz w:val="18"/>
                <w:szCs w:val="18"/>
                <w:lang w:eastAsia="ar-SA"/>
              </w:rPr>
            </w:pPr>
            <w:r>
              <w:rPr>
                <w:color w:val="000000"/>
                <w:sz w:val="18"/>
                <w:szCs w:val="18"/>
                <w:lang w:eastAsia="ar-SA"/>
              </w:rPr>
              <w:t>декларация</w:t>
            </w:r>
          </w:p>
        </w:tc>
        <w:tc>
          <w:tcPr>
            <w:tcW w:w="2273" w:type="dxa"/>
            <w:gridSpan w:val="2"/>
            <w:tcBorders>
              <w:top w:val="nil"/>
              <w:left w:val="single" w:sz="8" w:space="0" w:color="000000"/>
              <w:bottom w:val="single" w:sz="8" w:space="0" w:color="000000"/>
              <w:right w:val="single" w:sz="4" w:space="0" w:color="auto"/>
            </w:tcBorders>
            <w:vAlign w:val="center"/>
            <w:hideMark/>
          </w:tcPr>
          <w:p w:rsidR="00A873DB" w:rsidRDefault="00A873DB">
            <w:pPr>
              <w:widowControl/>
              <w:suppressAutoHyphens/>
              <w:jc w:val="center"/>
              <w:rPr>
                <w:sz w:val="16"/>
                <w:szCs w:val="16"/>
                <w:lang w:eastAsia="ar-SA"/>
              </w:rPr>
            </w:pPr>
            <w:r>
              <w:rPr>
                <w:color w:val="000000"/>
                <w:sz w:val="16"/>
                <w:szCs w:val="16"/>
                <w:lang w:eastAsia="ar-SA"/>
              </w:rPr>
              <w:t>Информация продекларирована</w:t>
            </w:r>
          </w:p>
        </w:tc>
        <w:tc>
          <w:tcPr>
            <w:tcW w:w="2126" w:type="dxa"/>
            <w:gridSpan w:val="2"/>
            <w:tcBorders>
              <w:top w:val="nil"/>
              <w:left w:val="single" w:sz="8" w:space="0" w:color="000000"/>
              <w:bottom w:val="single" w:sz="8" w:space="0" w:color="000000"/>
              <w:right w:val="single" w:sz="8" w:space="0" w:color="000000"/>
            </w:tcBorders>
            <w:vAlign w:val="center"/>
            <w:hideMark/>
          </w:tcPr>
          <w:p w:rsidR="00A873DB" w:rsidRDefault="00A873DB">
            <w:pPr>
              <w:widowControl/>
              <w:suppressAutoHyphens/>
              <w:jc w:val="center"/>
              <w:rPr>
                <w:sz w:val="16"/>
                <w:szCs w:val="16"/>
                <w:lang w:eastAsia="ar-SA"/>
              </w:rPr>
            </w:pPr>
            <w:r>
              <w:rPr>
                <w:color w:val="000000"/>
                <w:sz w:val="16"/>
                <w:szCs w:val="16"/>
                <w:lang w:eastAsia="ar-SA"/>
              </w:rPr>
              <w:t>Информация продекларирована</w:t>
            </w:r>
          </w:p>
        </w:tc>
        <w:tc>
          <w:tcPr>
            <w:tcW w:w="2261" w:type="dxa"/>
            <w:gridSpan w:val="2"/>
            <w:tcBorders>
              <w:top w:val="nil"/>
              <w:left w:val="single" w:sz="8" w:space="0" w:color="000000"/>
              <w:bottom w:val="single" w:sz="8" w:space="0" w:color="000000"/>
              <w:right w:val="single" w:sz="4" w:space="0" w:color="auto"/>
            </w:tcBorders>
            <w:vAlign w:val="center"/>
            <w:hideMark/>
          </w:tcPr>
          <w:p w:rsidR="00A873DB" w:rsidRDefault="00A873DB">
            <w:pPr>
              <w:widowControl/>
              <w:suppressAutoHyphens/>
              <w:jc w:val="center"/>
              <w:rPr>
                <w:color w:val="000000"/>
                <w:sz w:val="16"/>
                <w:szCs w:val="16"/>
                <w:lang w:eastAsia="ar-SA"/>
              </w:rPr>
            </w:pPr>
            <w:r>
              <w:rPr>
                <w:color w:val="000000"/>
                <w:sz w:val="16"/>
                <w:szCs w:val="16"/>
                <w:lang w:eastAsia="ar-SA"/>
              </w:rPr>
              <w:t xml:space="preserve">Информация </w:t>
            </w:r>
          </w:p>
          <w:p w:rsidR="00A873DB" w:rsidRDefault="00A873DB">
            <w:pPr>
              <w:widowControl/>
              <w:suppressAutoHyphens/>
              <w:jc w:val="center"/>
              <w:rPr>
                <w:sz w:val="16"/>
                <w:szCs w:val="16"/>
                <w:lang w:eastAsia="ar-SA"/>
              </w:rPr>
            </w:pPr>
            <w:r>
              <w:rPr>
                <w:color w:val="000000"/>
                <w:sz w:val="16"/>
                <w:szCs w:val="16"/>
                <w:lang w:eastAsia="ar-SA"/>
              </w:rPr>
              <w:t>продекларирована</w:t>
            </w:r>
          </w:p>
        </w:tc>
      </w:tr>
      <w:tr w:rsidR="00A873DB" w:rsidTr="00A873DB">
        <w:trPr>
          <w:cantSplit/>
          <w:trHeight w:val="20"/>
        </w:trPr>
        <w:tc>
          <w:tcPr>
            <w:tcW w:w="6660" w:type="dxa"/>
            <w:tcBorders>
              <w:top w:val="nil"/>
              <w:left w:val="single" w:sz="8" w:space="0" w:color="000000"/>
              <w:bottom w:val="single" w:sz="8" w:space="0" w:color="000000"/>
              <w:right w:val="single" w:sz="4" w:space="0" w:color="auto"/>
            </w:tcBorders>
            <w:vAlign w:val="center"/>
            <w:hideMark/>
          </w:tcPr>
          <w:p w:rsidR="00A873DB" w:rsidRPr="00A873DB" w:rsidRDefault="00A873DB">
            <w:pPr>
              <w:widowControl/>
              <w:suppressAutoHyphens/>
              <w:snapToGrid w:val="0"/>
              <w:ind w:left="105" w:right="120"/>
              <w:jc w:val="both"/>
              <w:rPr>
                <w:color w:val="000000"/>
                <w:sz w:val="17"/>
                <w:szCs w:val="17"/>
                <w:lang w:eastAsia="ar-SA"/>
              </w:rPr>
            </w:pPr>
            <w:r w:rsidRPr="00A873DB">
              <w:rPr>
                <w:color w:val="000000"/>
                <w:sz w:val="17"/>
                <w:szCs w:val="17"/>
                <w:lang w:eastAsia="ar-SA"/>
              </w:rPr>
              <w:lastRenderedPageBreak/>
              <w:t xml:space="preserve">4. </w:t>
            </w:r>
            <w:proofErr w:type="gramStart"/>
            <w:r w:rsidRPr="00A873DB">
              <w:rPr>
                <w:color w:val="000000"/>
                <w:sz w:val="17"/>
                <w:szCs w:val="17"/>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873DB">
              <w:rPr>
                <w:color w:val="000000"/>
                <w:sz w:val="17"/>
                <w:szCs w:val="17"/>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873DB" w:rsidRPr="00A873DB" w:rsidRDefault="00A873DB">
            <w:pPr>
              <w:widowControl/>
              <w:suppressAutoHyphens/>
              <w:snapToGrid w:val="0"/>
              <w:ind w:left="105" w:right="120"/>
              <w:jc w:val="both"/>
              <w:rPr>
                <w:color w:val="000000"/>
                <w:sz w:val="17"/>
                <w:szCs w:val="17"/>
                <w:lang w:eastAsia="ar-SA"/>
              </w:rPr>
            </w:pPr>
            <w:r w:rsidRPr="00A873DB">
              <w:rPr>
                <w:color w:val="000000"/>
                <w:sz w:val="17"/>
                <w:szCs w:val="17"/>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550" w:type="dxa"/>
            <w:tcBorders>
              <w:top w:val="nil"/>
              <w:left w:val="single" w:sz="4" w:space="0" w:color="auto"/>
              <w:bottom w:val="single" w:sz="8" w:space="0" w:color="000000"/>
              <w:right w:val="nil"/>
            </w:tcBorders>
            <w:vAlign w:val="center"/>
            <w:hideMark/>
          </w:tcPr>
          <w:p w:rsidR="00A873DB" w:rsidRDefault="00A873DB">
            <w:pPr>
              <w:widowControl/>
              <w:suppressAutoHyphens/>
              <w:snapToGrid w:val="0"/>
              <w:jc w:val="center"/>
              <w:rPr>
                <w:color w:val="000000"/>
                <w:sz w:val="18"/>
                <w:szCs w:val="18"/>
                <w:lang w:eastAsia="ar-SA"/>
              </w:rPr>
            </w:pPr>
            <w:r>
              <w:rPr>
                <w:color w:val="000000"/>
                <w:sz w:val="18"/>
                <w:szCs w:val="18"/>
                <w:lang w:eastAsia="ar-SA"/>
              </w:rPr>
              <w:t>декларация</w:t>
            </w:r>
          </w:p>
        </w:tc>
        <w:tc>
          <w:tcPr>
            <w:tcW w:w="2273" w:type="dxa"/>
            <w:gridSpan w:val="2"/>
            <w:tcBorders>
              <w:top w:val="nil"/>
              <w:left w:val="single" w:sz="8" w:space="0" w:color="000000"/>
              <w:bottom w:val="single" w:sz="8" w:space="0" w:color="000000"/>
              <w:right w:val="single" w:sz="4" w:space="0" w:color="auto"/>
            </w:tcBorders>
            <w:vAlign w:val="center"/>
            <w:hideMark/>
          </w:tcPr>
          <w:p w:rsidR="00A873DB" w:rsidRDefault="00A873DB">
            <w:pPr>
              <w:widowControl/>
              <w:suppressAutoHyphens/>
              <w:jc w:val="center"/>
              <w:rPr>
                <w:sz w:val="16"/>
                <w:szCs w:val="16"/>
                <w:lang w:eastAsia="ar-SA"/>
              </w:rPr>
            </w:pPr>
            <w:r>
              <w:rPr>
                <w:color w:val="000000"/>
                <w:sz w:val="16"/>
                <w:szCs w:val="16"/>
                <w:lang w:eastAsia="ar-SA"/>
              </w:rPr>
              <w:t>Информация продекларирована</w:t>
            </w:r>
          </w:p>
        </w:tc>
        <w:tc>
          <w:tcPr>
            <w:tcW w:w="2126" w:type="dxa"/>
            <w:gridSpan w:val="2"/>
            <w:tcBorders>
              <w:top w:val="nil"/>
              <w:left w:val="single" w:sz="8" w:space="0" w:color="000000"/>
              <w:bottom w:val="single" w:sz="8" w:space="0" w:color="000000"/>
              <w:right w:val="single" w:sz="8" w:space="0" w:color="000000"/>
            </w:tcBorders>
            <w:vAlign w:val="center"/>
            <w:hideMark/>
          </w:tcPr>
          <w:p w:rsidR="00A873DB" w:rsidRDefault="00A873DB">
            <w:pPr>
              <w:widowControl/>
              <w:suppressAutoHyphens/>
              <w:jc w:val="center"/>
              <w:rPr>
                <w:sz w:val="16"/>
                <w:szCs w:val="16"/>
                <w:lang w:eastAsia="ar-SA"/>
              </w:rPr>
            </w:pPr>
            <w:r>
              <w:rPr>
                <w:color w:val="000000"/>
                <w:sz w:val="16"/>
                <w:szCs w:val="16"/>
                <w:lang w:eastAsia="ar-SA"/>
              </w:rPr>
              <w:t>Информация продекларирована</w:t>
            </w:r>
          </w:p>
        </w:tc>
        <w:tc>
          <w:tcPr>
            <w:tcW w:w="2261" w:type="dxa"/>
            <w:gridSpan w:val="2"/>
            <w:tcBorders>
              <w:top w:val="nil"/>
              <w:left w:val="single" w:sz="8" w:space="0" w:color="000000"/>
              <w:bottom w:val="single" w:sz="8" w:space="0" w:color="000000"/>
              <w:right w:val="single" w:sz="4" w:space="0" w:color="auto"/>
            </w:tcBorders>
            <w:vAlign w:val="center"/>
            <w:hideMark/>
          </w:tcPr>
          <w:p w:rsidR="00A873DB" w:rsidRDefault="00A873DB">
            <w:pPr>
              <w:widowControl/>
              <w:suppressAutoHyphens/>
              <w:jc w:val="center"/>
              <w:rPr>
                <w:color w:val="000000"/>
                <w:sz w:val="16"/>
                <w:szCs w:val="16"/>
                <w:lang w:eastAsia="ar-SA"/>
              </w:rPr>
            </w:pPr>
            <w:r>
              <w:rPr>
                <w:color w:val="000000"/>
                <w:sz w:val="16"/>
                <w:szCs w:val="16"/>
                <w:lang w:eastAsia="ar-SA"/>
              </w:rPr>
              <w:t xml:space="preserve">Информация </w:t>
            </w:r>
          </w:p>
          <w:p w:rsidR="00A873DB" w:rsidRDefault="00A873DB">
            <w:pPr>
              <w:widowControl/>
              <w:suppressAutoHyphens/>
              <w:jc w:val="center"/>
              <w:rPr>
                <w:sz w:val="16"/>
                <w:szCs w:val="16"/>
                <w:lang w:eastAsia="ar-SA"/>
              </w:rPr>
            </w:pPr>
            <w:r>
              <w:rPr>
                <w:color w:val="000000"/>
                <w:sz w:val="16"/>
                <w:szCs w:val="16"/>
                <w:lang w:eastAsia="ar-SA"/>
              </w:rPr>
              <w:t>продекларирована</w:t>
            </w:r>
          </w:p>
        </w:tc>
      </w:tr>
      <w:tr w:rsidR="00A873DB" w:rsidTr="00A873DB">
        <w:trPr>
          <w:cantSplit/>
          <w:trHeight w:val="20"/>
        </w:trPr>
        <w:tc>
          <w:tcPr>
            <w:tcW w:w="6660" w:type="dxa"/>
            <w:tcBorders>
              <w:top w:val="nil"/>
              <w:left w:val="single" w:sz="8" w:space="0" w:color="000000"/>
              <w:bottom w:val="single" w:sz="8" w:space="0" w:color="000000"/>
              <w:right w:val="nil"/>
            </w:tcBorders>
            <w:vAlign w:val="center"/>
            <w:hideMark/>
          </w:tcPr>
          <w:p w:rsidR="00A873DB" w:rsidRPr="00A873DB" w:rsidRDefault="00A873DB">
            <w:pPr>
              <w:widowControl/>
              <w:suppressAutoHyphens/>
              <w:snapToGrid w:val="0"/>
              <w:ind w:left="105" w:right="120"/>
              <w:jc w:val="both"/>
              <w:rPr>
                <w:sz w:val="17"/>
                <w:szCs w:val="17"/>
                <w:lang w:eastAsia="ar-SA"/>
              </w:rPr>
            </w:pPr>
            <w:r w:rsidRPr="00A873DB">
              <w:rPr>
                <w:sz w:val="17"/>
                <w:szCs w:val="17"/>
                <w:lang w:eastAsia="ar-SA"/>
              </w:rPr>
              <w:t xml:space="preserve">5. </w:t>
            </w:r>
            <w:proofErr w:type="gramStart"/>
            <w:r w:rsidRPr="00A873DB">
              <w:rPr>
                <w:sz w:val="17"/>
                <w:szCs w:val="17"/>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873DB">
              <w:rPr>
                <w:sz w:val="17"/>
                <w:szCs w:val="17"/>
                <w:lang w:eastAsia="ar-SA"/>
              </w:rPr>
              <w:t xml:space="preserve"> </w:t>
            </w:r>
            <w:proofErr w:type="gramStart"/>
            <w:r w:rsidRPr="00A873DB">
              <w:rPr>
                <w:sz w:val="17"/>
                <w:szCs w:val="17"/>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873DB">
              <w:rPr>
                <w:sz w:val="17"/>
                <w:szCs w:val="17"/>
                <w:lang w:eastAsia="ar-SA"/>
              </w:rPr>
              <w:t>неполнородными</w:t>
            </w:r>
            <w:proofErr w:type="spellEnd"/>
            <w:r w:rsidRPr="00A873DB">
              <w:rPr>
                <w:sz w:val="17"/>
                <w:szCs w:val="17"/>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A873DB">
              <w:rPr>
                <w:sz w:val="17"/>
                <w:szCs w:val="17"/>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550" w:type="dxa"/>
            <w:tcBorders>
              <w:top w:val="nil"/>
              <w:left w:val="single" w:sz="8" w:space="0" w:color="000000"/>
              <w:bottom w:val="single" w:sz="8" w:space="0" w:color="000000"/>
              <w:right w:val="nil"/>
            </w:tcBorders>
            <w:vAlign w:val="center"/>
            <w:hideMark/>
          </w:tcPr>
          <w:p w:rsidR="00A873DB" w:rsidRDefault="00A873DB">
            <w:pPr>
              <w:widowControl/>
              <w:suppressAutoHyphens/>
              <w:snapToGrid w:val="0"/>
              <w:jc w:val="center"/>
              <w:rPr>
                <w:color w:val="000000"/>
                <w:sz w:val="16"/>
                <w:szCs w:val="16"/>
                <w:lang w:eastAsia="ar-SA"/>
              </w:rPr>
            </w:pPr>
            <w:r>
              <w:rPr>
                <w:color w:val="000000"/>
                <w:sz w:val="16"/>
                <w:szCs w:val="16"/>
                <w:lang w:eastAsia="ar-SA"/>
              </w:rPr>
              <w:t>декларация</w:t>
            </w:r>
          </w:p>
        </w:tc>
        <w:tc>
          <w:tcPr>
            <w:tcW w:w="2273" w:type="dxa"/>
            <w:gridSpan w:val="2"/>
            <w:tcBorders>
              <w:top w:val="nil"/>
              <w:left w:val="single" w:sz="8" w:space="0" w:color="000000"/>
              <w:bottom w:val="single" w:sz="8" w:space="0" w:color="000000"/>
              <w:right w:val="single" w:sz="4" w:space="0" w:color="auto"/>
            </w:tcBorders>
            <w:vAlign w:val="center"/>
            <w:hideMark/>
          </w:tcPr>
          <w:p w:rsidR="00A873DB" w:rsidRDefault="00A873DB">
            <w:pPr>
              <w:widowControl/>
              <w:suppressAutoHyphens/>
              <w:jc w:val="center"/>
              <w:rPr>
                <w:color w:val="000000"/>
                <w:sz w:val="16"/>
                <w:szCs w:val="16"/>
                <w:lang w:eastAsia="ar-SA"/>
              </w:rPr>
            </w:pPr>
            <w:r>
              <w:rPr>
                <w:color w:val="000000"/>
                <w:sz w:val="16"/>
                <w:szCs w:val="16"/>
                <w:lang w:eastAsia="ar-SA"/>
              </w:rPr>
              <w:t>Информация</w:t>
            </w:r>
          </w:p>
          <w:p w:rsidR="00A873DB" w:rsidRDefault="00A873DB">
            <w:pPr>
              <w:widowControl/>
              <w:suppressAutoHyphens/>
              <w:jc w:val="center"/>
              <w:rPr>
                <w:b/>
                <w:sz w:val="16"/>
                <w:szCs w:val="16"/>
                <w:lang w:eastAsia="ar-SA"/>
              </w:rPr>
            </w:pPr>
            <w:r>
              <w:rPr>
                <w:color w:val="000000"/>
                <w:sz w:val="16"/>
                <w:szCs w:val="16"/>
                <w:lang w:eastAsia="ar-SA"/>
              </w:rPr>
              <w:t xml:space="preserve"> продекларирована</w:t>
            </w:r>
          </w:p>
        </w:tc>
        <w:tc>
          <w:tcPr>
            <w:tcW w:w="2126" w:type="dxa"/>
            <w:gridSpan w:val="2"/>
            <w:tcBorders>
              <w:top w:val="nil"/>
              <w:left w:val="single" w:sz="8" w:space="0" w:color="000000"/>
              <w:bottom w:val="single" w:sz="8" w:space="0" w:color="000000"/>
              <w:right w:val="single" w:sz="8" w:space="0" w:color="000000"/>
            </w:tcBorders>
            <w:vAlign w:val="center"/>
            <w:hideMark/>
          </w:tcPr>
          <w:p w:rsidR="00A873DB" w:rsidRDefault="00A873DB" w:rsidP="00A873DB">
            <w:pPr>
              <w:jc w:val="center"/>
            </w:pPr>
            <w:r>
              <w:rPr>
                <w:color w:val="000000"/>
                <w:sz w:val="16"/>
                <w:szCs w:val="16"/>
                <w:lang w:eastAsia="ar-SA"/>
              </w:rPr>
              <w:t>Информация продекларирована</w:t>
            </w:r>
          </w:p>
        </w:tc>
        <w:tc>
          <w:tcPr>
            <w:tcW w:w="2261" w:type="dxa"/>
            <w:gridSpan w:val="2"/>
            <w:tcBorders>
              <w:top w:val="nil"/>
              <w:left w:val="single" w:sz="8" w:space="0" w:color="000000"/>
              <w:bottom w:val="single" w:sz="8" w:space="0" w:color="000000"/>
              <w:right w:val="single" w:sz="4" w:space="0" w:color="auto"/>
            </w:tcBorders>
            <w:vAlign w:val="center"/>
            <w:hideMark/>
          </w:tcPr>
          <w:p w:rsidR="00A873DB" w:rsidRDefault="00A873DB" w:rsidP="00A873DB">
            <w:pPr>
              <w:jc w:val="center"/>
              <w:rPr>
                <w:color w:val="000000"/>
                <w:sz w:val="16"/>
                <w:szCs w:val="16"/>
                <w:lang w:eastAsia="ar-SA"/>
              </w:rPr>
            </w:pPr>
            <w:r>
              <w:rPr>
                <w:color w:val="000000"/>
                <w:sz w:val="16"/>
                <w:szCs w:val="16"/>
                <w:lang w:eastAsia="ar-SA"/>
              </w:rPr>
              <w:t xml:space="preserve">Информация </w:t>
            </w:r>
          </w:p>
          <w:p w:rsidR="00A873DB" w:rsidRDefault="00A873DB" w:rsidP="00A873DB">
            <w:pPr>
              <w:jc w:val="center"/>
            </w:pPr>
            <w:r>
              <w:rPr>
                <w:color w:val="000000"/>
                <w:sz w:val="16"/>
                <w:szCs w:val="16"/>
                <w:lang w:eastAsia="ar-SA"/>
              </w:rPr>
              <w:t>продекларирована</w:t>
            </w:r>
          </w:p>
        </w:tc>
      </w:tr>
      <w:tr w:rsidR="00A873DB" w:rsidTr="00A873DB">
        <w:trPr>
          <w:cantSplit/>
          <w:trHeight w:val="20"/>
        </w:trPr>
        <w:tc>
          <w:tcPr>
            <w:tcW w:w="6660" w:type="dxa"/>
            <w:tcBorders>
              <w:top w:val="nil"/>
              <w:left w:val="single" w:sz="8" w:space="0" w:color="000000"/>
              <w:bottom w:val="single" w:sz="8" w:space="0" w:color="000000"/>
              <w:right w:val="nil"/>
            </w:tcBorders>
            <w:vAlign w:val="center"/>
            <w:hideMark/>
          </w:tcPr>
          <w:p w:rsidR="00A873DB" w:rsidRPr="00A873DB" w:rsidRDefault="00A873DB">
            <w:pPr>
              <w:widowControl/>
              <w:suppressAutoHyphens/>
              <w:snapToGrid w:val="0"/>
              <w:ind w:left="105" w:right="120"/>
              <w:jc w:val="both"/>
              <w:rPr>
                <w:color w:val="000000"/>
                <w:sz w:val="17"/>
                <w:szCs w:val="17"/>
                <w:lang w:eastAsia="ar-SA"/>
              </w:rPr>
            </w:pPr>
            <w:r w:rsidRPr="00A873DB">
              <w:rPr>
                <w:color w:val="000000"/>
                <w:sz w:val="17"/>
                <w:szCs w:val="17"/>
                <w:lang w:eastAsia="ar-SA"/>
              </w:rPr>
              <w:t xml:space="preserve">6. </w:t>
            </w:r>
            <w:r w:rsidRPr="00A873DB">
              <w:rPr>
                <w:sz w:val="17"/>
                <w:szCs w:val="17"/>
                <w:lang w:eastAsia="ar-SA"/>
              </w:rPr>
              <w:t xml:space="preserve">Отсутствие в реестре недобросовестных поставщиков сведений об участнике </w:t>
            </w:r>
            <w:r w:rsidRPr="00A873DB">
              <w:rPr>
                <w:bCs/>
                <w:sz w:val="17"/>
                <w:szCs w:val="17"/>
                <w:lang w:eastAsia="ar-SA"/>
              </w:rPr>
              <w:t>закупки – юридическом лице</w:t>
            </w:r>
            <w:r w:rsidRPr="00A873DB">
              <w:rPr>
                <w:sz w:val="17"/>
                <w:szCs w:val="17"/>
                <w:lang w:eastAsia="ar-SA"/>
              </w:rPr>
              <w:t xml:space="preserve">, </w:t>
            </w:r>
            <w:r w:rsidRPr="00A873DB">
              <w:rPr>
                <w:bCs/>
                <w:sz w:val="17"/>
                <w:szCs w:val="17"/>
                <w:lang w:eastAsia="ar-SA"/>
              </w:rPr>
              <w:t>в том числе</w:t>
            </w:r>
            <w:r w:rsidRPr="00A873DB">
              <w:rPr>
                <w:sz w:val="17"/>
                <w:szCs w:val="17"/>
                <w:lang w:eastAsia="ar-SA"/>
              </w:rPr>
              <w:t xml:space="preserve"> сведений об учредителях, </w:t>
            </w:r>
            <w:r w:rsidRPr="00A873DB">
              <w:rPr>
                <w:bCs/>
                <w:sz w:val="17"/>
                <w:szCs w:val="17"/>
                <w:lang w:eastAsia="ar-SA"/>
              </w:rPr>
              <w:t>о</w:t>
            </w:r>
            <w:r w:rsidRPr="00A873DB">
              <w:rPr>
                <w:sz w:val="17"/>
                <w:szCs w:val="17"/>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A873DB">
              <w:rPr>
                <w:bCs/>
                <w:sz w:val="17"/>
                <w:szCs w:val="17"/>
                <w:lang w:eastAsia="ar-SA"/>
              </w:rPr>
              <w:t>закупки – для юридического лица</w:t>
            </w:r>
          </w:p>
        </w:tc>
        <w:tc>
          <w:tcPr>
            <w:tcW w:w="2550" w:type="dxa"/>
            <w:tcBorders>
              <w:top w:val="nil"/>
              <w:left w:val="single" w:sz="8" w:space="0" w:color="000000"/>
              <w:bottom w:val="single" w:sz="8" w:space="0" w:color="000000"/>
              <w:right w:val="nil"/>
            </w:tcBorders>
            <w:vAlign w:val="center"/>
            <w:hideMark/>
          </w:tcPr>
          <w:p w:rsidR="00A873DB" w:rsidRDefault="00A873DB">
            <w:pPr>
              <w:widowControl/>
              <w:suppressAutoHyphens/>
              <w:jc w:val="center"/>
              <w:rPr>
                <w:sz w:val="18"/>
                <w:szCs w:val="18"/>
                <w:lang w:eastAsia="ar-SA"/>
              </w:rPr>
            </w:pPr>
            <w:r>
              <w:rPr>
                <w:color w:val="000000"/>
                <w:sz w:val="18"/>
                <w:szCs w:val="18"/>
                <w:lang w:eastAsia="ar-SA"/>
              </w:rPr>
              <w:t>отсутствие</w:t>
            </w:r>
          </w:p>
        </w:tc>
        <w:tc>
          <w:tcPr>
            <w:tcW w:w="2273" w:type="dxa"/>
            <w:gridSpan w:val="2"/>
            <w:tcBorders>
              <w:top w:val="nil"/>
              <w:left w:val="single" w:sz="8" w:space="0" w:color="000000"/>
              <w:bottom w:val="single" w:sz="4" w:space="0" w:color="auto"/>
              <w:right w:val="single" w:sz="4" w:space="0" w:color="auto"/>
            </w:tcBorders>
            <w:vAlign w:val="center"/>
            <w:hideMark/>
          </w:tcPr>
          <w:p w:rsidR="00A873DB" w:rsidRDefault="00A873DB">
            <w:pPr>
              <w:widowControl/>
              <w:suppressAutoHyphens/>
              <w:jc w:val="center"/>
              <w:rPr>
                <w:sz w:val="18"/>
                <w:szCs w:val="18"/>
                <w:lang w:eastAsia="ar-SA"/>
              </w:rPr>
            </w:pPr>
            <w:r>
              <w:rPr>
                <w:color w:val="000000"/>
                <w:sz w:val="18"/>
                <w:szCs w:val="18"/>
                <w:lang w:eastAsia="ar-SA"/>
              </w:rPr>
              <w:t>Информация отсутствует</w:t>
            </w:r>
          </w:p>
        </w:tc>
        <w:tc>
          <w:tcPr>
            <w:tcW w:w="2126" w:type="dxa"/>
            <w:gridSpan w:val="2"/>
            <w:tcBorders>
              <w:top w:val="nil"/>
              <w:left w:val="single" w:sz="8" w:space="0" w:color="000000"/>
              <w:bottom w:val="single" w:sz="4" w:space="0" w:color="auto"/>
              <w:right w:val="single" w:sz="8" w:space="0" w:color="000000"/>
            </w:tcBorders>
            <w:vAlign w:val="center"/>
            <w:hideMark/>
          </w:tcPr>
          <w:p w:rsidR="00A873DB" w:rsidRDefault="00A873DB">
            <w:r>
              <w:rPr>
                <w:color w:val="000000"/>
                <w:sz w:val="18"/>
                <w:szCs w:val="18"/>
                <w:lang w:eastAsia="ar-SA"/>
              </w:rPr>
              <w:t>Информация отсутствует</w:t>
            </w:r>
          </w:p>
        </w:tc>
        <w:tc>
          <w:tcPr>
            <w:tcW w:w="2261" w:type="dxa"/>
            <w:gridSpan w:val="2"/>
            <w:tcBorders>
              <w:top w:val="nil"/>
              <w:left w:val="single" w:sz="8" w:space="0" w:color="000000"/>
              <w:bottom w:val="single" w:sz="4" w:space="0" w:color="auto"/>
              <w:right w:val="single" w:sz="4" w:space="0" w:color="auto"/>
            </w:tcBorders>
            <w:vAlign w:val="center"/>
            <w:hideMark/>
          </w:tcPr>
          <w:p w:rsidR="00A873DB" w:rsidRDefault="00A873DB" w:rsidP="00A873DB">
            <w:pPr>
              <w:jc w:val="center"/>
            </w:pPr>
            <w:r>
              <w:rPr>
                <w:color w:val="000000"/>
                <w:sz w:val="18"/>
                <w:szCs w:val="18"/>
                <w:lang w:eastAsia="ar-SA"/>
              </w:rPr>
              <w:t>Информация отсутствует</w:t>
            </w:r>
          </w:p>
        </w:tc>
      </w:tr>
      <w:tr w:rsidR="00A873DB" w:rsidTr="00A873DB">
        <w:trPr>
          <w:cantSplit/>
          <w:trHeight w:val="20"/>
        </w:trPr>
        <w:tc>
          <w:tcPr>
            <w:tcW w:w="6660" w:type="dxa"/>
            <w:tcBorders>
              <w:top w:val="nil"/>
              <w:left w:val="single" w:sz="8" w:space="0" w:color="000000"/>
              <w:bottom w:val="single" w:sz="8" w:space="0" w:color="000000"/>
              <w:right w:val="nil"/>
            </w:tcBorders>
            <w:hideMark/>
          </w:tcPr>
          <w:p w:rsidR="00A873DB" w:rsidRPr="00A873DB" w:rsidRDefault="00A873DB">
            <w:pPr>
              <w:snapToGrid w:val="0"/>
              <w:rPr>
                <w:color w:val="000000"/>
                <w:sz w:val="17"/>
                <w:szCs w:val="17"/>
              </w:rPr>
            </w:pPr>
            <w:r w:rsidRPr="00A873DB">
              <w:rPr>
                <w:color w:val="000000"/>
                <w:kern w:val="2"/>
                <w:sz w:val="17"/>
                <w:szCs w:val="17"/>
              </w:rPr>
              <w:t xml:space="preserve">  7. Принадлежность участника  закупки к офшорным компаниям</w:t>
            </w:r>
          </w:p>
        </w:tc>
        <w:tc>
          <w:tcPr>
            <w:tcW w:w="2550" w:type="dxa"/>
            <w:tcBorders>
              <w:top w:val="nil"/>
              <w:left w:val="single" w:sz="8" w:space="0" w:color="000000"/>
              <w:bottom w:val="single" w:sz="8" w:space="0" w:color="000000"/>
              <w:right w:val="nil"/>
            </w:tcBorders>
            <w:vAlign w:val="center"/>
            <w:hideMark/>
          </w:tcPr>
          <w:p w:rsidR="00A873DB" w:rsidRDefault="00A873DB">
            <w:pPr>
              <w:snapToGrid w:val="0"/>
              <w:ind w:left="105" w:right="120"/>
              <w:jc w:val="center"/>
              <w:rPr>
                <w:color w:val="000000"/>
                <w:sz w:val="18"/>
                <w:szCs w:val="18"/>
              </w:rPr>
            </w:pPr>
            <w:r>
              <w:rPr>
                <w:color w:val="000000"/>
                <w:kern w:val="2"/>
                <w:sz w:val="18"/>
                <w:szCs w:val="18"/>
              </w:rPr>
              <w:t>непринадлежность</w:t>
            </w:r>
          </w:p>
        </w:tc>
        <w:tc>
          <w:tcPr>
            <w:tcW w:w="2273" w:type="dxa"/>
            <w:gridSpan w:val="2"/>
            <w:tcBorders>
              <w:top w:val="single" w:sz="4" w:space="0" w:color="auto"/>
              <w:left w:val="single" w:sz="8" w:space="0" w:color="000000"/>
              <w:bottom w:val="single" w:sz="8" w:space="0" w:color="000000"/>
              <w:right w:val="single" w:sz="4" w:space="0" w:color="auto"/>
            </w:tcBorders>
            <w:vAlign w:val="center"/>
            <w:hideMark/>
          </w:tcPr>
          <w:p w:rsidR="00A873DB" w:rsidRDefault="00A873DB">
            <w:pPr>
              <w:snapToGrid w:val="0"/>
              <w:jc w:val="center"/>
              <w:rPr>
                <w:color w:val="000000"/>
                <w:sz w:val="18"/>
                <w:szCs w:val="18"/>
              </w:rPr>
            </w:pPr>
            <w:r>
              <w:rPr>
                <w:color w:val="000000"/>
                <w:sz w:val="18"/>
                <w:szCs w:val="18"/>
              </w:rPr>
              <w:t>не принадлежит</w:t>
            </w:r>
          </w:p>
        </w:tc>
        <w:tc>
          <w:tcPr>
            <w:tcW w:w="2126" w:type="dxa"/>
            <w:gridSpan w:val="2"/>
            <w:tcBorders>
              <w:top w:val="single" w:sz="4" w:space="0" w:color="auto"/>
              <w:left w:val="single" w:sz="8" w:space="0" w:color="000000"/>
              <w:bottom w:val="single" w:sz="8" w:space="0" w:color="000000"/>
              <w:right w:val="single" w:sz="8" w:space="0" w:color="000000"/>
            </w:tcBorders>
            <w:hideMark/>
          </w:tcPr>
          <w:p w:rsidR="00A873DB" w:rsidRDefault="00A873DB" w:rsidP="00A873DB">
            <w:pPr>
              <w:jc w:val="center"/>
            </w:pPr>
            <w:r>
              <w:rPr>
                <w:color w:val="000000"/>
                <w:sz w:val="18"/>
                <w:szCs w:val="18"/>
              </w:rPr>
              <w:t>не принадлежит</w:t>
            </w:r>
          </w:p>
        </w:tc>
        <w:tc>
          <w:tcPr>
            <w:tcW w:w="2261" w:type="dxa"/>
            <w:gridSpan w:val="2"/>
            <w:tcBorders>
              <w:top w:val="single" w:sz="4" w:space="0" w:color="auto"/>
              <w:left w:val="single" w:sz="8" w:space="0" w:color="000000"/>
              <w:bottom w:val="single" w:sz="8" w:space="0" w:color="000000"/>
              <w:right w:val="single" w:sz="4" w:space="0" w:color="auto"/>
            </w:tcBorders>
            <w:hideMark/>
          </w:tcPr>
          <w:p w:rsidR="00A873DB" w:rsidRDefault="00A873DB" w:rsidP="00A873DB">
            <w:pPr>
              <w:jc w:val="center"/>
            </w:pPr>
            <w:r>
              <w:rPr>
                <w:color w:val="000000"/>
                <w:sz w:val="18"/>
                <w:szCs w:val="18"/>
              </w:rPr>
              <w:t>не принадлежит</w:t>
            </w:r>
          </w:p>
        </w:tc>
      </w:tr>
      <w:tr w:rsidR="00A873DB" w:rsidTr="00A873DB">
        <w:trPr>
          <w:cantSplit/>
          <w:trHeight w:val="20"/>
        </w:trPr>
        <w:tc>
          <w:tcPr>
            <w:tcW w:w="6660" w:type="dxa"/>
            <w:tcBorders>
              <w:top w:val="nil"/>
              <w:left w:val="single" w:sz="8" w:space="0" w:color="000000"/>
              <w:bottom w:val="single" w:sz="8" w:space="0" w:color="000000"/>
              <w:right w:val="nil"/>
            </w:tcBorders>
          </w:tcPr>
          <w:p w:rsidR="00A873DB" w:rsidRPr="00A873DB" w:rsidRDefault="00A873DB" w:rsidP="00A873DB">
            <w:pPr>
              <w:snapToGrid w:val="0"/>
              <w:rPr>
                <w:color w:val="000000"/>
                <w:kern w:val="2"/>
                <w:sz w:val="17"/>
                <w:szCs w:val="17"/>
              </w:rPr>
            </w:pPr>
            <w:r>
              <w:rPr>
                <w:color w:val="000000"/>
                <w:kern w:val="2"/>
                <w:sz w:val="17"/>
                <w:szCs w:val="17"/>
              </w:rPr>
              <w:t xml:space="preserve">  8. </w:t>
            </w:r>
            <w:r w:rsidRPr="00A873DB">
              <w:rPr>
                <w:color w:val="000000"/>
                <w:kern w:val="2"/>
                <w:sz w:val="18"/>
                <w:szCs w:val="18"/>
              </w:rPr>
              <w:t xml:space="preserve">Принадлежность к субъектам </w:t>
            </w:r>
            <w:r w:rsidRPr="00A873DB">
              <w:rPr>
                <w:sz w:val="18"/>
                <w:szCs w:val="18"/>
              </w:rPr>
              <w:t>малого предпринимательства, социально ориентированны</w:t>
            </w:r>
            <w:r>
              <w:rPr>
                <w:sz w:val="18"/>
                <w:szCs w:val="18"/>
              </w:rPr>
              <w:t>м</w:t>
            </w:r>
            <w:r w:rsidRPr="00A873DB">
              <w:rPr>
                <w:sz w:val="18"/>
                <w:szCs w:val="18"/>
              </w:rPr>
              <w:t xml:space="preserve"> некоммерческим организациям</w:t>
            </w:r>
          </w:p>
        </w:tc>
        <w:tc>
          <w:tcPr>
            <w:tcW w:w="2550" w:type="dxa"/>
            <w:tcBorders>
              <w:top w:val="nil"/>
              <w:left w:val="single" w:sz="8" w:space="0" w:color="000000"/>
              <w:bottom w:val="single" w:sz="8" w:space="0" w:color="000000"/>
              <w:right w:val="nil"/>
            </w:tcBorders>
            <w:vAlign w:val="center"/>
          </w:tcPr>
          <w:p w:rsidR="00A873DB" w:rsidRDefault="00A873DB">
            <w:pPr>
              <w:snapToGrid w:val="0"/>
              <w:ind w:left="105" w:right="120"/>
              <w:jc w:val="center"/>
              <w:rPr>
                <w:color w:val="000000"/>
                <w:kern w:val="2"/>
                <w:sz w:val="18"/>
                <w:szCs w:val="18"/>
              </w:rPr>
            </w:pPr>
          </w:p>
        </w:tc>
        <w:tc>
          <w:tcPr>
            <w:tcW w:w="2273" w:type="dxa"/>
            <w:gridSpan w:val="2"/>
            <w:tcBorders>
              <w:top w:val="single" w:sz="4" w:space="0" w:color="auto"/>
              <w:left w:val="single" w:sz="8" w:space="0" w:color="000000"/>
              <w:bottom w:val="single" w:sz="8" w:space="0" w:color="000000"/>
              <w:right w:val="single" w:sz="4" w:space="0" w:color="auto"/>
            </w:tcBorders>
            <w:vAlign w:val="center"/>
          </w:tcPr>
          <w:p w:rsidR="00A873DB" w:rsidRDefault="00A873DB">
            <w:pPr>
              <w:snapToGrid w:val="0"/>
              <w:jc w:val="center"/>
              <w:rPr>
                <w:color w:val="000000"/>
                <w:sz w:val="18"/>
                <w:szCs w:val="18"/>
              </w:rPr>
            </w:pPr>
          </w:p>
        </w:tc>
        <w:tc>
          <w:tcPr>
            <w:tcW w:w="2126" w:type="dxa"/>
            <w:gridSpan w:val="2"/>
            <w:tcBorders>
              <w:top w:val="single" w:sz="4" w:space="0" w:color="auto"/>
              <w:left w:val="single" w:sz="8" w:space="0" w:color="000000"/>
              <w:bottom w:val="single" w:sz="8" w:space="0" w:color="000000"/>
              <w:right w:val="single" w:sz="8" w:space="0" w:color="000000"/>
            </w:tcBorders>
          </w:tcPr>
          <w:p w:rsidR="00A873DB" w:rsidRDefault="00A873DB" w:rsidP="00A873DB">
            <w:pPr>
              <w:jc w:val="center"/>
              <w:rPr>
                <w:color w:val="000000"/>
                <w:sz w:val="18"/>
                <w:szCs w:val="18"/>
              </w:rPr>
            </w:pPr>
          </w:p>
        </w:tc>
        <w:tc>
          <w:tcPr>
            <w:tcW w:w="2261" w:type="dxa"/>
            <w:gridSpan w:val="2"/>
            <w:tcBorders>
              <w:top w:val="single" w:sz="4" w:space="0" w:color="auto"/>
              <w:left w:val="single" w:sz="8" w:space="0" w:color="000000"/>
              <w:bottom w:val="single" w:sz="8" w:space="0" w:color="000000"/>
              <w:right w:val="single" w:sz="4" w:space="0" w:color="auto"/>
            </w:tcBorders>
          </w:tcPr>
          <w:p w:rsidR="00A873DB" w:rsidRDefault="00A873DB" w:rsidP="00A873DB">
            <w:pPr>
              <w:jc w:val="center"/>
              <w:rPr>
                <w:color w:val="000000"/>
                <w:sz w:val="18"/>
                <w:szCs w:val="18"/>
              </w:rPr>
            </w:pPr>
          </w:p>
        </w:tc>
      </w:tr>
      <w:tr w:rsidR="00A873DB" w:rsidTr="00A873DB">
        <w:trPr>
          <w:cantSplit/>
          <w:trHeight w:val="20"/>
        </w:trPr>
        <w:tc>
          <w:tcPr>
            <w:tcW w:w="6660" w:type="dxa"/>
            <w:tcBorders>
              <w:top w:val="nil"/>
              <w:left w:val="single" w:sz="8" w:space="0" w:color="000000"/>
              <w:bottom w:val="single" w:sz="4" w:space="0" w:color="auto"/>
              <w:right w:val="nil"/>
            </w:tcBorders>
            <w:vAlign w:val="center"/>
            <w:hideMark/>
          </w:tcPr>
          <w:p w:rsidR="00A873DB" w:rsidRPr="00A873DB" w:rsidRDefault="00A873DB" w:rsidP="00A873DB">
            <w:pPr>
              <w:widowControl/>
              <w:suppressAutoHyphens/>
              <w:snapToGrid w:val="0"/>
              <w:ind w:right="120"/>
              <w:rPr>
                <w:color w:val="000000"/>
                <w:sz w:val="17"/>
                <w:szCs w:val="17"/>
                <w:lang w:eastAsia="ar-SA"/>
              </w:rPr>
            </w:pPr>
            <w:r w:rsidRPr="00A873DB">
              <w:rPr>
                <w:color w:val="000000"/>
                <w:sz w:val="17"/>
                <w:szCs w:val="17"/>
                <w:lang w:eastAsia="ar-SA"/>
              </w:rPr>
              <w:t xml:space="preserve">  </w:t>
            </w:r>
            <w:r>
              <w:rPr>
                <w:color w:val="000000"/>
                <w:sz w:val="17"/>
                <w:szCs w:val="17"/>
                <w:lang w:eastAsia="ar-SA"/>
              </w:rPr>
              <w:t>9</w:t>
            </w:r>
            <w:r w:rsidRPr="00A873DB">
              <w:rPr>
                <w:color w:val="000000"/>
                <w:sz w:val="17"/>
                <w:szCs w:val="17"/>
                <w:lang w:eastAsia="ar-SA"/>
              </w:rPr>
              <w:t>. Объем предоставленных документов и сведений для участия в аукционе</w:t>
            </w:r>
          </w:p>
        </w:tc>
        <w:tc>
          <w:tcPr>
            <w:tcW w:w="2550" w:type="dxa"/>
            <w:tcBorders>
              <w:top w:val="nil"/>
              <w:left w:val="single" w:sz="8" w:space="0" w:color="000000"/>
              <w:bottom w:val="single" w:sz="4" w:space="0" w:color="auto"/>
              <w:right w:val="nil"/>
            </w:tcBorders>
            <w:vAlign w:val="center"/>
            <w:hideMark/>
          </w:tcPr>
          <w:p w:rsidR="00A873DB" w:rsidRDefault="00A873DB">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2273" w:type="dxa"/>
            <w:gridSpan w:val="2"/>
            <w:tcBorders>
              <w:top w:val="single" w:sz="4" w:space="0" w:color="auto"/>
              <w:left w:val="single" w:sz="8" w:space="0" w:color="000000"/>
              <w:bottom w:val="single" w:sz="4" w:space="0" w:color="auto"/>
              <w:right w:val="single" w:sz="4" w:space="0" w:color="auto"/>
            </w:tcBorders>
            <w:vAlign w:val="center"/>
            <w:hideMark/>
          </w:tcPr>
          <w:p w:rsidR="00A873DB" w:rsidRDefault="00A873DB">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126" w:type="dxa"/>
            <w:gridSpan w:val="2"/>
            <w:tcBorders>
              <w:top w:val="single" w:sz="4" w:space="0" w:color="auto"/>
              <w:left w:val="single" w:sz="8" w:space="0" w:color="000000"/>
              <w:bottom w:val="single" w:sz="4" w:space="0" w:color="auto"/>
              <w:right w:val="single" w:sz="8" w:space="0" w:color="000000"/>
            </w:tcBorders>
            <w:hideMark/>
          </w:tcPr>
          <w:p w:rsidR="00A873DB" w:rsidRDefault="00A873DB">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261" w:type="dxa"/>
            <w:gridSpan w:val="2"/>
            <w:tcBorders>
              <w:top w:val="single" w:sz="4" w:space="0" w:color="auto"/>
              <w:left w:val="single" w:sz="8" w:space="0" w:color="000000"/>
              <w:bottom w:val="single" w:sz="4" w:space="0" w:color="auto"/>
              <w:right w:val="single" w:sz="4" w:space="0" w:color="auto"/>
            </w:tcBorders>
            <w:hideMark/>
          </w:tcPr>
          <w:p w:rsidR="00A873DB" w:rsidRDefault="00A873DB">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A873DB" w:rsidTr="00A873DB">
        <w:trPr>
          <w:cantSplit/>
          <w:trHeight w:val="20"/>
        </w:trPr>
        <w:tc>
          <w:tcPr>
            <w:tcW w:w="15870" w:type="dxa"/>
            <w:gridSpan w:val="8"/>
            <w:tcBorders>
              <w:top w:val="nil"/>
              <w:left w:val="single" w:sz="8" w:space="0" w:color="000000"/>
              <w:bottom w:val="single" w:sz="4" w:space="0" w:color="auto"/>
              <w:right w:val="single" w:sz="4" w:space="0" w:color="auto"/>
            </w:tcBorders>
            <w:vAlign w:val="center"/>
            <w:hideMark/>
          </w:tcPr>
          <w:p w:rsidR="00A873DB" w:rsidRDefault="00A873DB" w:rsidP="00A873DB">
            <w:pPr>
              <w:widowControl/>
              <w:suppressAutoHyphens/>
              <w:snapToGrid w:val="0"/>
              <w:ind w:left="11"/>
              <w:rPr>
                <w:color w:val="000000"/>
                <w:sz w:val="18"/>
                <w:szCs w:val="18"/>
                <w:lang w:eastAsia="ar-SA"/>
              </w:rPr>
            </w:pPr>
            <w:r>
              <w:rPr>
                <w:color w:val="000000"/>
                <w:sz w:val="18"/>
                <w:szCs w:val="18"/>
                <w:lang w:eastAsia="ar-SA"/>
              </w:rPr>
              <w:t xml:space="preserve"> 10. Начальная (максимальная) цена договора 152 512 (Сто пятьдесят две тысячи пятьсот двенадцать</w:t>
            </w:r>
            <w:proofErr w:type="gramStart"/>
            <w:r>
              <w:rPr>
                <w:color w:val="000000"/>
                <w:sz w:val="18"/>
                <w:szCs w:val="18"/>
                <w:lang w:eastAsia="ar-SA"/>
              </w:rPr>
              <w:t xml:space="preserve"> )</w:t>
            </w:r>
            <w:proofErr w:type="gramEnd"/>
            <w:r>
              <w:rPr>
                <w:color w:val="000000"/>
                <w:sz w:val="18"/>
                <w:szCs w:val="18"/>
                <w:lang w:eastAsia="ar-SA"/>
              </w:rPr>
              <w:t xml:space="preserve"> рублей 00 копеек</w:t>
            </w:r>
          </w:p>
        </w:tc>
      </w:tr>
      <w:tr w:rsidR="00A873DB" w:rsidTr="00A873DB">
        <w:trPr>
          <w:cantSplit/>
          <w:trHeight w:val="244"/>
        </w:trPr>
        <w:tc>
          <w:tcPr>
            <w:tcW w:w="9228" w:type="dxa"/>
            <w:gridSpan w:val="3"/>
            <w:tcBorders>
              <w:top w:val="single" w:sz="4" w:space="0" w:color="auto"/>
              <w:left w:val="single" w:sz="4" w:space="0" w:color="auto"/>
              <w:bottom w:val="single" w:sz="4" w:space="0" w:color="auto"/>
              <w:right w:val="single" w:sz="4" w:space="0" w:color="auto"/>
            </w:tcBorders>
            <w:vAlign w:val="center"/>
            <w:hideMark/>
          </w:tcPr>
          <w:p w:rsidR="00A873DB" w:rsidRDefault="00A873DB" w:rsidP="00A873DB">
            <w:pPr>
              <w:widowControl/>
              <w:suppressAutoHyphens/>
              <w:snapToGrid w:val="0"/>
              <w:ind w:left="105" w:right="120"/>
              <w:rPr>
                <w:sz w:val="18"/>
                <w:szCs w:val="18"/>
                <w:lang w:eastAsia="ar-SA"/>
              </w:rPr>
            </w:pPr>
            <w:r>
              <w:rPr>
                <w:sz w:val="18"/>
                <w:szCs w:val="18"/>
                <w:lang w:eastAsia="ar-SA"/>
              </w:rPr>
              <w:t>11. Цена, предложенная участником</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A873DB" w:rsidRDefault="00A873DB">
            <w:pPr>
              <w:widowControl/>
              <w:suppressAutoHyphens/>
              <w:snapToGrid w:val="0"/>
              <w:ind w:left="105" w:right="120"/>
              <w:jc w:val="center"/>
              <w:rPr>
                <w:sz w:val="18"/>
                <w:szCs w:val="18"/>
                <w:lang w:eastAsia="ar-SA"/>
              </w:rPr>
            </w:pPr>
            <w:r>
              <w:rPr>
                <w:sz w:val="18"/>
                <w:szCs w:val="18"/>
                <w:lang w:eastAsia="ar-SA"/>
              </w:rPr>
              <w:t>68 630,40</w:t>
            </w:r>
          </w:p>
        </w:tc>
        <w:tc>
          <w:tcPr>
            <w:tcW w:w="2125" w:type="dxa"/>
            <w:gridSpan w:val="2"/>
            <w:tcBorders>
              <w:top w:val="single" w:sz="4" w:space="0" w:color="auto"/>
              <w:left w:val="single" w:sz="4" w:space="0" w:color="auto"/>
              <w:bottom w:val="single" w:sz="4" w:space="0" w:color="auto"/>
              <w:right w:val="single" w:sz="4" w:space="0" w:color="auto"/>
            </w:tcBorders>
            <w:hideMark/>
          </w:tcPr>
          <w:p w:rsidR="00A873DB" w:rsidRDefault="00A873DB">
            <w:pPr>
              <w:widowControl/>
              <w:suppressAutoHyphens/>
              <w:snapToGrid w:val="0"/>
              <w:ind w:left="105" w:right="120"/>
              <w:jc w:val="center"/>
              <w:rPr>
                <w:sz w:val="18"/>
                <w:szCs w:val="18"/>
                <w:lang w:eastAsia="ar-SA"/>
              </w:rPr>
            </w:pPr>
            <w:r>
              <w:rPr>
                <w:sz w:val="18"/>
                <w:szCs w:val="18"/>
                <w:lang w:eastAsia="ar-SA"/>
              </w:rPr>
              <w:t>69 848,00</w:t>
            </w:r>
          </w:p>
        </w:tc>
        <w:tc>
          <w:tcPr>
            <w:tcW w:w="1984" w:type="dxa"/>
            <w:tcBorders>
              <w:top w:val="single" w:sz="4" w:space="0" w:color="auto"/>
              <w:left w:val="single" w:sz="4" w:space="0" w:color="auto"/>
              <w:bottom w:val="single" w:sz="4" w:space="0" w:color="auto"/>
              <w:right w:val="single" w:sz="4" w:space="0" w:color="auto"/>
            </w:tcBorders>
            <w:hideMark/>
          </w:tcPr>
          <w:p w:rsidR="00A873DB" w:rsidRDefault="00A873DB">
            <w:pPr>
              <w:widowControl/>
              <w:suppressAutoHyphens/>
              <w:snapToGrid w:val="0"/>
              <w:ind w:left="105" w:right="120"/>
              <w:jc w:val="center"/>
              <w:rPr>
                <w:sz w:val="18"/>
                <w:szCs w:val="18"/>
                <w:lang w:eastAsia="ar-SA"/>
              </w:rPr>
            </w:pPr>
            <w:r>
              <w:rPr>
                <w:sz w:val="18"/>
                <w:szCs w:val="18"/>
                <w:lang w:eastAsia="ar-SA"/>
              </w:rPr>
              <w:t>94 557,44</w:t>
            </w:r>
          </w:p>
        </w:tc>
      </w:tr>
    </w:tbl>
    <w:p w:rsidR="00527B62" w:rsidRDefault="00527B62" w:rsidP="006B7284">
      <w:pPr>
        <w:ind w:hanging="426"/>
        <w:jc w:val="right"/>
      </w:pPr>
    </w:p>
    <w:sectPr w:rsidR="00527B62" w:rsidSect="00A873DB">
      <w:pgSz w:w="16838" w:h="11906" w:orient="landscape"/>
      <w:pgMar w:top="426" w:right="425"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31F14"/>
    <w:multiLevelType w:val="hybridMultilevel"/>
    <w:tmpl w:val="B8C4E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8A9"/>
    <w:rsid w:val="000204B6"/>
    <w:rsid w:val="00242D29"/>
    <w:rsid w:val="002E16EB"/>
    <w:rsid w:val="00377210"/>
    <w:rsid w:val="00502156"/>
    <w:rsid w:val="00520594"/>
    <w:rsid w:val="00527B62"/>
    <w:rsid w:val="005B061A"/>
    <w:rsid w:val="006B7284"/>
    <w:rsid w:val="006D17E1"/>
    <w:rsid w:val="007608A9"/>
    <w:rsid w:val="007D37FB"/>
    <w:rsid w:val="007D573A"/>
    <w:rsid w:val="009472D5"/>
    <w:rsid w:val="009678EA"/>
    <w:rsid w:val="00A011BE"/>
    <w:rsid w:val="00A873DB"/>
    <w:rsid w:val="00A9515B"/>
    <w:rsid w:val="00AF62EF"/>
    <w:rsid w:val="00CD5E63"/>
    <w:rsid w:val="00D40494"/>
    <w:rsid w:val="00E055A6"/>
    <w:rsid w:val="00E7243E"/>
    <w:rsid w:val="00EC7E3B"/>
    <w:rsid w:val="00F12288"/>
    <w:rsid w:val="00F15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5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02156"/>
    <w:rPr>
      <w:color w:val="0000FF"/>
      <w:u w:val="single"/>
    </w:rPr>
  </w:style>
  <w:style w:type="table" w:styleId="a4">
    <w:name w:val="Table Grid"/>
    <w:basedOn w:val="a1"/>
    <w:uiPriority w:val="59"/>
    <w:rsid w:val="00527B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27B62"/>
    <w:rPr>
      <w:rFonts w:ascii="Tahoma" w:hAnsi="Tahoma" w:cs="Tahoma"/>
      <w:sz w:val="16"/>
      <w:szCs w:val="16"/>
    </w:rPr>
  </w:style>
  <w:style w:type="character" w:customStyle="1" w:styleId="a6">
    <w:name w:val="Текст выноски Знак"/>
    <w:basedOn w:val="a0"/>
    <w:link w:val="a5"/>
    <w:uiPriority w:val="99"/>
    <w:semiHidden/>
    <w:rsid w:val="00527B62"/>
    <w:rPr>
      <w:rFonts w:ascii="Tahoma" w:eastAsia="Times New Roman" w:hAnsi="Tahoma" w:cs="Tahoma"/>
      <w:sz w:val="16"/>
      <w:szCs w:val="16"/>
      <w:lang w:eastAsia="ru-RU"/>
    </w:rPr>
  </w:style>
  <w:style w:type="paragraph" w:styleId="a7">
    <w:name w:val="List Paragraph"/>
    <w:basedOn w:val="a"/>
    <w:uiPriority w:val="34"/>
    <w:qFormat/>
    <w:rsid w:val="00A011BE"/>
    <w:pPr>
      <w:ind w:left="720"/>
      <w:contextualSpacing/>
    </w:pPr>
  </w:style>
  <w:style w:type="character" w:customStyle="1" w:styleId="a8">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9"/>
    <w:uiPriority w:val="99"/>
    <w:semiHidden/>
    <w:locked/>
    <w:rsid w:val="007D37FB"/>
    <w:rPr>
      <w:rFonts w:ascii="Times New Roman" w:eastAsia="Times New Roman" w:hAnsi="Times New Roman" w:cs="Times New Roman"/>
      <w:lang w:val="x-none" w:eastAsia="x-none"/>
    </w:rPr>
  </w:style>
  <w:style w:type="paragraph" w:styleId="a9">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8"/>
    <w:uiPriority w:val="99"/>
    <w:semiHidden/>
    <w:unhideWhenUsed/>
    <w:rsid w:val="007D37FB"/>
    <w:pPr>
      <w:spacing w:after="120"/>
    </w:pPr>
    <w:rPr>
      <w:sz w:val="22"/>
      <w:szCs w:val="22"/>
      <w:lang w:val="x-none" w:eastAsia="x-none"/>
    </w:rPr>
  </w:style>
  <w:style w:type="character" w:customStyle="1" w:styleId="1">
    <w:name w:val="Основной текст Знак1"/>
    <w:basedOn w:val="a0"/>
    <w:uiPriority w:val="99"/>
    <w:semiHidden/>
    <w:rsid w:val="007D37FB"/>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5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02156"/>
    <w:rPr>
      <w:color w:val="0000FF"/>
      <w:u w:val="single"/>
    </w:rPr>
  </w:style>
  <w:style w:type="table" w:styleId="a4">
    <w:name w:val="Table Grid"/>
    <w:basedOn w:val="a1"/>
    <w:uiPriority w:val="59"/>
    <w:rsid w:val="00527B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27B62"/>
    <w:rPr>
      <w:rFonts w:ascii="Tahoma" w:hAnsi="Tahoma" w:cs="Tahoma"/>
      <w:sz w:val="16"/>
      <w:szCs w:val="16"/>
    </w:rPr>
  </w:style>
  <w:style w:type="character" w:customStyle="1" w:styleId="a6">
    <w:name w:val="Текст выноски Знак"/>
    <w:basedOn w:val="a0"/>
    <w:link w:val="a5"/>
    <w:uiPriority w:val="99"/>
    <w:semiHidden/>
    <w:rsid w:val="00527B62"/>
    <w:rPr>
      <w:rFonts w:ascii="Tahoma" w:eastAsia="Times New Roman" w:hAnsi="Tahoma" w:cs="Tahoma"/>
      <w:sz w:val="16"/>
      <w:szCs w:val="16"/>
      <w:lang w:eastAsia="ru-RU"/>
    </w:rPr>
  </w:style>
  <w:style w:type="paragraph" w:styleId="a7">
    <w:name w:val="List Paragraph"/>
    <w:basedOn w:val="a"/>
    <w:uiPriority w:val="34"/>
    <w:qFormat/>
    <w:rsid w:val="00A011BE"/>
    <w:pPr>
      <w:ind w:left="720"/>
      <w:contextualSpacing/>
    </w:pPr>
  </w:style>
  <w:style w:type="character" w:customStyle="1" w:styleId="a8">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9"/>
    <w:uiPriority w:val="99"/>
    <w:semiHidden/>
    <w:locked/>
    <w:rsid w:val="007D37FB"/>
    <w:rPr>
      <w:rFonts w:ascii="Times New Roman" w:eastAsia="Times New Roman" w:hAnsi="Times New Roman" w:cs="Times New Roman"/>
      <w:lang w:val="x-none" w:eastAsia="x-none"/>
    </w:rPr>
  </w:style>
  <w:style w:type="paragraph" w:styleId="a9">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8"/>
    <w:uiPriority w:val="99"/>
    <w:semiHidden/>
    <w:unhideWhenUsed/>
    <w:rsid w:val="007D37FB"/>
    <w:pPr>
      <w:spacing w:after="120"/>
    </w:pPr>
    <w:rPr>
      <w:sz w:val="22"/>
      <w:szCs w:val="22"/>
      <w:lang w:val="x-none" w:eastAsia="x-none"/>
    </w:rPr>
  </w:style>
  <w:style w:type="character" w:customStyle="1" w:styleId="1">
    <w:name w:val="Основной текст Знак1"/>
    <w:basedOn w:val="a0"/>
    <w:uiPriority w:val="99"/>
    <w:semiHidden/>
    <w:rsid w:val="007D37F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79689">
      <w:bodyDiv w:val="1"/>
      <w:marLeft w:val="0"/>
      <w:marRight w:val="0"/>
      <w:marTop w:val="0"/>
      <w:marBottom w:val="0"/>
      <w:divBdr>
        <w:top w:val="none" w:sz="0" w:space="0" w:color="auto"/>
        <w:left w:val="none" w:sz="0" w:space="0" w:color="auto"/>
        <w:bottom w:val="none" w:sz="0" w:space="0" w:color="auto"/>
        <w:right w:val="none" w:sz="0" w:space="0" w:color="auto"/>
      </w:divBdr>
    </w:div>
    <w:div w:id="210652684">
      <w:bodyDiv w:val="1"/>
      <w:marLeft w:val="0"/>
      <w:marRight w:val="0"/>
      <w:marTop w:val="0"/>
      <w:marBottom w:val="0"/>
      <w:divBdr>
        <w:top w:val="none" w:sz="0" w:space="0" w:color="auto"/>
        <w:left w:val="none" w:sz="0" w:space="0" w:color="auto"/>
        <w:bottom w:val="none" w:sz="0" w:space="0" w:color="auto"/>
        <w:right w:val="none" w:sz="0" w:space="0" w:color="auto"/>
      </w:divBdr>
    </w:div>
    <w:div w:id="979774141">
      <w:bodyDiv w:val="1"/>
      <w:marLeft w:val="0"/>
      <w:marRight w:val="0"/>
      <w:marTop w:val="0"/>
      <w:marBottom w:val="0"/>
      <w:divBdr>
        <w:top w:val="none" w:sz="0" w:space="0" w:color="auto"/>
        <w:left w:val="none" w:sz="0" w:space="0" w:color="auto"/>
        <w:bottom w:val="none" w:sz="0" w:space="0" w:color="auto"/>
        <w:right w:val="none" w:sz="0" w:space="0" w:color="auto"/>
      </w:divBdr>
    </w:div>
    <w:div w:id="1390692020">
      <w:bodyDiv w:val="1"/>
      <w:marLeft w:val="0"/>
      <w:marRight w:val="0"/>
      <w:marTop w:val="0"/>
      <w:marBottom w:val="0"/>
      <w:divBdr>
        <w:top w:val="none" w:sz="0" w:space="0" w:color="auto"/>
        <w:left w:val="none" w:sz="0" w:space="0" w:color="auto"/>
        <w:bottom w:val="none" w:sz="0" w:space="0" w:color="auto"/>
        <w:right w:val="none" w:sz="0" w:space="0" w:color="auto"/>
      </w:divBdr>
    </w:div>
    <w:div w:id="1509952987">
      <w:bodyDiv w:val="1"/>
      <w:marLeft w:val="0"/>
      <w:marRight w:val="0"/>
      <w:marTop w:val="0"/>
      <w:marBottom w:val="0"/>
      <w:divBdr>
        <w:top w:val="none" w:sz="0" w:space="0" w:color="auto"/>
        <w:left w:val="none" w:sz="0" w:space="0" w:color="auto"/>
        <w:bottom w:val="none" w:sz="0" w:space="0" w:color="auto"/>
        <w:right w:val="none" w:sz="0" w:space="0" w:color="auto"/>
      </w:divBdr>
    </w:div>
    <w:div w:id="1596357222">
      <w:bodyDiv w:val="1"/>
      <w:marLeft w:val="0"/>
      <w:marRight w:val="0"/>
      <w:marTop w:val="0"/>
      <w:marBottom w:val="0"/>
      <w:divBdr>
        <w:top w:val="none" w:sz="0" w:space="0" w:color="auto"/>
        <w:left w:val="none" w:sz="0" w:space="0" w:color="auto"/>
        <w:bottom w:val="none" w:sz="0" w:space="0" w:color="auto"/>
        <w:right w:val="none" w:sz="0" w:space="0" w:color="auto"/>
      </w:divBdr>
    </w:div>
    <w:div w:id="213963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5</Pages>
  <Words>2054</Words>
  <Characters>11711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13</cp:revision>
  <cp:lastPrinted>2020-12-28T05:06:00Z</cp:lastPrinted>
  <dcterms:created xsi:type="dcterms:W3CDTF">2020-12-22T07:21:00Z</dcterms:created>
  <dcterms:modified xsi:type="dcterms:W3CDTF">2020-12-28T05:17:00Z</dcterms:modified>
</cp:coreProperties>
</file>