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A67F0">
        <w:rPr>
          <w:rFonts w:ascii="PT Astra Serif" w:hAnsi="PT Astra Serif"/>
          <w:sz w:val="24"/>
        </w:rPr>
        <w:t>2</w:t>
      </w:r>
      <w:r w:rsidR="00D50CD0">
        <w:rPr>
          <w:rFonts w:ascii="PT Astra Serif" w:hAnsi="PT Astra Serif"/>
          <w:sz w:val="24"/>
        </w:rPr>
        <w:t>9</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7132E8">
        <w:rPr>
          <w:rFonts w:ascii="PT Astra Serif" w:hAnsi="PT Astra Serif"/>
          <w:sz w:val="24"/>
          <w:szCs w:val="24"/>
        </w:rPr>
        <w:t>4</w:t>
      </w:r>
      <w:r w:rsidR="00DD272E">
        <w:rPr>
          <w:rFonts w:ascii="PT Astra Serif" w:hAnsi="PT Astra Serif"/>
          <w:sz w:val="24"/>
          <w:szCs w:val="24"/>
        </w:rPr>
        <w:t>5</w:t>
      </w:r>
      <w:r w:rsidR="00790689">
        <w:rPr>
          <w:rFonts w:ascii="PT Astra Serif" w:hAnsi="PT Astra Serif"/>
          <w:sz w:val="24"/>
          <w:szCs w:val="24"/>
        </w:rPr>
        <w:t>-</w:t>
      </w:r>
      <w:r w:rsidR="00801CD0">
        <w:rPr>
          <w:rFonts w:ascii="PT Astra Serif" w:hAnsi="PT Astra Serif"/>
          <w:sz w:val="24"/>
          <w:szCs w:val="24"/>
        </w:rPr>
        <w:t>3</w:t>
      </w:r>
    </w:p>
    <w:p w:rsidR="00DD272E" w:rsidRPr="00185AE7" w:rsidRDefault="00DD272E" w:rsidP="00DD272E">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DD272E" w:rsidRPr="00185AE7" w:rsidRDefault="00DD272E" w:rsidP="00DD272E">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272E" w:rsidRPr="00185AE7" w:rsidRDefault="00DD272E" w:rsidP="00DD272E">
      <w:pPr>
        <w:pStyle w:val="a5"/>
        <w:tabs>
          <w:tab w:val="left" w:pos="-284"/>
          <w:tab w:val="left" w:pos="0"/>
          <w:tab w:val="left" w:pos="851"/>
        </w:tabs>
        <w:ind w:left="-284" w:right="-1"/>
        <w:jc w:val="both"/>
        <w:rPr>
          <w:rFonts w:ascii="PT Astra Serif" w:hAnsi="PT Astra Serif"/>
        </w:rPr>
      </w:pPr>
      <w:r w:rsidRPr="00185AE7">
        <w:rPr>
          <w:rFonts w:ascii="PT Astra Serif" w:hAnsi="PT Astra Serif"/>
        </w:rPr>
        <w:t>Члены комиссии:</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DD272E"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Pr>
          <w:rFonts w:ascii="PT Astra Serif" w:hAnsi="PT Astra Serif"/>
          <w:spacing w:val="-6"/>
          <w:sz w:val="24"/>
          <w:szCs w:val="24"/>
        </w:rPr>
        <w:t>.</w:t>
      </w:r>
    </w:p>
    <w:p w:rsidR="00DD272E" w:rsidRPr="00185AE7" w:rsidRDefault="00DD272E" w:rsidP="00DD272E">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DD272E" w:rsidRPr="00357776" w:rsidRDefault="00DD272E" w:rsidP="00DD272E">
      <w:pPr>
        <w:tabs>
          <w:tab w:val="left" w:pos="-284"/>
          <w:tab w:val="left" w:pos="709"/>
        </w:tabs>
        <w:autoSpaceDE w:val="0"/>
        <w:autoSpaceDN w:val="0"/>
        <w:adjustRightInd w:val="0"/>
        <w:ind w:left="-284"/>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DD272E" w:rsidRPr="009D2369" w:rsidRDefault="00DD272E" w:rsidP="00DD272E">
      <w:pPr>
        <w:pStyle w:val="a5"/>
        <w:widowControl w:val="0"/>
        <w:numPr>
          <w:ilvl w:val="3"/>
          <w:numId w:val="1"/>
        </w:numPr>
        <w:tabs>
          <w:tab w:val="left" w:pos="-284"/>
        </w:tabs>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45</w:t>
      </w:r>
      <w:r w:rsidRPr="00185AE7">
        <w:rPr>
          <w:rFonts w:ascii="PT Astra Serif" w:hAnsi="PT Astra Serif"/>
        </w:rPr>
        <w:t xml:space="preserve"> </w:t>
      </w:r>
      <w:r w:rsidRPr="00357776">
        <w:t xml:space="preserve">среди субъектов малого предпринимательства и социально ориентированных некоммерческих организации на право </w:t>
      </w:r>
      <w:r w:rsidRPr="00D55F1F">
        <w:rPr>
          <w:rFonts w:ascii="PT Astra Serif" w:hAnsi="PT Astra Serif"/>
        </w:rPr>
        <w:t xml:space="preserve">заключения муниципального контракта на выполнение работ по ремонту подпорных стенок по улице Ленина в городе </w:t>
      </w:r>
      <w:proofErr w:type="spellStart"/>
      <w:r w:rsidRPr="00D55F1F">
        <w:rPr>
          <w:rFonts w:ascii="PT Astra Serif" w:hAnsi="PT Astra Serif"/>
        </w:rPr>
        <w:t>Югорске</w:t>
      </w:r>
      <w:proofErr w:type="spellEnd"/>
      <w:r w:rsidRPr="00D55F1F">
        <w:rPr>
          <w:rFonts w:ascii="PT Astra Serif" w:hAnsi="PT Astra Serif"/>
        </w:rPr>
        <w:t>.</w:t>
      </w:r>
    </w:p>
    <w:p w:rsidR="00DD272E" w:rsidRPr="00D55F1F" w:rsidRDefault="00DD272E" w:rsidP="00DD272E">
      <w:pPr>
        <w:tabs>
          <w:tab w:val="left" w:pos="-284"/>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сайте </w:t>
      </w:r>
      <w:r w:rsidRPr="00D55F1F">
        <w:rPr>
          <w:rFonts w:ascii="PT Astra Serif" w:hAnsi="PT Astra Serif"/>
          <w:sz w:val="24"/>
          <w:szCs w:val="24"/>
        </w:rPr>
        <w:t xml:space="preserve">Единой информационной системы в сфере закупок – </w:t>
      </w:r>
      <w:hyperlink r:id="rId6" w:history="1">
        <w:r w:rsidRPr="00D55F1F">
          <w:rPr>
            <w:rFonts w:ascii="PT Astra Serif" w:hAnsi="PT Astra Serif"/>
            <w:sz w:val="24"/>
            <w:szCs w:val="24"/>
          </w:rPr>
          <w:t>http://zakupki.gov.ru/</w:t>
        </w:r>
      </w:hyperlink>
      <w:r w:rsidRPr="00D55F1F">
        <w:rPr>
          <w:rFonts w:ascii="PT Astra Serif" w:hAnsi="PT Astra Serif"/>
          <w:sz w:val="24"/>
          <w:szCs w:val="24"/>
        </w:rPr>
        <w:t xml:space="preserve">, код аукциона 0187300005821000145. </w:t>
      </w:r>
    </w:p>
    <w:p w:rsidR="00DD272E" w:rsidRPr="00D55F1F" w:rsidRDefault="00DD272E" w:rsidP="00DD272E">
      <w:pPr>
        <w:tabs>
          <w:tab w:val="left" w:pos="-284"/>
        </w:tabs>
        <w:ind w:left="-284"/>
        <w:jc w:val="both"/>
        <w:rPr>
          <w:rFonts w:ascii="PT Astra Serif" w:hAnsi="PT Astra Serif"/>
          <w:sz w:val="24"/>
          <w:szCs w:val="24"/>
        </w:rPr>
      </w:pPr>
      <w:r w:rsidRPr="00D55F1F">
        <w:rPr>
          <w:rFonts w:ascii="PT Astra Serif" w:hAnsi="PT Astra Serif"/>
          <w:sz w:val="24"/>
          <w:szCs w:val="24"/>
        </w:rPr>
        <w:t>Идентификационный код закупки: 213862201231086220100100410014399244.</w:t>
      </w:r>
    </w:p>
    <w:p w:rsidR="00DD272E" w:rsidRPr="00185AE7" w:rsidRDefault="00DD272E" w:rsidP="00DD272E">
      <w:pPr>
        <w:tabs>
          <w:tab w:val="left" w:pos="-284"/>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DD272E" w:rsidRPr="00185AE7" w:rsidRDefault="00DD272E" w:rsidP="00DD272E">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27</w:t>
      </w:r>
      <w:r w:rsidRPr="00185AE7">
        <w:rPr>
          <w:rFonts w:ascii="PT Astra Serif" w:hAnsi="PT Astra Serif"/>
          <w:sz w:val="24"/>
          <w:szCs w:val="24"/>
        </w:rPr>
        <w:t xml:space="preserve"> апреля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F178D1">
        <w:rPr>
          <w:rFonts w:ascii="PT Astra Serif" w:hAnsi="PT Astra Serif"/>
          <w:sz w:val="24"/>
          <w:szCs w:val="24"/>
        </w:rPr>
        <w:t>2</w:t>
      </w:r>
      <w:r w:rsidR="00D50CD0">
        <w:rPr>
          <w:rFonts w:ascii="PT Astra Serif" w:hAnsi="PT Astra Serif"/>
          <w:sz w:val="24"/>
          <w:szCs w:val="24"/>
        </w:rPr>
        <w:t>8</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C8024C" w:rsidRPr="009B4EEC" w:rsidRDefault="00C8024C" w:rsidP="0015374B">
      <w:pPr>
        <w:ind w:left="-284"/>
        <w:jc w:val="both"/>
        <w:rPr>
          <w:rFonts w:ascii="PT Astra Serif" w:hAnsi="PT Astra Serif"/>
          <w:sz w:val="24"/>
          <w:szCs w:val="24"/>
        </w:rPr>
      </w:pP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E34CC9"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E34CC9" w:rsidRPr="00C8024C" w:rsidRDefault="00E34CC9" w:rsidP="00E56D70">
            <w:pPr>
              <w:rPr>
                <w:rFonts w:ascii="PT Astra Serif" w:hAnsi="PT Astra Serif"/>
                <w:sz w:val="21"/>
                <w:szCs w:val="21"/>
                <w:lang w:eastAsia="en-US"/>
              </w:rPr>
            </w:pPr>
            <w:r w:rsidRPr="00C8024C">
              <w:rPr>
                <w:rFonts w:ascii="PT Astra Serif" w:hAnsi="PT Astra Serif"/>
                <w:sz w:val="21"/>
                <w:szCs w:val="21"/>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90</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E34CC9">
                  <w:pPr>
                    <w:rPr>
                      <w:rFonts w:ascii="PT Astra Serif" w:eastAsia="Calibri" w:hAnsi="PT Astra Serif"/>
                      <w:color w:val="000000"/>
                      <w:sz w:val="21"/>
                      <w:szCs w:val="21"/>
                    </w:rPr>
                  </w:pPr>
                  <w:r w:rsidRPr="00C8024C">
                    <w:rPr>
                      <w:rFonts w:ascii="PT Astra Serif" w:eastAsia="Calibri" w:hAnsi="PT Astra Serif"/>
                      <w:b/>
                      <w:bCs/>
                      <w:color w:val="000000"/>
                      <w:sz w:val="21"/>
                      <w:szCs w:val="21"/>
                    </w:rPr>
                    <w:t xml:space="preserve">ИП </w:t>
                  </w:r>
                  <w:proofErr w:type="spellStart"/>
                  <w:r w:rsidRPr="00C8024C">
                    <w:rPr>
                      <w:rFonts w:ascii="PT Astra Serif" w:eastAsia="Calibri" w:hAnsi="PT Astra Serif"/>
                      <w:b/>
                      <w:bCs/>
                      <w:color w:val="000000"/>
                      <w:sz w:val="21"/>
                      <w:szCs w:val="21"/>
                    </w:rPr>
                    <w:t>Кулинич</w:t>
                  </w:r>
                  <w:proofErr w:type="spellEnd"/>
                  <w:r w:rsidRPr="00C8024C">
                    <w:rPr>
                      <w:rFonts w:ascii="PT Astra Serif" w:eastAsia="Calibri" w:hAnsi="PT Astra Serif"/>
                      <w:b/>
                      <w:bCs/>
                      <w:color w:val="000000"/>
                      <w:sz w:val="21"/>
                      <w:szCs w:val="21"/>
                    </w:rPr>
                    <w:t xml:space="preserve"> Александр Николаевич</w:t>
                  </w:r>
                  <w:r w:rsidRPr="00C8024C">
                    <w:rPr>
                      <w:rFonts w:ascii="PT Astra Serif" w:eastAsia="Calibri" w:hAnsi="PT Astra Serif"/>
                      <w:b/>
                      <w:bCs/>
                      <w:color w:val="000000"/>
                      <w:sz w:val="21"/>
                      <w:szCs w:val="21"/>
                    </w:rPr>
                    <w:br/>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19.07.2019</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1262907.08</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861503300700</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 Ханты-Мансийский Автономный округ - Югра, - </w:t>
                  </w:r>
                  <w:proofErr w:type="spellStart"/>
                  <w:r w:rsidRPr="00C8024C">
                    <w:rPr>
                      <w:rFonts w:ascii="PT Astra Serif" w:eastAsia="Calibri" w:hAnsi="PT Astra Serif"/>
                      <w:color w:val="000000"/>
                      <w:sz w:val="21"/>
                      <w:szCs w:val="21"/>
                    </w:rPr>
                    <w:t>Югорск</w:t>
                  </w:r>
                  <w:proofErr w:type="spellEnd"/>
                  <w:r w:rsidRPr="00C8024C">
                    <w:rPr>
                      <w:rFonts w:ascii="PT Astra Serif" w:eastAsia="Calibri" w:hAnsi="PT Astra Serif"/>
                      <w:color w:val="000000"/>
                      <w:sz w:val="21"/>
                      <w:szCs w:val="21"/>
                    </w:rPr>
                    <w:t>,</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628260, АО ХАНТЫ-МАНСИЙСКИЙ АВТОНОМНЫЙ ОКРУГ - ЮГРА, Г ЮГОРСК, УЛ БУРЯКА, 3, 7</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olor w:val="000000"/>
                      <w:sz w:val="21"/>
                      <w:szCs w:val="21"/>
                    </w:rPr>
                  </w:pPr>
                  <w:r w:rsidRPr="00C8024C">
                    <w:rPr>
                      <w:rFonts w:ascii="PT Astra Serif" w:eastAsia="Calibri" w:hAnsi="PT Astra Serif"/>
                      <w:color w:val="000000"/>
                      <w:sz w:val="21"/>
                      <w:szCs w:val="21"/>
                    </w:rPr>
                    <w:t>79324086300</w:t>
                  </w:r>
                </w:p>
              </w:tc>
            </w:tr>
          </w:tbl>
          <w:p w:rsidR="00E34CC9" w:rsidRPr="00C8024C" w:rsidRDefault="00E34CC9" w:rsidP="00E56D70">
            <w:pPr>
              <w:widowControl/>
              <w:rPr>
                <w:rFonts w:ascii="PT Astra Serif" w:eastAsiaTheme="minorHAnsi" w:hAnsi="PT Astra Serif"/>
                <w:sz w:val="21"/>
                <w:szCs w:val="21"/>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34CC9" w:rsidRPr="00C8024C" w:rsidRDefault="00E34CC9" w:rsidP="00E34CC9">
            <w:pPr>
              <w:jc w:val="center"/>
              <w:rPr>
                <w:rFonts w:ascii="PT Astra Serif" w:eastAsia="Calibri" w:hAnsi="PT Astra Serif"/>
                <w:color w:val="000000"/>
                <w:sz w:val="21"/>
                <w:szCs w:val="21"/>
              </w:rPr>
            </w:pPr>
            <w:r w:rsidRPr="00C8024C">
              <w:rPr>
                <w:rFonts w:ascii="PT Astra Serif" w:eastAsia="Calibri" w:hAnsi="PT Astra Serif"/>
                <w:color w:val="000000"/>
                <w:sz w:val="21"/>
                <w:szCs w:val="21"/>
              </w:rPr>
              <w:t>1262907.08</w:t>
            </w:r>
          </w:p>
        </w:tc>
      </w:tr>
      <w:tr w:rsidR="00E34CC9"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E34CC9" w:rsidRPr="00C8024C" w:rsidRDefault="00E34CC9" w:rsidP="00E56D70">
            <w:pPr>
              <w:rPr>
                <w:rFonts w:ascii="PT Astra Serif" w:hAnsi="PT Astra Serif"/>
                <w:sz w:val="21"/>
                <w:szCs w:val="21"/>
                <w:lang w:eastAsia="en-US"/>
              </w:rPr>
            </w:pPr>
            <w:r w:rsidRPr="00C8024C">
              <w:rPr>
                <w:rFonts w:ascii="PT Astra Serif" w:hAnsi="PT Astra Serif"/>
                <w:sz w:val="21"/>
                <w:szCs w:val="21"/>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252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E34CC9">
                  <w:pPr>
                    <w:rPr>
                      <w:rFonts w:ascii="PT Astra Serif" w:eastAsia="Calibri" w:hAnsi="PT Astra Serif" w:cs="Calibri"/>
                      <w:color w:val="000000"/>
                      <w:sz w:val="21"/>
                      <w:szCs w:val="21"/>
                    </w:rPr>
                  </w:pPr>
                  <w:r w:rsidRPr="00C8024C">
                    <w:rPr>
                      <w:rFonts w:ascii="PT Astra Serif" w:eastAsia="Calibri" w:hAnsi="PT Astra Serif" w:cs="Calibri"/>
                      <w:b/>
                      <w:bCs/>
                      <w:color w:val="000000"/>
                      <w:sz w:val="21"/>
                      <w:szCs w:val="21"/>
                    </w:rPr>
                    <w:t>ИП НОРИКУЛОВ МАХМУД САФАРОВИЧ</w:t>
                  </w:r>
                  <w:r w:rsidRPr="00C8024C">
                    <w:rPr>
                      <w:rFonts w:ascii="PT Astra Serif" w:eastAsia="Calibri" w:hAnsi="PT Astra Serif" w:cs="Calibri"/>
                      <w:b/>
                      <w:bCs/>
                      <w:color w:val="000000"/>
                      <w:sz w:val="21"/>
                      <w:szCs w:val="21"/>
                    </w:rPr>
                    <w:br/>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14.08.2019</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1262907.08</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862203401700</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 Ханты-Мансийский Автономный округ - Югра, - </w:t>
                  </w:r>
                  <w:proofErr w:type="spellStart"/>
                  <w:r w:rsidRPr="00C8024C">
                    <w:rPr>
                      <w:rFonts w:ascii="PT Astra Serif" w:eastAsia="Calibri" w:hAnsi="PT Astra Serif" w:cs="Calibri"/>
                      <w:color w:val="000000"/>
                      <w:sz w:val="21"/>
                      <w:szCs w:val="21"/>
                    </w:rPr>
                    <w:t>Югорск</w:t>
                  </w:r>
                  <w:proofErr w:type="spellEnd"/>
                  <w:r w:rsidRPr="00C8024C">
                    <w:rPr>
                      <w:rFonts w:ascii="PT Astra Serif" w:eastAsia="Calibri" w:hAnsi="PT Astra Serif" w:cs="Calibri"/>
                      <w:color w:val="000000"/>
                      <w:sz w:val="21"/>
                      <w:szCs w:val="21"/>
                    </w:rPr>
                    <w:t>,</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 Ханты-Мансийский Автономный округ - Югра, - </w:t>
                  </w:r>
                  <w:proofErr w:type="spellStart"/>
                  <w:r w:rsidRPr="00C8024C">
                    <w:rPr>
                      <w:rFonts w:ascii="PT Astra Serif" w:eastAsia="Calibri" w:hAnsi="PT Astra Serif" w:cs="Calibri"/>
                      <w:color w:val="000000"/>
                      <w:sz w:val="21"/>
                      <w:szCs w:val="21"/>
                    </w:rPr>
                    <w:t>Югорск</w:t>
                  </w:r>
                  <w:proofErr w:type="spellEnd"/>
                  <w:r w:rsidRPr="00C8024C">
                    <w:rPr>
                      <w:rFonts w:ascii="PT Astra Serif" w:eastAsia="Calibri" w:hAnsi="PT Astra Serif" w:cs="Calibri"/>
                      <w:color w:val="000000"/>
                      <w:sz w:val="21"/>
                      <w:szCs w:val="21"/>
                    </w:rPr>
                    <w:t>,</w:t>
                  </w:r>
                </w:p>
              </w:tc>
            </w:tr>
            <w:tr w:rsidR="00E34CC9" w:rsidRPr="00C8024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79227877772</w:t>
                  </w:r>
                </w:p>
              </w:tc>
            </w:tr>
          </w:tbl>
          <w:p w:rsidR="00E34CC9" w:rsidRPr="00C8024C" w:rsidRDefault="00E34CC9" w:rsidP="00E56D70">
            <w:pPr>
              <w:widowControl/>
              <w:rPr>
                <w:rFonts w:ascii="PT Astra Serif" w:eastAsiaTheme="minorHAnsi" w:hAnsi="PT Astra Serif"/>
                <w:sz w:val="21"/>
                <w:szCs w:val="21"/>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34CC9" w:rsidRPr="00C8024C" w:rsidRDefault="00E34CC9" w:rsidP="00E34CC9">
            <w:pPr>
              <w:jc w:val="cente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1262907.08</w:t>
            </w:r>
          </w:p>
        </w:tc>
      </w:tr>
      <w:tr w:rsidR="00E34CC9"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E34CC9" w:rsidRPr="00C8024C" w:rsidRDefault="00E34CC9" w:rsidP="00E56D70">
            <w:pPr>
              <w:rPr>
                <w:rFonts w:ascii="PT Astra Serif" w:hAnsi="PT Astra Serif"/>
                <w:sz w:val="21"/>
                <w:szCs w:val="21"/>
                <w:lang w:eastAsia="en-US"/>
              </w:rPr>
            </w:pPr>
            <w:r w:rsidRPr="00C8024C">
              <w:rPr>
                <w:rFonts w:ascii="PT Astra Serif" w:hAnsi="PT Astra Serif"/>
                <w:sz w:val="21"/>
                <w:szCs w:val="21"/>
                <w:lang w:eastAsia="en-US"/>
              </w:rPr>
              <w:t>3</w:t>
            </w:r>
          </w:p>
        </w:tc>
        <w:tc>
          <w:tcPr>
            <w:tcW w:w="1274" w:type="dxa"/>
            <w:tcBorders>
              <w:top w:val="single" w:sz="6" w:space="0" w:color="auto"/>
              <w:left w:val="single" w:sz="6" w:space="0" w:color="auto"/>
              <w:bottom w:val="single" w:sz="6" w:space="0" w:color="auto"/>
              <w:right w:val="single" w:sz="6" w:space="0" w:color="auto"/>
            </w:tcBorders>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139</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E34CC9">
                  <w:pPr>
                    <w:rPr>
                      <w:rFonts w:ascii="PT Astra Serif" w:eastAsia="Calibri" w:hAnsi="PT Astra Serif" w:cs="Calibri"/>
                      <w:color w:val="000000"/>
                      <w:sz w:val="21"/>
                      <w:szCs w:val="21"/>
                    </w:rPr>
                  </w:pPr>
                  <w:r w:rsidRPr="00C8024C">
                    <w:rPr>
                      <w:rFonts w:ascii="PT Astra Serif" w:eastAsia="Calibri" w:hAnsi="PT Astra Serif" w:cs="Calibri"/>
                      <w:b/>
                      <w:bCs/>
                      <w:color w:val="000000"/>
                      <w:sz w:val="21"/>
                      <w:szCs w:val="21"/>
                    </w:rPr>
                    <w:t>ОБЩЕСТВО С ОГРАНИЧЕННОЙ ОТВЕТСТВЕННОСТЬЮ "РАМАЛ"</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01.10.2020</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1348325.68</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8622025598</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861501001</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628241, АО ХАНТЫ-МАНСИЙСКИЙ АВТОНОМНЫЙ ОКРУГ - ЮГРА, Г СОВЕТСКИЙ, УЛ ОКТЯБРЬСКАЯ, 5А</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628241, АО ХАНТЫ-МАНСИЙСКИЙ АВТОНОМНЫЙ ОКРУГ - ЮГРА, Г СОВЕТСКИЙ, УЛ ОКТЯБРЬСКАЯ, 5А</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79088830001</w:t>
                  </w:r>
                </w:p>
              </w:tc>
            </w:tr>
          </w:tbl>
          <w:p w:rsidR="00E34CC9" w:rsidRPr="00C8024C" w:rsidRDefault="00E34CC9" w:rsidP="00430E40">
            <w:pPr>
              <w:rPr>
                <w:rFonts w:ascii="PT Astra Serif" w:eastAsia="Calibri" w:hAnsi="PT Astra Serif"/>
                <w:color w:val="000000"/>
                <w:sz w:val="21"/>
                <w:szCs w:val="21"/>
                <w:highlight w:val="yellow"/>
              </w:rPr>
            </w:pPr>
          </w:p>
        </w:tc>
        <w:tc>
          <w:tcPr>
            <w:tcW w:w="1556" w:type="dxa"/>
            <w:tcBorders>
              <w:top w:val="single" w:sz="6" w:space="0" w:color="auto"/>
              <w:left w:val="single" w:sz="6" w:space="0" w:color="auto"/>
              <w:bottom w:val="single" w:sz="6" w:space="0" w:color="auto"/>
              <w:right w:val="single" w:sz="6" w:space="0" w:color="auto"/>
            </w:tcBorders>
          </w:tcPr>
          <w:p w:rsidR="00E34CC9" w:rsidRPr="00C8024C" w:rsidRDefault="00E34CC9" w:rsidP="00E34CC9">
            <w:pPr>
              <w:jc w:val="cente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1348325.68</w:t>
            </w:r>
          </w:p>
        </w:tc>
      </w:tr>
      <w:tr w:rsidR="00E34CC9"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E34CC9" w:rsidRPr="00C8024C" w:rsidRDefault="00E34CC9" w:rsidP="00E56D70">
            <w:pPr>
              <w:rPr>
                <w:rFonts w:ascii="PT Astra Serif" w:hAnsi="PT Astra Serif"/>
                <w:sz w:val="21"/>
                <w:szCs w:val="21"/>
                <w:lang w:eastAsia="en-US"/>
              </w:rPr>
            </w:pPr>
            <w:r w:rsidRPr="00C8024C">
              <w:rPr>
                <w:rFonts w:ascii="PT Astra Serif" w:hAnsi="PT Astra Serif"/>
                <w:sz w:val="21"/>
                <w:szCs w:val="21"/>
                <w:lang w:eastAsia="en-US"/>
              </w:rPr>
              <w:t>4</w:t>
            </w:r>
          </w:p>
        </w:tc>
        <w:tc>
          <w:tcPr>
            <w:tcW w:w="1274" w:type="dxa"/>
            <w:tcBorders>
              <w:top w:val="single" w:sz="6" w:space="0" w:color="auto"/>
              <w:left w:val="single" w:sz="6" w:space="0" w:color="auto"/>
              <w:bottom w:val="single" w:sz="6" w:space="0" w:color="auto"/>
              <w:right w:val="single" w:sz="6" w:space="0" w:color="auto"/>
            </w:tcBorders>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235</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E34CC9">
                  <w:pPr>
                    <w:rPr>
                      <w:rFonts w:ascii="PT Astra Serif" w:eastAsia="Calibri" w:hAnsi="PT Astra Serif" w:cs="Calibri"/>
                      <w:color w:val="000000"/>
                      <w:sz w:val="21"/>
                      <w:szCs w:val="21"/>
                    </w:rPr>
                  </w:pPr>
                  <w:r w:rsidRPr="00C8024C">
                    <w:rPr>
                      <w:rFonts w:ascii="PT Astra Serif" w:eastAsia="Calibri" w:hAnsi="PT Astra Serif" w:cs="Calibri"/>
                      <w:b/>
                      <w:bCs/>
                      <w:color w:val="000000"/>
                      <w:sz w:val="21"/>
                      <w:szCs w:val="21"/>
                    </w:rPr>
                    <w:t>ОБЩЕСТВО С ОГРАНИЧЕННОЙ ОТВЕТСТВЕННОСТЬЮ "ИНВЕСТ СТРОЙ"</w:t>
                  </w:r>
                  <w:r w:rsidRPr="00C8024C">
                    <w:rPr>
                      <w:rFonts w:ascii="PT Astra Serif" w:eastAsia="Calibri" w:hAnsi="PT Astra Serif" w:cs="Calibri"/>
                      <w:b/>
                      <w:bCs/>
                      <w:color w:val="000000"/>
                      <w:sz w:val="21"/>
                      <w:szCs w:val="21"/>
                    </w:rPr>
                    <w:br/>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26.08.2020</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1527257.44</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6670465877</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667001001</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620033, ОБЛ СВЕРДЛОВСКАЯ, Г ЕКАТЕРИНБУРГ, УЛ МУРЗИНСКАЯ, ДОМ 27А, ОФИС 8</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620033, Свердловская область, город Екатеринбург, </w:t>
                  </w:r>
                  <w:proofErr w:type="spellStart"/>
                  <w:r w:rsidRPr="00C8024C">
                    <w:rPr>
                      <w:rFonts w:ascii="PT Astra Serif" w:eastAsia="Calibri" w:hAnsi="PT Astra Serif" w:cs="Calibri"/>
                      <w:color w:val="000000"/>
                      <w:sz w:val="21"/>
                      <w:szCs w:val="21"/>
                    </w:rPr>
                    <w:t>Мурзинская</w:t>
                  </w:r>
                  <w:proofErr w:type="spellEnd"/>
                  <w:r w:rsidRPr="00C8024C">
                    <w:rPr>
                      <w:rFonts w:ascii="PT Astra Serif" w:eastAsia="Calibri" w:hAnsi="PT Astra Serif" w:cs="Calibri"/>
                      <w:color w:val="000000"/>
                      <w:sz w:val="21"/>
                      <w:szCs w:val="21"/>
                    </w:rPr>
                    <w:t xml:space="preserve"> улица, дом 27а, офис 8</w:t>
                  </w:r>
                </w:p>
              </w:tc>
            </w:tr>
            <w:tr w:rsidR="00E34CC9" w:rsidRPr="00C8024C" w:rsidTr="00430E4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34CC9" w:rsidRPr="00C8024C" w:rsidRDefault="00E34CC9" w:rsidP="002B50FC">
                  <w:pP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79326003333</w:t>
                  </w:r>
                </w:p>
              </w:tc>
            </w:tr>
          </w:tbl>
          <w:p w:rsidR="00E34CC9" w:rsidRPr="00C8024C" w:rsidRDefault="00E34CC9" w:rsidP="00430E40">
            <w:pPr>
              <w:rPr>
                <w:rFonts w:ascii="PT Astra Serif" w:eastAsia="Calibri" w:hAnsi="PT Astra Serif"/>
                <w:color w:val="000000"/>
                <w:sz w:val="21"/>
                <w:szCs w:val="21"/>
                <w:highlight w:val="yellow"/>
              </w:rPr>
            </w:pPr>
          </w:p>
        </w:tc>
        <w:tc>
          <w:tcPr>
            <w:tcW w:w="1556" w:type="dxa"/>
            <w:tcBorders>
              <w:top w:val="single" w:sz="6" w:space="0" w:color="auto"/>
              <w:left w:val="single" w:sz="6" w:space="0" w:color="auto"/>
              <w:bottom w:val="single" w:sz="6" w:space="0" w:color="auto"/>
              <w:right w:val="single" w:sz="6" w:space="0" w:color="auto"/>
            </w:tcBorders>
          </w:tcPr>
          <w:p w:rsidR="00E34CC9" w:rsidRPr="00C8024C" w:rsidRDefault="00E34CC9" w:rsidP="00E34CC9">
            <w:pPr>
              <w:jc w:val="center"/>
              <w:rPr>
                <w:rFonts w:ascii="PT Astra Serif" w:eastAsia="Calibri" w:hAnsi="PT Astra Serif" w:cs="Calibri"/>
                <w:color w:val="000000"/>
                <w:sz w:val="21"/>
                <w:szCs w:val="21"/>
              </w:rPr>
            </w:pPr>
            <w:r w:rsidRPr="00C8024C">
              <w:rPr>
                <w:rFonts w:ascii="PT Astra Serif" w:eastAsia="Calibri" w:hAnsi="PT Astra Serif" w:cs="Calibri"/>
                <w:color w:val="000000"/>
                <w:sz w:val="21"/>
                <w:szCs w:val="21"/>
              </w:rPr>
              <w:t>1527257.44</w:t>
            </w:r>
          </w:p>
        </w:tc>
      </w:tr>
    </w:tbl>
    <w:p w:rsidR="00AE615B" w:rsidRPr="00C8024C"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w:t>
      </w:r>
      <w:r w:rsidRPr="00C8024C">
        <w:rPr>
          <w:rFonts w:ascii="PT Astra Serif" w:hAnsi="PT Astra Serif"/>
          <w:sz w:val="24"/>
          <w:szCs w:val="24"/>
        </w:rPr>
        <w:t>электронной форме:</w:t>
      </w:r>
    </w:p>
    <w:p w:rsidR="006B50F5" w:rsidRPr="00C8024C" w:rsidRDefault="00384A38" w:rsidP="00733BA2">
      <w:pPr>
        <w:suppressAutoHyphens/>
        <w:ind w:left="-426"/>
        <w:rPr>
          <w:rFonts w:ascii="PT Astra Serif" w:eastAsia="Calibri" w:hAnsi="PT Astra Serif" w:cs="Calibri"/>
          <w:bCs/>
          <w:color w:val="000000"/>
          <w:sz w:val="24"/>
          <w:szCs w:val="24"/>
        </w:rPr>
      </w:pPr>
      <w:r w:rsidRPr="00C8024C">
        <w:rPr>
          <w:rFonts w:ascii="PT Astra Serif" w:eastAsia="Calibri" w:hAnsi="PT Astra Serif" w:cs="Calibri"/>
          <w:bCs/>
          <w:color w:val="000000"/>
          <w:sz w:val="24"/>
          <w:szCs w:val="24"/>
        </w:rPr>
        <w:t xml:space="preserve">- </w:t>
      </w:r>
      <w:r w:rsidR="0097526A" w:rsidRPr="00C8024C">
        <w:rPr>
          <w:rFonts w:ascii="PT Astra Serif" w:eastAsia="Calibri" w:hAnsi="PT Astra Serif"/>
          <w:bCs/>
          <w:color w:val="000000"/>
          <w:sz w:val="24"/>
          <w:szCs w:val="24"/>
        </w:rPr>
        <w:t xml:space="preserve">ИП </w:t>
      </w:r>
      <w:proofErr w:type="spellStart"/>
      <w:r w:rsidR="0097526A" w:rsidRPr="00C8024C">
        <w:rPr>
          <w:rFonts w:ascii="PT Astra Serif" w:eastAsia="Calibri" w:hAnsi="PT Astra Serif"/>
          <w:bCs/>
          <w:color w:val="000000"/>
          <w:sz w:val="24"/>
          <w:szCs w:val="24"/>
        </w:rPr>
        <w:t>Кулинич</w:t>
      </w:r>
      <w:proofErr w:type="spellEnd"/>
      <w:r w:rsidR="0097526A" w:rsidRPr="00C8024C">
        <w:rPr>
          <w:rFonts w:ascii="PT Astra Serif" w:eastAsia="Calibri" w:hAnsi="PT Astra Serif"/>
          <w:bCs/>
          <w:color w:val="000000"/>
          <w:sz w:val="24"/>
          <w:szCs w:val="24"/>
        </w:rPr>
        <w:t xml:space="preserve"> Александр Николаевич</w:t>
      </w:r>
      <w:r w:rsidR="00733BA2" w:rsidRPr="00C8024C">
        <w:rPr>
          <w:rFonts w:ascii="PT Astra Serif" w:eastAsia="Calibri" w:hAnsi="PT Astra Serif" w:cs="Calibri"/>
          <w:bCs/>
          <w:color w:val="000000"/>
          <w:sz w:val="24"/>
          <w:szCs w:val="24"/>
        </w:rPr>
        <w:t>;</w:t>
      </w:r>
    </w:p>
    <w:p w:rsidR="00C8024C" w:rsidRPr="00C8024C" w:rsidRDefault="00C8024C" w:rsidP="00733BA2">
      <w:pPr>
        <w:suppressAutoHyphens/>
        <w:ind w:left="-426"/>
        <w:rPr>
          <w:rFonts w:ascii="PT Astra Serif" w:eastAsia="Calibri" w:hAnsi="PT Astra Serif" w:cs="Calibri"/>
          <w:bCs/>
          <w:color w:val="000000"/>
          <w:sz w:val="24"/>
          <w:szCs w:val="24"/>
        </w:rPr>
      </w:pPr>
      <w:r w:rsidRPr="00C8024C">
        <w:rPr>
          <w:rFonts w:ascii="PT Astra Serif" w:eastAsia="Calibri" w:hAnsi="PT Astra Serif" w:cs="Calibri"/>
          <w:bCs/>
          <w:color w:val="000000"/>
          <w:sz w:val="24"/>
          <w:szCs w:val="24"/>
        </w:rPr>
        <w:t>- ИП НОРИКУЛОВ МАХМУД САФАРОВИЧ;</w:t>
      </w:r>
    </w:p>
    <w:p w:rsidR="00C8024C" w:rsidRPr="00C8024C" w:rsidRDefault="00C8024C" w:rsidP="00C8024C">
      <w:pPr>
        <w:suppressAutoHyphens/>
        <w:ind w:left="-426"/>
        <w:rPr>
          <w:rFonts w:ascii="PT Astra Serif" w:eastAsia="Calibri" w:hAnsi="PT Astra Serif" w:cs="Calibri"/>
          <w:bCs/>
          <w:color w:val="000000"/>
          <w:sz w:val="24"/>
          <w:szCs w:val="24"/>
        </w:rPr>
      </w:pPr>
      <w:r w:rsidRPr="00C8024C">
        <w:rPr>
          <w:rFonts w:ascii="PT Astra Serif" w:eastAsia="Calibri" w:hAnsi="PT Astra Serif" w:cs="Calibri"/>
          <w:bCs/>
          <w:color w:val="000000"/>
          <w:sz w:val="24"/>
          <w:szCs w:val="24"/>
        </w:rPr>
        <w:t>- ОБЩЕСТВО С ОГРАНИЧЕННОЙ ОТВЕТСТВЕННОСТЬЮ "РАМАЛ";</w:t>
      </w:r>
    </w:p>
    <w:p w:rsidR="00733BA2" w:rsidRPr="00C8024C" w:rsidRDefault="00733BA2" w:rsidP="00C8024C">
      <w:pPr>
        <w:suppressAutoHyphens/>
        <w:ind w:left="-426"/>
        <w:rPr>
          <w:rFonts w:ascii="PT Astra Serif" w:eastAsia="Calibri" w:hAnsi="PT Astra Serif" w:cs="Calibri"/>
          <w:bCs/>
          <w:color w:val="000000"/>
          <w:sz w:val="24"/>
          <w:szCs w:val="24"/>
        </w:rPr>
      </w:pPr>
      <w:r w:rsidRPr="00C8024C">
        <w:rPr>
          <w:rFonts w:ascii="PT Astra Serif" w:eastAsia="Calibri" w:hAnsi="PT Astra Serif" w:cs="Calibri"/>
          <w:bCs/>
          <w:color w:val="000000"/>
          <w:sz w:val="24"/>
          <w:szCs w:val="24"/>
        </w:rPr>
        <w:t xml:space="preserve">- </w:t>
      </w:r>
      <w:r w:rsidR="0097526A" w:rsidRPr="00C8024C">
        <w:rPr>
          <w:rFonts w:ascii="PT Astra Serif" w:eastAsia="Calibri" w:hAnsi="PT Astra Serif"/>
          <w:bCs/>
          <w:color w:val="000000"/>
          <w:sz w:val="24"/>
          <w:szCs w:val="24"/>
        </w:rPr>
        <w:t>ОБЩЕСТВО С ОГРАНИЧЕННОЙ ОТВЕТСТВЕННОСТЬЮ "ИНВЕСТ СТРОЙ"</w:t>
      </w:r>
      <w:r w:rsidR="00C8024C" w:rsidRPr="00C8024C">
        <w:rPr>
          <w:rFonts w:ascii="PT Astra Serif" w:eastAsia="Calibri" w:hAnsi="PT Astra Serif" w:cs="Calibri"/>
          <w:bCs/>
          <w:color w:val="000000"/>
          <w:sz w:val="24"/>
          <w:szCs w:val="24"/>
        </w:rPr>
        <w:t>.</w:t>
      </w:r>
    </w:p>
    <w:p w:rsidR="006B50F5" w:rsidRPr="00C8024C" w:rsidRDefault="00AE615B" w:rsidP="0097526A">
      <w:pPr>
        <w:suppressAutoHyphens/>
        <w:ind w:left="-426"/>
        <w:jc w:val="both"/>
        <w:rPr>
          <w:rFonts w:ascii="PT Astra Serif" w:eastAsia="Calibri" w:hAnsi="PT Astra Serif" w:cs="Calibri"/>
          <w:bCs/>
          <w:color w:val="000000"/>
          <w:sz w:val="22"/>
          <w:szCs w:val="22"/>
        </w:rPr>
      </w:pPr>
      <w:r w:rsidRPr="00FC6981">
        <w:rPr>
          <w:rFonts w:ascii="PT Astra Serif" w:hAnsi="PT Astra Serif"/>
          <w:sz w:val="24"/>
          <w:szCs w:val="24"/>
        </w:rPr>
        <w:t>6</w:t>
      </w:r>
      <w:r w:rsidRPr="00733BA2">
        <w:rPr>
          <w:rFonts w:ascii="PT Astra Serif" w:hAnsi="PT Astra Serif"/>
          <w:sz w:val="24"/>
          <w:szCs w:val="24"/>
        </w:rPr>
        <w:t>. В результате рассмотрения вторых частей заявок и на основании протокола проведения ау</w:t>
      </w:r>
      <w:r w:rsidR="00F209FA" w:rsidRPr="00733BA2">
        <w:rPr>
          <w:rFonts w:ascii="PT Astra Serif" w:hAnsi="PT Astra Serif"/>
          <w:sz w:val="24"/>
          <w:szCs w:val="24"/>
        </w:rPr>
        <w:t xml:space="preserve">кциона в электронной форме </w:t>
      </w:r>
      <w:r w:rsidR="00B517B9" w:rsidRPr="0097526A">
        <w:rPr>
          <w:rFonts w:ascii="PT Astra Serif" w:hAnsi="PT Astra Serif"/>
          <w:sz w:val="24"/>
          <w:szCs w:val="24"/>
        </w:rPr>
        <w:t xml:space="preserve">от </w:t>
      </w:r>
      <w:r w:rsidR="00F178D1" w:rsidRPr="0097526A">
        <w:rPr>
          <w:rFonts w:ascii="PT Astra Serif" w:hAnsi="PT Astra Serif"/>
          <w:sz w:val="24"/>
          <w:szCs w:val="24"/>
        </w:rPr>
        <w:t>2</w:t>
      </w:r>
      <w:r w:rsidR="00D50CD0">
        <w:rPr>
          <w:rFonts w:ascii="PT Astra Serif" w:hAnsi="PT Astra Serif"/>
          <w:sz w:val="24"/>
          <w:szCs w:val="24"/>
        </w:rPr>
        <w:t>8</w:t>
      </w:r>
      <w:r w:rsidRPr="0097526A">
        <w:rPr>
          <w:rFonts w:ascii="PT Astra Serif" w:hAnsi="PT Astra Serif"/>
          <w:sz w:val="24"/>
          <w:szCs w:val="24"/>
        </w:rPr>
        <w:t>.</w:t>
      </w:r>
      <w:r w:rsidR="00B517B9" w:rsidRPr="0097526A">
        <w:rPr>
          <w:rFonts w:ascii="PT Astra Serif" w:hAnsi="PT Astra Serif"/>
          <w:sz w:val="24"/>
          <w:szCs w:val="24"/>
        </w:rPr>
        <w:t>0</w:t>
      </w:r>
      <w:r w:rsidR="00FC6981" w:rsidRPr="0097526A">
        <w:rPr>
          <w:rFonts w:ascii="PT Astra Serif" w:hAnsi="PT Astra Serif"/>
          <w:sz w:val="24"/>
          <w:szCs w:val="24"/>
        </w:rPr>
        <w:t>4</w:t>
      </w:r>
      <w:r w:rsidRPr="0097526A">
        <w:rPr>
          <w:rFonts w:ascii="PT Astra Serif" w:hAnsi="PT Astra Serif"/>
          <w:sz w:val="24"/>
          <w:szCs w:val="24"/>
        </w:rPr>
        <w:t>.202</w:t>
      </w:r>
      <w:r w:rsidR="00B517B9" w:rsidRPr="0097526A">
        <w:rPr>
          <w:rFonts w:ascii="PT Astra Serif" w:hAnsi="PT Astra Serif"/>
          <w:sz w:val="24"/>
          <w:szCs w:val="24"/>
        </w:rPr>
        <w:t>1</w:t>
      </w:r>
      <w:r w:rsidRPr="0097526A">
        <w:rPr>
          <w:rFonts w:ascii="PT Astra Serif" w:hAnsi="PT Astra Serif"/>
          <w:sz w:val="24"/>
          <w:szCs w:val="24"/>
        </w:rPr>
        <w:t xml:space="preserve"> </w:t>
      </w:r>
      <w:r w:rsidRPr="00C8024C">
        <w:rPr>
          <w:rFonts w:ascii="PT Astra Serif" w:hAnsi="PT Astra Serif"/>
          <w:sz w:val="24"/>
          <w:szCs w:val="24"/>
        </w:rPr>
        <w:t xml:space="preserve">победителем аукциона в электронной форме признается </w:t>
      </w:r>
      <w:r w:rsidR="00C8024C" w:rsidRPr="00C8024C">
        <w:rPr>
          <w:rFonts w:ascii="PT Astra Serif" w:eastAsia="Calibri" w:hAnsi="PT Astra Serif"/>
          <w:bCs/>
          <w:color w:val="000000"/>
          <w:sz w:val="24"/>
          <w:szCs w:val="24"/>
        </w:rPr>
        <w:t xml:space="preserve">ИП </w:t>
      </w:r>
      <w:proofErr w:type="spellStart"/>
      <w:r w:rsidR="00C8024C" w:rsidRPr="00C8024C">
        <w:rPr>
          <w:rFonts w:ascii="PT Astra Serif" w:eastAsia="Calibri" w:hAnsi="PT Astra Serif"/>
          <w:bCs/>
          <w:color w:val="000000"/>
          <w:sz w:val="24"/>
          <w:szCs w:val="24"/>
        </w:rPr>
        <w:t>Кулинич</w:t>
      </w:r>
      <w:proofErr w:type="spellEnd"/>
      <w:r w:rsidR="00C8024C" w:rsidRPr="00C8024C">
        <w:rPr>
          <w:rFonts w:ascii="PT Astra Serif" w:eastAsia="Calibri" w:hAnsi="PT Astra Serif"/>
          <w:bCs/>
          <w:color w:val="000000"/>
          <w:sz w:val="24"/>
          <w:szCs w:val="24"/>
        </w:rPr>
        <w:t xml:space="preserve"> Александр Николаевич</w:t>
      </w:r>
      <w:r w:rsidR="00B7525C" w:rsidRPr="00C8024C">
        <w:rPr>
          <w:rFonts w:ascii="PT Astra Serif" w:eastAsia="Calibri" w:hAnsi="PT Astra Serif" w:cs="Calibri"/>
          <w:bCs/>
          <w:color w:val="000000"/>
          <w:sz w:val="22"/>
          <w:szCs w:val="22"/>
        </w:rPr>
        <w:t xml:space="preserve"> </w:t>
      </w:r>
      <w:r w:rsidR="00160A68" w:rsidRPr="00C8024C">
        <w:rPr>
          <w:rFonts w:ascii="PT Astra Serif" w:hAnsi="PT Astra Serif"/>
          <w:sz w:val="24"/>
          <w:szCs w:val="24"/>
        </w:rPr>
        <w:t xml:space="preserve"> </w:t>
      </w:r>
      <w:r w:rsidRPr="00C8024C">
        <w:rPr>
          <w:rFonts w:ascii="PT Astra Serif" w:hAnsi="PT Astra Serif"/>
          <w:sz w:val="24"/>
          <w:szCs w:val="24"/>
        </w:rPr>
        <w:t xml:space="preserve"> с цено</w:t>
      </w:r>
      <w:r w:rsidR="00F209FA" w:rsidRPr="00C8024C">
        <w:rPr>
          <w:rFonts w:ascii="PT Astra Serif" w:hAnsi="PT Astra Serif"/>
          <w:sz w:val="24"/>
          <w:szCs w:val="24"/>
        </w:rPr>
        <w:t xml:space="preserve">й </w:t>
      </w:r>
      <w:r w:rsidR="004D5E68" w:rsidRPr="00C8024C">
        <w:rPr>
          <w:rFonts w:ascii="PT Astra Serif" w:hAnsi="PT Astra Serif"/>
          <w:sz w:val="24"/>
          <w:szCs w:val="24"/>
          <w:lang w:eastAsia="en-US"/>
        </w:rPr>
        <w:t xml:space="preserve"> </w:t>
      </w:r>
      <w:r w:rsidR="00160A68" w:rsidRPr="00C8024C">
        <w:rPr>
          <w:rFonts w:ascii="PT Astra Serif" w:hAnsi="PT Astra Serif"/>
          <w:sz w:val="24"/>
          <w:szCs w:val="24"/>
          <w:lang w:eastAsia="en-US"/>
        </w:rPr>
        <w:t xml:space="preserve">муниципального контракта </w:t>
      </w:r>
      <w:r w:rsidR="004D5E68" w:rsidRPr="00C8024C">
        <w:rPr>
          <w:rFonts w:ascii="PT Astra Serif" w:eastAsia="Calibri" w:hAnsi="PT Astra Serif" w:cs="Calibri"/>
          <w:color w:val="000000"/>
          <w:sz w:val="24"/>
          <w:szCs w:val="24"/>
        </w:rPr>
        <w:t xml:space="preserve"> </w:t>
      </w:r>
      <w:r w:rsidR="00C8024C" w:rsidRPr="00C8024C">
        <w:rPr>
          <w:rFonts w:ascii="PT Astra Serif" w:eastAsia="Calibri" w:hAnsi="PT Astra Serif"/>
          <w:color w:val="000000"/>
          <w:sz w:val="24"/>
          <w:szCs w:val="24"/>
        </w:rPr>
        <w:t xml:space="preserve">1262907.08 </w:t>
      </w:r>
      <w:r w:rsidRPr="00C8024C">
        <w:rPr>
          <w:rFonts w:ascii="PT Astra Serif" w:hAnsi="PT Astra Serif"/>
          <w:sz w:val="24"/>
          <w:szCs w:val="24"/>
        </w:rPr>
        <w:t>рублей.</w:t>
      </w:r>
    </w:p>
    <w:p w:rsidR="00733BA2" w:rsidRPr="00C8024C" w:rsidRDefault="00733BA2" w:rsidP="00D50CD0">
      <w:pPr>
        <w:pStyle w:val="a5"/>
        <w:numPr>
          <w:ilvl w:val="0"/>
          <w:numId w:val="1"/>
        </w:numPr>
        <w:tabs>
          <w:tab w:val="left" w:pos="-142"/>
        </w:tabs>
        <w:suppressAutoHyphens/>
        <w:ind w:left="-426" w:firstLine="0"/>
        <w:jc w:val="both"/>
        <w:rPr>
          <w:rFonts w:ascii="PT Astra Serif" w:hAnsi="PT Astra Serif"/>
        </w:rPr>
      </w:pPr>
      <w:r w:rsidRPr="00C8024C">
        <w:rPr>
          <w:rFonts w:ascii="PT Astra Serif" w:hAnsi="PT Astra Serif"/>
        </w:rPr>
        <w:lastRenderedPageBreak/>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733BA2">
        <w:rPr>
          <w:rFonts w:ascii="PT Astra Serif" w:hAnsi="PT Astra Serif"/>
          <w:sz w:val="24"/>
          <w:szCs w:val="24"/>
        </w:rPr>
        <w:t xml:space="preserve">И.С. </w:t>
      </w:r>
      <w:proofErr w:type="spellStart"/>
      <w:r w:rsidR="00733BA2">
        <w:rPr>
          <w:rFonts w:ascii="PT Astra Serif" w:hAnsi="PT Astra Serif"/>
          <w:sz w:val="24"/>
          <w:szCs w:val="24"/>
        </w:rPr>
        <w:t>Русакевич</w:t>
      </w:r>
      <w:proofErr w:type="spellEnd"/>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850364" w:rsidRDefault="00850364"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97526A" w:rsidRDefault="0097526A" w:rsidP="00160A68">
      <w:pPr>
        <w:ind w:left="426" w:hanging="142"/>
        <w:rPr>
          <w:rFonts w:ascii="PT Astra Serif" w:hAnsi="PT Astra Serif"/>
          <w:b/>
          <w:sz w:val="24"/>
          <w:szCs w:val="24"/>
        </w:rPr>
      </w:pPr>
    </w:p>
    <w:p w:rsidR="00C8024C" w:rsidRDefault="00C8024C" w:rsidP="00C8024C">
      <w:pPr>
        <w:rPr>
          <w:rFonts w:ascii="PT Astra Serif" w:hAnsi="PT Astra Serif"/>
          <w:b/>
          <w:sz w:val="24"/>
          <w:szCs w:val="24"/>
        </w:rPr>
      </w:pPr>
    </w:p>
    <w:p w:rsidR="00C8024C" w:rsidRPr="003A0D9A" w:rsidRDefault="00C8024C" w:rsidP="00C8024C">
      <w:pPr>
        <w:ind w:right="-32" w:hanging="426"/>
        <w:jc w:val="right"/>
        <w:rPr>
          <w:sz w:val="16"/>
          <w:szCs w:val="16"/>
        </w:rPr>
      </w:pPr>
      <w:r>
        <w:rPr>
          <w:sz w:val="16"/>
          <w:szCs w:val="16"/>
        </w:rPr>
        <w:t xml:space="preserve">                                                                                                                                                                                     Приложение </w:t>
      </w:r>
    </w:p>
    <w:p w:rsidR="00C8024C" w:rsidRPr="003A0D9A" w:rsidRDefault="00C8024C" w:rsidP="00C8024C">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C8024C" w:rsidRPr="003A0D9A" w:rsidRDefault="00C8024C" w:rsidP="00C8024C">
      <w:pPr>
        <w:tabs>
          <w:tab w:val="left" w:pos="3930"/>
          <w:tab w:val="right" w:pos="9355"/>
        </w:tabs>
        <w:ind w:right="-32"/>
        <w:jc w:val="right"/>
        <w:rPr>
          <w:sz w:val="16"/>
          <w:szCs w:val="16"/>
        </w:rPr>
      </w:pPr>
      <w:r w:rsidRPr="003A0D9A">
        <w:rPr>
          <w:sz w:val="16"/>
          <w:szCs w:val="16"/>
        </w:rPr>
        <w:t xml:space="preserve">                                                                                                                                                                   аукциона в электронной форме</w:t>
      </w:r>
    </w:p>
    <w:p w:rsidR="00C8024C" w:rsidRPr="003A0D9A" w:rsidRDefault="00C8024C" w:rsidP="00C8024C">
      <w:pPr>
        <w:tabs>
          <w:tab w:val="left" w:pos="3930"/>
          <w:tab w:val="right" w:pos="9355"/>
        </w:tabs>
        <w:ind w:right="-32"/>
        <w:jc w:val="right"/>
        <w:rPr>
          <w:sz w:val="16"/>
          <w:szCs w:val="16"/>
        </w:rPr>
      </w:pPr>
      <w:r w:rsidRPr="003A0D9A">
        <w:rPr>
          <w:sz w:val="16"/>
          <w:szCs w:val="16"/>
        </w:rPr>
        <w:t xml:space="preserve">                                                                                                                           от  «</w:t>
      </w:r>
      <w:r>
        <w:rPr>
          <w:sz w:val="16"/>
          <w:szCs w:val="16"/>
        </w:rPr>
        <w:t>29</w:t>
      </w:r>
      <w:r w:rsidRPr="003A0D9A">
        <w:rPr>
          <w:sz w:val="16"/>
          <w:szCs w:val="16"/>
        </w:rPr>
        <w:t>»</w:t>
      </w:r>
      <w:r>
        <w:rPr>
          <w:sz w:val="16"/>
          <w:szCs w:val="16"/>
        </w:rPr>
        <w:t xml:space="preserve"> </w:t>
      </w:r>
      <w:r w:rsidRPr="003A0D9A">
        <w:rPr>
          <w:sz w:val="16"/>
          <w:szCs w:val="16"/>
        </w:rPr>
        <w:t xml:space="preserve">апреля </w:t>
      </w:r>
      <w:r>
        <w:rPr>
          <w:sz w:val="16"/>
          <w:szCs w:val="16"/>
        </w:rPr>
        <w:t xml:space="preserve"> 2021</w:t>
      </w:r>
      <w:r w:rsidRPr="003A0D9A">
        <w:rPr>
          <w:sz w:val="16"/>
          <w:szCs w:val="16"/>
        </w:rPr>
        <w:t xml:space="preserve"> г. </w:t>
      </w:r>
      <w:r>
        <w:rPr>
          <w:sz w:val="16"/>
          <w:szCs w:val="16"/>
        </w:rPr>
        <w:t xml:space="preserve">№  </w:t>
      </w:r>
      <w:r w:rsidRPr="002F2E85">
        <w:rPr>
          <w:sz w:val="16"/>
          <w:szCs w:val="16"/>
        </w:rPr>
        <w:t>№  0187300005821000145</w:t>
      </w:r>
      <w:r w:rsidRPr="00C8024C">
        <w:rPr>
          <w:sz w:val="16"/>
          <w:szCs w:val="16"/>
        </w:rPr>
        <w:t>-</w:t>
      </w:r>
      <w:r w:rsidRPr="003A0D9A">
        <w:rPr>
          <w:sz w:val="16"/>
          <w:szCs w:val="16"/>
        </w:rPr>
        <w:t>3</w:t>
      </w:r>
    </w:p>
    <w:p w:rsidR="00C8024C" w:rsidRPr="008A54E3" w:rsidRDefault="00C8024C" w:rsidP="00C8024C">
      <w:pPr>
        <w:jc w:val="center"/>
      </w:pPr>
      <w:r w:rsidRPr="008A54E3">
        <w:t>Таблица подведения итогов</w:t>
      </w:r>
    </w:p>
    <w:p w:rsidR="00C8024C" w:rsidRPr="00ED5A7C" w:rsidRDefault="00C8024C" w:rsidP="00C8024C">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rsidRPr="00ED5A7C">
        <w:t xml:space="preserve">на право заключения муниципального контракта на </w:t>
      </w:r>
      <w:r>
        <w:t>в</w:t>
      </w:r>
      <w:r w:rsidRPr="00B8029E">
        <w:t xml:space="preserve">ыполнение </w:t>
      </w:r>
      <w:r w:rsidRPr="00C350D0">
        <w:t>работ по ремонту подпорных стенок по улице Ленина в городе</w:t>
      </w:r>
      <w:proofErr w:type="gramEnd"/>
      <w:r w:rsidRPr="00C350D0">
        <w:t xml:space="preserve"> </w:t>
      </w:r>
      <w:proofErr w:type="spellStart"/>
      <w:r w:rsidRPr="00C350D0">
        <w:t>Югорске</w:t>
      </w:r>
      <w:proofErr w:type="spellEnd"/>
      <w:r>
        <w:t>.</w:t>
      </w:r>
    </w:p>
    <w:p w:rsidR="00C8024C" w:rsidRPr="00D30B85" w:rsidRDefault="00C8024C" w:rsidP="00C8024C">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173"/>
        <w:gridCol w:w="1401"/>
        <w:gridCol w:w="1362"/>
        <w:gridCol w:w="1395"/>
        <w:gridCol w:w="1399"/>
        <w:gridCol w:w="1391"/>
      </w:tblGrid>
      <w:tr w:rsidR="00C8024C" w:rsidRPr="00B24901" w:rsidTr="00C8024C">
        <w:trPr>
          <w:trHeight w:val="83"/>
        </w:trPr>
        <w:tc>
          <w:tcPr>
            <w:tcW w:w="2260" w:type="pct"/>
            <w:gridSpan w:val="2"/>
          </w:tcPr>
          <w:p w:rsidR="00C8024C" w:rsidRPr="00B24901" w:rsidRDefault="00C8024C" w:rsidP="002B50FC">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673" w:type="pct"/>
            <w:vAlign w:val="center"/>
          </w:tcPr>
          <w:p w:rsidR="00C8024C" w:rsidRPr="00B24901" w:rsidRDefault="00C8024C" w:rsidP="002B50FC">
            <w:pPr>
              <w:jc w:val="center"/>
              <w:rPr>
                <w:sz w:val="18"/>
                <w:szCs w:val="18"/>
              </w:rPr>
            </w:pPr>
            <w:r>
              <w:rPr>
                <w:sz w:val="18"/>
                <w:szCs w:val="18"/>
              </w:rPr>
              <w:t>90</w:t>
            </w:r>
          </w:p>
        </w:tc>
        <w:tc>
          <w:tcPr>
            <w:tcW w:w="689" w:type="pct"/>
          </w:tcPr>
          <w:p w:rsidR="00C8024C" w:rsidRPr="00B24901" w:rsidRDefault="00C8024C" w:rsidP="002B50FC">
            <w:pPr>
              <w:jc w:val="center"/>
              <w:rPr>
                <w:sz w:val="18"/>
                <w:szCs w:val="18"/>
              </w:rPr>
            </w:pPr>
            <w:r>
              <w:rPr>
                <w:sz w:val="18"/>
                <w:szCs w:val="18"/>
              </w:rPr>
              <w:t>252</w:t>
            </w:r>
          </w:p>
        </w:tc>
        <w:tc>
          <w:tcPr>
            <w:tcW w:w="691" w:type="pct"/>
          </w:tcPr>
          <w:p w:rsidR="00C8024C" w:rsidRDefault="00C8024C" w:rsidP="002B50FC">
            <w:pPr>
              <w:jc w:val="center"/>
              <w:rPr>
                <w:sz w:val="18"/>
                <w:szCs w:val="18"/>
              </w:rPr>
            </w:pPr>
            <w:r>
              <w:rPr>
                <w:sz w:val="18"/>
                <w:szCs w:val="18"/>
              </w:rPr>
              <w:t>139</w:t>
            </w:r>
          </w:p>
        </w:tc>
        <w:tc>
          <w:tcPr>
            <w:tcW w:w="687" w:type="pct"/>
          </w:tcPr>
          <w:p w:rsidR="00C8024C" w:rsidRDefault="00C8024C" w:rsidP="002B50FC">
            <w:pPr>
              <w:jc w:val="center"/>
              <w:rPr>
                <w:sz w:val="18"/>
                <w:szCs w:val="18"/>
              </w:rPr>
            </w:pPr>
            <w:r>
              <w:rPr>
                <w:sz w:val="18"/>
                <w:szCs w:val="18"/>
              </w:rPr>
              <w:t>235</w:t>
            </w:r>
          </w:p>
        </w:tc>
      </w:tr>
      <w:tr w:rsidR="00C8024C" w:rsidRPr="00B24901" w:rsidTr="002B50FC">
        <w:tc>
          <w:tcPr>
            <w:tcW w:w="1568" w:type="pct"/>
            <w:vAlign w:val="center"/>
          </w:tcPr>
          <w:p w:rsidR="00C8024C" w:rsidRPr="00B24901" w:rsidRDefault="00C8024C" w:rsidP="002B50FC">
            <w:pPr>
              <w:snapToGrid w:val="0"/>
              <w:ind w:left="294" w:hanging="294"/>
              <w:jc w:val="center"/>
              <w:rPr>
                <w:color w:val="000000"/>
                <w:sz w:val="18"/>
                <w:szCs w:val="18"/>
              </w:rPr>
            </w:pPr>
            <w:r w:rsidRPr="00B24901">
              <w:rPr>
                <w:color w:val="000000"/>
                <w:sz w:val="18"/>
                <w:szCs w:val="18"/>
              </w:rPr>
              <w:t>Показатель</w:t>
            </w:r>
          </w:p>
        </w:tc>
        <w:tc>
          <w:tcPr>
            <w:tcW w:w="692" w:type="pct"/>
            <w:vAlign w:val="center"/>
          </w:tcPr>
          <w:p w:rsidR="00C8024C" w:rsidRPr="00B24901" w:rsidRDefault="00C8024C" w:rsidP="002B50FC">
            <w:pPr>
              <w:snapToGrid w:val="0"/>
              <w:jc w:val="center"/>
              <w:rPr>
                <w:color w:val="000000"/>
                <w:sz w:val="18"/>
                <w:szCs w:val="18"/>
              </w:rPr>
            </w:pPr>
            <w:r w:rsidRPr="00B24901">
              <w:rPr>
                <w:color w:val="000000"/>
                <w:sz w:val="18"/>
                <w:szCs w:val="18"/>
              </w:rPr>
              <w:t>Обязательные требования</w:t>
            </w:r>
          </w:p>
        </w:tc>
        <w:tc>
          <w:tcPr>
            <w:tcW w:w="673" w:type="pct"/>
            <w:shd w:val="clear" w:color="auto" w:fill="auto"/>
            <w:vAlign w:val="center"/>
          </w:tcPr>
          <w:p w:rsidR="00C8024C" w:rsidRDefault="00C8024C" w:rsidP="002B50FC">
            <w:pPr>
              <w:jc w:val="center"/>
              <w:rPr>
                <w:sz w:val="18"/>
                <w:szCs w:val="18"/>
              </w:rPr>
            </w:pPr>
            <w:r>
              <w:rPr>
                <w:sz w:val="18"/>
                <w:szCs w:val="18"/>
              </w:rPr>
              <w:t xml:space="preserve">Индивидуальный предприниматель, </w:t>
            </w:r>
            <w:proofErr w:type="spellStart"/>
            <w:r w:rsidRPr="00B8029E">
              <w:rPr>
                <w:sz w:val="18"/>
                <w:szCs w:val="18"/>
              </w:rPr>
              <w:t>Кулинич</w:t>
            </w:r>
            <w:proofErr w:type="spellEnd"/>
            <w:r w:rsidRPr="00B8029E">
              <w:rPr>
                <w:sz w:val="18"/>
                <w:szCs w:val="18"/>
              </w:rPr>
              <w:t xml:space="preserve"> Александр Николаевич</w:t>
            </w:r>
            <w:r>
              <w:rPr>
                <w:sz w:val="18"/>
                <w:szCs w:val="18"/>
              </w:rPr>
              <w:t>,</w:t>
            </w:r>
          </w:p>
          <w:p w:rsidR="00C8024C" w:rsidRPr="00687C4C" w:rsidRDefault="00C8024C" w:rsidP="002B50FC">
            <w:pPr>
              <w:jc w:val="center"/>
              <w:rPr>
                <w:bCs/>
                <w:sz w:val="18"/>
                <w:szCs w:val="18"/>
              </w:rPr>
            </w:pPr>
            <w:r>
              <w:rPr>
                <w:sz w:val="18"/>
                <w:szCs w:val="18"/>
              </w:rPr>
              <w:t xml:space="preserve">г. </w:t>
            </w:r>
            <w:proofErr w:type="spellStart"/>
            <w:r>
              <w:rPr>
                <w:sz w:val="18"/>
                <w:szCs w:val="18"/>
              </w:rPr>
              <w:t>Югорск</w:t>
            </w:r>
            <w:proofErr w:type="spellEnd"/>
          </w:p>
        </w:tc>
        <w:tc>
          <w:tcPr>
            <w:tcW w:w="689" w:type="pct"/>
          </w:tcPr>
          <w:p w:rsidR="00C8024C" w:rsidRDefault="00C8024C" w:rsidP="002B50FC">
            <w:pPr>
              <w:jc w:val="center"/>
              <w:rPr>
                <w:bCs/>
                <w:sz w:val="18"/>
                <w:szCs w:val="18"/>
              </w:rPr>
            </w:pPr>
            <w:r>
              <w:rPr>
                <w:bCs/>
                <w:sz w:val="18"/>
                <w:szCs w:val="18"/>
              </w:rPr>
              <w:t xml:space="preserve">Индивидуальный предприниматель </w:t>
            </w:r>
            <w:proofErr w:type="spellStart"/>
            <w:r w:rsidRPr="00011CBB">
              <w:rPr>
                <w:bCs/>
                <w:sz w:val="18"/>
                <w:szCs w:val="18"/>
              </w:rPr>
              <w:t>Норикулов</w:t>
            </w:r>
            <w:proofErr w:type="spellEnd"/>
            <w:r w:rsidRPr="00011CBB">
              <w:rPr>
                <w:bCs/>
                <w:sz w:val="18"/>
                <w:szCs w:val="18"/>
              </w:rPr>
              <w:t xml:space="preserve"> Махмуд </w:t>
            </w:r>
            <w:proofErr w:type="spellStart"/>
            <w:r w:rsidRPr="00011CBB">
              <w:rPr>
                <w:bCs/>
                <w:sz w:val="18"/>
                <w:szCs w:val="18"/>
              </w:rPr>
              <w:t>Сафарович</w:t>
            </w:r>
            <w:proofErr w:type="spellEnd"/>
            <w:r>
              <w:rPr>
                <w:bCs/>
                <w:sz w:val="18"/>
                <w:szCs w:val="18"/>
              </w:rPr>
              <w:t xml:space="preserve">, </w:t>
            </w:r>
          </w:p>
          <w:p w:rsidR="00C8024C" w:rsidRPr="00687C4C" w:rsidRDefault="00C8024C" w:rsidP="002B50FC">
            <w:pPr>
              <w:jc w:val="center"/>
              <w:rPr>
                <w:sz w:val="18"/>
                <w:szCs w:val="18"/>
              </w:rPr>
            </w:pPr>
            <w:r>
              <w:rPr>
                <w:bCs/>
                <w:sz w:val="18"/>
                <w:szCs w:val="18"/>
              </w:rPr>
              <w:t xml:space="preserve">г. </w:t>
            </w:r>
            <w:proofErr w:type="spellStart"/>
            <w:r>
              <w:rPr>
                <w:bCs/>
                <w:sz w:val="18"/>
                <w:szCs w:val="18"/>
              </w:rPr>
              <w:t>Югорск</w:t>
            </w:r>
            <w:proofErr w:type="spellEnd"/>
          </w:p>
        </w:tc>
        <w:tc>
          <w:tcPr>
            <w:tcW w:w="691" w:type="pct"/>
          </w:tcPr>
          <w:p w:rsidR="00C8024C" w:rsidRDefault="00C8024C" w:rsidP="002B50FC">
            <w:pPr>
              <w:jc w:val="center"/>
              <w:rPr>
                <w:bCs/>
                <w:sz w:val="18"/>
                <w:szCs w:val="18"/>
              </w:rPr>
            </w:pPr>
            <w:r w:rsidRPr="00B8029E">
              <w:rPr>
                <w:bCs/>
                <w:sz w:val="18"/>
                <w:szCs w:val="18"/>
              </w:rPr>
              <w:t xml:space="preserve">Общество с </w:t>
            </w:r>
            <w:r>
              <w:rPr>
                <w:bCs/>
                <w:sz w:val="18"/>
                <w:szCs w:val="18"/>
              </w:rPr>
              <w:t>ограниченной ответственностью "</w:t>
            </w:r>
            <w:proofErr w:type="spellStart"/>
            <w:r>
              <w:rPr>
                <w:bCs/>
                <w:sz w:val="18"/>
                <w:szCs w:val="18"/>
              </w:rPr>
              <w:t>Рамал</w:t>
            </w:r>
            <w:proofErr w:type="spellEnd"/>
            <w:r w:rsidRPr="00B8029E">
              <w:rPr>
                <w:bCs/>
                <w:sz w:val="18"/>
                <w:szCs w:val="18"/>
              </w:rPr>
              <w:t>"</w:t>
            </w:r>
            <w:r>
              <w:rPr>
                <w:bCs/>
                <w:sz w:val="18"/>
                <w:szCs w:val="18"/>
              </w:rPr>
              <w:t>,</w:t>
            </w:r>
          </w:p>
          <w:p w:rsidR="00C8024C" w:rsidRDefault="00C8024C" w:rsidP="002B50FC">
            <w:pPr>
              <w:jc w:val="center"/>
              <w:rPr>
                <w:bCs/>
                <w:sz w:val="18"/>
                <w:szCs w:val="18"/>
              </w:rPr>
            </w:pPr>
            <w:r>
              <w:rPr>
                <w:bCs/>
                <w:sz w:val="18"/>
                <w:szCs w:val="18"/>
              </w:rPr>
              <w:t>г. Советский</w:t>
            </w:r>
          </w:p>
        </w:tc>
        <w:tc>
          <w:tcPr>
            <w:tcW w:w="687" w:type="pct"/>
          </w:tcPr>
          <w:p w:rsidR="00C8024C" w:rsidRDefault="00C8024C" w:rsidP="002B50FC">
            <w:pPr>
              <w:jc w:val="center"/>
              <w:rPr>
                <w:bCs/>
                <w:sz w:val="18"/>
                <w:szCs w:val="18"/>
              </w:rPr>
            </w:pPr>
            <w:r w:rsidRPr="00B8029E">
              <w:rPr>
                <w:bCs/>
                <w:sz w:val="18"/>
                <w:szCs w:val="18"/>
              </w:rPr>
              <w:t>Общество с ограниченной ответственностью "Инвест Строй"</w:t>
            </w:r>
            <w:r>
              <w:rPr>
                <w:bCs/>
                <w:sz w:val="18"/>
                <w:szCs w:val="18"/>
              </w:rPr>
              <w:t xml:space="preserve">, </w:t>
            </w:r>
          </w:p>
          <w:p w:rsidR="00C8024C" w:rsidRDefault="00C8024C" w:rsidP="002B50FC">
            <w:pPr>
              <w:jc w:val="center"/>
              <w:rPr>
                <w:bCs/>
                <w:sz w:val="18"/>
                <w:szCs w:val="18"/>
              </w:rPr>
            </w:pPr>
            <w:r>
              <w:rPr>
                <w:bCs/>
                <w:sz w:val="18"/>
                <w:szCs w:val="18"/>
              </w:rPr>
              <w:t>г. Екатеринбург</w:t>
            </w:r>
          </w:p>
        </w:tc>
      </w:tr>
      <w:tr w:rsidR="00C8024C" w:rsidRPr="00B24901" w:rsidTr="002B50FC">
        <w:trPr>
          <w:trHeight w:val="708"/>
        </w:trPr>
        <w:tc>
          <w:tcPr>
            <w:tcW w:w="1568" w:type="pct"/>
          </w:tcPr>
          <w:p w:rsidR="00C8024C" w:rsidRPr="00B24901" w:rsidRDefault="00C8024C" w:rsidP="00C8024C">
            <w:pPr>
              <w:snapToGrid w:val="0"/>
              <w:ind w:left="108" w:right="119"/>
              <w:rPr>
                <w:color w:val="000000"/>
                <w:sz w:val="18"/>
                <w:szCs w:val="18"/>
              </w:rPr>
            </w:pPr>
            <w:r w:rsidRPr="00B24901">
              <w:rPr>
                <w:color w:val="000000"/>
                <w:sz w:val="18"/>
                <w:szCs w:val="18"/>
              </w:rPr>
              <w:t>1.</w:t>
            </w:r>
            <w:r w:rsidRPr="00B24901">
              <w:rPr>
                <w:sz w:val="18"/>
                <w:szCs w:val="18"/>
              </w:rPr>
              <w:t xml:space="preserve"> .</w:t>
            </w:r>
            <w:proofErr w:type="spellStart"/>
            <w:r w:rsidRPr="00B24901">
              <w:rPr>
                <w:sz w:val="18"/>
                <w:szCs w:val="18"/>
              </w:rPr>
              <w:t>Непроведение</w:t>
            </w:r>
            <w:proofErr w:type="spellEnd"/>
            <w:r w:rsidRPr="00B24901">
              <w:rPr>
                <w:sz w:val="18"/>
                <w:szCs w:val="18"/>
              </w:rPr>
              <w:t xml:space="preserve"> ликвидации участника </w:t>
            </w:r>
            <w:r w:rsidRPr="00B24901">
              <w:rPr>
                <w:bCs/>
                <w:sz w:val="18"/>
                <w:szCs w:val="18"/>
              </w:rPr>
              <w:t>закупки -</w:t>
            </w:r>
            <w:r w:rsidRPr="00B24901">
              <w:rPr>
                <w:sz w:val="18"/>
                <w:szCs w:val="18"/>
              </w:rPr>
              <w:t xml:space="preserve"> юридического лица и отсутствие решения арбитражного суда о признании участника </w:t>
            </w:r>
            <w:r w:rsidRPr="00B24901">
              <w:rPr>
                <w:bCs/>
                <w:sz w:val="18"/>
                <w:szCs w:val="18"/>
              </w:rPr>
              <w:t>закупки</w:t>
            </w:r>
            <w:r w:rsidRPr="00B24901">
              <w:rPr>
                <w:sz w:val="18"/>
                <w:szCs w:val="18"/>
              </w:rPr>
              <w:t xml:space="preserve"> - юридического лица, индивидуального предпринимателя </w:t>
            </w:r>
            <w:r w:rsidRPr="00B24901">
              <w:rPr>
                <w:bCs/>
                <w:sz w:val="18"/>
                <w:szCs w:val="18"/>
              </w:rPr>
              <w:t>несостоятельным (</w:t>
            </w:r>
            <w:r w:rsidRPr="00B24901">
              <w:rPr>
                <w:sz w:val="18"/>
                <w:szCs w:val="18"/>
              </w:rPr>
              <w:t>банкротом</w:t>
            </w:r>
            <w:r w:rsidRPr="00B24901">
              <w:rPr>
                <w:bCs/>
                <w:sz w:val="18"/>
                <w:szCs w:val="18"/>
              </w:rPr>
              <w:t>)</w:t>
            </w:r>
            <w:r w:rsidRPr="00B24901">
              <w:rPr>
                <w:sz w:val="18"/>
                <w:szCs w:val="18"/>
              </w:rPr>
              <w:t xml:space="preserve"> и об открытии конкурсного производства.</w:t>
            </w:r>
          </w:p>
        </w:tc>
        <w:tc>
          <w:tcPr>
            <w:tcW w:w="692" w:type="pct"/>
            <w:vAlign w:val="center"/>
          </w:tcPr>
          <w:p w:rsidR="00C8024C" w:rsidRPr="00B24901" w:rsidRDefault="00C8024C" w:rsidP="002B50FC">
            <w:pPr>
              <w:snapToGrid w:val="0"/>
              <w:jc w:val="center"/>
              <w:rPr>
                <w:color w:val="000000"/>
                <w:sz w:val="18"/>
                <w:szCs w:val="18"/>
              </w:rPr>
            </w:pPr>
            <w:r w:rsidRPr="00B24901">
              <w:rPr>
                <w:color w:val="000000"/>
                <w:sz w:val="18"/>
                <w:szCs w:val="18"/>
              </w:rPr>
              <w:t>декларация</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продекларирована</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r>
      <w:tr w:rsidR="00C8024C" w:rsidRPr="00B24901" w:rsidTr="002B50FC">
        <w:trPr>
          <w:trHeight w:val="387"/>
        </w:trPr>
        <w:tc>
          <w:tcPr>
            <w:tcW w:w="1568" w:type="pct"/>
          </w:tcPr>
          <w:p w:rsidR="00C8024C" w:rsidRPr="00B24901" w:rsidRDefault="00C8024C" w:rsidP="00C8024C">
            <w:pPr>
              <w:snapToGrid w:val="0"/>
              <w:ind w:left="105" w:right="120"/>
              <w:rPr>
                <w:color w:val="000000"/>
                <w:sz w:val="18"/>
                <w:szCs w:val="18"/>
              </w:rPr>
            </w:pPr>
            <w:r w:rsidRPr="00B24901">
              <w:rPr>
                <w:color w:val="000000"/>
                <w:sz w:val="18"/>
                <w:szCs w:val="18"/>
              </w:rPr>
              <w:t xml:space="preserve">2. </w:t>
            </w:r>
            <w:proofErr w:type="spellStart"/>
            <w:r w:rsidRPr="00B24901">
              <w:rPr>
                <w:sz w:val="18"/>
                <w:szCs w:val="18"/>
              </w:rPr>
              <w:t>Неприостановление</w:t>
            </w:r>
            <w:proofErr w:type="spellEnd"/>
            <w:r w:rsidRPr="00B24901">
              <w:rPr>
                <w:sz w:val="18"/>
                <w:szCs w:val="18"/>
              </w:rPr>
              <w:t xml:space="preserve"> деятельности участника </w:t>
            </w:r>
            <w:r w:rsidRPr="00B24901">
              <w:rPr>
                <w:bCs/>
                <w:sz w:val="18"/>
                <w:szCs w:val="18"/>
              </w:rPr>
              <w:t>закупки</w:t>
            </w:r>
            <w:r w:rsidRPr="00B24901">
              <w:rPr>
                <w:sz w:val="18"/>
                <w:szCs w:val="18"/>
              </w:rPr>
              <w:t xml:space="preserve"> в порядке, </w:t>
            </w:r>
            <w:r w:rsidRPr="00B24901">
              <w:rPr>
                <w:bCs/>
                <w:sz w:val="18"/>
                <w:szCs w:val="18"/>
              </w:rPr>
              <w:t>установленном</w:t>
            </w:r>
            <w:r w:rsidRPr="00B2490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692" w:type="pct"/>
            <w:vAlign w:val="center"/>
          </w:tcPr>
          <w:p w:rsidR="00C8024C" w:rsidRPr="00B24901" w:rsidRDefault="00C8024C" w:rsidP="002B50FC">
            <w:pPr>
              <w:snapToGrid w:val="0"/>
              <w:jc w:val="center"/>
              <w:rPr>
                <w:color w:val="000000"/>
                <w:sz w:val="18"/>
                <w:szCs w:val="18"/>
              </w:rPr>
            </w:pPr>
            <w:r w:rsidRPr="00B24901">
              <w:rPr>
                <w:color w:val="000000"/>
                <w:sz w:val="18"/>
                <w:szCs w:val="18"/>
              </w:rPr>
              <w:t>декларация</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r>
      <w:tr w:rsidR="00C8024C" w:rsidRPr="00B24901" w:rsidTr="002B50FC">
        <w:tc>
          <w:tcPr>
            <w:tcW w:w="1568" w:type="pct"/>
          </w:tcPr>
          <w:p w:rsidR="00C8024C" w:rsidRPr="00B24901" w:rsidRDefault="00C8024C" w:rsidP="00C8024C">
            <w:pPr>
              <w:snapToGrid w:val="0"/>
              <w:ind w:left="105" w:right="120"/>
              <w:rPr>
                <w:color w:val="000000"/>
                <w:sz w:val="18"/>
                <w:szCs w:val="18"/>
              </w:rPr>
            </w:pPr>
            <w:r w:rsidRPr="00B24901">
              <w:rPr>
                <w:color w:val="000000"/>
                <w:sz w:val="18"/>
                <w:szCs w:val="18"/>
              </w:rPr>
              <w:t xml:space="preserve">3. </w:t>
            </w:r>
            <w:proofErr w:type="gramStart"/>
            <w:r w:rsidRPr="00B2490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24901">
              <w:rPr>
                <w:sz w:val="18"/>
                <w:szCs w:val="18"/>
              </w:rPr>
              <w:t xml:space="preserve"> </w:t>
            </w:r>
            <w:proofErr w:type="gramStart"/>
            <w:r w:rsidRPr="00B24901">
              <w:rPr>
                <w:sz w:val="18"/>
                <w:szCs w:val="18"/>
              </w:rPr>
              <w:t>заявителя по уплате этих сумм исполненной и</w:t>
            </w:r>
            <w:r>
              <w:rPr>
                <w:sz w:val="18"/>
                <w:szCs w:val="18"/>
              </w:rPr>
              <w:t>ли</w:t>
            </w:r>
            <w:r w:rsidRPr="00B24901">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2490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4901">
              <w:rPr>
                <w:sz w:val="18"/>
                <w:szCs w:val="18"/>
              </w:rPr>
              <w:t>указанных</w:t>
            </w:r>
            <w:proofErr w:type="gramEnd"/>
            <w:r w:rsidRPr="00B2490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92" w:type="pct"/>
            <w:vAlign w:val="center"/>
          </w:tcPr>
          <w:p w:rsidR="00C8024C" w:rsidRPr="00B24901" w:rsidRDefault="00C8024C" w:rsidP="002B50FC">
            <w:pPr>
              <w:snapToGrid w:val="0"/>
              <w:jc w:val="center"/>
              <w:rPr>
                <w:color w:val="000000"/>
                <w:sz w:val="18"/>
                <w:szCs w:val="18"/>
              </w:rPr>
            </w:pPr>
          </w:p>
          <w:p w:rsidR="00C8024C" w:rsidRPr="00B24901" w:rsidRDefault="00C8024C" w:rsidP="002B50FC">
            <w:pPr>
              <w:snapToGrid w:val="0"/>
              <w:ind w:firstLine="33"/>
              <w:jc w:val="center"/>
              <w:rPr>
                <w:color w:val="000000"/>
                <w:sz w:val="18"/>
                <w:szCs w:val="18"/>
              </w:rPr>
            </w:pPr>
            <w:r w:rsidRPr="00B24901">
              <w:rPr>
                <w:color w:val="000000"/>
                <w:sz w:val="18"/>
                <w:szCs w:val="18"/>
              </w:rPr>
              <w:t>декларация</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r>
      <w:tr w:rsidR="00C8024C" w:rsidRPr="00B24901" w:rsidTr="002B50FC">
        <w:tc>
          <w:tcPr>
            <w:tcW w:w="1568" w:type="pct"/>
          </w:tcPr>
          <w:p w:rsidR="00C8024C" w:rsidRPr="00B24901" w:rsidRDefault="00C8024C" w:rsidP="00C8024C">
            <w:pPr>
              <w:ind w:left="84" w:right="99" w:firstLine="14"/>
              <w:rPr>
                <w:sz w:val="18"/>
                <w:szCs w:val="18"/>
              </w:rPr>
            </w:pPr>
            <w:r w:rsidRPr="00B24901">
              <w:rPr>
                <w:color w:val="000000"/>
                <w:sz w:val="18"/>
                <w:szCs w:val="18"/>
              </w:rPr>
              <w:t xml:space="preserve">4. </w:t>
            </w:r>
            <w:proofErr w:type="gramStart"/>
            <w:r w:rsidRPr="00B24901">
              <w:rPr>
                <w:color w:val="000000"/>
                <w:sz w:val="18"/>
                <w:szCs w:val="18"/>
              </w:rPr>
              <w:t>О</w:t>
            </w:r>
            <w:r w:rsidRPr="00B24901">
              <w:rPr>
                <w:sz w:val="18"/>
                <w:szCs w:val="18"/>
              </w:rPr>
              <w:t xml:space="preserve">тсутствие у участника закупки - физического лица либо у руководителя, членов коллегиального </w:t>
            </w:r>
            <w:r w:rsidRPr="00B24901">
              <w:rPr>
                <w:sz w:val="18"/>
                <w:szCs w:val="18"/>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24901">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8024C" w:rsidRPr="00B24901" w:rsidRDefault="00C8024C" w:rsidP="00C8024C">
            <w:pPr>
              <w:snapToGrid w:val="0"/>
              <w:ind w:left="84" w:right="99" w:firstLine="14"/>
              <w:rPr>
                <w:color w:val="000000"/>
                <w:sz w:val="18"/>
                <w:szCs w:val="18"/>
              </w:rPr>
            </w:pPr>
            <w:r w:rsidRPr="00B24901">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92" w:type="pct"/>
            <w:vAlign w:val="center"/>
          </w:tcPr>
          <w:p w:rsidR="00C8024C" w:rsidRPr="00B24901" w:rsidRDefault="00C8024C" w:rsidP="002B50FC">
            <w:pPr>
              <w:snapToGrid w:val="0"/>
              <w:jc w:val="center"/>
              <w:rPr>
                <w:color w:val="000000"/>
                <w:sz w:val="18"/>
                <w:szCs w:val="18"/>
              </w:rPr>
            </w:pPr>
            <w:r w:rsidRPr="00B24901">
              <w:rPr>
                <w:color w:val="000000"/>
                <w:sz w:val="18"/>
                <w:szCs w:val="18"/>
              </w:rPr>
              <w:lastRenderedPageBreak/>
              <w:t>декларация</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продекларирована</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продекларирована</w:t>
            </w:r>
          </w:p>
        </w:tc>
      </w:tr>
      <w:tr w:rsidR="00C8024C" w:rsidRPr="00B24901" w:rsidTr="002B50FC">
        <w:trPr>
          <w:trHeight w:val="424"/>
        </w:trPr>
        <w:tc>
          <w:tcPr>
            <w:tcW w:w="1568" w:type="pct"/>
          </w:tcPr>
          <w:p w:rsidR="00C8024C" w:rsidRPr="00B24901" w:rsidRDefault="00C8024C" w:rsidP="00C8024C">
            <w:pPr>
              <w:snapToGrid w:val="0"/>
              <w:ind w:left="105" w:right="120"/>
              <w:rPr>
                <w:color w:val="000000"/>
                <w:sz w:val="18"/>
                <w:szCs w:val="18"/>
              </w:rPr>
            </w:pPr>
            <w:r w:rsidRPr="00B24901">
              <w:rPr>
                <w:color w:val="000000"/>
                <w:sz w:val="18"/>
                <w:szCs w:val="18"/>
              </w:rPr>
              <w:lastRenderedPageBreak/>
              <w:t xml:space="preserve">5. </w:t>
            </w:r>
            <w:proofErr w:type="gramStart"/>
            <w:r w:rsidRPr="00B2490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24901">
              <w:rPr>
                <w:sz w:val="18"/>
                <w:szCs w:val="18"/>
              </w:rPr>
              <w:t xml:space="preserve"> </w:t>
            </w:r>
            <w:proofErr w:type="gramStart"/>
            <w:r w:rsidRPr="00B2490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4901">
              <w:rPr>
                <w:sz w:val="18"/>
                <w:szCs w:val="18"/>
              </w:rPr>
              <w:t>неполнородными</w:t>
            </w:r>
            <w:proofErr w:type="spellEnd"/>
            <w:r w:rsidRPr="00B2490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2490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B24901">
              <w:rPr>
                <w:sz w:val="18"/>
                <w:szCs w:val="18"/>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92" w:type="pct"/>
            <w:vAlign w:val="center"/>
          </w:tcPr>
          <w:p w:rsidR="00C8024C" w:rsidRPr="00B24901" w:rsidRDefault="00C8024C" w:rsidP="002B50FC">
            <w:pPr>
              <w:snapToGrid w:val="0"/>
              <w:jc w:val="center"/>
              <w:rPr>
                <w:color w:val="000000"/>
                <w:sz w:val="18"/>
                <w:szCs w:val="18"/>
              </w:rPr>
            </w:pPr>
            <w:r w:rsidRPr="00B24901">
              <w:rPr>
                <w:color w:val="000000"/>
                <w:sz w:val="18"/>
                <w:szCs w:val="18"/>
              </w:rPr>
              <w:lastRenderedPageBreak/>
              <w:t>декларация</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пр</w:t>
            </w:r>
            <w:bookmarkStart w:id="0" w:name="_GoBack"/>
            <w:bookmarkEnd w:id="0"/>
            <w:r w:rsidRPr="00C8024C">
              <w:rPr>
                <w:rFonts w:ascii="PT Astra Serif" w:hAnsi="PT Astra Serif"/>
                <w:sz w:val="16"/>
                <w:szCs w:val="16"/>
              </w:rPr>
              <w:t>одекларирована</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продекларирована</w:t>
            </w:r>
          </w:p>
        </w:tc>
      </w:tr>
      <w:tr w:rsidR="00C8024C" w:rsidRPr="00B24901" w:rsidTr="002B50FC">
        <w:trPr>
          <w:trHeight w:val="394"/>
        </w:trPr>
        <w:tc>
          <w:tcPr>
            <w:tcW w:w="1568" w:type="pct"/>
          </w:tcPr>
          <w:p w:rsidR="00C8024C" w:rsidRPr="00B24901" w:rsidRDefault="00C8024C" w:rsidP="00C8024C">
            <w:pPr>
              <w:snapToGrid w:val="0"/>
              <w:ind w:left="105" w:right="120"/>
              <w:rPr>
                <w:bCs/>
                <w:sz w:val="18"/>
                <w:szCs w:val="18"/>
              </w:rPr>
            </w:pPr>
            <w:r w:rsidRPr="00B24901">
              <w:rPr>
                <w:color w:val="000000"/>
                <w:sz w:val="18"/>
                <w:szCs w:val="18"/>
              </w:rPr>
              <w:lastRenderedPageBreak/>
              <w:t xml:space="preserve">6. </w:t>
            </w:r>
            <w:r w:rsidRPr="00B24901">
              <w:rPr>
                <w:sz w:val="18"/>
                <w:szCs w:val="18"/>
              </w:rPr>
              <w:t xml:space="preserve">Отсутствие в реестре недобросовестных поставщиков сведений об участнике </w:t>
            </w:r>
            <w:r w:rsidRPr="00B24901">
              <w:rPr>
                <w:bCs/>
                <w:sz w:val="18"/>
                <w:szCs w:val="18"/>
              </w:rPr>
              <w:t>закупки – юридическом лице</w:t>
            </w:r>
            <w:r w:rsidRPr="00B24901">
              <w:rPr>
                <w:sz w:val="18"/>
                <w:szCs w:val="18"/>
              </w:rPr>
              <w:t xml:space="preserve">, </w:t>
            </w:r>
            <w:r w:rsidRPr="00B24901">
              <w:rPr>
                <w:bCs/>
                <w:sz w:val="18"/>
                <w:szCs w:val="18"/>
              </w:rPr>
              <w:t>в том числе</w:t>
            </w:r>
            <w:r w:rsidRPr="00B24901">
              <w:rPr>
                <w:sz w:val="18"/>
                <w:szCs w:val="18"/>
              </w:rPr>
              <w:t xml:space="preserve"> сведений об учредителях, </w:t>
            </w:r>
            <w:r w:rsidRPr="00B24901">
              <w:rPr>
                <w:bCs/>
                <w:sz w:val="18"/>
                <w:szCs w:val="18"/>
              </w:rPr>
              <w:t>о</w:t>
            </w:r>
            <w:r w:rsidRPr="00B2490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24901">
              <w:rPr>
                <w:bCs/>
                <w:sz w:val="18"/>
                <w:szCs w:val="18"/>
              </w:rPr>
              <w:t>закупки – для юридического лица</w:t>
            </w:r>
          </w:p>
        </w:tc>
        <w:tc>
          <w:tcPr>
            <w:tcW w:w="692" w:type="pct"/>
            <w:vAlign w:val="center"/>
          </w:tcPr>
          <w:p w:rsidR="00C8024C" w:rsidRPr="00B24901" w:rsidRDefault="00C8024C" w:rsidP="002B50FC">
            <w:pPr>
              <w:snapToGrid w:val="0"/>
              <w:jc w:val="center"/>
              <w:rPr>
                <w:color w:val="000000"/>
                <w:sz w:val="18"/>
                <w:szCs w:val="18"/>
              </w:rPr>
            </w:pPr>
            <w:r w:rsidRPr="00B24901">
              <w:rPr>
                <w:color w:val="000000"/>
                <w:sz w:val="18"/>
                <w:szCs w:val="18"/>
              </w:rPr>
              <w:t>отсутствие</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отсутствует</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отсутствует</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отсутствует</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отсутствует</w:t>
            </w:r>
          </w:p>
        </w:tc>
      </w:tr>
      <w:tr w:rsidR="00C8024C" w:rsidRPr="00B24901" w:rsidTr="002B50FC">
        <w:trPr>
          <w:trHeight w:val="394"/>
        </w:trPr>
        <w:tc>
          <w:tcPr>
            <w:tcW w:w="1568" w:type="pct"/>
          </w:tcPr>
          <w:p w:rsidR="00C8024C" w:rsidRPr="00B24901" w:rsidRDefault="00C8024C" w:rsidP="00C8024C">
            <w:pPr>
              <w:snapToGrid w:val="0"/>
              <w:ind w:left="105" w:right="120"/>
              <w:rPr>
                <w:sz w:val="18"/>
                <w:szCs w:val="18"/>
              </w:rPr>
            </w:pPr>
            <w:r w:rsidRPr="00B24901">
              <w:rPr>
                <w:sz w:val="18"/>
                <w:szCs w:val="18"/>
              </w:rPr>
              <w:t>7.</w:t>
            </w:r>
            <w:r>
              <w:rPr>
                <w:sz w:val="18"/>
                <w:szCs w:val="18"/>
              </w:rPr>
              <w:t xml:space="preserve"> Принадлежность</w:t>
            </w:r>
            <w:r w:rsidRPr="00B24901">
              <w:rPr>
                <w:sz w:val="18"/>
                <w:szCs w:val="18"/>
              </w:rPr>
              <w:t xml:space="preserve"> участника субъектам малого предпринимательства и</w:t>
            </w:r>
            <w:r>
              <w:rPr>
                <w:sz w:val="18"/>
                <w:szCs w:val="18"/>
              </w:rPr>
              <w:t>ли</w:t>
            </w:r>
            <w:r w:rsidRPr="00B24901">
              <w:rPr>
                <w:sz w:val="18"/>
                <w:szCs w:val="18"/>
              </w:rPr>
              <w:t xml:space="preserve"> социально ориентированны</w:t>
            </w:r>
            <w:r>
              <w:rPr>
                <w:sz w:val="18"/>
                <w:szCs w:val="18"/>
              </w:rPr>
              <w:t>м</w:t>
            </w:r>
            <w:r w:rsidRPr="00B24901">
              <w:rPr>
                <w:sz w:val="18"/>
                <w:szCs w:val="18"/>
              </w:rPr>
              <w:t xml:space="preserve"> некоммерчески</w:t>
            </w:r>
            <w:r>
              <w:rPr>
                <w:sz w:val="18"/>
                <w:szCs w:val="18"/>
              </w:rPr>
              <w:t xml:space="preserve">м </w:t>
            </w:r>
            <w:r w:rsidRPr="00B24901">
              <w:rPr>
                <w:sz w:val="18"/>
                <w:szCs w:val="18"/>
              </w:rPr>
              <w:t>организаци</w:t>
            </w:r>
            <w:r>
              <w:rPr>
                <w:sz w:val="18"/>
                <w:szCs w:val="18"/>
              </w:rPr>
              <w:t>ям</w:t>
            </w:r>
          </w:p>
        </w:tc>
        <w:tc>
          <w:tcPr>
            <w:tcW w:w="692" w:type="pct"/>
            <w:vAlign w:val="center"/>
          </w:tcPr>
          <w:p w:rsidR="00C8024C" w:rsidRPr="00B24901" w:rsidRDefault="00C8024C" w:rsidP="002B50FC">
            <w:pPr>
              <w:snapToGrid w:val="0"/>
              <w:jc w:val="center"/>
              <w:rPr>
                <w:color w:val="000000"/>
                <w:sz w:val="18"/>
                <w:szCs w:val="18"/>
              </w:rPr>
            </w:pPr>
            <w:r w:rsidRPr="00B24901">
              <w:rPr>
                <w:color w:val="000000"/>
                <w:sz w:val="18"/>
                <w:szCs w:val="18"/>
              </w:rPr>
              <w:t>декларация</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продекларирована</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Информация</w:t>
            </w:r>
          </w:p>
          <w:p w:rsidR="00C8024C" w:rsidRPr="00C8024C" w:rsidRDefault="00C8024C" w:rsidP="002B50FC">
            <w:pPr>
              <w:snapToGrid w:val="0"/>
              <w:jc w:val="center"/>
              <w:rPr>
                <w:rFonts w:ascii="PT Astra Serif" w:eastAsia="Calibri" w:hAnsi="PT Astra Serif"/>
                <w:sz w:val="16"/>
                <w:szCs w:val="16"/>
              </w:rPr>
            </w:pPr>
            <w:r w:rsidRPr="00C8024C">
              <w:rPr>
                <w:rFonts w:ascii="PT Astra Serif" w:hAnsi="PT Astra Serif"/>
                <w:sz w:val="16"/>
                <w:szCs w:val="16"/>
              </w:rPr>
              <w:t>продекларирована</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 xml:space="preserve">Информация </w:t>
            </w:r>
          </w:p>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продекларирована</w:t>
            </w:r>
          </w:p>
        </w:tc>
      </w:tr>
      <w:tr w:rsidR="00C8024C" w:rsidRPr="00B24901" w:rsidTr="002B50FC">
        <w:trPr>
          <w:trHeight w:val="394"/>
        </w:trPr>
        <w:tc>
          <w:tcPr>
            <w:tcW w:w="1568" w:type="pct"/>
          </w:tcPr>
          <w:p w:rsidR="00C8024C" w:rsidRPr="00B24901" w:rsidRDefault="00C8024C" w:rsidP="00C8024C">
            <w:pPr>
              <w:snapToGrid w:val="0"/>
              <w:ind w:left="105" w:right="120"/>
              <w:rPr>
                <w:color w:val="000000"/>
                <w:sz w:val="18"/>
                <w:szCs w:val="18"/>
              </w:rPr>
            </w:pPr>
            <w:r w:rsidRPr="00B24901">
              <w:rPr>
                <w:color w:val="000000"/>
                <w:kern w:val="2"/>
                <w:sz w:val="18"/>
                <w:szCs w:val="18"/>
              </w:rPr>
              <w:t>8. Принадлежность участника  закупки к офшорным компаниям</w:t>
            </w:r>
          </w:p>
        </w:tc>
        <w:tc>
          <w:tcPr>
            <w:tcW w:w="692" w:type="pct"/>
            <w:vAlign w:val="center"/>
          </w:tcPr>
          <w:p w:rsidR="00C8024C" w:rsidRPr="00B24901" w:rsidRDefault="00C8024C" w:rsidP="002B50FC">
            <w:pPr>
              <w:autoSpaceDE w:val="0"/>
              <w:autoSpaceDN w:val="0"/>
              <w:adjustRightInd w:val="0"/>
              <w:jc w:val="center"/>
              <w:rPr>
                <w:color w:val="000000"/>
                <w:sz w:val="18"/>
                <w:szCs w:val="18"/>
              </w:rPr>
            </w:pPr>
            <w:r w:rsidRPr="00B24901">
              <w:rPr>
                <w:color w:val="000000"/>
                <w:sz w:val="18"/>
                <w:szCs w:val="18"/>
              </w:rPr>
              <w:t>непринадлежность</w:t>
            </w:r>
          </w:p>
        </w:tc>
        <w:tc>
          <w:tcPr>
            <w:tcW w:w="673" w:type="pct"/>
            <w:shd w:val="clear" w:color="auto" w:fill="auto"/>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не принадлежит</w:t>
            </w:r>
          </w:p>
        </w:tc>
        <w:tc>
          <w:tcPr>
            <w:tcW w:w="689"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не принадлежит</w:t>
            </w:r>
          </w:p>
        </w:tc>
        <w:tc>
          <w:tcPr>
            <w:tcW w:w="691"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не принадлежит</w:t>
            </w:r>
          </w:p>
        </w:tc>
        <w:tc>
          <w:tcPr>
            <w:tcW w:w="687" w:type="pct"/>
            <w:vAlign w:val="center"/>
          </w:tcPr>
          <w:p w:rsidR="00C8024C" w:rsidRPr="00C8024C" w:rsidRDefault="00C8024C" w:rsidP="002B50FC">
            <w:pPr>
              <w:snapToGrid w:val="0"/>
              <w:jc w:val="center"/>
              <w:rPr>
                <w:rFonts w:ascii="PT Astra Serif" w:hAnsi="PT Astra Serif"/>
                <w:sz w:val="16"/>
                <w:szCs w:val="16"/>
              </w:rPr>
            </w:pPr>
            <w:r w:rsidRPr="00C8024C">
              <w:rPr>
                <w:rFonts w:ascii="PT Astra Serif" w:hAnsi="PT Astra Serif"/>
                <w:sz w:val="16"/>
                <w:szCs w:val="16"/>
              </w:rPr>
              <w:t>не принадлежит</w:t>
            </w:r>
          </w:p>
        </w:tc>
      </w:tr>
      <w:tr w:rsidR="00C8024C" w:rsidRPr="00B24901" w:rsidTr="002B50FC">
        <w:trPr>
          <w:trHeight w:val="349"/>
        </w:trPr>
        <w:tc>
          <w:tcPr>
            <w:tcW w:w="1568" w:type="pct"/>
          </w:tcPr>
          <w:p w:rsidR="00C8024C" w:rsidRPr="00B24901" w:rsidRDefault="00C8024C" w:rsidP="00C8024C">
            <w:pPr>
              <w:snapToGrid w:val="0"/>
              <w:ind w:left="105" w:right="120"/>
              <w:rPr>
                <w:color w:val="000000"/>
                <w:sz w:val="18"/>
                <w:szCs w:val="18"/>
              </w:rPr>
            </w:pPr>
            <w:r>
              <w:rPr>
                <w:color w:val="000000"/>
                <w:sz w:val="18"/>
                <w:szCs w:val="18"/>
              </w:rPr>
              <w:t>9</w:t>
            </w:r>
            <w:r w:rsidRPr="00B24901">
              <w:rPr>
                <w:color w:val="000000"/>
                <w:sz w:val="18"/>
                <w:szCs w:val="18"/>
              </w:rPr>
              <w:t>. Объем предоставленных документов и  сведений для участия в аукционе</w:t>
            </w:r>
          </w:p>
        </w:tc>
        <w:tc>
          <w:tcPr>
            <w:tcW w:w="692" w:type="pct"/>
            <w:vAlign w:val="center"/>
          </w:tcPr>
          <w:p w:rsidR="00C8024C" w:rsidRPr="00B24901" w:rsidRDefault="00C8024C" w:rsidP="002B50FC">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673" w:type="pct"/>
            <w:shd w:val="clear" w:color="auto" w:fill="auto"/>
            <w:vAlign w:val="center"/>
          </w:tcPr>
          <w:p w:rsidR="00C8024C" w:rsidRPr="00C8024C" w:rsidRDefault="00C8024C" w:rsidP="002B50FC">
            <w:pPr>
              <w:snapToGrid w:val="0"/>
              <w:ind w:left="110" w:right="110"/>
              <w:jc w:val="center"/>
              <w:rPr>
                <w:rFonts w:ascii="PT Astra Serif" w:hAnsi="PT Astra Serif"/>
                <w:sz w:val="16"/>
                <w:szCs w:val="16"/>
              </w:rPr>
            </w:pPr>
            <w:r w:rsidRPr="00C8024C">
              <w:rPr>
                <w:rFonts w:ascii="PT Astra Serif" w:hAnsi="PT Astra Serif"/>
                <w:sz w:val="16"/>
                <w:szCs w:val="16"/>
              </w:rPr>
              <w:t>в  полном объеме</w:t>
            </w:r>
          </w:p>
        </w:tc>
        <w:tc>
          <w:tcPr>
            <w:tcW w:w="689" w:type="pct"/>
            <w:vAlign w:val="center"/>
          </w:tcPr>
          <w:p w:rsidR="00C8024C" w:rsidRPr="00C8024C" w:rsidRDefault="00C8024C" w:rsidP="002B50FC">
            <w:pPr>
              <w:snapToGrid w:val="0"/>
              <w:ind w:left="110" w:right="110"/>
              <w:jc w:val="center"/>
              <w:rPr>
                <w:rFonts w:ascii="PT Astra Serif" w:hAnsi="PT Astra Serif"/>
                <w:sz w:val="16"/>
                <w:szCs w:val="16"/>
              </w:rPr>
            </w:pPr>
            <w:r w:rsidRPr="00C8024C">
              <w:rPr>
                <w:rFonts w:ascii="PT Astra Serif" w:hAnsi="PT Astra Serif"/>
                <w:sz w:val="16"/>
                <w:szCs w:val="16"/>
              </w:rPr>
              <w:t xml:space="preserve"> в  полном объеме</w:t>
            </w:r>
          </w:p>
        </w:tc>
        <w:tc>
          <w:tcPr>
            <w:tcW w:w="691" w:type="pct"/>
            <w:vAlign w:val="center"/>
          </w:tcPr>
          <w:p w:rsidR="00C8024C" w:rsidRPr="00C8024C" w:rsidRDefault="00C8024C" w:rsidP="002B50FC">
            <w:pPr>
              <w:snapToGrid w:val="0"/>
              <w:ind w:left="110" w:right="110"/>
              <w:jc w:val="center"/>
              <w:rPr>
                <w:rFonts w:ascii="PT Astra Serif" w:hAnsi="PT Astra Serif"/>
                <w:sz w:val="16"/>
                <w:szCs w:val="16"/>
              </w:rPr>
            </w:pPr>
            <w:r w:rsidRPr="00C8024C">
              <w:rPr>
                <w:rFonts w:ascii="PT Astra Serif" w:hAnsi="PT Astra Serif"/>
                <w:sz w:val="16"/>
                <w:szCs w:val="16"/>
              </w:rPr>
              <w:t>в  полном объеме</w:t>
            </w:r>
          </w:p>
        </w:tc>
        <w:tc>
          <w:tcPr>
            <w:tcW w:w="687" w:type="pct"/>
            <w:vAlign w:val="center"/>
          </w:tcPr>
          <w:p w:rsidR="00C8024C" w:rsidRPr="00C8024C" w:rsidRDefault="00C8024C" w:rsidP="002B50FC">
            <w:pPr>
              <w:snapToGrid w:val="0"/>
              <w:ind w:left="110" w:right="110"/>
              <w:jc w:val="center"/>
              <w:rPr>
                <w:rFonts w:ascii="PT Astra Serif" w:hAnsi="PT Astra Serif"/>
                <w:sz w:val="16"/>
                <w:szCs w:val="16"/>
              </w:rPr>
            </w:pPr>
            <w:r w:rsidRPr="00C8024C">
              <w:rPr>
                <w:rFonts w:ascii="PT Astra Serif" w:hAnsi="PT Astra Serif"/>
                <w:sz w:val="16"/>
                <w:szCs w:val="16"/>
              </w:rPr>
              <w:t xml:space="preserve"> в  полном объеме</w:t>
            </w:r>
          </w:p>
        </w:tc>
      </w:tr>
      <w:tr w:rsidR="00FA17BD" w:rsidRPr="00B24901" w:rsidTr="00FA17BD">
        <w:trPr>
          <w:trHeight w:val="349"/>
        </w:trPr>
        <w:tc>
          <w:tcPr>
            <w:tcW w:w="5000" w:type="pct"/>
            <w:gridSpan w:val="6"/>
          </w:tcPr>
          <w:p w:rsidR="00FA17BD" w:rsidRPr="00C8024C" w:rsidRDefault="00FA17BD" w:rsidP="00FA17BD">
            <w:pPr>
              <w:snapToGrid w:val="0"/>
              <w:ind w:left="110" w:right="110"/>
              <w:rPr>
                <w:rFonts w:ascii="PT Astra Serif" w:hAnsi="PT Astra Serif"/>
                <w:sz w:val="16"/>
                <w:szCs w:val="16"/>
              </w:rPr>
            </w:pPr>
            <w:r>
              <w:rPr>
                <w:color w:val="000000"/>
                <w:sz w:val="18"/>
                <w:szCs w:val="18"/>
              </w:rPr>
              <w:t>10. Начальная (максимальная) цена контракта – 1 799 968,61 рублей</w:t>
            </w:r>
          </w:p>
        </w:tc>
      </w:tr>
      <w:tr w:rsidR="00C8024C" w:rsidRPr="0014793A" w:rsidTr="00C8024C">
        <w:trPr>
          <w:trHeight w:val="204"/>
        </w:trPr>
        <w:tc>
          <w:tcPr>
            <w:tcW w:w="2260" w:type="pct"/>
            <w:gridSpan w:val="2"/>
          </w:tcPr>
          <w:p w:rsidR="00C8024C" w:rsidRPr="0014793A" w:rsidRDefault="00C8024C" w:rsidP="002B50FC">
            <w:pPr>
              <w:snapToGrid w:val="0"/>
              <w:ind w:left="84" w:right="120"/>
              <w:rPr>
                <w:sz w:val="18"/>
                <w:szCs w:val="18"/>
              </w:rPr>
            </w:pPr>
            <w:r>
              <w:rPr>
                <w:sz w:val="18"/>
                <w:szCs w:val="18"/>
              </w:rPr>
              <w:t>11</w:t>
            </w:r>
            <w:r w:rsidRPr="0014793A">
              <w:rPr>
                <w:sz w:val="18"/>
                <w:szCs w:val="18"/>
              </w:rPr>
              <w:t>. Предложенная цена контракта</w:t>
            </w:r>
          </w:p>
        </w:tc>
        <w:tc>
          <w:tcPr>
            <w:tcW w:w="673" w:type="pct"/>
            <w:shd w:val="clear" w:color="auto" w:fill="auto"/>
            <w:vAlign w:val="center"/>
          </w:tcPr>
          <w:p w:rsidR="00C8024C" w:rsidRPr="00C8024C" w:rsidRDefault="00C8024C" w:rsidP="002B50FC">
            <w:pPr>
              <w:jc w:val="center"/>
              <w:rPr>
                <w:rFonts w:ascii="PT Astra Serif" w:hAnsi="PT Astra Serif"/>
                <w:b/>
                <w:sz w:val="16"/>
                <w:szCs w:val="16"/>
              </w:rPr>
            </w:pPr>
            <w:r w:rsidRPr="00C8024C">
              <w:rPr>
                <w:rFonts w:ascii="PT Astra Serif" w:hAnsi="PT Astra Serif"/>
                <w:b/>
                <w:sz w:val="16"/>
                <w:szCs w:val="16"/>
              </w:rPr>
              <w:t>1 262 907,08</w:t>
            </w:r>
          </w:p>
          <w:p w:rsidR="00C8024C" w:rsidRPr="00C8024C" w:rsidRDefault="00C8024C" w:rsidP="002B50FC">
            <w:pPr>
              <w:jc w:val="center"/>
              <w:rPr>
                <w:rFonts w:ascii="PT Astra Serif" w:hAnsi="PT Astra Serif"/>
                <w:sz w:val="16"/>
                <w:szCs w:val="16"/>
              </w:rPr>
            </w:pPr>
            <w:r w:rsidRPr="00C8024C">
              <w:rPr>
                <w:rFonts w:ascii="PT Astra Serif" w:hAnsi="PT Astra Serif"/>
                <w:sz w:val="16"/>
                <w:szCs w:val="16"/>
              </w:rPr>
              <w:t>10:54:32</w:t>
            </w:r>
          </w:p>
        </w:tc>
        <w:tc>
          <w:tcPr>
            <w:tcW w:w="689" w:type="pct"/>
            <w:vAlign w:val="center"/>
          </w:tcPr>
          <w:p w:rsidR="00C8024C" w:rsidRPr="00C8024C" w:rsidRDefault="00C8024C" w:rsidP="002B50FC">
            <w:pPr>
              <w:jc w:val="center"/>
              <w:rPr>
                <w:rFonts w:ascii="PT Astra Serif" w:hAnsi="PT Astra Serif"/>
                <w:b/>
                <w:sz w:val="16"/>
                <w:szCs w:val="16"/>
              </w:rPr>
            </w:pPr>
            <w:r w:rsidRPr="00C8024C">
              <w:rPr>
                <w:rFonts w:ascii="PT Astra Serif" w:hAnsi="PT Astra Serif"/>
                <w:b/>
                <w:sz w:val="16"/>
                <w:szCs w:val="16"/>
              </w:rPr>
              <w:t>1 262 907,08</w:t>
            </w:r>
          </w:p>
          <w:p w:rsidR="00C8024C" w:rsidRPr="00C8024C" w:rsidRDefault="00C8024C" w:rsidP="002B50FC">
            <w:pPr>
              <w:jc w:val="center"/>
              <w:rPr>
                <w:rFonts w:ascii="PT Astra Serif" w:hAnsi="PT Astra Serif"/>
                <w:sz w:val="16"/>
                <w:szCs w:val="16"/>
              </w:rPr>
            </w:pPr>
            <w:r w:rsidRPr="00C8024C">
              <w:rPr>
                <w:rFonts w:ascii="PT Astra Serif" w:hAnsi="PT Astra Serif"/>
                <w:sz w:val="16"/>
                <w:szCs w:val="16"/>
              </w:rPr>
              <w:t>10:56:22</w:t>
            </w:r>
          </w:p>
        </w:tc>
        <w:tc>
          <w:tcPr>
            <w:tcW w:w="691" w:type="pct"/>
            <w:vAlign w:val="center"/>
          </w:tcPr>
          <w:p w:rsidR="00C8024C" w:rsidRPr="00C8024C" w:rsidRDefault="00C8024C" w:rsidP="002B50FC">
            <w:pPr>
              <w:jc w:val="center"/>
              <w:rPr>
                <w:rFonts w:ascii="PT Astra Serif" w:hAnsi="PT Astra Serif"/>
                <w:b/>
                <w:sz w:val="16"/>
                <w:szCs w:val="16"/>
              </w:rPr>
            </w:pPr>
            <w:r w:rsidRPr="00C8024C">
              <w:rPr>
                <w:rFonts w:ascii="PT Astra Serif" w:hAnsi="PT Astra Serif"/>
                <w:b/>
                <w:sz w:val="16"/>
                <w:szCs w:val="16"/>
              </w:rPr>
              <w:t>1 348 325,68</w:t>
            </w:r>
          </w:p>
          <w:p w:rsidR="00C8024C" w:rsidRPr="00C8024C" w:rsidRDefault="00C8024C" w:rsidP="002B50FC">
            <w:pPr>
              <w:jc w:val="center"/>
              <w:rPr>
                <w:rFonts w:ascii="PT Astra Serif" w:hAnsi="PT Astra Serif"/>
                <w:sz w:val="16"/>
                <w:szCs w:val="16"/>
              </w:rPr>
            </w:pPr>
            <w:r w:rsidRPr="00C8024C">
              <w:rPr>
                <w:rFonts w:ascii="PT Astra Serif" w:hAnsi="PT Astra Serif"/>
                <w:sz w:val="16"/>
                <w:szCs w:val="16"/>
              </w:rPr>
              <w:t>10:41:12</w:t>
            </w:r>
          </w:p>
        </w:tc>
        <w:tc>
          <w:tcPr>
            <w:tcW w:w="687" w:type="pct"/>
            <w:vAlign w:val="center"/>
          </w:tcPr>
          <w:p w:rsidR="00C8024C" w:rsidRPr="00C8024C" w:rsidRDefault="00C8024C" w:rsidP="002B50FC">
            <w:pPr>
              <w:jc w:val="center"/>
              <w:rPr>
                <w:rFonts w:ascii="PT Astra Serif" w:hAnsi="PT Astra Serif"/>
                <w:b/>
                <w:sz w:val="16"/>
                <w:szCs w:val="16"/>
              </w:rPr>
            </w:pPr>
            <w:r w:rsidRPr="00C8024C">
              <w:rPr>
                <w:rFonts w:ascii="PT Astra Serif" w:hAnsi="PT Astra Serif"/>
                <w:b/>
                <w:sz w:val="16"/>
                <w:szCs w:val="16"/>
              </w:rPr>
              <w:t>1 527 257,44</w:t>
            </w:r>
          </w:p>
          <w:p w:rsidR="00C8024C" w:rsidRPr="00C8024C" w:rsidRDefault="00C8024C" w:rsidP="002B50FC">
            <w:pPr>
              <w:jc w:val="center"/>
              <w:rPr>
                <w:rFonts w:ascii="PT Astra Serif" w:hAnsi="PT Astra Serif"/>
                <w:sz w:val="16"/>
                <w:szCs w:val="16"/>
              </w:rPr>
            </w:pPr>
            <w:r w:rsidRPr="00C8024C">
              <w:rPr>
                <w:rFonts w:ascii="PT Astra Serif" w:hAnsi="PT Astra Serif"/>
                <w:sz w:val="16"/>
                <w:szCs w:val="16"/>
              </w:rPr>
              <w:t>10:29:26</w:t>
            </w:r>
          </w:p>
        </w:tc>
      </w:tr>
      <w:tr w:rsidR="00C8024C" w:rsidRPr="00B24901" w:rsidTr="00C8024C">
        <w:tc>
          <w:tcPr>
            <w:tcW w:w="2260" w:type="pct"/>
            <w:gridSpan w:val="2"/>
          </w:tcPr>
          <w:p w:rsidR="00C8024C" w:rsidRPr="00B24901" w:rsidRDefault="00C8024C" w:rsidP="002B50FC">
            <w:pPr>
              <w:snapToGrid w:val="0"/>
              <w:ind w:left="56" w:right="120"/>
              <w:rPr>
                <w:color w:val="000000"/>
                <w:sz w:val="18"/>
                <w:szCs w:val="18"/>
              </w:rPr>
            </w:pPr>
            <w:r>
              <w:rPr>
                <w:color w:val="000000"/>
                <w:sz w:val="18"/>
                <w:szCs w:val="18"/>
              </w:rPr>
              <w:t>12.</w:t>
            </w:r>
            <w:r w:rsidRPr="00B24901">
              <w:rPr>
                <w:color w:val="000000"/>
                <w:sz w:val="18"/>
                <w:szCs w:val="18"/>
              </w:rPr>
              <w:t xml:space="preserve"> Номер по ранжированию по результатам проведения аукциона</w:t>
            </w:r>
          </w:p>
        </w:tc>
        <w:tc>
          <w:tcPr>
            <w:tcW w:w="673" w:type="pct"/>
            <w:shd w:val="clear" w:color="auto" w:fill="auto"/>
            <w:vAlign w:val="center"/>
          </w:tcPr>
          <w:p w:rsidR="00C8024C" w:rsidRPr="00B24901" w:rsidRDefault="00C8024C" w:rsidP="002B50FC">
            <w:pPr>
              <w:jc w:val="center"/>
              <w:rPr>
                <w:b/>
                <w:color w:val="000000"/>
                <w:sz w:val="18"/>
                <w:szCs w:val="18"/>
              </w:rPr>
            </w:pPr>
            <w:r>
              <w:rPr>
                <w:b/>
                <w:color w:val="000000"/>
                <w:sz w:val="18"/>
                <w:szCs w:val="18"/>
              </w:rPr>
              <w:t>1</w:t>
            </w:r>
          </w:p>
        </w:tc>
        <w:tc>
          <w:tcPr>
            <w:tcW w:w="689" w:type="pct"/>
            <w:vAlign w:val="center"/>
          </w:tcPr>
          <w:p w:rsidR="00C8024C" w:rsidRPr="00B24901" w:rsidRDefault="00C8024C" w:rsidP="002B50FC">
            <w:pPr>
              <w:jc w:val="center"/>
              <w:rPr>
                <w:b/>
                <w:color w:val="000000"/>
                <w:sz w:val="18"/>
                <w:szCs w:val="18"/>
              </w:rPr>
            </w:pPr>
            <w:r>
              <w:rPr>
                <w:b/>
                <w:color w:val="000000"/>
                <w:sz w:val="18"/>
                <w:szCs w:val="18"/>
              </w:rPr>
              <w:t>2</w:t>
            </w:r>
          </w:p>
        </w:tc>
        <w:tc>
          <w:tcPr>
            <w:tcW w:w="691" w:type="pct"/>
            <w:vAlign w:val="center"/>
          </w:tcPr>
          <w:p w:rsidR="00C8024C" w:rsidRDefault="00C8024C" w:rsidP="002B50FC">
            <w:pPr>
              <w:jc w:val="center"/>
              <w:rPr>
                <w:b/>
                <w:color w:val="000000"/>
                <w:sz w:val="18"/>
                <w:szCs w:val="18"/>
              </w:rPr>
            </w:pPr>
            <w:r>
              <w:rPr>
                <w:b/>
                <w:color w:val="000000"/>
                <w:sz w:val="18"/>
                <w:szCs w:val="18"/>
              </w:rPr>
              <w:t>3</w:t>
            </w:r>
          </w:p>
        </w:tc>
        <w:tc>
          <w:tcPr>
            <w:tcW w:w="687" w:type="pct"/>
            <w:vAlign w:val="center"/>
          </w:tcPr>
          <w:p w:rsidR="00C8024C" w:rsidRDefault="00C8024C" w:rsidP="002B50FC">
            <w:pPr>
              <w:jc w:val="center"/>
              <w:rPr>
                <w:b/>
                <w:color w:val="000000"/>
                <w:sz w:val="18"/>
                <w:szCs w:val="18"/>
              </w:rPr>
            </w:pPr>
            <w:r>
              <w:rPr>
                <w:b/>
                <w:color w:val="000000"/>
                <w:sz w:val="18"/>
                <w:szCs w:val="18"/>
              </w:rPr>
              <w:t>4</w:t>
            </w:r>
          </w:p>
        </w:tc>
      </w:tr>
    </w:tbl>
    <w:p w:rsidR="0097526A" w:rsidRDefault="0097526A" w:rsidP="00160A68">
      <w:pPr>
        <w:ind w:left="426" w:hanging="142"/>
        <w:rPr>
          <w:rFonts w:ascii="PT Astra Serif" w:hAnsi="PT Astra Serif"/>
          <w:b/>
          <w:sz w:val="24"/>
          <w:szCs w:val="24"/>
        </w:rPr>
      </w:pPr>
    </w:p>
    <w:sectPr w:rsidR="0097526A" w:rsidSect="002A4784">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A4784"/>
    <w:rsid w:val="002B04BA"/>
    <w:rsid w:val="002D611B"/>
    <w:rsid w:val="002D7014"/>
    <w:rsid w:val="002D77C9"/>
    <w:rsid w:val="00301A16"/>
    <w:rsid w:val="00327D89"/>
    <w:rsid w:val="00333301"/>
    <w:rsid w:val="00344008"/>
    <w:rsid w:val="00355A1D"/>
    <w:rsid w:val="00357002"/>
    <w:rsid w:val="00384A38"/>
    <w:rsid w:val="00420BC3"/>
    <w:rsid w:val="004547D8"/>
    <w:rsid w:val="00462B87"/>
    <w:rsid w:val="004670FC"/>
    <w:rsid w:val="004837C0"/>
    <w:rsid w:val="004977BB"/>
    <w:rsid w:val="004A1B4D"/>
    <w:rsid w:val="004C792C"/>
    <w:rsid w:val="004D5E68"/>
    <w:rsid w:val="0052509C"/>
    <w:rsid w:val="00526FCF"/>
    <w:rsid w:val="00577964"/>
    <w:rsid w:val="005A602B"/>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87458"/>
    <w:rsid w:val="00A9077C"/>
    <w:rsid w:val="00A92110"/>
    <w:rsid w:val="00AC2AC8"/>
    <w:rsid w:val="00AE615B"/>
    <w:rsid w:val="00B2285E"/>
    <w:rsid w:val="00B42A8C"/>
    <w:rsid w:val="00B43081"/>
    <w:rsid w:val="00B505CF"/>
    <w:rsid w:val="00B517B9"/>
    <w:rsid w:val="00B7525C"/>
    <w:rsid w:val="00B76446"/>
    <w:rsid w:val="00BD1692"/>
    <w:rsid w:val="00C8024C"/>
    <w:rsid w:val="00C81AF9"/>
    <w:rsid w:val="00CB49D1"/>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6</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79</cp:revision>
  <cp:lastPrinted>2021-04-29T04:30:00Z</cp:lastPrinted>
  <dcterms:created xsi:type="dcterms:W3CDTF">2020-12-22T07:12:00Z</dcterms:created>
  <dcterms:modified xsi:type="dcterms:W3CDTF">2021-04-29T04:31:00Z</dcterms:modified>
</cp:coreProperties>
</file>