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9B40E2">
        <w:rPr>
          <w:rFonts w:ascii="PT Astra Serif" w:hAnsi="PT Astra Serif"/>
          <w:sz w:val="24"/>
        </w:rPr>
        <w:t>1</w:t>
      </w:r>
      <w:r w:rsidR="00FF38DF">
        <w:rPr>
          <w:rFonts w:ascii="PT Astra Serif" w:hAnsi="PT Astra Serif"/>
          <w:sz w:val="24"/>
        </w:rPr>
        <w:t>9</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FF38DF">
        <w:rPr>
          <w:rFonts w:ascii="PT Astra Serif" w:hAnsi="PT Astra Serif"/>
          <w:sz w:val="24"/>
          <w:szCs w:val="24"/>
        </w:rPr>
        <w:t>8</w:t>
      </w:r>
      <w:r w:rsidR="001E2F22">
        <w:rPr>
          <w:rFonts w:ascii="PT Astra Serif" w:hAnsi="PT Astra Serif"/>
          <w:sz w:val="24"/>
          <w:szCs w:val="24"/>
        </w:rPr>
        <w:t>2</w:t>
      </w:r>
      <w:r>
        <w:rPr>
          <w:rFonts w:ascii="PT Astra Serif" w:hAnsi="PT Astra Serif"/>
          <w:sz w:val="24"/>
          <w:szCs w:val="24"/>
        </w:rPr>
        <w:t>-3</w:t>
      </w:r>
    </w:p>
    <w:p w:rsidR="00FF38DF" w:rsidRPr="009F0EF4" w:rsidRDefault="00FF38DF" w:rsidP="00FF38DF">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FF38DF" w:rsidRPr="009F0EF4" w:rsidRDefault="00FF38DF" w:rsidP="00FF38DF">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C101E7"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1E2F22" w:rsidRPr="00C101E7" w:rsidRDefault="001E2F22" w:rsidP="001E2F22">
      <w:pPr>
        <w:jc w:val="both"/>
        <w:rPr>
          <w:rFonts w:ascii="PT Astra Serif" w:hAnsi="PT Astra Serif"/>
          <w:sz w:val="24"/>
          <w:szCs w:val="24"/>
        </w:rPr>
      </w:pPr>
      <w:r w:rsidRPr="00C101E7">
        <w:rPr>
          <w:rFonts w:ascii="PT Astra Serif" w:hAnsi="PT Astra Serif"/>
          <w:spacing w:val="-6"/>
          <w:sz w:val="24"/>
          <w:szCs w:val="24"/>
        </w:rPr>
        <w:t xml:space="preserve">Представитель </w:t>
      </w:r>
      <w:r w:rsidRPr="00C101E7">
        <w:rPr>
          <w:rFonts w:ascii="PT Astra Serif" w:hAnsi="PT Astra Serif"/>
          <w:sz w:val="24"/>
          <w:szCs w:val="24"/>
        </w:rPr>
        <w:t xml:space="preserve">заказчика: </w:t>
      </w:r>
      <w:proofErr w:type="spellStart"/>
      <w:r>
        <w:rPr>
          <w:rFonts w:ascii="PT Astra Serif" w:hAnsi="PT Astra Serif"/>
          <w:sz w:val="24"/>
          <w:szCs w:val="24"/>
        </w:rPr>
        <w:t>Шайхиянова</w:t>
      </w:r>
      <w:proofErr w:type="spellEnd"/>
      <w:r>
        <w:rPr>
          <w:rFonts w:ascii="PT Astra Serif" w:hAnsi="PT Astra Serif"/>
          <w:sz w:val="24"/>
          <w:szCs w:val="24"/>
        </w:rPr>
        <w:t xml:space="preserve">  </w:t>
      </w:r>
      <w:proofErr w:type="spellStart"/>
      <w:r>
        <w:rPr>
          <w:rFonts w:ascii="PT Astra Serif" w:hAnsi="PT Astra Serif"/>
          <w:sz w:val="24"/>
          <w:szCs w:val="24"/>
        </w:rPr>
        <w:t>Ляйсана</w:t>
      </w:r>
      <w:proofErr w:type="spellEnd"/>
      <w:r>
        <w:rPr>
          <w:rFonts w:ascii="PT Astra Serif" w:hAnsi="PT Astra Serif"/>
          <w:sz w:val="24"/>
          <w:szCs w:val="24"/>
        </w:rPr>
        <w:t xml:space="preserve"> Альфредовна</w:t>
      </w:r>
      <w:r w:rsidRPr="00C101E7">
        <w:rPr>
          <w:rFonts w:ascii="PT Astra Serif" w:hAnsi="PT Astra Serif"/>
          <w:sz w:val="24"/>
          <w:szCs w:val="24"/>
        </w:rPr>
        <w:t xml:space="preserve">, </w:t>
      </w:r>
      <w:r>
        <w:rPr>
          <w:rFonts w:ascii="PT Astra Serif" w:hAnsi="PT Astra Serif"/>
          <w:sz w:val="24"/>
          <w:szCs w:val="24"/>
        </w:rPr>
        <w:t xml:space="preserve">специалист по закупкам </w:t>
      </w:r>
      <w:r w:rsidRPr="00C101E7">
        <w:rPr>
          <w:rFonts w:ascii="PT Astra Serif" w:hAnsi="PT Astra Serif"/>
          <w:sz w:val="24"/>
          <w:szCs w:val="24"/>
        </w:rPr>
        <w:t>муниципального бюджетного общеобразовательного учреждения «Средняя общеобразовательная школа №</w:t>
      </w:r>
      <w:r>
        <w:rPr>
          <w:rFonts w:ascii="PT Astra Serif" w:hAnsi="PT Astra Serif"/>
          <w:sz w:val="24"/>
          <w:szCs w:val="24"/>
        </w:rPr>
        <w:t>6</w:t>
      </w:r>
      <w:r w:rsidRPr="00C101E7">
        <w:rPr>
          <w:rFonts w:ascii="PT Astra Serif" w:hAnsi="PT Astra Serif"/>
          <w:sz w:val="24"/>
          <w:szCs w:val="24"/>
        </w:rPr>
        <w:t>».</w:t>
      </w:r>
    </w:p>
    <w:p w:rsidR="001E2F22" w:rsidRPr="00F70B03" w:rsidRDefault="001E2F22" w:rsidP="001E2F22">
      <w:pPr>
        <w:jc w:val="both"/>
        <w:rPr>
          <w:rFonts w:ascii="PT Astra Serif" w:hAnsi="PT Astra Serif"/>
          <w:sz w:val="24"/>
          <w:szCs w:val="24"/>
        </w:rPr>
      </w:pPr>
      <w:r w:rsidRPr="00C101E7">
        <w:rPr>
          <w:rFonts w:ascii="PT Astra Serif" w:hAnsi="PT Astra Serif"/>
          <w:sz w:val="24"/>
          <w:szCs w:val="24"/>
        </w:rPr>
        <w:t xml:space="preserve">1. </w:t>
      </w:r>
      <w:r w:rsidRPr="00F70B03">
        <w:rPr>
          <w:rFonts w:ascii="PT Astra Serif" w:hAnsi="PT Astra Serif"/>
          <w:sz w:val="24"/>
          <w:szCs w:val="24"/>
        </w:rPr>
        <w:t>Наименование аукциона: аукцион в электронной форме № 0187300005821000282 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спортивного оборудования.</w:t>
      </w:r>
    </w:p>
    <w:p w:rsidR="001E2F22" w:rsidRPr="00727B5A" w:rsidRDefault="001E2F22" w:rsidP="001E2F22">
      <w:pPr>
        <w:jc w:val="both"/>
        <w:rPr>
          <w:rFonts w:ascii="PT Astra Serif" w:hAnsi="PT Astra Serif"/>
          <w:sz w:val="24"/>
          <w:szCs w:val="24"/>
        </w:rPr>
      </w:pPr>
      <w:r w:rsidRPr="00C101E7">
        <w:rPr>
          <w:rFonts w:ascii="PT Astra Serif" w:hAnsi="PT Astra Serif"/>
          <w:sz w:val="24"/>
          <w:szCs w:val="24"/>
        </w:rPr>
        <w:t xml:space="preserve">Номер извещения о проведении торгов на официальном сайте </w:t>
      </w:r>
      <w:r w:rsidRPr="0099561E">
        <w:rPr>
          <w:rFonts w:ascii="PT Astra Serif" w:hAnsi="PT Astra Serif"/>
          <w:sz w:val="24"/>
          <w:szCs w:val="24"/>
        </w:rPr>
        <w:t xml:space="preserve">Единой информационной системы </w:t>
      </w:r>
      <w:r w:rsidRPr="00727B5A">
        <w:rPr>
          <w:rFonts w:ascii="PT Astra Serif" w:hAnsi="PT Astra Serif"/>
          <w:sz w:val="24"/>
          <w:szCs w:val="24"/>
        </w:rPr>
        <w:t xml:space="preserve">в сфере закупок – </w:t>
      </w:r>
      <w:hyperlink r:id="rId6" w:history="1">
        <w:r w:rsidRPr="00727B5A">
          <w:rPr>
            <w:rFonts w:ascii="PT Astra Serif" w:hAnsi="PT Astra Serif"/>
            <w:sz w:val="24"/>
            <w:szCs w:val="24"/>
          </w:rPr>
          <w:t>http://zakupki.gov.ru/</w:t>
        </w:r>
      </w:hyperlink>
      <w:r w:rsidRPr="00727B5A">
        <w:rPr>
          <w:rFonts w:ascii="PT Astra Serif" w:hAnsi="PT Astra Serif"/>
          <w:sz w:val="24"/>
          <w:szCs w:val="24"/>
        </w:rPr>
        <w:t xml:space="preserve">, код аукциона 0187300005821000282. </w:t>
      </w:r>
    </w:p>
    <w:p w:rsidR="001E2F22" w:rsidRPr="00727B5A" w:rsidRDefault="001E2F22" w:rsidP="001E2F22">
      <w:pPr>
        <w:jc w:val="both"/>
        <w:rPr>
          <w:rFonts w:ascii="PT Astra Serif" w:hAnsi="PT Astra Serif"/>
          <w:sz w:val="24"/>
          <w:szCs w:val="24"/>
        </w:rPr>
      </w:pPr>
      <w:r w:rsidRPr="00727B5A">
        <w:rPr>
          <w:rFonts w:ascii="PT Astra Serif" w:hAnsi="PT Astra Serif"/>
          <w:sz w:val="24"/>
          <w:szCs w:val="24"/>
        </w:rPr>
        <w:t>Идентификационный код закупки: 213862200926886220100100340010000244.</w:t>
      </w:r>
    </w:p>
    <w:p w:rsidR="001E2F22" w:rsidRPr="00727B5A" w:rsidRDefault="001E2F22" w:rsidP="001E2F22">
      <w:pPr>
        <w:jc w:val="both"/>
        <w:rPr>
          <w:rFonts w:ascii="PT Astra Serif" w:hAnsi="PT Astra Serif"/>
          <w:sz w:val="24"/>
          <w:szCs w:val="24"/>
        </w:rPr>
      </w:pPr>
      <w:r w:rsidRPr="00727B5A">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 6». </w:t>
      </w:r>
      <w:proofErr w:type="gramStart"/>
      <w:r w:rsidRPr="00727B5A">
        <w:rPr>
          <w:rFonts w:ascii="PT Astra Serif" w:hAnsi="PT Astra Serif"/>
          <w:sz w:val="24"/>
          <w:szCs w:val="24"/>
        </w:rPr>
        <w:t xml:space="preserve">Почтовый адрес: </w:t>
      </w:r>
      <w:r w:rsidRPr="00727B5A">
        <w:rPr>
          <w:rFonts w:ascii="PT Astra Serif" w:hAnsi="PT Astra Serif"/>
          <w:color w:val="000000"/>
          <w:sz w:val="24"/>
          <w:szCs w:val="24"/>
        </w:rPr>
        <w:t xml:space="preserve">628260, Ханты - Мансийский автономный округ - Югра, Тюменская обл., г. </w:t>
      </w:r>
      <w:proofErr w:type="spellStart"/>
      <w:r w:rsidRPr="00727B5A">
        <w:rPr>
          <w:rFonts w:ascii="PT Astra Serif" w:hAnsi="PT Astra Serif"/>
          <w:color w:val="000000"/>
          <w:sz w:val="24"/>
          <w:szCs w:val="24"/>
        </w:rPr>
        <w:t>Югорск</w:t>
      </w:r>
      <w:proofErr w:type="spellEnd"/>
      <w:r w:rsidRPr="00727B5A">
        <w:rPr>
          <w:rFonts w:ascii="PT Astra Serif" w:hAnsi="PT Astra Serif"/>
          <w:color w:val="000000"/>
          <w:sz w:val="24"/>
          <w:szCs w:val="24"/>
        </w:rPr>
        <w:t xml:space="preserve">, </w:t>
      </w:r>
      <w:r w:rsidRPr="00727B5A">
        <w:rPr>
          <w:rFonts w:ascii="PT Astra Serif" w:hAnsi="PT Astra Serif"/>
          <w:sz w:val="24"/>
          <w:szCs w:val="24"/>
        </w:rPr>
        <w:t>ул. Ермака, д.7.</w:t>
      </w:r>
      <w:proofErr w:type="gramEnd"/>
    </w:p>
    <w:p w:rsidR="001E2F22" w:rsidRPr="006078D1" w:rsidRDefault="001E2F22" w:rsidP="001E2F22">
      <w:pPr>
        <w:pStyle w:val="a5"/>
        <w:ind w:left="0"/>
        <w:jc w:val="both"/>
        <w:rPr>
          <w:rFonts w:ascii="PT Astra Serif" w:hAnsi="PT Astra Serif"/>
        </w:rPr>
      </w:pPr>
      <w:r w:rsidRPr="00DC3B42">
        <w:rPr>
          <w:rFonts w:ascii="PT Astra Serif" w:hAnsi="PT Astra Serif"/>
        </w:rPr>
        <w:t xml:space="preserve">3. Процедура рассмотрения первых частей заявок на </w:t>
      </w:r>
      <w:r w:rsidRPr="00AC258D">
        <w:rPr>
          <w:rFonts w:ascii="PT Astra Serif" w:hAnsi="PT Astra Serif"/>
        </w:rPr>
        <w:t xml:space="preserve">участие в аукционе была проведена комиссией в 10.00 часов </w:t>
      </w:r>
      <w:r>
        <w:rPr>
          <w:rFonts w:ascii="PT Astra Serif" w:hAnsi="PT Astra Serif"/>
        </w:rPr>
        <w:t>17</w:t>
      </w:r>
      <w:r w:rsidRPr="00AC258D">
        <w:rPr>
          <w:rFonts w:ascii="PT Astra Serif" w:hAnsi="PT Astra Serif"/>
        </w:rPr>
        <w:t xml:space="preserve"> августа 2021 года, по </w:t>
      </w:r>
      <w:r w:rsidRPr="00D92D80">
        <w:rPr>
          <w:rFonts w:ascii="PT Astra Serif" w:hAnsi="PT Astra Serif"/>
        </w:rPr>
        <w:t xml:space="preserve">адресу: ул. 40 лет Победы, 11, г. </w:t>
      </w:r>
      <w:proofErr w:type="spellStart"/>
      <w:r w:rsidRPr="00D92D80">
        <w:rPr>
          <w:rFonts w:ascii="PT Astra Serif" w:hAnsi="PT Astra Serif"/>
        </w:rPr>
        <w:t>Югорск</w:t>
      </w:r>
      <w:proofErr w:type="spellEnd"/>
      <w:r w:rsidRPr="00D92D80">
        <w:rPr>
          <w:rFonts w:ascii="PT Astra Serif" w:hAnsi="PT Astra Serif"/>
        </w:rPr>
        <w:t xml:space="preserve">, Ханты-Мансийский  автономный  округ-Югра, </w:t>
      </w:r>
      <w:r w:rsidRPr="006078D1">
        <w:rPr>
          <w:rFonts w:ascii="PT Astra Serif" w:hAnsi="PT Astra Serif"/>
        </w:rPr>
        <w:t xml:space="preserve">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E27E78" w:rsidTr="00B145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F22123"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22123" w:rsidRPr="00F22123" w:rsidRDefault="00F22123">
            <w:pPr>
              <w:spacing w:line="276" w:lineRule="auto"/>
              <w:rPr>
                <w:rFonts w:ascii="PT Astra Serif" w:hAnsi="PT Astra Serif"/>
                <w:sz w:val="22"/>
                <w:szCs w:val="22"/>
                <w:lang w:eastAsia="en-US"/>
              </w:rPr>
            </w:pPr>
            <w:r w:rsidRPr="00F22123">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F22123" w:rsidRPr="00F22123" w:rsidRDefault="00F22123" w:rsidP="00F22123">
            <w:pPr>
              <w:jc w:val="center"/>
              <w:rPr>
                <w:rFonts w:ascii="PT Astra Serif" w:eastAsia="Calibri" w:hAnsi="PT Astra Serif" w:cs="Calibri"/>
                <w:color w:val="000000"/>
                <w:sz w:val="22"/>
                <w:szCs w:val="22"/>
              </w:rPr>
            </w:pPr>
            <w:r w:rsidRPr="00F22123">
              <w:rPr>
                <w:rFonts w:ascii="PT Astra Serif" w:eastAsia="Calibri" w:hAnsi="PT Astra Serif" w:cs="Calibri"/>
                <w:color w:val="000000"/>
                <w:sz w:val="22"/>
                <w:szCs w:val="22"/>
              </w:rPr>
              <w:t>119</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22123" w:rsidRPr="00F221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2"/>
                      <w:szCs w:val="22"/>
                    </w:rPr>
                  </w:pPr>
                  <w:r w:rsidRPr="00F22123">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2"/>
                      <w:szCs w:val="22"/>
                    </w:rPr>
                  </w:pPr>
                  <w:r w:rsidRPr="00F22123">
                    <w:rPr>
                      <w:rFonts w:ascii="PT Astra Serif" w:eastAsia="Calibri" w:hAnsi="PT Astra Serif" w:cs="Calibri"/>
                      <w:b/>
                      <w:bCs/>
                      <w:color w:val="000000"/>
                      <w:sz w:val="22"/>
                      <w:szCs w:val="22"/>
                    </w:rPr>
                    <w:t>ИП КАРЯКИНА АНГЕЛИНА ВЯЧЕСЛАВОВНА</w:t>
                  </w:r>
                </w:p>
                <w:p w:rsidR="00F22123" w:rsidRPr="00F22123" w:rsidRDefault="00F22123" w:rsidP="007214C6">
                  <w:pPr>
                    <w:rPr>
                      <w:rFonts w:ascii="PT Astra Serif" w:eastAsia="Calibri" w:hAnsi="PT Astra Serif" w:cs="Calibri"/>
                      <w:color w:val="000000"/>
                      <w:sz w:val="22"/>
                      <w:szCs w:val="22"/>
                    </w:rPr>
                  </w:pPr>
                </w:p>
              </w:tc>
            </w:tr>
            <w:tr w:rsidR="00F22123" w:rsidRPr="00F221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2"/>
                      <w:szCs w:val="22"/>
                    </w:rPr>
                  </w:pPr>
                  <w:r w:rsidRPr="00F22123">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2"/>
                      <w:szCs w:val="22"/>
                    </w:rPr>
                  </w:pPr>
                  <w:r w:rsidRPr="00F22123">
                    <w:rPr>
                      <w:rFonts w:ascii="PT Astra Serif" w:eastAsia="Calibri" w:hAnsi="PT Astra Serif" w:cs="Calibri"/>
                      <w:color w:val="000000"/>
                      <w:sz w:val="22"/>
                      <w:szCs w:val="22"/>
                    </w:rPr>
                    <w:t>10.04.2020</w:t>
                  </w:r>
                </w:p>
              </w:tc>
            </w:tr>
            <w:tr w:rsidR="00F22123" w:rsidRPr="00F221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2"/>
                      <w:szCs w:val="22"/>
                    </w:rPr>
                  </w:pPr>
                  <w:r w:rsidRPr="00F22123">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2"/>
                      <w:szCs w:val="22"/>
                    </w:rPr>
                  </w:pPr>
                  <w:r w:rsidRPr="00F22123">
                    <w:rPr>
                      <w:rFonts w:ascii="PT Astra Serif" w:eastAsia="Calibri" w:hAnsi="PT Astra Serif" w:cs="Calibri"/>
                      <w:color w:val="000000"/>
                      <w:sz w:val="22"/>
                      <w:szCs w:val="22"/>
                    </w:rPr>
                    <w:t>906260.32</w:t>
                  </w:r>
                </w:p>
              </w:tc>
            </w:tr>
            <w:tr w:rsidR="00F22123" w:rsidRPr="00F221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2"/>
                      <w:szCs w:val="22"/>
                    </w:rPr>
                  </w:pPr>
                  <w:r w:rsidRPr="00F22123">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2"/>
                      <w:szCs w:val="22"/>
                    </w:rPr>
                  </w:pPr>
                  <w:r w:rsidRPr="00F22123">
                    <w:rPr>
                      <w:rFonts w:ascii="PT Astra Serif" w:eastAsia="Calibri" w:hAnsi="PT Astra Serif" w:cs="Calibri"/>
                      <w:color w:val="000000"/>
                      <w:sz w:val="22"/>
                      <w:szCs w:val="22"/>
                    </w:rPr>
                    <w:t>740412070523</w:t>
                  </w:r>
                </w:p>
              </w:tc>
            </w:tr>
            <w:tr w:rsidR="00F22123" w:rsidRPr="00F221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2"/>
                      <w:szCs w:val="22"/>
                    </w:rPr>
                  </w:pPr>
                  <w:r w:rsidRPr="00F22123">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2"/>
                      <w:szCs w:val="22"/>
                    </w:rPr>
                  </w:pPr>
                  <w:r w:rsidRPr="00F22123">
                    <w:rPr>
                      <w:rFonts w:ascii="PT Astra Serif" w:eastAsia="Calibri" w:hAnsi="PT Astra Serif" w:cs="Calibri"/>
                      <w:color w:val="000000"/>
                      <w:sz w:val="22"/>
                      <w:szCs w:val="22"/>
                    </w:rPr>
                    <w:t>ОБЛ ЧЕЛЯБИНСКАЯ, Г ЗЛАТОУСТ,</w:t>
                  </w:r>
                </w:p>
              </w:tc>
            </w:tr>
            <w:tr w:rsidR="00F22123" w:rsidRPr="00F221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2"/>
                      <w:szCs w:val="22"/>
                    </w:rPr>
                  </w:pPr>
                  <w:r w:rsidRPr="00F22123">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2"/>
                      <w:szCs w:val="22"/>
                    </w:rPr>
                  </w:pPr>
                  <w:r w:rsidRPr="00F22123">
                    <w:rPr>
                      <w:rFonts w:ascii="PT Astra Serif" w:eastAsia="Calibri" w:hAnsi="PT Astra Serif" w:cs="Calibri"/>
                      <w:color w:val="000000"/>
                      <w:sz w:val="22"/>
                      <w:szCs w:val="22"/>
                    </w:rPr>
                    <w:t>ОБЛ ЧЕЛЯБИНСКАЯ, Г ЗЛАТОУСТ,</w:t>
                  </w:r>
                </w:p>
              </w:tc>
            </w:tr>
            <w:tr w:rsidR="00F22123" w:rsidRPr="00F221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2"/>
                      <w:szCs w:val="22"/>
                    </w:rPr>
                  </w:pPr>
                  <w:r w:rsidRPr="00F22123">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2"/>
                      <w:szCs w:val="22"/>
                    </w:rPr>
                  </w:pPr>
                  <w:r w:rsidRPr="00F22123">
                    <w:rPr>
                      <w:rFonts w:ascii="PT Astra Serif" w:eastAsia="Calibri" w:hAnsi="PT Astra Serif" w:cs="Calibri"/>
                      <w:color w:val="000000"/>
                      <w:sz w:val="22"/>
                      <w:szCs w:val="22"/>
                    </w:rPr>
                    <w:t>79090907227</w:t>
                  </w:r>
                </w:p>
              </w:tc>
            </w:tr>
          </w:tbl>
          <w:p w:rsidR="00F22123" w:rsidRPr="00F22123" w:rsidRDefault="00F22123">
            <w:pPr>
              <w:widowControl/>
              <w:spacing w:line="276" w:lineRule="auto"/>
              <w:rPr>
                <w:rFonts w:ascii="PT Astra Serif" w:eastAsiaTheme="minorHAnsi" w:hAnsi="PT Astra Serif"/>
                <w:sz w:val="22"/>
                <w:szCs w:val="22"/>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F22123" w:rsidRPr="00F22123" w:rsidRDefault="00F22123" w:rsidP="00F22123">
            <w:pPr>
              <w:jc w:val="center"/>
              <w:rPr>
                <w:rFonts w:ascii="PT Astra Serif" w:eastAsia="Calibri" w:hAnsi="PT Astra Serif" w:cs="Calibri"/>
                <w:color w:val="000000"/>
                <w:sz w:val="22"/>
                <w:szCs w:val="22"/>
              </w:rPr>
            </w:pPr>
            <w:r w:rsidRPr="00F22123">
              <w:rPr>
                <w:rFonts w:ascii="PT Astra Serif" w:eastAsia="Calibri" w:hAnsi="PT Astra Serif" w:cs="Calibri"/>
                <w:color w:val="000000"/>
                <w:sz w:val="22"/>
                <w:szCs w:val="22"/>
              </w:rPr>
              <w:t>906260.32</w:t>
            </w:r>
          </w:p>
        </w:tc>
      </w:tr>
      <w:tr w:rsidR="00F22123"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22123" w:rsidRPr="00F22123" w:rsidRDefault="00F22123">
            <w:pPr>
              <w:spacing w:line="276" w:lineRule="auto"/>
              <w:rPr>
                <w:rFonts w:ascii="PT Astra Serif" w:hAnsi="PT Astra Serif"/>
                <w:sz w:val="22"/>
                <w:szCs w:val="22"/>
                <w:lang w:eastAsia="en-US"/>
              </w:rPr>
            </w:pPr>
            <w:r w:rsidRPr="00F22123">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F22123" w:rsidRPr="00F22123" w:rsidRDefault="00F22123" w:rsidP="00F22123">
            <w:pPr>
              <w:jc w:val="cente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142</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22123" w:rsidRPr="00F221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b/>
                      <w:bCs/>
                      <w:color w:val="000000"/>
                      <w:sz w:val="24"/>
                      <w:szCs w:val="24"/>
                    </w:rPr>
                    <w:t>ОБЩЕСТВО С ОГРАНИЧЕННОЙ ОТВЕТСТВЕННОСТЬЮ "ИБР"</w:t>
                  </w:r>
                </w:p>
              </w:tc>
            </w:tr>
            <w:tr w:rsidR="00F22123" w:rsidRPr="00F221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06.07.2019</w:t>
                  </w:r>
                </w:p>
              </w:tc>
            </w:tr>
            <w:tr w:rsidR="00F22123" w:rsidRPr="00F221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906260.62</w:t>
                  </w:r>
                </w:p>
              </w:tc>
            </w:tr>
            <w:tr w:rsidR="00F22123" w:rsidRPr="00F221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3851007295</w:t>
                  </w:r>
                </w:p>
              </w:tc>
            </w:tr>
            <w:tr w:rsidR="00F22123" w:rsidRPr="00F221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385101001</w:t>
                  </w:r>
                </w:p>
              </w:tc>
            </w:tr>
            <w:tr w:rsidR="00F22123" w:rsidRPr="00F221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665463, ОБЛ ИРКУТСКАЯ, Г УСОЛЬЕ-СИБИРСКОЕ, УЛ ЛЕНИНА, 79, ОФИС 4/2</w:t>
                  </w:r>
                </w:p>
              </w:tc>
            </w:tr>
            <w:tr w:rsidR="00F22123" w:rsidRPr="00F221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665463, ОБЛ ИРКУТСКАЯ, Г УСОЛЬЕ-СИБИРСКОЕ, УЛ ЛЕНИНА, 79, ОФИС 4/2</w:t>
                  </w:r>
                </w:p>
              </w:tc>
            </w:tr>
            <w:tr w:rsidR="00F22123" w:rsidRPr="00F2212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79041166536</w:t>
                  </w:r>
                </w:p>
              </w:tc>
            </w:tr>
          </w:tbl>
          <w:p w:rsidR="00F22123" w:rsidRPr="00F22123" w:rsidRDefault="00F22123">
            <w:pPr>
              <w:widowControl/>
              <w:spacing w:line="276" w:lineRule="auto"/>
              <w:rPr>
                <w:rFonts w:ascii="PT Astra Serif" w:eastAsiaTheme="minorHAnsi" w:hAnsi="PT Astra Serif"/>
                <w:sz w:val="22"/>
                <w:szCs w:val="22"/>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F22123" w:rsidRPr="00F22123" w:rsidRDefault="00F22123" w:rsidP="00F22123">
            <w:pPr>
              <w:jc w:val="cente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906260.62</w:t>
            </w:r>
          </w:p>
        </w:tc>
      </w:tr>
      <w:tr w:rsidR="00F22123" w:rsidTr="00B14533">
        <w:trPr>
          <w:cantSplit/>
          <w:trHeight w:val="284"/>
        </w:trPr>
        <w:tc>
          <w:tcPr>
            <w:tcW w:w="852" w:type="dxa"/>
            <w:tcBorders>
              <w:top w:val="single" w:sz="6" w:space="0" w:color="auto"/>
              <w:left w:val="single" w:sz="6" w:space="0" w:color="auto"/>
              <w:bottom w:val="single" w:sz="6" w:space="0" w:color="auto"/>
              <w:right w:val="single" w:sz="6" w:space="0" w:color="auto"/>
            </w:tcBorders>
          </w:tcPr>
          <w:p w:rsidR="00F22123" w:rsidRPr="00F22123" w:rsidRDefault="00F22123">
            <w:pPr>
              <w:spacing w:line="276" w:lineRule="auto"/>
              <w:rPr>
                <w:rFonts w:ascii="PT Astra Serif" w:hAnsi="PT Astra Serif"/>
                <w:sz w:val="22"/>
                <w:szCs w:val="22"/>
                <w:lang w:eastAsia="en-US"/>
              </w:rPr>
            </w:pPr>
            <w:r w:rsidRPr="00F22123">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F22123" w:rsidRPr="00F22123" w:rsidRDefault="00F22123" w:rsidP="00F22123">
            <w:pPr>
              <w:jc w:val="cente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11</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22123" w:rsidRPr="00F22123"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b/>
                      <w:bCs/>
                      <w:color w:val="000000"/>
                      <w:sz w:val="24"/>
                      <w:szCs w:val="24"/>
                    </w:rPr>
                    <w:t>ОБЩЕСТВО С ОГРАНИЧЕННОЙ ОТВЕТСТВЕННОСТЬЮ "ТД ГРОС"</w:t>
                  </w:r>
                </w:p>
                <w:p w:rsidR="00F22123" w:rsidRPr="00F22123" w:rsidRDefault="00F22123" w:rsidP="007214C6">
                  <w:pPr>
                    <w:rPr>
                      <w:rFonts w:ascii="PT Astra Serif" w:eastAsia="Calibri" w:hAnsi="PT Astra Serif" w:cs="Calibri"/>
                      <w:color w:val="000000"/>
                      <w:sz w:val="24"/>
                      <w:szCs w:val="24"/>
                    </w:rPr>
                  </w:pPr>
                </w:p>
              </w:tc>
            </w:tr>
            <w:tr w:rsidR="00F22123" w:rsidRPr="00F22123"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15.02.2019</w:t>
                  </w:r>
                </w:p>
              </w:tc>
            </w:tr>
            <w:tr w:rsidR="00F22123" w:rsidRPr="00F22123"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1067373.58</w:t>
                  </w:r>
                </w:p>
              </w:tc>
            </w:tr>
            <w:tr w:rsidR="00F22123" w:rsidRPr="00F22123"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6684018646</w:t>
                  </w:r>
                </w:p>
              </w:tc>
            </w:tr>
            <w:tr w:rsidR="00F22123" w:rsidRPr="00F22123"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668401001</w:t>
                  </w:r>
                </w:p>
              </w:tc>
            </w:tr>
            <w:tr w:rsidR="00F22123" w:rsidRPr="00F22123"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623270, ОБЛ СВЕРДЛОВСКАЯ, Г ДЕГТЯРСК, УЛ ЛЕСОЗАВОДСКАЯ, ДОМ 12А,</w:t>
                  </w:r>
                </w:p>
              </w:tc>
            </w:tr>
            <w:tr w:rsidR="00F22123" w:rsidRPr="00F22123"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623270, Свердловская обл., г. Дегтярск, ул. Лесозаводская, 12А</w:t>
                  </w:r>
                </w:p>
              </w:tc>
            </w:tr>
            <w:tr w:rsidR="00F22123" w:rsidRPr="00F22123"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2123" w:rsidRPr="00F22123" w:rsidRDefault="00F22123" w:rsidP="007214C6">
                  <w:pP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79655225522</w:t>
                  </w:r>
                </w:p>
              </w:tc>
            </w:tr>
          </w:tbl>
          <w:p w:rsidR="00F22123" w:rsidRPr="00F22123" w:rsidRDefault="00F22123" w:rsidP="008C142E">
            <w:pPr>
              <w:widowControl/>
              <w:spacing w:line="276" w:lineRule="auto"/>
              <w:rPr>
                <w:rFonts w:ascii="PT Astra Serif" w:eastAsiaTheme="minorHAnsi" w:hAnsi="PT Astra Serif"/>
                <w:sz w:val="22"/>
                <w:szCs w:val="22"/>
                <w:highlight w:val="yellow"/>
                <w:lang w:eastAsia="en-US"/>
              </w:rPr>
            </w:pPr>
          </w:p>
        </w:tc>
        <w:tc>
          <w:tcPr>
            <w:tcW w:w="1706" w:type="dxa"/>
            <w:tcBorders>
              <w:top w:val="single" w:sz="6" w:space="0" w:color="auto"/>
              <w:left w:val="single" w:sz="6" w:space="0" w:color="auto"/>
              <w:bottom w:val="single" w:sz="6" w:space="0" w:color="auto"/>
              <w:right w:val="single" w:sz="6" w:space="0" w:color="auto"/>
            </w:tcBorders>
          </w:tcPr>
          <w:p w:rsidR="00F22123" w:rsidRPr="00F22123" w:rsidRDefault="00F22123" w:rsidP="00F22123">
            <w:pPr>
              <w:jc w:val="center"/>
              <w:rPr>
                <w:rFonts w:ascii="PT Astra Serif" w:eastAsia="Calibri" w:hAnsi="PT Astra Serif" w:cs="Calibri"/>
                <w:color w:val="000000"/>
                <w:sz w:val="24"/>
                <w:szCs w:val="24"/>
              </w:rPr>
            </w:pPr>
            <w:r w:rsidRPr="00F22123">
              <w:rPr>
                <w:rFonts w:ascii="PT Astra Serif" w:eastAsia="Calibri" w:hAnsi="PT Astra Serif" w:cs="Calibri"/>
                <w:color w:val="000000"/>
                <w:sz w:val="24"/>
                <w:szCs w:val="24"/>
              </w:rPr>
              <w:t>1067373.58</w:t>
            </w:r>
          </w:p>
        </w:tc>
      </w:tr>
    </w:tbl>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8566F1" w:rsidRDefault="00E27E78" w:rsidP="001859EF">
      <w:pPr>
        <w:suppressAutoHyphens/>
        <w:jc w:val="both"/>
        <w:rPr>
          <w:rFonts w:ascii="PT Astra Serif" w:hAnsi="PT Astra Serif"/>
          <w:sz w:val="24"/>
          <w:szCs w:val="24"/>
        </w:rPr>
      </w:pPr>
      <w:r w:rsidRPr="00CA741B">
        <w:rPr>
          <w:rFonts w:ascii="PT Astra Serif" w:hAnsi="PT Astra Serif"/>
          <w:sz w:val="24"/>
          <w:szCs w:val="24"/>
        </w:rPr>
        <w:t xml:space="preserve">5.1. </w:t>
      </w:r>
      <w:r w:rsidRPr="008566F1">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E27E78" w:rsidRPr="008566F1" w:rsidRDefault="00E27E78" w:rsidP="00F57C11">
      <w:pPr>
        <w:rPr>
          <w:rFonts w:ascii="PT Astra Serif" w:eastAsia="Calibri" w:hAnsi="PT Astra Serif" w:cs="Calibri"/>
          <w:color w:val="000000"/>
          <w:sz w:val="22"/>
          <w:szCs w:val="22"/>
        </w:rPr>
      </w:pPr>
      <w:r w:rsidRPr="008566F1">
        <w:rPr>
          <w:rFonts w:ascii="PT Astra Serif" w:hAnsi="PT Astra Serif"/>
          <w:sz w:val="24"/>
          <w:szCs w:val="24"/>
        </w:rPr>
        <w:t>-</w:t>
      </w:r>
      <w:r w:rsidR="00676BB3" w:rsidRPr="008566F1">
        <w:rPr>
          <w:rFonts w:ascii="PT Astra Serif" w:hAnsi="PT Astra Serif"/>
          <w:sz w:val="24"/>
          <w:szCs w:val="24"/>
        </w:rPr>
        <w:t xml:space="preserve"> </w:t>
      </w:r>
      <w:r w:rsidR="008566F1" w:rsidRPr="008566F1">
        <w:rPr>
          <w:rFonts w:ascii="PT Astra Serif" w:eastAsia="Calibri" w:hAnsi="PT Astra Serif" w:cs="Calibri"/>
          <w:bCs/>
          <w:color w:val="000000"/>
          <w:sz w:val="22"/>
          <w:szCs w:val="22"/>
        </w:rPr>
        <w:t>ИП КАРЯКИНА АНГЕЛИНА ВЯЧЕСЛАВОВНА</w:t>
      </w:r>
      <w:r w:rsidRPr="008566F1">
        <w:rPr>
          <w:rFonts w:ascii="PT Astra Serif" w:hAnsi="PT Astra Serif"/>
          <w:sz w:val="24"/>
          <w:szCs w:val="24"/>
        </w:rPr>
        <w:t>;</w:t>
      </w:r>
    </w:p>
    <w:p w:rsidR="002431E7" w:rsidRPr="008566F1" w:rsidRDefault="00E27E78" w:rsidP="00F57C11">
      <w:pPr>
        <w:rPr>
          <w:rFonts w:ascii="PT Astra Serif" w:eastAsia="Calibri" w:hAnsi="PT Astra Serif" w:cs="Calibri"/>
          <w:sz w:val="24"/>
          <w:szCs w:val="24"/>
        </w:rPr>
      </w:pPr>
      <w:r w:rsidRPr="008566F1">
        <w:rPr>
          <w:rFonts w:ascii="PT Astra Serif" w:hAnsi="PT Astra Serif"/>
          <w:sz w:val="24"/>
          <w:szCs w:val="24"/>
        </w:rPr>
        <w:t xml:space="preserve">- </w:t>
      </w:r>
      <w:r w:rsidR="008566F1" w:rsidRPr="008566F1">
        <w:rPr>
          <w:rFonts w:ascii="PT Astra Serif" w:eastAsia="Calibri" w:hAnsi="PT Astra Serif" w:cs="Calibri"/>
          <w:bCs/>
          <w:color w:val="000000"/>
          <w:sz w:val="24"/>
          <w:szCs w:val="24"/>
        </w:rPr>
        <w:t>ОБЩЕСТВО С ОГРАНИЧЕННОЙ ОТВЕТСТВЕННОСТЬЮ "ИБР"</w:t>
      </w:r>
      <w:r w:rsidR="001859EF" w:rsidRPr="008566F1">
        <w:rPr>
          <w:rFonts w:ascii="PT Astra Serif" w:eastAsia="Calibri" w:hAnsi="PT Astra Serif" w:cs="Calibri"/>
          <w:bCs/>
          <w:sz w:val="24"/>
          <w:szCs w:val="24"/>
        </w:rPr>
        <w:t>;</w:t>
      </w:r>
    </w:p>
    <w:p w:rsidR="00CA741B" w:rsidRPr="008566F1" w:rsidRDefault="001859EF" w:rsidP="008566F1">
      <w:pPr>
        <w:rPr>
          <w:rFonts w:ascii="PT Astra Serif" w:eastAsia="Calibri" w:hAnsi="PT Astra Serif" w:cs="Calibri"/>
          <w:color w:val="000000"/>
          <w:sz w:val="24"/>
          <w:szCs w:val="24"/>
        </w:rPr>
      </w:pPr>
      <w:r w:rsidRPr="008566F1">
        <w:rPr>
          <w:rFonts w:ascii="PT Astra Serif" w:eastAsia="Calibri" w:hAnsi="PT Astra Serif" w:cs="Calibri"/>
          <w:bCs/>
          <w:sz w:val="24"/>
          <w:szCs w:val="24"/>
        </w:rPr>
        <w:t xml:space="preserve">- </w:t>
      </w:r>
      <w:r w:rsidR="008566F1" w:rsidRPr="008566F1">
        <w:rPr>
          <w:rFonts w:ascii="PT Astra Serif" w:eastAsia="Calibri" w:hAnsi="PT Astra Serif" w:cs="Calibri"/>
          <w:bCs/>
          <w:color w:val="000000"/>
          <w:sz w:val="24"/>
          <w:szCs w:val="24"/>
        </w:rPr>
        <w:t>ОБЩЕСТВО С ОГРАНИЧЕННОЙ ОТВЕТСТВЕННОСТЬЮ "ТД ГРОС"</w:t>
      </w:r>
      <w:r w:rsidR="00CA741B" w:rsidRPr="008566F1">
        <w:rPr>
          <w:rFonts w:ascii="PT Astra Serif" w:eastAsia="Calibri" w:hAnsi="PT Astra Serif" w:cs="Calibri"/>
          <w:bCs/>
          <w:sz w:val="24"/>
          <w:szCs w:val="24"/>
        </w:rPr>
        <w:t>.</w:t>
      </w:r>
    </w:p>
    <w:p w:rsidR="00E27E78" w:rsidRPr="008566F1" w:rsidRDefault="00E27E78" w:rsidP="00CA741B">
      <w:pPr>
        <w:tabs>
          <w:tab w:val="left" w:pos="709"/>
        </w:tabs>
        <w:jc w:val="both"/>
        <w:rPr>
          <w:rFonts w:ascii="PT Astra Serif" w:hAnsi="PT Astra Serif"/>
          <w:sz w:val="24"/>
          <w:szCs w:val="24"/>
        </w:rPr>
      </w:pPr>
      <w:r w:rsidRPr="008566F1">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E60F1" w:rsidRPr="008566F1">
        <w:rPr>
          <w:rFonts w:ascii="PT Astra Serif" w:hAnsi="PT Astra Serif"/>
          <w:sz w:val="24"/>
          <w:szCs w:val="24"/>
        </w:rPr>
        <w:t>1</w:t>
      </w:r>
      <w:r w:rsidR="00FF38DF" w:rsidRPr="008566F1">
        <w:rPr>
          <w:rFonts w:ascii="PT Astra Serif" w:hAnsi="PT Astra Serif"/>
          <w:sz w:val="24"/>
          <w:szCs w:val="24"/>
        </w:rPr>
        <w:t>8</w:t>
      </w:r>
      <w:r w:rsidRPr="008566F1">
        <w:rPr>
          <w:rFonts w:ascii="PT Astra Serif" w:hAnsi="PT Astra Serif"/>
          <w:sz w:val="24"/>
          <w:szCs w:val="24"/>
        </w:rPr>
        <w:t>.0</w:t>
      </w:r>
      <w:r w:rsidR="00F57C11" w:rsidRPr="008566F1">
        <w:rPr>
          <w:rFonts w:ascii="PT Astra Serif" w:hAnsi="PT Astra Serif"/>
          <w:sz w:val="24"/>
          <w:szCs w:val="24"/>
        </w:rPr>
        <w:t>8</w:t>
      </w:r>
      <w:r w:rsidRPr="008566F1">
        <w:rPr>
          <w:rFonts w:ascii="PT Astra Serif" w:hAnsi="PT Astra Serif"/>
          <w:sz w:val="24"/>
          <w:szCs w:val="24"/>
        </w:rPr>
        <w:t xml:space="preserve">.2021 победителем аукциона в электронной форме признается </w:t>
      </w:r>
      <w:r w:rsidR="008566F1" w:rsidRPr="008566F1">
        <w:rPr>
          <w:rFonts w:ascii="PT Astra Serif" w:eastAsia="Calibri" w:hAnsi="PT Astra Serif" w:cs="Calibri"/>
          <w:bCs/>
          <w:color w:val="000000"/>
          <w:sz w:val="22"/>
          <w:szCs w:val="22"/>
        </w:rPr>
        <w:t>ИП КАРЯКИНА АНГЕЛИНА ВЯЧЕСЛАВОВНА</w:t>
      </w:r>
      <w:r w:rsidRPr="008566F1">
        <w:rPr>
          <w:rFonts w:ascii="PT Astra Serif" w:hAnsi="PT Astra Serif"/>
          <w:sz w:val="24"/>
          <w:szCs w:val="24"/>
        </w:rPr>
        <w:t xml:space="preserve">, с ценой </w:t>
      </w:r>
      <w:bookmarkStart w:id="0" w:name="_GoBack"/>
      <w:bookmarkEnd w:id="0"/>
      <w:r w:rsidR="00AC670E">
        <w:rPr>
          <w:rFonts w:ascii="PT Astra Serif" w:hAnsi="PT Astra Serif"/>
          <w:sz w:val="24"/>
          <w:szCs w:val="24"/>
        </w:rPr>
        <w:t>гражданско-правового договора</w:t>
      </w:r>
      <w:r w:rsidR="00AC670E" w:rsidRPr="00F22123">
        <w:rPr>
          <w:rFonts w:ascii="PT Astra Serif" w:eastAsia="Calibri" w:hAnsi="PT Astra Serif" w:cs="Calibri"/>
          <w:color w:val="000000"/>
          <w:sz w:val="22"/>
          <w:szCs w:val="22"/>
        </w:rPr>
        <w:t xml:space="preserve"> </w:t>
      </w:r>
      <w:r w:rsidR="008566F1" w:rsidRPr="00F22123">
        <w:rPr>
          <w:rFonts w:ascii="PT Astra Serif" w:eastAsia="Calibri" w:hAnsi="PT Astra Serif" w:cs="Calibri"/>
          <w:color w:val="000000"/>
          <w:sz w:val="22"/>
          <w:szCs w:val="22"/>
        </w:rPr>
        <w:t>906260.32</w:t>
      </w:r>
      <w:r w:rsidR="008566F1">
        <w:rPr>
          <w:rFonts w:ascii="PT Astra Serif" w:eastAsia="Calibri" w:hAnsi="PT Astra Serif" w:cs="Calibri"/>
          <w:color w:val="000000"/>
          <w:sz w:val="22"/>
          <w:szCs w:val="22"/>
        </w:rPr>
        <w:t xml:space="preserve"> </w:t>
      </w:r>
      <w:r w:rsidRPr="008566F1">
        <w:rPr>
          <w:rFonts w:ascii="PT Astra Serif" w:hAnsi="PT Astra Serif"/>
          <w:sz w:val="24"/>
          <w:szCs w:val="24"/>
        </w:rPr>
        <w:t>рублей.</w:t>
      </w:r>
    </w:p>
    <w:p w:rsidR="00FF38DF" w:rsidRPr="00E11674" w:rsidRDefault="00FF38DF" w:rsidP="00CA741B">
      <w:pPr>
        <w:tabs>
          <w:tab w:val="left" w:pos="709"/>
        </w:tabs>
        <w:jc w:val="both"/>
        <w:rPr>
          <w:rFonts w:ascii="PT Astra Serif" w:hAnsi="PT Astra Serif"/>
          <w:sz w:val="24"/>
          <w:szCs w:val="24"/>
        </w:rPr>
      </w:pPr>
      <w:r w:rsidRPr="008566F1">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9C210E" w:rsidRDefault="00FF38DF" w:rsidP="009C210E">
      <w:pPr>
        <w:suppressAutoHyphens/>
        <w:jc w:val="both"/>
        <w:rPr>
          <w:sz w:val="24"/>
        </w:rPr>
      </w:pPr>
      <w:r>
        <w:rPr>
          <w:rFonts w:ascii="PT Astra Serif" w:hAnsi="PT Astra Serif"/>
          <w:sz w:val="24"/>
          <w:szCs w:val="24"/>
        </w:rPr>
        <w:lastRenderedPageBreak/>
        <w:t>8</w:t>
      </w:r>
      <w:r w:rsidR="00E11674" w:rsidRPr="00E11674">
        <w:rPr>
          <w:rFonts w:ascii="PT Astra Serif" w:hAnsi="PT Astra Serif"/>
          <w:sz w:val="24"/>
          <w:szCs w:val="24"/>
        </w:rPr>
        <w:t xml:space="preserve">.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C505C6" w:rsidTr="009355FE">
        <w:tc>
          <w:tcPr>
            <w:tcW w:w="5246"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hideMark/>
          </w:tcPr>
          <w:p w:rsidR="00C505C6" w:rsidRDefault="00C505C6" w:rsidP="003437AA">
            <w:pPr>
              <w:jc w:val="center"/>
              <w:rPr>
                <w:rFonts w:ascii="PT Astra Serif" w:hAnsi="PT Astra Serif"/>
                <w:sz w:val="24"/>
                <w:lang w:eastAsia="en-US"/>
              </w:rPr>
            </w:pPr>
          </w:p>
          <w:p w:rsidR="00C505C6" w:rsidRDefault="00C505C6" w:rsidP="003437AA">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C505C6" w:rsidTr="00232832">
        <w:tc>
          <w:tcPr>
            <w:tcW w:w="5246" w:type="dxa"/>
            <w:tcBorders>
              <w:top w:val="single" w:sz="4" w:space="0" w:color="auto"/>
              <w:left w:val="single" w:sz="4" w:space="0" w:color="auto"/>
              <w:bottom w:val="single" w:sz="4" w:space="0" w:color="auto"/>
              <w:right w:val="single" w:sz="4" w:space="0" w:color="auto"/>
            </w:tcBorders>
          </w:tcPr>
          <w:p w:rsidR="00C505C6" w:rsidRDefault="00C505C6"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505C6" w:rsidRDefault="00C505C6"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C505C6" w:rsidRPr="00E87AB7" w:rsidRDefault="00C505C6" w:rsidP="003437AA">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C505C6" w:rsidTr="00232832">
        <w:tc>
          <w:tcPr>
            <w:tcW w:w="5246"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C505C6" w:rsidRPr="00E87AB7" w:rsidRDefault="00C505C6" w:rsidP="003437AA">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C505C6" w:rsidTr="00232832">
        <w:tc>
          <w:tcPr>
            <w:tcW w:w="5246"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505C6" w:rsidRDefault="00C505C6"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C505C6" w:rsidRPr="00E87AB7" w:rsidRDefault="00C505C6" w:rsidP="003437AA">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EA5CDE" w:rsidRDefault="00EA5CDE" w:rsidP="00EA5CDE">
      <w:pPr>
        <w:jc w:val="both"/>
        <w:rPr>
          <w:rFonts w:ascii="PT Serif" w:hAnsi="PT Serif"/>
          <w:b/>
          <w:sz w:val="24"/>
          <w:szCs w:val="24"/>
        </w:rPr>
      </w:pPr>
    </w:p>
    <w:p w:rsidR="00C505C6" w:rsidRDefault="00C505C6" w:rsidP="00C505C6">
      <w:pPr>
        <w:ind w:firstLine="284"/>
        <w:jc w:val="both"/>
        <w:rPr>
          <w:rFonts w:ascii="PT Astra Serif" w:hAnsi="PT Astra Serif"/>
          <w:b/>
          <w:sz w:val="24"/>
          <w:szCs w:val="24"/>
        </w:rPr>
      </w:pPr>
      <w:r>
        <w:rPr>
          <w:rFonts w:ascii="PT Astra Serif" w:hAnsi="PT Astra Serif"/>
          <w:b/>
          <w:sz w:val="24"/>
          <w:szCs w:val="24"/>
        </w:rPr>
        <w:t xml:space="preserve">  Председатель </w:t>
      </w:r>
      <w:r>
        <w:rPr>
          <w:rFonts w:ascii="PT Astra Serif" w:hAnsi="PT Astra Serif"/>
          <w:sz w:val="24"/>
          <w:szCs w:val="24"/>
        </w:rPr>
        <w:t>комиссии</w:t>
      </w:r>
      <w:r>
        <w:rPr>
          <w:sz w:val="24"/>
        </w:rPr>
        <w:t xml:space="preserve">                                                               </w:t>
      </w:r>
      <w:r>
        <w:rPr>
          <w:b/>
          <w:sz w:val="24"/>
        </w:rPr>
        <w:t xml:space="preserve">О.С. </w:t>
      </w:r>
      <w:proofErr w:type="spellStart"/>
      <w:r>
        <w:rPr>
          <w:b/>
          <w:sz w:val="24"/>
        </w:rPr>
        <w:t>Валинурова</w:t>
      </w:r>
      <w:proofErr w:type="spellEnd"/>
      <w:r>
        <w:rPr>
          <w:b/>
          <w:sz w:val="24"/>
        </w:rPr>
        <w:t xml:space="preserve">                                                               </w:t>
      </w:r>
    </w:p>
    <w:p w:rsidR="00C505C6" w:rsidRDefault="00C505C6" w:rsidP="00C505C6">
      <w:pPr>
        <w:jc w:val="both"/>
        <w:rPr>
          <w:sz w:val="24"/>
        </w:rPr>
      </w:pPr>
      <w:r>
        <w:rPr>
          <w:b/>
          <w:sz w:val="32"/>
          <w:szCs w:val="24"/>
        </w:rPr>
        <w:t xml:space="preserve">     </w:t>
      </w:r>
      <w:r>
        <w:rPr>
          <w:b/>
          <w:sz w:val="24"/>
        </w:rPr>
        <w:t xml:space="preserve">Члены  комиссии                                                                                                                                                                                                </w:t>
      </w:r>
    </w:p>
    <w:p w:rsidR="00C505C6" w:rsidRDefault="00C505C6" w:rsidP="00C505C6">
      <w:pPr>
        <w:jc w:val="right"/>
        <w:rPr>
          <w:sz w:val="24"/>
        </w:rPr>
      </w:pPr>
      <w:r>
        <w:rPr>
          <w:sz w:val="24"/>
        </w:rPr>
        <w:t>__________________ В.А. Климин</w:t>
      </w:r>
    </w:p>
    <w:p w:rsidR="00C505C6" w:rsidRDefault="00C505C6" w:rsidP="00C505C6">
      <w:pPr>
        <w:jc w:val="right"/>
        <w:rPr>
          <w:sz w:val="24"/>
        </w:rPr>
      </w:pPr>
      <w:r>
        <w:rPr>
          <w:sz w:val="24"/>
        </w:rPr>
        <w:t xml:space="preserve">__________________Ж.В. </w:t>
      </w:r>
      <w:proofErr w:type="spellStart"/>
      <w:r>
        <w:rPr>
          <w:sz w:val="24"/>
        </w:rPr>
        <w:t>Резинкина</w:t>
      </w:r>
      <w:proofErr w:type="spellEnd"/>
    </w:p>
    <w:p w:rsidR="00C505C6" w:rsidRDefault="00C505C6" w:rsidP="00C505C6">
      <w:pPr>
        <w:jc w:val="right"/>
        <w:rPr>
          <w:sz w:val="24"/>
        </w:rPr>
      </w:pPr>
      <w:r>
        <w:rPr>
          <w:sz w:val="24"/>
        </w:rPr>
        <w:tab/>
      </w:r>
      <w:r>
        <w:rPr>
          <w:sz w:val="24"/>
        </w:rPr>
        <w:tab/>
      </w:r>
      <w:r>
        <w:rPr>
          <w:sz w:val="24"/>
        </w:rPr>
        <w:tab/>
      </w:r>
      <w:r>
        <w:rPr>
          <w:sz w:val="24"/>
        </w:rPr>
        <w:tab/>
      </w:r>
      <w:r>
        <w:rPr>
          <w:sz w:val="24"/>
        </w:rPr>
        <w:tab/>
      </w:r>
      <w:r>
        <w:rPr>
          <w:sz w:val="24"/>
        </w:rPr>
        <w:tab/>
        <w:t>__________________ Н.Б. Захарова</w:t>
      </w:r>
    </w:p>
    <w:p w:rsidR="00C505C6" w:rsidRPr="00C505C6" w:rsidRDefault="00C505C6" w:rsidP="00C505C6">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p>
    <w:p w:rsidR="00C505C6" w:rsidRDefault="00C505C6" w:rsidP="00C505C6">
      <w:pPr>
        <w:ind w:left="-993"/>
        <w:jc w:val="right"/>
        <w:rPr>
          <w:rFonts w:ascii="PT Astra Serif" w:hAnsi="PT Astra Serif"/>
          <w:sz w:val="24"/>
          <w:szCs w:val="24"/>
        </w:rPr>
      </w:pP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1E2F22">
        <w:rPr>
          <w:rFonts w:ascii="PT Astra Serif" w:hAnsi="PT Astra Serif"/>
          <w:sz w:val="24"/>
          <w:szCs w:val="24"/>
        </w:rPr>
        <w:t>Л.А. Шайхиянова</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8566F1">
          <w:pgSz w:w="11906" w:h="16838"/>
          <w:pgMar w:top="426" w:right="851" w:bottom="426" w:left="709" w:header="709" w:footer="709" w:gutter="0"/>
          <w:cols w:space="708"/>
          <w:docGrid w:linePitch="360"/>
        </w:sectPr>
      </w:pPr>
    </w:p>
    <w:p w:rsidR="008566F1" w:rsidRDefault="008566F1" w:rsidP="008566F1">
      <w:pPr>
        <w:ind w:right="-144" w:hanging="426"/>
        <w:jc w:val="right"/>
      </w:pPr>
      <w:r>
        <w:lastRenderedPageBreak/>
        <w:t xml:space="preserve">    Приложение    </w:t>
      </w:r>
    </w:p>
    <w:p w:rsidR="008566F1" w:rsidRDefault="008566F1" w:rsidP="008566F1">
      <w:pPr>
        <w:tabs>
          <w:tab w:val="left" w:pos="3930"/>
          <w:tab w:val="right" w:pos="9355"/>
        </w:tabs>
        <w:ind w:right="-144"/>
        <w:jc w:val="right"/>
      </w:pPr>
      <w:r>
        <w:t xml:space="preserve">                                                                                                                                               к протоколу подведения итогов</w:t>
      </w:r>
    </w:p>
    <w:p w:rsidR="008566F1" w:rsidRDefault="008566F1" w:rsidP="008566F1">
      <w:pPr>
        <w:tabs>
          <w:tab w:val="left" w:pos="3930"/>
          <w:tab w:val="right" w:pos="9355"/>
        </w:tabs>
        <w:ind w:right="-144"/>
        <w:jc w:val="right"/>
      </w:pPr>
      <w:r>
        <w:t xml:space="preserve"> аукциона в электронной форме</w:t>
      </w:r>
    </w:p>
    <w:p w:rsidR="008566F1" w:rsidRDefault="008566F1" w:rsidP="008566F1">
      <w:pPr>
        <w:tabs>
          <w:tab w:val="left" w:pos="3930"/>
          <w:tab w:val="right" w:pos="9355"/>
        </w:tabs>
        <w:ind w:right="-144"/>
        <w:jc w:val="right"/>
      </w:pPr>
      <w:r>
        <w:t xml:space="preserve">от 19 августа  2021  г. </w:t>
      </w:r>
    </w:p>
    <w:p w:rsidR="008566F1" w:rsidRDefault="008566F1" w:rsidP="008566F1">
      <w:pPr>
        <w:tabs>
          <w:tab w:val="left" w:pos="3930"/>
          <w:tab w:val="right" w:pos="9355"/>
        </w:tabs>
        <w:ind w:right="-144"/>
        <w:jc w:val="right"/>
      </w:pPr>
      <w:r>
        <w:rPr>
          <w:color w:val="000000"/>
        </w:rPr>
        <w:t xml:space="preserve">№ </w:t>
      </w:r>
      <w:hyperlink r:id="rId8" w:history="1">
        <w:r>
          <w:rPr>
            <w:rStyle w:val="a3"/>
          </w:rPr>
          <w:t>0187300005821000282</w:t>
        </w:r>
      </w:hyperlink>
      <w:r>
        <w:t>-3</w:t>
      </w:r>
    </w:p>
    <w:p w:rsidR="008566F1" w:rsidRDefault="008566F1" w:rsidP="008566F1">
      <w:pPr>
        <w:pStyle w:val="a5"/>
        <w:tabs>
          <w:tab w:val="num" w:pos="432"/>
          <w:tab w:val="num" w:pos="567"/>
          <w:tab w:val="num" w:pos="928"/>
        </w:tabs>
        <w:autoSpaceDE w:val="0"/>
        <w:autoSpaceDN w:val="0"/>
        <w:adjustRightInd w:val="0"/>
        <w:jc w:val="center"/>
        <w:rPr>
          <w:sz w:val="20"/>
          <w:szCs w:val="20"/>
        </w:rPr>
      </w:pPr>
    </w:p>
    <w:p w:rsidR="008566F1" w:rsidRDefault="008566F1" w:rsidP="008566F1">
      <w:pPr>
        <w:pStyle w:val="a5"/>
        <w:tabs>
          <w:tab w:val="num" w:pos="432"/>
          <w:tab w:val="num" w:pos="567"/>
          <w:tab w:val="num" w:pos="928"/>
        </w:tabs>
        <w:autoSpaceDE w:val="0"/>
        <w:autoSpaceDN w:val="0"/>
        <w:adjustRightInd w:val="0"/>
        <w:jc w:val="center"/>
        <w:rPr>
          <w:sz w:val="20"/>
          <w:szCs w:val="20"/>
        </w:rPr>
      </w:pPr>
      <w:r>
        <w:rPr>
          <w:sz w:val="20"/>
          <w:szCs w:val="20"/>
        </w:rPr>
        <w:t>Таблица подведения итогов  аукциона в электронной форме</w:t>
      </w:r>
    </w:p>
    <w:p w:rsidR="008566F1" w:rsidRDefault="008566F1" w:rsidP="008566F1">
      <w:pPr>
        <w:pStyle w:val="a5"/>
        <w:tabs>
          <w:tab w:val="num" w:pos="432"/>
          <w:tab w:val="num" w:pos="567"/>
          <w:tab w:val="num" w:pos="928"/>
        </w:tabs>
        <w:autoSpaceDE w:val="0"/>
        <w:autoSpaceDN w:val="0"/>
        <w:adjustRightInd w:val="0"/>
        <w:ind w:left="0"/>
        <w:contextualSpacing/>
        <w:jc w:val="center"/>
        <w:rPr>
          <w:sz w:val="20"/>
          <w:szCs w:val="20"/>
        </w:rPr>
      </w:pPr>
      <w:r>
        <w:rPr>
          <w:sz w:val="20"/>
          <w:szCs w:val="20"/>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 xml:space="preserve"> </w:t>
      </w:r>
      <w:r>
        <w:rPr>
          <w:rFonts w:ascii="Arial" w:hAnsi="Arial" w:cs="Arial"/>
          <w:color w:val="000000"/>
          <w:sz w:val="20"/>
          <w:szCs w:val="20"/>
        </w:rPr>
        <w:t xml:space="preserve"> </w:t>
      </w:r>
      <w:r>
        <w:rPr>
          <w:color w:val="000000"/>
          <w:sz w:val="20"/>
          <w:szCs w:val="20"/>
        </w:rPr>
        <w:t>спортивного оборудования</w:t>
      </w:r>
      <w:r>
        <w:rPr>
          <w:sz w:val="20"/>
          <w:szCs w:val="20"/>
        </w:rPr>
        <w:t>.</w:t>
      </w:r>
    </w:p>
    <w:p w:rsidR="008566F1" w:rsidRDefault="008566F1" w:rsidP="008566F1">
      <w:pPr>
        <w:tabs>
          <w:tab w:val="num" w:pos="432"/>
          <w:tab w:val="num" w:pos="567"/>
          <w:tab w:val="num" w:pos="928"/>
        </w:tabs>
        <w:autoSpaceDE w:val="0"/>
        <w:autoSpaceDN w:val="0"/>
        <w:adjustRightInd w:val="0"/>
        <w:jc w:val="center"/>
      </w:pPr>
      <w:r>
        <w:t>Заказчик: Муниципальное бюджетное общеобразовательное учреждение «Средняя общеобразовательная школа № 6».</w:t>
      </w:r>
    </w:p>
    <w:p w:rsidR="008566F1" w:rsidRDefault="008566F1" w:rsidP="008566F1">
      <w:pPr>
        <w:tabs>
          <w:tab w:val="num" w:pos="432"/>
          <w:tab w:val="num" w:pos="567"/>
          <w:tab w:val="num" w:pos="928"/>
        </w:tabs>
        <w:autoSpaceDE w:val="0"/>
        <w:autoSpaceDN w:val="0"/>
        <w:adjustRightInd w:val="0"/>
        <w:jc w:val="center"/>
      </w:pPr>
    </w:p>
    <w:tbl>
      <w:tblPr>
        <w:tblW w:w="10635" w:type="dxa"/>
        <w:tblInd w:w="-114" w:type="dxa"/>
        <w:tblLayout w:type="fixed"/>
        <w:tblCellMar>
          <w:top w:w="28" w:type="dxa"/>
          <w:left w:w="28" w:type="dxa"/>
          <w:bottom w:w="28" w:type="dxa"/>
          <w:right w:w="28" w:type="dxa"/>
        </w:tblCellMar>
        <w:tblLook w:val="04A0" w:firstRow="1" w:lastRow="0" w:firstColumn="1" w:lastColumn="0" w:noHBand="0" w:noVBand="1"/>
      </w:tblPr>
      <w:tblGrid>
        <w:gridCol w:w="3688"/>
        <w:gridCol w:w="1844"/>
        <w:gridCol w:w="1701"/>
        <w:gridCol w:w="1701"/>
        <w:gridCol w:w="1701"/>
      </w:tblGrid>
      <w:tr w:rsidR="008566F1" w:rsidTr="008566F1">
        <w:trPr>
          <w:trHeight w:val="203"/>
        </w:trPr>
        <w:tc>
          <w:tcPr>
            <w:tcW w:w="5532" w:type="dxa"/>
            <w:gridSpan w:val="2"/>
            <w:tcBorders>
              <w:top w:val="single" w:sz="4" w:space="0" w:color="auto"/>
              <w:left w:val="single" w:sz="4" w:space="0" w:color="auto"/>
              <w:bottom w:val="single" w:sz="4" w:space="0" w:color="auto"/>
              <w:right w:val="single" w:sz="4" w:space="0" w:color="auto"/>
            </w:tcBorders>
            <w:hideMark/>
          </w:tcPr>
          <w:p w:rsidR="008566F1" w:rsidRDefault="008566F1">
            <w:pPr>
              <w:snapToGrid w:val="0"/>
              <w:spacing w:after="200" w:line="276" w:lineRule="auto"/>
              <w:jc w:val="center"/>
              <w:rPr>
                <w:lang w:eastAsia="en-US"/>
              </w:rPr>
            </w:pPr>
            <w:r>
              <w:rPr>
                <w:lang w:eastAsia="en-US"/>
              </w:rPr>
              <w:t>Идентификационный номер заявки</w:t>
            </w:r>
          </w:p>
        </w:tc>
        <w:tc>
          <w:tcPr>
            <w:tcW w:w="1701" w:type="dxa"/>
            <w:tcBorders>
              <w:top w:val="single" w:sz="4" w:space="0" w:color="auto"/>
              <w:left w:val="single" w:sz="4" w:space="0" w:color="auto"/>
              <w:bottom w:val="single" w:sz="4" w:space="0" w:color="auto"/>
              <w:right w:val="single" w:sz="4" w:space="0" w:color="auto"/>
            </w:tcBorders>
            <w:hideMark/>
          </w:tcPr>
          <w:p w:rsidR="008566F1" w:rsidRDefault="008566F1">
            <w:pPr>
              <w:spacing w:after="200" w:line="276" w:lineRule="auto"/>
              <w:jc w:val="center"/>
              <w:rPr>
                <w:highlight w:val="yellow"/>
                <w:lang w:eastAsia="en-US"/>
              </w:rPr>
            </w:pPr>
            <w:r>
              <w:rPr>
                <w:lang w:eastAsia="en-US"/>
              </w:rPr>
              <w:t>Заявка №11</w:t>
            </w:r>
          </w:p>
        </w:tc>
        <w:tc>
          <w:tcPr>
            <w:tcW w:w="1701" w:type="dxa"/>
            <w:tcBorders>
              <w:top w:val="single" w:sz="4" w:space="0" w:color="auto"/>
              <w:left w:val="single" w:sz="4" w:space="0" w:color="auto"/>
              <w:bottom w:val="single" w:sz="4" w:space="0" w:color="auto"/>
              <w:right w:val="single" w:sz="4" w:space="0" w:color="auto"/>
            </w:tcBorders>
            <w:hideMark/>
          </w:tcPr>
          <w:p w:rsidR="008566F1" w:rsidRDefault="008566F1">
            <w:pPr>
              <w:spacing w:after="200" w:line="276" w:lineRule="auto"/>
              <w:jc w:val="center"/>
              <w:rPr>
                <w:highlight w:val="yellow"/>
                <w:lang w:eastAsia="en-US"/>
              </w:rPr>
            </w:pPr>
            <w:r>
              <w:rPr>
                <w:lang w:eastAsia="en-US"/>
              </w:rPr>
              <w:t xml:space="preserve">Заявка №119 </w:t>
            </w:r>
          </w:p>
        </w:tc>
        <w:tc>
          <w:tcPr>
            <w:tcW w:w="1701" w:type="dxa"/>
            <w:tcBorders>
              <w:top w:val="single" w:sz="4" w:space="0" w:color="auto"/>
              <w:left w:val="single" w:sz="4" w:space="0" w:color="auto"/>
              <w:bottom w:val="single" w:sz="4" w:space="0" w:color="auto"/>
              <w:right w:val="single" w:sz="4" w:space="0" w:color="auto"/>
            </w:tcBorders>
            <w:hideMark/>
          </w:tcPr>
          <w:p w:rsidR="008566F1" w:rsidRDefault="008566F1">
            <w:pPr>
              <w:spacing w:after="200" w:line="276" w:lineRule="auto"/>
              <w:jc w:val="center"/>
              <w:rPr>
                <w:highlight w:val="yellow"/>
                <w:lang w:eastAsia="en-US"/>
              </w:rPr>
            </w:pPr>
            <w:r>
              <w:rPr>
                <w:lang w:eastAsia="en-US"/>
              </w:rPr>
              <w:t xml:space="preserve">Заявка №142 </w:t>
            </w:r>
          </w:p>
        </w:tc>
      </w:tr>
      <w:tr w:rsidR="008566F1" w:rsidTr="008566F1">
        <w:trPr>
          <w:trHeight w:val="395"/>
        </w:trPr>
        <w:tc>
          <w:tcPr>
            <w:tcW w:w="3688" w:type="dxa"/>
            <w:tcBorders>
              <w:top w:val="single" w:sz="4" w:space="0" w:color="auto"/>
              <w:left w:val="single" w:sz="4" w:space="0" w:color="auto"/>
              <w:bottom w:val="single" w:sz="4" w:space="0" w:color="auto"/>
              <w:right w:val="single" w:sz="4" w:space="0" w:color="auto"/>
            </w:tcBorders>
            <w:vAlign w:val="center"/>
            <w:hideMark/>
          </w:tcPr>
          <w:p w:rsidR="008566F1" w:rsidRDefault="008566F1">
            <w:pPr>
              <w:snapToGrid w:val="0"/>
              <w:spacing w:line="276" w:lineRule="auto"/>
              <w:ind w:left="294" w:hanging="294"/>
              <w:jc w:val="center"/>
              <w:rPr>
                <w:sz w:val="22"/>
                <w:szCs w:val="22"/>
                <w:lang w:eastAsia="en-US"/>
              </w:rPr>
            </w:pPr>
            <w:r>
              <w:rPr>
                <w:lang w:eastAsia="en-US"/>
              </w:rPr>
              <w:t>Показатель</w:t>
            </w:r>
          </w:p>
        </w:tc>
        <w:tc>
          <w:tcPr>
            <w:tcW w:w="1844" w:type="dxa"/>
            <w:tcBorders>
              <w:top w:val="single" w:sz="4" w:space="0" w:color="auto"/>
              <w:left w:val="single" w:sz="4" w:space="0" w:color="auto"/>
              <w:bottom w:val="single" w:sz="4" w:space="0" w:color="auto"/>
              <w:right w:val="single" w:sz="4" w:space="0" w:color="auto"/>
            </w:tcBorders>
            <w:vAlign w:val="center"/>
            <w:hideMark/>
          </w:tcPr>
          <w:p w:rsidR="008566F1" w:rsidRDefault="008566F1">
            <w:pPr>
              <w:snapToGrid w:val="0"/>
              <w:spacing w:line="276" w:lineRule="auto"/>
              <w:ind w:left="-28"/>
              <w:jc w:val="center"/>
              <w:rPr>
                <w:lang w:eastAsia="en-US"/>
              </w:rPr>
            </w:pPr>
            <w:r>
              <w:rPr>
                <w:lang w:eastAsia="en-US"/>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hideMark/>
          </w:tcPr>
          <w:p w:rsidR="008566F1" w:rsidRDefault="008566F1">
            <w:pPr>
              <w:jc w:val="center"/>
              <w:rPr>
                <w:bCs/>
                <w:color w:val="000000"/>
                <w:lang w:eastAsia="en-US"/>
              </w:rPr>
            </w:pPr>
            <w:r>
              <w:rPr>
                <w:bCs/>
                <w:color w:val="000000"/>
                <w:lang w:eastAsia="en-US"/>
              </w:rPr>
              <w:t>ОБЩЕСТВО С ОГРАНИЧЕННОЙ ОТВЕТСТВЕННОСТЬЮ "ТД ГРОС"</w:t>
            </w:r>
          </w:p>
          <w:p w:rsidR="008566F1" w:rsidRDefault="008566F1">
            <w:pPr>
              <w:jc w:val="center"/>
              <w:rPr>
                <w:bCs/>
                <w:color w:val="000000"/>
                <w:highlight w:val="yellow"/>
                <w:lang w:eastAsia="en-US"/>
              </w:rPr>
            </w:pPr>
            <w:r>
              <w:rPr>
                <w:bCs/>
                <w:color w:val="000000"/>
                <w:lang w:eastAsia="en-US"/>
              </w:rPr>
              <w:t>г. Дегтярск</w:t>
            </w:r>
          </w:p>
        </w:tc>
        <w:tc>
          <w:tcPr>
            <w:tcW w:w="1701" w:type="dxa"/>
            <w:tcBorders>
              <w:top w:val="single" w:sz="4" w:space="0" w:color="auto"/>
              <w:left w:val="single" w:sz="4" w:space="0" w:color="auto"/>
              <w:bottom w:val="single" w:sz="4" w:space="0" w:color="auto"/>
              <w:right w:val="single" w:sz="4" w:space="0" w:color="auto"/>
            </w:tcBorders>
            <w:hideMark/>
          </w:tcPr>
          <w:p w:rsidR="008566F1" w:rsidRDefault="008566F1">
            <w:pPr>
              <w:jc w:val="center"/>
              <w:rPr>
                <w:bCs/>
                <w:color w:val="000000"/>
                <w:lang w:eastAsia="en-US"/>
              </w:rPr>
            </w:pPr>
            <w:r>
              <w:rPr>
                <w:bCs/>
                <w:color w:val="000000"/>
                <w:lang w:eastAsia="en-US"/>
              </w:rPr>
              <w:t xml:space="preserve">Индивидуальный предприниматель </w:t>
            </w:r>
          </w:p>
          <w:p w:rsidR="008566F1" w:rsidRDefault="008566F1">
            <w:pPr>
              <w:jc w:val="center"/>
              <w:rPr>
                <w:bCs/>
                <w:color w:val="000000"/>
                <w:lang w:eastAsia="en-US"/>
              </w:rPr>
            </w:pPr>
            <w:r>
              <w:rPr>
                <w:bCs/>
                <w:color w:val="000000"/>
                <w:lang w:eastAsia="en-US"/>
              </w:rPr>
              <w:t>Карякина Ангелина Вячеславовна</w:t>
            </w:r>
          </w:p>
          <w:p w:rsidR="008566F1" w:rsidRDefault="008566F1">
            <w:pPr>
              <w:jc w:val="center"/>
              <w:rPr>
                <w:bCs/>
                <w:color w:val="000000"/>
                <w:highlight w:val="yellow"/>
                <w:lang w:eastAsia="en-US"/>
              </w:rPr>
            </w:pPr>
            <w:r>
              <w:rPr>
                <w:bCs/>
                <w:color w:val="000000"/>
                <w:lang w:eastAsia="en-US"/>
              </w:rPr>
              <w:t>г. Златоуст</w:t>
            </w:r>
          </w:p>
        </w:tc>
        <w:tc>
          <w:tcPr>
            <w:tcW w:w="1701" w:type="dxa"/>
            <w:tcBorders>
              <w:top w:val="single" w:sz="4" w:space="0" w:color="auto"/>
              <w:left w:val="single" w:sz="4" w:space="0" w:color="auto"/>
              <w:bottom w:val="single" w:sz="4" w:space="0" w:color="auto"/>
              <w:right w:val="single" w:sz="4" w:space="0" w:color="auto"/>
            </w:tcBorders>
            <w:hideMark/>
          </w:tcPr>
          <w:p w:rsidR="008566F1" w:rsidRDefault="008566F1">
            <w:pPr>
              <w:jc w:val="center"/>
              <w:rPr>
                <w:bCs/>
                <w:color w:val="000000"/>
                <w:lang w:eastAsia="en-US"/>
              </w:rPr>
            </w:pPr>
            <w:r>
              <w:rPr>
                <w:bCs/>
                <w:color w:val="000000"/>
                <w:lang w:eastAsia="en-US"/>
              </w:rPr>
              <w:t>ОБЩЕСТВО С ОГРАНИЧЕННОЙ ОТВЕТСТВЕННОСТЬЮ "ИБР"</w:t>
            </w:r>
          </w:p>
          <w:p w:rsidR="008566F1" w:rsidRDefault="008566F1">
            <w:pPr>
              <w:jc w:val="center"/>
              <w:rPr>
                <w:bCs/>
                <w:color w:val="000000"/>
                <w:highlight w:val="yellow"/>
                <w:lang w:eastAsia="en-US"/>
              </w:rPr>
            </w:pPr>
            <w:r>
              <w:rPr>
                <w:bCs/>
                <w:color w:val="000000"/>
                <w:lang w:eastAsia="en-US"/>
              </w:rPr>
              <w:t>г. Усолье - Сибирское</w:t>
            </w:r>
          </w:p>
        </w:tc>
      </w:tr>
      <w:tr w:rsidR="008566F1" w:rsidTr="008566F1">
        <w:trPr>
          <w:trHeight w:val="499"/>
        </w:trPr>
        <w:tc>
          <w:tcPr>
            <w:tcW w:w="3688" w:type="dxa"/>
            <w:tcBorders>
              <w:top w:val="single" w:sz="4" w:space="0" w:color="auto"/>
              <w:left w:val="single" w:sz="4" w:space="0" w:color="auto"/>
              <w:bottom w:val="single" w:sz="4" w:space="0" w:color="auto"/>
              <w:right w:val="single" w:sz="4" w:space="0" w:color="auto"/>
            </w:tcBorders>
            <w:hideMark/>
          </w:tcPr>
          <w:p w:rsidR="008566F1" w:rsidRDefault="008566F1">
            <w:pPr>
              <w:snapToGrid w:val="0"/>
              <w:ind w:right="119"/>
              <w:jc w:val="both"/>
              <w:rPr>
                <w:color w:val="000000"/>
                <w:lang w:eastAsia="en-US"/>
              </w:rPr>
            </w:pPr>
            <w:r>
              <w:rPr>
                <w:color w:val="000000"/>
                <w:lang w:eastAsia="en-US"/>
              </w:rPr>
              <w:t xml:space="preserve">1.  </w:t>
            </w:r>
            <w:proofErr w:type="spellStart"/>
            <w:r>
              <w:rPr>
                <w:color w:val="000000"/>
                <w:lang w:eastAsia="en-US"/>
              </w:rPr>
              <w:t>Непроведение</w:t>
            </w:r>
            <w:proofErr w:type="spellEnd"/>
            <w:r>
              <w:rPr>
                <w:color w:val="000000"/>
                <w:lang w:eastAsia="en-US"/>
              </w:rPr>
              <w:t xml:space="preserve"> ликвидации участника закупки – </w:t>
            </w:r>
          </w:p>
          <w:p w:rsidR="008566F1" w:rsidRDefault="008566F1">
            <w:pPr>
              <w:snapToGrid w:val="0"/>
              <w:jc w:val="both"/>
              <w:rPr>
                <w:color w:val="000000"/>
                <w:sz w:val="22"/>
                <w:szCs w:val="22"/>
                <w:lang w:eastAsia="en-US"/>
              </w:rPr>
            </w:pPr>
            <w:r>
              <w:rPr>
                <w:color w:val="000000"/>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8566F1" w:rsidRDefault="008566F1">
            <w:pPr>
              <w:snapToGrid w:val="0"/>
              <w:spacing w:line="276" w:lineRule="auto"/>
              <w:jc w:val="center"/>
              <w:rPr>
                <w:lang w:eastAsia="en-US"/>
              </w:rPr>
            </w:pPr>
            <w:r>
              <w:rPr>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tcPr>
          <w:p w:rsidR="008566F1" w:rsidRDefault="008566F1">
            <w:pPr>
              <w:snapToGrid w:val="0"/>
              <w:jc w:val="center"/>
              <w:rPr>
                <w:lang w:eastAsia="en-US"/>
              </w:rPr>
            </w:pPr>
          </w:p>
          <w:p w:rsidR="008566F1" w:rsidRDefault="008566F1">
            <w:pPr>
              <w:snapToGrid w:val="0"/>
              <w:jc w:val="center"/>
              <w:rPr>
                <w:lang w:eastAsia="en-US"/>
              </w:rPr>
            </w:pPr>
            <w:r>
              <w:rPr>
                <w:lang w:eastAsia="en-US"/>
              </w:rPr>
              <w:t>информация</w:t>
            </w:r>
          </w:p>
          <w:p w:rsidR="008566F1" w:rsidRDefault="008566F1">
            <w:pPr>
              <w:snapToGrid w:val="0"/>
              <w:spacing w:line="276" w:lineRule="auto"/>
              <w:jc w:val="center"/>
              <w:rPr>
                <w:lang w:eastAsia="en-US"/>
              </w:rPr>
            </w:pPr>
            <w:r>
              <w:rPr>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8566F1" w:rsidRDefault="008566F1">
            <w:pPr>
              <w:snapToGrid w:val="0"/>
              <w:jc w:val="center"/>
              <w:rPr>
                <w:lang w:eastAsia="en-US"/>
              </w:rPr>
            </w:pPr>
          </w:p>
          <w:p w:rsidR="008566F1" w:rsidRDefault="008566F1">
            <w:pPr>
              <w:snapToGrid w:val="0"/>
              <w:jc w:val="center"/>
              <w:rPr>
                <w:lang w:eastAsia="en-US"/>
              </w:rPr>
            </w:pPr>
            <w:r>
              <w:rPr>
                <w:lang w:eastAsia="en-US"/>
              </w:rPr>
              <w:t>информация</w:t>
            </w:r>
          </w:p>
          <w:p w:rsidR="008566F1" w:rsidRDefault="008566F1">
            <w:pPr>
              <w:snapToGrid w:val="0"/>
              <w:spacing w:line="276" w:lineRule="auto"/>
              <w:jc w:val="center"/>
              <w:rPr>
                <w:lang w:eastAsia="en-US"/>
              </w:rPr>
            </w:pPr>
            <w:r>
              <w:rPr>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8566F1" w:rsidRDefault="008566F1">
            <w:pPr>
              <w:snapToGrid w:val="0"/>
              <w:jc w:val="center"/>
              <w:rPr>
                <w:lang w:eastAsia="en-US"/>
              </w:rPr>
            </w:pPr>
          </w:p>
          <w:p w:rsidR="008566F1" w:rsidRDefault="008566F1">
            <w:pPr>
              <w:snapToGrid w:val="0"/>
              <w:jc w:val="center"/>
              <w:rPr>
                <w:lang w:eastAsia="en-US"/>
              </w:rPr>
            </w:pPr>
            <w:r>
              <w:rPr>
                <w:lang w:eastAsia="en-US"/>
              </w:rPr>
              <w:t>информация</w:t>
            </w:r>
          </w:p>
          <w:p w:rsidR="008566F1" w:rsidRDefault="008566F1">
            <w:pPr>
              <w:snapToGrid w:val="0"/>
              <w:jc w:val="center"/>
              <w:rPr>
                <w:lang w:eastAsia="en-US"/>
              </w:rPr>
            </w:pPr>
            <w:r>
              <w:rPr>
                <w:lang w:eastAsia="en-US"/>
              </w:rPr>
              <w:t>продекларирована</w:t>
            </w:r>
          </w:p>
          <w:p w:rsidR="008566F1" w:rsidRDefault="008566F1">
            <w:pPr>
              <w:snapToGrid w:val="0"/>
              <w:spacing w:line="276" w:lineRule="auto"/>
              <w:jc w:val="center"/>
              <w:rPr>
                <w:lang w:eastAsia="en-US"/>
              </w:rPr>
            </w:pPr>
          </w:p>
        </w:tc>
      </w:tr>
      <w:tr w:rsidR="008566F1" w:rsidTr="008566F1">
        <w:tc>
          <w:tcPr>
            <w:tcW w:w="3688" w:type="dxa"/>
            <w:tcBorders>
              <w:top w:val="single" w:sz="4" w:space="0" w:color="auto"/>
              <w:left w:val="single" w:sz="4" w:space="0" w:color="auto"/>
              <w:bottom w:val="single" w:sz="4" w:space="0" w:color="auto"/>
              <w:right w:val="single" w:sz="4" w:space="0" w:color="auto"/>
            </w:tcBorders>
            <w:hideMark/>
          </w:tcPr>
          <w:p w:rsidR="008566F1" w:rsidRDefault="008566F1">
            <w:pPr>
              <w:snapToGrid w:val="0"/>
              <w:jc w:val="both"/>
              <w:rPr>
                <w:color w:val="000000"/>
                <w:sz w:val="22"/>
                <w:szCs w:val="22"/>
                <w:lang w:eastAsia="en-US"/>
              </w:rPr>
            </w:pPr>
            <w:r>
              <w:rPr>
                <w:color w:val="000000"/>
                <w:lang w:eastAsia="en-US"/>
              </w:rPr>
              <w:t xml:space="preserve">2. </w:t>
            </w:r>
            <w:proofErr w:type="spellStart"/>
            <w:r>
              <w:rPr>
                <w:color w:val="000000"/>
                <w:lang w:eastAsia="en-US"/>
              </w:rPr>
              <w:t>Неприостановление</w:t>
            </w:r>
            <w:proofErr w:type="spellEnd"/>
            <w:r>
              <w:rPr>
                <w:color w:val="000000"/>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8566F1" w:rsidRDefault="008566F1">
            <w:pPr>
              <w:snapToGrid w:val="0"/>
              <w:spacing w:line="276" w:lineRule="auto"/>
              <w:jc w:val="center"/>
              <w:rPr>
                <w:lang w:eastAsia="en-US"/>
              </w:rPr>
            </w:pPr>
            <w:r>
              <w:rPr>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8566F1" w:rsidRDefault="008566F1">
            <w:pPr>
              <w:snapToGrid w:val="0"/>
              <w:jc w:val="center"/>
              <w:rPr>
                <w:lang w:eastAsia="en-US"/>
              </w:rPr>
            </w:pPr>
          </w:p>
          <w:p w:rsidR="008566F1" w:rsidRDefault="008566F1">
            <w:pPr>
              <w:snapToGrid w:val="0"/>
              <w:jc w:val="center"/>
              <w:rPr>
                <w:lang w:eastAsia="en-US"/>
              </w:rPr>
            </w:pPr>
          </w:p>
          <w:p w:rsidR="008566F1" w:rsidRDefault="008566F1">
            <w:pPr>
              <w:snapToGrid w:val="0"/>
              <w:jc w:val="center"/>
              <w:rPr>
                <w:lang w:eastAsia="en-US"/>
              </w:rPr>
            </w:pPr>
            <w:r>
              <w:rPr>
                <w:lang w:eastAsia="en-US"/>
              </w:rPr>
              <w:t>информация</w:t>
            </w:r>
          </w:p>
          <w:p w:rsidR="008566F1" w:rsidRDefault="008566F1">
            <w:pPr>
              <w:snapToGrid w:val="0"/>
              <w:jc w:val="center"/>
              <w:rPr>
                <w:lang w:eastAsia="en-US"/>
              </w:rPr>
            </w:pPr>
            <w:r>
              <w:rPr>
                <w:lang w:eastAsia="en-US"/>
              </w:rPr>
              <w:t>продекларирована</w:t>
            </w:r>
          </w:p>
          <w:p w:rsidR="008566F1" w:rsidRDefault="008566F1">
            <w:pPr>
              <w:snapToGrid w:val="0"/>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566F1" w:rsidRDefault="008566F1">
            <w:pPr>
              <w:snapToGrid w:val="0"/>
              <w:jc w:val="center"/>
              <w:rPr>
                <w:lang w:eastAsia="en-US"/>
              </w:rPr>
            </w:pPr>
            <w:r>
              <w:rPr>
                <w:lang w:eastAsia="en-US"/>
              </w:rPr>
              <w:t>информация</w:t>
            </w:r>
          </w:p>
          <w:p w:rsidR="008566F1" w:rsidRDefault="008566F1">
            <w:pPr>
              <w:snapToGrid w:val="0"/>
              <w:spacing w:line="276" w:lineRule="auto"/>
              <w:jc w:val="center"/>
              <w:rPr>
                <w:lang w:eastAsia="en-US"/>
              </w:rPr>
            </w:pPr>
            <w:r>
              <w:rPr>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566F1" w:rsidRDefault="008566F1">
            <w:pPr>
              <w:snapToGrid w:val="0"/>
              <w:jc w:val="center"/>
              <w:rPr>
                <w:lang w:eastAsia="en-US"/>
              </w:rPr>
            </w:pPr>
          </w:p>
          <w:p w:rsidR="008566F1" w:rsidRDefault="008566F1">
            <w:pPr>
              <w:snapToGrid w:val="0"/>
              <w:jc w:val="center"/>
              <w:rPr>
                <w:lang w:eastAsia="en-US"/>
              </w:rPr>
            </w:pPr>
            <w:r>
              <w:rPr>
                <w:lang w:eastAsia="en-US"/>
              </w:rPr>
              <w:t>информация</w:t>
            </w:r>
          </w:p>
          <w:p w:rsidR="008566F1" w:rsidRDefault="008566F1">
            <w:pPr>
              <w:snapToGrid w:val="0"/>
              <w:jc w:val="center"/>
              <w:rPr>
                <w:lang w:eastAsia="en-US"/>
              </w:rPr>
            </w:pPr>
            <w:r>
              <w:rPr>
                <w:lang w:eastAsia="en-US"/>
              </w:rPr>
              <w:t>продекларирована</w:t>
            </w:r>
          </w:p>
          <w:p w:rsidR="008566F1" w:rsidRDefault="008566F1">
            <w:pPr>
              <w:snapToGrid w:val="0"/>
              <w:spacing w:line="276" w:lineRule="auto"/>
              <w:jc w:val="center"/>
              <w:rPr>
                <w:lang w:eastAsia="en-US"/>
              </w:rPr>
            </w:pPr>
          </w:p>
        </w:tc>
      </w:tr>
      <w:tr w:rsidR="008566F1" w:rsidTr="008566F1">
        <w:tc>
          <w:tcPr>
            <w:tcW w:w="3688" w:type="dxa"/>
            <w:tcBorders>
              <w:top w:val="single" w:sz="4" w:space="0" w:color="auto"/>
              <w:left w:val="single" w:sz="4" w:space="0" w:color="auto"/>
              <w:bottom w:val="single" w:sz="4" w:space="0" w:color="auto"/>
              <w:right w:val="single" w:sz="4" w:space="0" w:color="auto"/>
            </w:tcBorders>
            <w:hideMark/>
          </w:tcPr>
          <w:p w:rsidR="008566F1" w:rsidRPr="008566F1" w:rsidRDefault="008566F1">
            <w:pPr>
              <w:snapToGrid w:val="0"/>
              <w:ind w:right="21"/>
              <w:jc w:val="both"/>
              <w:rPr>
                <w:rFonts w:ascii="PT Astra Serif" w:hAnsi="PT Astra Serif"/>
                <w:color w:val="000000"/>
                <w:sz w:val="18"/>
                <w:szCs w:val="18"/>
                <w:lang w:eastAsia="en-US"/>
              </w:rPr>
            </w:pPr>
            <w:r w:rsidRPr="008566F1">
              <w:rPr>
                <w:rFonts w:ascii="PT Astra Serif" w:hAnsi="PT Astra Serif"/>
                <w:color w:val="000000"/>
                <w:sz w:val="18"/>
                <w:szCs w:val="18"/>
                <w:lang w:eastAsia="en-US"/>
              </w:rPr>
              <w:t xml:space="preserve">3. </w:t>
            </w:r>
            <w:proofErr w:type="gramStart"/>
            <w:r w:rsidRPr="008566F1">
              <w:rPr>
                <w:rFonts w:ascii="PT Astra Serif" w:hAnsi="PT Astra Serif"/>
                <w:color w:val="000000"/>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566F1">
              <w:rPr>
                <w:rFonts w:ascii="PT Astra Serif" w:hAnsi="PT Astra Serif"/>
                <w:color w:val="000000"/>
                <w:sz w:val="18"/>
                <w:szCs w:val="18"/>
                <w:lang w:eastAsia="en-US"/>
              </w:rPr>
              <w:t xml:space="preserve"> </w:t>
            </w:r>
            <w:proofErr w:type="gramStart"/>
            <w:r w:rsidRPr="008566F1">
              <w:rPr>
                <w:rFonts w:ascii="PT Astra Serif" w:hAnsi="PT Astra Serif"/>
                <w:color w:val="000000"/>
                <w:sz w:val="18"/>
                <w:szCs w:val="18"/>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566F1">
              <w:rPr>
                <w:rFonts w:ascii="PT Astra Serif" w:hAnsi="PT Astra Serif"/>
                <w:color w:val="000000"/>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566F1">
              <w:rPr>
                <w:rFonts w:ascii="PT Astra Serif" w:hAnsi="PT Astra Serif"/>
                <w:color w:val="000000"/>
                <w:sz w:val="18"/>
                <w:szCs w:val="18"/>
                <w:lang w:eastAsia="en-US"/>
              </w:rPr>
              <w:t>указанных</w:t>
            </w:r>
            <w:proofErr w:type="gramEnd"/>
            <w:r w:rsidRPr="008566F1">
              <w:rPr>
                <w:rFonts w:ascii="PT Astra Serif" w:hAnsi="PT Astra Serif"/>
                <w:color w:val="000000"/>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4" w:type="dxa"/>
            <w:tcBorders>
              <w:top w:val="single" w:sz="4" w:space="0" w:color="auto"/>
              <w:left w:val="single" w:sz="4" w:space="0" w:color="auto"/>
              <w:bottom w:val="single" w:sz="4" w:space="0" w:color="auto"/>
              <w:right w:val="single" w:sz="4" w:space="0" w:color="auto"/>
            </w:tcBorders>
            <w:vAlign w:val="center"/>
            <w:hideMark/>
          </w:tcPr>
          <w:p w:rsidR="008566F1" w:rsidRPr="008566F1" w:rsidRDefault="008566F1">
            <w:pPr>
              <w:snapToGrid w:val="0"/>
              <w:spacing w:line="276" w:lineRule="auto"/>
              <w:jc w:val="center"/>
              <w:rPr>
                <w:rFonts w:ascii="PT Astra Serif" w:hAnsi="PT Astra Serif"/>
                <w:sz w:val="18"/>
                <w:szCs w:val="18"/>
                <w:lang w:eastAsia="en-US"/>
              </w:rPr>
            </w:pPr>
            <w:r w:rsidRPr="008566F1">
              <w:rPr>
                <w:rFonts w:ascii="PT Astra Serif" w:hAnsi="PT Astra Serif"/>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66F1" w:rsidRDefault="008566F1">
            <w:pPr>
              <w:snapToGrid w:val="0"/>
              <w:jc w:val="center"/>
              <w:rPr>
                <w:lang w:eastAsia="en-US"/>
              </w:rPr>
            </w:pPr>
            <w:r>
              <w:rPr>
                <w:lang w:eastAsia="en-US"/>
              </w:rPr>
              <w:t>информация</w:t>
            </w:r>
          </w:p>
          <w:p w:rsidR="008566F1" w:rsidRDefault="008566F1">
            <w:pPr>
              <w:snapToGrid w:val="0"/>
              <w:spacing w:line="276" w:lineRule="auto"/>
              <w:jc w:val="center"/>
              <w:rPr>
                <w:lang w:eastAsia="en-US"/>
              </w:rPr>
            </w:pPr>
            <w:r>
              <w:rPr>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566F1" w:rsidRDefault="008566F1">
            <w:pPr>
              <w:snapToGrid w:val="0"/>
              <w:jc w:val="center"/>
              <w:rPr>
                <w:lang w:eastAsia="en-US"/>
              </w:rPr>
            </w:pPr>
            <w:r>
              <w:rPr>
                <w:lang w:eastAsia="en-US"/>
              </w:rPr>
              <w:t>информация</w:t>
            </w:r>
          </w:p>
          <w:p w:rsidR="008566F1" w:rsidRDefault="008566F1">
            <w:pPr>
              <w:snapToGrid w:val="0"/>
              <w:jc w:val="center"/>
              <w:rPr>
                <w:lang w:eastAsia="en-US"/>
              </w:rPr>
            </w:pPr>
            <w:r>
              <w:rPr>
                <w:lang w:eastAsia="en-US"/>
              </w:rPr>
              <w:t>продекларирована</w:t>
            </w:r>
          </w:p>
          <w:p w:rsidR="008566F1" w:rsidRDefault="008566F1">
            <w:pPr>
              <w:snapToGrid w:val="0"/>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566F1" w:rsidRDefault="008566F1">
            <w:pPr>
              <w:snapToGrid w:val="0"/>
              <w:jc w:val="center"/>
              <w:rPr>
                <w:lang w:eastAsia="en-US"/>
              </w:rPr>
            </w:pPr>
            <w:r>
              <w:rPr>
                <w:lang w:eastAsia="en-US"/>
              </w:rPr>
              <w:t>информация</w:t>
            </w:r>
          </w:p>
          <w:p w:rsidR="008566F1" w:rsidRDefault="008566F1">
            <w:pPr>
              <w:snapToGrid w:val="0"/>
              <w:jc w:val="center"/>
              <w:rPr>
                <w:lang w:eastAsia="en-US"/>
              </w:rPr>
            </w:pPr>
            <w:r>
              <w:rPr>
                <w:lang w:eastAsia="en-US"/>
              </w:rPr>
              <w:t>продекларирована</w:t>
            </w:r>
          </w:p>
          <w:p w:rsidR="008566F1" w:rsidRDefault="008566F1">
            <w:pPr>
              <w:snapToGrid w:val="0"/>
              <w:spacing w:line="276" w:lineRule="auto"/>
              <w:jc w:val="center"/>
              <w:rPr>
                <w:lang w:eastAsia="en-US"/>
              </w:rPr>
            </w:pPr>
          </w:p>
        </w:tc>
      </w:tr>
      <w:tr w:rsidR="008566F1" w:rsidTr="008566F1">
        <w:trPr>
          <w:trHeight w:val="742"/>
        </w:trPr>
        <w:tc>
          <w:tcPr>
            <w:tcW w:w="3688" w:type="dxa"/>
            <w:tcBorders>
              <w:top w:val="single" w:sz="4" w:space="0" w:color="auto"/>
              <w:left w:val="single" w:sz="4" w:space="0" w:color="auto"/>
              <w:bottom w:val="single" w:sz="4" w:space="0" w:color="auto"/>
              <w:right w:val="single" w:sz="4" w:space="0" w:color="auto"/>
            </w:tcBorders>
            <w:hideMark/>
          </w:tcPr>
          <w:p w:rsidR="008566F1" w:rsidRPr="008566F1" w:rsidRDefault="008566F1" w:rsidP="008566F1">
            <w:pPr>
              <w:widowControl/>
              <w:numPr>
                <w:ilvl w:val="0"/>
                <w:numId w:val="2"/>
              </w:numPr>
              <w:suppressAutoHyphens/>
              <w:ind w:left="34"/>
              <w:jc w:val="both"/>
              <w:rPr>
                <w:rFonts w:ascii="PT Astra Serif" w:hAnsi="PT Astra Serif"/>
                <w:sz w:val="18"/>
                <w:szCs w:val="18"/>
              </w:rPr>
            </w:pPr>
            <w:proofErr w:type="gramStart"/>
            <w:r w:rsidRPr="008566F1">
              <w:rPr>
                <w:rFonts w:ascii="PT Astra Serif" w:hAnsi="PT Astra Serif"/>
                <w:color w:val="000000"/>
                <w:sz w:val="18"/>
                <w:szCs w:val="18"/>
                <w:lang w:eastAsia="en-US"/>
              </w:rPr>
              <w:t xml:space="preserve">4. </w:t>
            </w:r>
            <w:r w:rsidRPr="008566F1">
              <w:rPr>
                <w:rFonts w:ascii="PT Astra Serif" w:hAnsi="PT Astra Serif"/>
                <w:sz w:val="18"/>
                <w:szCs w:val="18"/>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8566F1">
              <w:rPr>
                <w:rFonts w:ascii="PT Astra Serif" w:hAnsi="PT Astra Serif"/>
                <w:sz w:val="18"/>
                <w:szCs w:val="18"/>
              </w:rPr>
              <w:lastRenderedPageBreak/>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566F1">
              <w:rPr>
                <w:rFonts w:ascii="PT Astra Serif" w:hAnsi="PT Astra Serif"/>
                <w:sz w:val="18"/>
                <w:szCs w:val="18"/>
              </w:rPr>
              <w:t xml:space="preserve"> </w:t>
            </w:r>
            <w:proofErr w:type="gramStart"/>
            <w:r w:rsidRPr="008566F1">
              <w:rPr>
                <w:rFonts w:ascii="PT Astra Serif" w:hAnsi="PT Astra Serif"/>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844" w:type="dxa"/>
            <w:tcBorders>
              <w:top w:val="single" w:sz="4" w:space="0" w:color="auto"/>
              <w:left w:val="single" w:sz="4" w:space="0" w:color="auto"/>
              <w:bottom w:val="single" w:sz="4" w:space="0" w:color="auto"/>
              <w:right w:val="single" w:sz="4" w:space="0" w:color="auto"/>
            </w:tcBorders>
            <w:vAlign w:val="center"/>
            <w:hideMark/>
          </w:tcPr>
          <w:p w:rsidR="008566F1" w:rsidRPr="008566F1" w:rsidRDefault="008566F1">
            <w:pPr>
              <w:snapToGrid w:val="0"/>
              <w:spacing w:line="276" w:lineRule="auto"/>
              <w:jc w:val="center"/>
              <w:rPr>
                <w:rFonts w:ascii="PT Astra Serif" w:hAnsi="PT Astra Serif"/>
                <w:sz w:val="18"/>
                <w:szCs w:val="18"/>
                <w:lang w:eastAsia="en-US"/>
              </w:rPr>
            </w:pPr>
            <w:r w:rsidRPr="008566F1">
              <w:rPr>
                <w:rFonts w:ascii="PT Astra Serif" w:hAnsi="PT Astra Serif"/>
                <w:sz w:val="18"/>
                <w:szCs w:val="18"/>
                <w:lang w:eastAsia="en-US"/>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tcPr>
          <w:p w:rsidR="008566F1" w:rsidRDefault="008566F1">
            <w:pPr>
              <w:snapToGrid w:val="0"/>
              <w:jc w:val="center"/>
              <w:rPr>
                <w:lang w:eastAsia="en-US"/>
              </w:rPr>
            </w:pPr>
          </w:p>
          <w:p w:rsidR="008566F1" w:rsidRDefault="008566F1">
            <w:pPr>
              <w:snapToGrid w:val="0"/>
              <w:jc w:val="center"/>
              <w:rPr>
                <w:rFonts w:eastAsiaTheme="minorEastAsia"/>
                <w:lang w:eastAsia="en-US"/>
              </w:rPr>
            </w:pPr>
            <w:r>
              <w:rPr>
                <w:lang w:eastAsia="en-US"/>
              </w:rPr>
              <w:t>информация</w:t>
            </w:r>
          </w:p>
          <w:p w:rsidR="008566F1" w:rsidRDefault="008566F1">
            <w:pPr>
              <w:snapToGrid w:val="0"/>
              <w:jc w:val="center"/>
              <w:rPr>
                <w:lang w:eastAsia="en-US"/>
              </w:rPr>
            </w:pPr>
            <w:r>
              <w:rPr>
                <w:lang w:eastAsia="en-US"/>
              </w:rPr>
              <w:t>продекларирована</w:t>
            </w:r>
          </w:p>
          <w:p w:rsidR="008566F1" w:rsidRDefault="008566F1">
            <w:pPr>
              <w:snapToGrid w:val="0"/>
              <w:jc w:val="center"/>
              <w:rPr>
                <w:lang w:eastAsia="en-US"/>
              </w:rPr>
            </w:pPr>
          </w:p>
          <w:p w:rsidR="008566F1" w:rsidRDefault="008566F1">
            <w:pPr>
              <w:snapToGrid w:val="0"/>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566F1" w:rsidRDefault="008566F1">
            <w:pPr>
              <w:jc w:val="center"/>
              <w:rPr>
                <w:lang w:eastAsia="en-US"/>
              </w:rPr>
            </w:pPr>
          </w:p>
          <w:p w:rsidR="008566F1" w:rsidRDefault="008566F1">
            <w:pPr>
              <w:snapToGrid w:val="0"/>
              <w:jc w:val="center"/>
              <w:rPr>
                <w:rFonts w:eastAsiaTheme="minorEastAsia"/>
                <w:lang w:eastAsia="en-US"/>
              </w:rPr>
            </w:pPr>
            <w:r>
              <w:rPr>
                <w:lang w:eastAsia="en-US"/>
              </w:rPr>
              <w:t>информация</w:t>
            </w:r>
          </w:p>
          <w:p w:rsidR="008566F1" w:rsidRDefault="008566F1">
            <w:pPr>
              <w:snapToGrid w:val="0"/>
              <w:spacing w:line="276" w:lineRule="auto"/>
              <w:jc w:val="center"/>
              <w:rPr>
                <w:lang w:eastAsia="en-US"/>
              </w:rPr>
            </w:pPr>
            <w:r>
              <w:rPr>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8566F1" w:rsidRDefault="008566F1">
            <w:pPr>
              <w:snapToGrid w:val="0"/>
              <w:jc w:val="center"/>
              <w:rPr>
                <w:lang w:eastAsia="en-US"/>
              </w:rPr>
            </w:pPr>
          </w:p>
          <w:p w:rsidR="008566F1" w:rsidRDefault="008566F1">
            <w:pPr>
              <w:snapToGrid w:val="0"/>
              <w:jc w:val="center"/>
              <w:rPr>
                <w:lang w:eastAsia="en-US"/>
              </w:rPr>
            </w:pPr>
            <w:r>
              <w:rPr>
                <w:lang w:eastAsia="en-US"/>
              </w:rPr>
              <w:t>информация</w:t>
            </w:r>
          </w:p>
          <w:p w:rsidR="008566F1" w:rsidRDefault="008566F1">
            <w:pPr>
              <w:snapToGrid w:val="0"/>
              <w:jc w:val="center"/>
              <w:rPr>
                <w:lang w:eastAsia="en-US"/>
              </w:rPr>
            </w:pPr>
            <w:r>
              <w:rPr>
                <w:lang w:eastAsia="en-US"/>
              </w:rPr>
              <w:t>продекларирована</w:t>
            </w:r>
          </w:p>
          <w:p w:rsidR="008566F1" w:rsidRDefault="008566F1">
            <w:pPr>
              <w:snapToGrid w:val="0"/>
              <w:spacing w:line="276" w:lineRule="auto"/>
              <w:jc w:val="center"/>
              <w:rPr>
                <w:lang w:eastAsia="en-US"/>
              </w:rPr>
            </w:pPr>
          </w:p>
        </w:tc>
      </w:tr>
      <w:tr w:rsidR="008566F1" w:rsidTr="008566F1">
        <w:trPr>
          <w:trHeight w:val="424"/>
        </w:trPr>
        <w:tc>
          <w:tcPr>
            <w:tcW w:w="3688" w:type="dxa"/>
            <w:tcBorders>
              <w:top w:val="single" w:sz="4" w:space="0" w:color="auto"/>
              <w:left w:val="single" w:sz="4" w:space="0" w:color="auto"/>
              <w:bottom w:val="single" w:sz="4" w:space="0" w:color="auto"/>
              <w:right w:val="single" w:sz="4" w:space="0" w:color="auto"/>
            </w:tcBorders>
            <w:hideMark/>
          </w:tcPr>
          <w:p w:rsidR="008566F1" w:rsidRPr="008566F1" w:rsidRDefault="008566F1">
            <w:pPr>
              <w:snapToGrid w:val="0"/>
              <w:jc w:val="both"/>
              <w:rPr>
                <w:rFonts w:ascii="PT Astra Serif" w:hAnsi="PT Astra Serif"/>
                <w:color w:val="000000"/>
                <w:sz w:val="18"/>
                <w:szCs w:val="18"/>
                <w:lang w:eastAsia="en-US"/>
              </w:rPr>
            </w:pPr>
            <w:r w:rsidRPr="008566F1">
              <w:rPr>
                <w:rFonts w:ascii="PT Astra Serif" w:hAnsi="PT Astra Serif"/>
                <w:sz w:val="18"/>
                <w:szCs w:val="18"/>
                <w:lang w:eastAsia="en-US"/>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4" w:type="dxa"/>
            <w:tcBorders>
              <w:top w:val="single" w:sz="4" w:space="0" w:color="auto"/>
              <w:left w:val="single" w:sz="4" w:space="0" w:color="auto"/>
              <w:bottom w:val="single" w:sz="4" w:space="0" w:color="auto"/>
              <w:right w:val="single" w:sz="4" w:space="0" w:color="auto"/>
            </w:tcBorders>
            <w:vAlign w:val="center"/>
            <w:hideMark/>
          </w:tcPr>
          <w:p w:rsidR="008566F1" w:rsidRPr="008566F1" w:rsidRDefault="008566F1">
            <w:pPr>
              <w:snapToGrid w:val="0"/>
              <w:spacing w:line="276" w:lineRule="auto"/>
              <w:jc w:val="center"/>
              <w:rPr>
                <w:rFonts w:ascii="PT Astra Serif" w:hAnsi="PT Astra Serif"/>
                <w:sz w:val="18"/>
                <w:szCs w:val="18"/>
                <w:lang w:eastAsia="en-US"/>
              </w:rPr>
            </w:pPr>
            <w:r w:rsidRPr="008566F1">
              <w:rPr>
                <w:rFonts w:ascii="PT Astra Serif" w:hAnsi="PT Astra Serif"/>
                <w:sz w:val="18"/>
                <w:szCs w:val="18"/>
                <w:lang w:eastAsia="en-US"/>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8566F1" w:rsidRDefault="008566F1">
            <w:pPr>
              <w:snapToGrid w:val="0"/>
              <w:jc w:val="center"/>
              <w:rPr>
                <w:lang w:eastAsia="en-US"/>
              </w:rPr>
            </w:pPr>
          </w:p>
          <w:p w:rsidR="008566F1" w:rsidRDefault="008566F1">
            <w:pPr>
              <w:snapToGrid w:val="0"/>
              <w:jc w:val="center"/>
              <w:rPr>
                <w:rFonts w:eastAsiaTheme="minorEastAsia"/>
                <w:lang w:eastAsia="en-US"/>
              </w:rPr>
            </w:pPr>
          </w:p>
          <w:p w:rsidR="008566F1" w:rsidRDefault="008566F1">
            <w:pPr>
              <w:snapToGrid w:val="0"/>
              <w:jc w:val="center"/>
              <w:rPr>
                <w:lang w:eastAsia="en-US"/>
              </w:rPr>
            </w:pPr>
            <w:r>
              <w:rPr>
                <w:lang w:eastAsia="en-US"/>
              </w:rPr>
              <w:t>информация</w:t>
            </w:r>
          </w:p>
          <w:p w:rsidR="008566F1" w:rsidRDefault="008566F1">
            <w:pPr>
              <w:snapToGrid w:val="0"/>
              <w:jc w:val="center"/>
              <w:rPr>
                <w:lang w:eastAsia="en-US"/>
              </w:rPr>
            </w:pPr>
            <w:r>
              <w:rPr>
                <w:lang w:eastAsia="en-US"/>
              </w:rPr>
              <w:t>продекларирована</w:t>
            </w:r>
          </w:p>
          <w:p w:rsidR="008566F1" w:rsidRDefault="008566F1">
            <w:pPr>
              <w:snapToGrid w:val="0"/>
              <w:jc w:val="center"/>
              <w:rPr>
                <w:lang w:eastAsia="en-US"/>
              </w:rPr>
            </w:pPr>
          </w:p>
          <w:p w:rsidR="008566F1" w:rsidRDefault="008566F1">
            <w:pPr>
              <w:snapToGrid w:val="0"/>
              <w:jc w:val="center"/>
              <w:rPr>
                <w:lang w:eastAsia="en-US"/>
              </w:rPr>
            </w:pPr>
          </w:p>
          <w:p w:rsidR="008566F1" w:rsidRDefault="008566F1">
            <w:pPr>
              <w:snapToGrid w:val="0"/>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566F1" w:rsidRDefault="008566F1">
            <w:pPr>
              <w:snapToGrid w:val="0"/>
              <w:jc w:val="center"/>
              <w:rPr>
                <w:lang w:eastAsia="en-US"/>
              </w:rPr>
            </w:pPr>
            <w:r>
              <w:rPr>
                <w:lang w:eastAsia="en-US"/>
              </w:rPr>
              <w:t>информация</w:t>
            </w:r>
          </w:p>
          <w:p w:rsidR="008566F1" w:rsidRDefault="008566F1">
            <w:pPr>
              <w:snapToGrid w:val="0"/>
              <w:jc w:val="center"/>
              <w:rPr>
                <w:lang w:eastAsia="en-US"/>
              </w:rPr>
            </w:pPr>
            <w:r>
              <w:rPr>
                <w:lang w:eastAsia="en-US"/>
              </w:rPr>
              <w:t>продекларирована</w:t>
            </w:r>
          </w:p>
          <w:p w:rsidR="008566F1" w:rsidRDefault="008566F1">
            <w:pPr>
              <w:snapToGrid w:val="0"/>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566F1" w:rsidRDefault="008566F1">
            <w:pPr>
              <w:snapToGrid w:val="0"/>
              <w:jc w:val="center"/>
              <w:rPr>
                <w:lang w:eastAsia="en-US"/>
              </w:rPr>
            </w:pPr>
            <w:r>
              <w:rPr>
                <w:lang w:eastAsia="en-US"/>
              </w:rPr>
              <w:t>информация</w:t>
            </w:r>
          </w:p>
          <w:p w:rsidR="008566F1" w:rsidRDefault="008566F1">
            <w:pPr>
              <w:snapToGrid w:val="0"/>
              <w:jc w:val="center"/>
              <w:rPr>
                <w:lang w:eastAsia="en-US"/>
              </w:rPr>
            </w:pPr>
            <w:r>
              <w:rPr>
                <w:lang w:eastAsia="en-US"/>
              </w:rPr>
              <w:t>продекларирована</w:t>
            </w:r>
          </w:p>
          <w:p w:rsidR="008566F1" w:rsidRDefault="008566F1">
            <w:pPr>
              <w:snapToGrid w:val="0"/>
              <w:spacing w:line="276" w:lineRule="auto"/>
              <w:jc w:val="center"/>
              <w:rPr>
                <w:lang w:eastAsia="en-US"/>
              </w:rPr>
            </w:pPr>
          </w:p>
        </w:tc>
      </w:tr>
      <w:tr w:rsidR="008566F1" w:rsidTr="008566F1">
        <w:trPr>
          <w:trHeight w:val="267"/>
        </w:trPr>
        <w:tc>
          <w:tcPr>
            <w:tcW w:w="3688" w:type="dxa"/>
            <w:tcBorders>
              <w:top w:val="single" w:sz="4" w:space="0" w:color="auto"/>
              <w:left w:val="single" w:sz="4" w:space="0" w:color="auto"/>
              <w:bottom w:val="single" w:sz="4" w:space="0" w:color="auto"/>
              <w:right w:val="single" w:sz="4" w:space="0" w:color="auto"/>
            </w:tcBorders>
            <w:hideMark/>
          </w:tcPr>
          <w:p w:rsidR="008566F1" w:rsidRPr="008566F1" w:rsidRDefault="008566F1">
            <w:pPr>
              <w:snapToGrid w:val="0"/>
              <w:jc w:val="both"/>
              <w:rPr>
                <w:rFonts w:ascii="PT Astra Serif" w:hAnsi="PT Astra Serif"/>
                <w:sz w:val="18"/>
                <w:szCs w:val="18"/>
                <w:lang w:eastAsia="ar-SA"/>
              </w:rPr>
            </w:pPr>
            <w:r w:rsidRPr="008566F1">
              <w:rPr>
                <w:rFonts w:ascii="PT Astra Serif" w:hAnsi="PT Astra Serif"/>
                <w:color w:val="000000"/>
                <w:sz w:val="18"/>
                <w:szCs w:val="18"/>
                <w:lang w:eastAsia="en-US"/>
              </w:rPr>
              <w:t xml:space="preserve">5. </w:t>
            </w:r>
            <w:proofErr w:type="gramStart"/>
            <w:r w:rsidRPr="008566F1">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566F1">
              <w:rPr>
                <w:rFonts w:ascii="PT Astra Serif" w:hAnsi="PT Astra Serif"/>
                <w:sz w:val="18"/>
                <w:szCs w:val="18"/>
              </w:rPr>
              <w:t xml:space="preserve"> </w:t>
            </w:r>
            <w:proofErr w:type="gramStart"/>
            <w:r w:rsidRPr="008566F1">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66F1">
              <w:rPr>
                <w:rFonts w:ascii="PT Astra Serif" w:hAnsi="PT Astra Serif"/>
                <w:sz w:val="18"/>
                <w:szCs w:val="18"/>
              </w:rPr>
              <w:t>неполнородными</w:t>
            </w:r>
            <w:proofErr w:type="spellEnd"/>
            <w:r w:rsidRPr="008566F1">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8566F1">
              <w:rPr>
                <w:rFonts w:ascii="PT Astra Serif" w:hAnsi="PT Astra Serif"/>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4" w:type="dxa"/>
            <w:tcBorders>
              <w:top w:val="single" w:sz="4" w:space="0" w:color="auto"/>
              <w:left w:val="single" w:sz="4" w:space="0" w:color="auto"/>
              <w:bottom w:val="single" w:sz="4" w:space="0" w:color="auto"/>
              <w:right w:val="single" w:sz="4" w:space="0" w:color="auto"/>
            </w:tcBorders>
          </w:tcPr>
          <w:p w:rsidR="008566F1" w:rsidRPr="008566F1" w:rsidRDefault="008566F1">
            <w:pPr>
              <w:rPr>
                <w:rFonts w:ascii="PT Astra Serif" w:hAnsi="PT Astra Serif"/>
                <w:sz w:val="18"/>
                <w:szCs w:val="18"/>
                <w:lang w:eastAsia="en-US"/>
              </w:rPr>
            </w:pPr>
          </w:p>
          <w:p w:rsidR="008566F1" w:rsidRPr="008566F1" w:rsidRDefault="008566F1">
            <w:pPr>
              <w:spacing w:line="276" w:lineRule="auto"/>
              <w:jc w:val="center"/>
              <w:rPr>
                <w:rFonts w:ascii="PT Astra Serif" w:hAnsi="PT Astra Serif"/>
                <w:sz w:val="18"/>
                <w:szCs w:val="18"/>
                <w:lang w:eastAsia="en-US"/>
              </w:rPr>
            </w:pPr>
            <w:r w:rsidRPr="008566F1">
              <w:rPr>
                <w:rFonts w:ascii="PT Astra Serif" w:hAnsi="PT Astra Serif"/>
                <w:sz w:val="18"/>
                <w:szCs w:val="18"/>
                <w:lang w:eastAsia="en-US"/>
              </w:rPr>
              <w:t>непринадлежность</w:t>
            </w:r>
          </w:p>
        </w:tc>
        <w:tc>
          <w:tcPr>
            <w:tcW w:w="1701" w:type="dxa"/>
            <w:tcBorders>
              <w:top w:val="single" w:sz="4" w:space="0" w:color="auto"/>
              <w:left w:val="single" w:sz="4" w:space="0" w:color="auto"/>
              <w:bottom w:val="single" w:sz="4" w:space="0" w:color="auto"/>
              <w:right w:val="single" w:sz="4" w:space="0" w:color="auto"/>
            </w:tcBorders>
          </w:tcPr>
          <w:p w:rsidR="008566F1" w:rsidRDefault="008566F1">
            <w:pPr>
              <w:snapToGrid w:val="0"/>
              <w:rPr>
                <w:lang w:eastAsia="en-US"/>
              </w:rPr>
            </w:pPr>
          </w:p>
          <w:p w:rsidR="008566F1" w:rsidRDefault="008566F1">
            <w:pPr>
              <w:snapToGrid w:val="0"/>
              <w:spacing w:line="276" w:lineRule="auto"/>
              <w:jc w:val="center"/>
              <w:rPr>
                <w:lang w:eastAsia="en-US"/>
              </w:rPr>
            </w:pPr>
            <w:r>
              <w:rPr>
                <w:lang w:eastAsia="en-US"/>
              </w:rPr>
              <w:t>не принадлежит</w:t>
            </w:r>
          </w:p>
        </w:tc>
        <w:tc>
          <w:tcPr>
            <w:tcW w:w="1701" w:type="dxa"/>
            <w:tcBorders>
              <w:top w:val="single" w:sz="4" w:space="0" w:color="auto"/>
              <w:left w:val="single" w:sz="4" w:space="0" w:color="auto"/>
              <w:bottom w:val="single" w:sz="4" w:space="0" w:color="auto"/>
              <w:right w:val="single" w:sz="4" w:space="0" w:color="auto"/>
            </w:tcBorders>
          </w:tcPr>
          <w:p w:rsidR="008566F1" w:rsidRDefault="008566F1">
            <w:pPr>
              <w:snapToGrid w:val="0"/>
              <w:jc w:val="center"/>
              <w:rPr>
                <w:lang w:eastAsia="en-US"/>
              </w:rPr>
            </w:pPr>
          </w:p>
          <w:p w:rsidR="008566F1" w:rsidRDefault="008566F1">
            <w:pPr>
              <w:snapToGrid w:val="0"/>
              <w:jc w:val="center"/>
              <w:rPr>
                <w:lang w:eastAsia="en-US"/>
              </w:rPr>
            </w:pPr>
            <w:r>
              <w:rPr>
                <w:lang w:eastAsia="en-US"/>
              </w:rPr>
              <w:t>не принадлежит</w:t>
            </w:r>
          </w:p>
          <w:p w:rsidR="008566F1" w:rsidRDefault="008566F1">
            <w:pPr>
              <w:snapToGrid w:val="0"/>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8566F1" w:rsidRDefault="008566F1">
            <w:pPr>
              <w:snapToGrid w:val="0"/>
              <w:jc w:val="center"/>
              <w:rPr>
                <w:lang w:eastAsia="en-US"/>
              </w:rPr>
            </w:pPr>
          </w:p>
          <w:p w:rsidR="008566F1" w:rsidRDefault="008566F1">
            <w:pPr>
              <w:snapToGrid w:val="0"/>
              <w:jc w:val="center"/>
              <w:rPr>
                <w:lang w:eastAsia="en-US"/>
              </w:rPr>
            </w:pPr>
            <w:r>
              <w:rPr>
                <w:lang w:eastAsia="en-US"/>
              </w:rPr>
              <w:t>не принадлежит</w:t>
            </w:r>
          </w:p>
          <w:p w:rsidR="008566F1" w:rsidRDefault="008566F1">
            <w:pPr>
              <w:snapToGrid w:val="0"/>
              <w:spacing w:line="276" w:lineRule="auto"/>
              <w:jc w:val="center"/>
              <w:rPr>
                <w:lang w:eastAsia="en-US"/>
              </w:rPr>
            </w:pPr>
          </w:p>
        </w:tc>
      </w:tr>
      <w:tr w:rsidR="008566F1" w:rsidTr="008566F1">
        <w:trPr>
          <w:trHeight w:val="267"/>
        </w:trPr>
        <w:tc>
          <w:tcPr>
            <w:tcW w:w="3688" w:type="dxa"/>
            <w:tcBorders>
              <w:top w:val="single" w:sz="4" w:space="0" w:color="auto"/>
              <w:left w:val="single" w:sz="4" w:space="0" w:color="auto"/>
              <w:bottom w:val="single" w:sz="4" w:space="0" w:color="auto"/>
              <w:right w:val="single" w:sz="4" w:space="0" w:color="auto"/>
            </w:tcBorders>
            <w:hideMark/>
          </w:tcPr>
          <w:p w:rsidR="008566F1" w:rsidRPr="008566F1" w:rsidRDefault="008566F1">
            <w:pPr>
              <w:snapToGrid w:val="0"/>
              <w:ind w:right="120"/>
              <w:jc w:val="both"/>
              <w:rPr>
                <w:rFonts w:ascii="PT Astra Serif" w:hAnsi="PT Astra Serif"/>
                <w:color w:val="000000"/>
                <w:sz w:val="18"/>
                <w:szCs w:val="18"/>
                <w:lang w:eastAsia="en-US"/>
              </w:rPr>
            </w:pPr>
            <w:r w:rsidRPr="008566F1">
              <w:rPr>
                <w:rFonts w:ascii="PT Astra Serif" w:hAnsi="PT Astra Serif"/>
                <w:color w:val="000000"/>
                <w:sz w:val="18"/>
                <w:szCs w:val="18"/>
                <w:lang w:eastAsia="en-US"/>
              </w:rPr>
              <w:t xml:space="preserve">6. </w:t>
            </w:r>
            <w:r w:rsidRPr="008566F1">
              <w:rPr>
                <w:rFonts w:ascii="PT Astra Serif" w:hAnsi="PT Astra Serif"/>
                <w:sz w:val="18"/>
                <w:szCs w:val="18"/>
              </w:rPr>
              <w:t>Участник закупки не является офшорной компанией;</w:t>
            </w:r>
          </w:p>
        </w:tc>
        <w:tc>
          <w:tcPr>
            <w:tcW w:w="1844" w:type="dxa"/>
            <w:tcBorders>
              <w:top w:val="single" w:sz="4" w:space="0" w:color="auto"/>
              <w:left w:val="single" w:sz="4" w:space="0" w:color="auto"/>
              <w:bottom w:val="single" w:sz="4" w:space="0" w:color="auto"/>
              <w:right w:val="single" w:sz="4" w:space="0" w:color="auto"/>
            </w:tcBorders>
          </w:tcPr>
          <w:p w:rsidR="008566F1" w:rsidRPr="008566F1" w:rsidRDefault="008566F1">
            <w:pPr>
              <w:jc w:val="center"/>
              <w:rPr>
                <w:rFonts w:ascii="PT Astra Serif" w:hAnsi="PT Astra Serif"/>
                <w:sz w:val="18"/>
                <w:szCs w:val="18"/>
                <w:lang w:eastAsia="en-US"/>
              </w:rPr>
            </w:pPr>
            <w:r w:rsidRPr="008566F1">
              <w:rPr>
                <w:rFonts w:ascii="PT Astra Serif" w:hAnsi="PT Astra Serif"/>
                <w:sz w:val="18"/>
                <w:szCs w:val="18"/>
                <w:lang w:eastAsia="en-US"/>
              </w:rPr>
              <w:t>декларация</w:t>
            </w:r>
          </w:p>
          <w:p w:rsidR="008566F1" w:rsidRPr="008566F1" w:rsidRDefault="008566F1">
            <w:pPr>
              <w:spacing w:line="276" w:lineRule="auto"/>
              <w:jc w:val="center"/>
              <w:rPr>
                <w:rFonts w:ascii="PT Astra Serif" w:hAnsi="PT Astra Serif"/>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566F1" w:rsidRDefault="008566F1">
            <w:pPr>
              <w:snapToGrid w:val="0"/>
              <w:jc w:val="center"/>
              <w:rPr>
                <w:lang w:eastAsia="en-US"/>
              </w:rPr>
            </w:pPr>
            <w:r>
              <w:rPr>
                <w:lang w:eastAsia="en-US"/>
              </w:rPr>
              <w:t>информация</w:t>
            </w:r>
          </w:p>
          <w:p w:rsidR="008566F1" w:rsidRDefault="008566F1">
            <w:pPr>
              <w:snapToGrid w:val="0"/>
              <w:spacing w:line="276" w:lineRule="auto"/>
              <w:jc w:val="center"/>
              <w:rPr>
                <w:szCs w:val="22"/>
                <w:lang w:eastAsia="en-US"/>
              </w:rPr>
            </w:pPr>
            <w:r>
              <w:rPr>
                <w:lang w:eastAsia="en-US"/>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8566F1" w:rsidRDefault="008566F1">
            <w:pPr>
              <w:snapToGrid w:val="0"/>
              <w:jc w:val="center"/>
              <w:rPr>
                <w:lang w:eastAsia="en-US"/>
              </w:rPr>
            </w:pPr>
            <w:r>
              <w:rPr>
                <w:lang w:eastAsia="en-US"/>
              </w:rPr>
              <w:t>информация</w:t>
            </w:r>
          </w:p>
          <w:p w:rsidR="008566F1" w:rsidRDefault="008566F1">
            <w:pPr>
              <w:snapToGrid w:val="0"/>
              <w:jc w:val="center"/>
              <w:rPr>
                <w:lang w:eastAsia="en-US"/>
              </w:rPr>
            </w:pPr>
            <w:r>
              <w:rPr>
                <w:lang w:eastAsia="en-US"/>
              </w:rPr>
              <w:t>продекларирована</w:t>
            </w:r>
          </w:p>
          <w:p w:rsidR="008566F1" w:rsidRDefault="008566F1">
            <w:pPr>
              <w:snapToGrid w:val="0"/>
              <w:spacing w:line="276" w:lineRule="auto"/>
              <w:rPr>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8566F1" w:rsidRDefault="008566F1">
            <w:pPr>
              <w:snapToGrid w:val="0"/>
              <w:jc w:val="center"/>
              <w:rPr>
                <w:lang w:eastAsia="en-US"/>
              </w:rPr>
            </w:pPr>
            <w:r>
              <w:rPr>
                <w:lang w:eastAsia="en-US"/>
              </w:rPr>
              <w:t>информация</w:t>
            </w:r>
          </w:p>
          <w:p w:rsidR="008566F1" w:rsidRDefault="008566F1">
            <w:pPr>
              <w:snapToGrid w:val="0"/>
              <w:jc w:val="center"/>
              <w:rPr>
                <w:lang w:eastAsia="en-US"/>
              </w:rPr>
            </w:pPr>
            <w:r>
              <w:rPr>
                <w:lang w:eastAsia="en-US"/>
              </w:rPr>
              <w:t>продекларирована</w:t>
            </w:r>
          </w:p>
          <w:p w:rsidR="008566F1" w:rsidRDefault="008566F1">
            <w:pPr>
              <w:snapToGrid w:val="0"/>
              <w:spacing w:line="276" w:lineRule="auto"/>
              <w:rPr>
                <w:szCs w:val="22"/>
                <w:lang w:eastAsia="en-US"/>
              </w:rPr>
            </w:pPr>
          </w:p>
        </w:tc>
      </w:tr>
      <w:tr w:rsidR="008566F1" w:rsidTr="008566F1">
        <w:trPr>
          <w:trHeight w:val="424"/>
        </w:trPr>
        <w:tc>
          <w:tcPr>
            <w:tcW w:w="3688" w:type="dxa"/>
            <w:tcBorders>
              <w:top w:val="single" w:sz="4" w:space="0" w:color="auto"/>
              <w:left w:val="single" w:sz="4" w:space="0" w:color="auto"/>
              <w:bottom w:val="single" w:sz="4" w:space="0" w:color="auto"/>
              <w:right w:val="single" w:sz="4" w:space="0" w:color="auto"/>
            </w:tcBorders>
            <w:hideMark/>
          </w:tcPr>
          <w:p w:rsidR="008566F1" w:rsidRPr="008566F1" w:rsidRDefault="008566F1">
            <w:pPr>
              <w:jc w:val="both"/>
              <w:rPr>
                <w:rFonts w:ascii="PT Astra Serif" w:hAnsi="PT Astra Serif"/>
                <w:sz w:val="18"/>
                <w:szCs w:val="18"/>
                <w:lang w:eastAsia="en-US"/>
              </w:rPr>
            </w:pPr>
            <w:r w:rsidRPr="008566F1">
              <w:rPr>
                <w:rFonts w:ascii="PT Astra Serif" w:hAnsi="PT Astra Serif"/>
                <w:color w:val="000000"/>
                <w:sz w:val="18"/>
                <w:szCs w:val="18"/>
                <w:lang w:eastAsia="en-US"/>
              </w:rPr>
              <w:t xml:space="preserve">7. </w:t>
            </w:r>
            <w:r w:rsidRPr="008566F1">
              <w:rPr>
                <w:rFonts w:ascii="PT Astra Serif" w:hAnsi="PT Astra Serif"/>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844" w:type="dxa"/>
            <w:tcBorders>
              <w:top w:val="single" w:sz="4" w:space="0" w:color="auto"/>
              <w:left w:val="single" w:sz="4" w:space="0" w:color="auto"/>
              <w:bottom w:val="single" w:sz="4" w:space="0" w:color="auto"/>
              <w:right w:val="single" w:sz="4" w:space="0" w:color="auto"/>
            </w:tcBorders>
            <w:vAlign w:val="center"/>
          </w:tcPr>
          <w:p w:rsidR="008566F1" w:rsidRPr="008566F1" w:rsidRDefault="008566F1">
            <w:pPr>
              <w:jc w:val="center"/>
              <w:rPr>
                <w:rFonts w:ascii="PT Astra Serif" w:hAnsi="PT Astra Serif"/>
                <w:sz w:val="18"/>
                <w:szCs w:val="18"/>
                <w:lang w:eastAsia="en-US"/>
              </w:rPr>
            </w:pPr>
            <w:r w:rsidRPr="008566F1">
              <w:rPr>
                <w:rFonts w:ascii="PT Astra Serif" w:hAnsi="PT Astra Serif"/>
                <w:sz w:val="18"/>
                <w:szCs w:val="18"/>
                <w:lang w:eastAsia="en-US"/>
              </w:rPr>
              <w:t>отсутствие</w:t>
            </w:r>
          </w:p>
          <w:p w:rsidR="008566F1" w:rsidRPr="008566F1" w:rsidRDefault="008566F1">
            <w:pPr>
              <w:spacing w:line="276" w:lineRule="auto"/>
              <w:jc w:val="center"/>
              <w:rPr>
                <w:rFonts w:ascii="PT Astra Serif" w:hAnsi="PT Astra Serif"/>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566F1" w:rsidRDefault="008566F1">
            <w:pPr>
              <w:snapToGrid w:val="0"/>
              <w:spacing w:line="276" w:lineRule="auto"/>
              <w:jc w:val="center"/>
              <w:rPr>
                <w:sz w:val="22"/>
                <w:lang w:eastAsia="en-US"/>
              </w:rPr>
            </w:pPr>
            <w:r>
              <w:rPr>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66F1" w:rsidRDefault="008566F1">
            <w:pPr>
              <w:snapToGrid w:val="0"/>
              <w:spacing w:line="276" w:lineRule="auto"/>
              <w:jc w:val="center"/>
              <w:rPr>
                <w:sz w:val="22"/>
                <w:lang w:eastAsia="en-US"/>
              </w:rPr>
            </w:pPr>
            <w:r>
              <w:rPr>
                <w:lang w:eastAsia="en-US"/>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66F1" w:rsidRDefault="008566F1">
            <w:pPr>
              <w:snapToGrid w:val="0"/>
              <w:spacing w:line="276" w:lineRule="auto"/>
              <w:jc w:val="center"/>
              <w:rPr>
                <w:sz w:val="22"/>
                <w:szCs w:val="22"/>
                <w:lang w:eastAsia="en-US"/>
              </w:rPr>
            </w:pPr>
            <w:r>
              <w:rPr>
                <w:lang w:eastAsia="en-US"/>
              </w:rPr>
              <w:t>информация отсутствует</w:t>
            </w:r>
          </w:p>
        </w:tc>
      </w:tr>
      <w:tr w:rsidR="008566F1" w:rsidTr="008566F1">
        <w:trPr>
          <w:trHeight w:val="424"/>
        </w:trPr>
        <w:tc>
          <w:tcPr>
            <w:tcW w:w="3688" w:type="dxa"/>
            <w:tcBorders>
              <w:top w:val="single" w:sz="4" w:space="0" w:color="auto"/>
              <w:left w:val="single" w:sz="4" w:space="0" w:color="auto"/>
              <w:bottom w:val="single" w:sz="4" w:space="0" w:color="auto"/>
              <w:right w:val="single" w:sz="4" w:space="0" w:color="auto"/>
            </w:tcBorders>
            <w:hideMark/>
          </w:tcPr>
          <w:p w:rsidR="008566F1" w:rsidRPr="008566F1" w:rsidRDefault="008566F1">
            <w:pPr>
              <w:jc w:val="both"/>
              <w:rPr>
                <w:rFonts w:ascii="PT Astra Serif" w:hAnsi="PT Astra Serif"/>
                <w:color w:val="000000"/>
                <w:sz w:val="18"/>
                <w:szCs w:val="18"/>
                <w:lang w:eastAsia="en-US"/>
              </w:rPr>
            </w:pPr>
            <w:r w:rsidRPr="008566F1">
              <w:rPr>
                <w:rFonts w:ascii="PT Astra Serif" w:hAnsi="PT Astra Serif"/>
                <w:color w:val="000000"/>
                <w:sz w:val="18"/>
                <w:szCs w:val="18"/>
                <w:lang w:eastAsia="en-US"/>
              </w:rPr>
              <w:lastRenderedPageBreak/>
              <w:t xml:space="preserve">8. </w:t>
            </w:r>
            <w:r w:rsidRPr="008566F1">
              <w:rPr>
                <w:rFonts w:ascii="PT Astra Serif" w:hAnsi="PT Astra Serif"/>
                <w:color w:val="000000" w:themeColor="text1"/>
                <w:sz w:val="18"/>
                <w:szCs w:val="18"/>
              </w:rPr>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844" w:type="dxa"/>
            <w:tcBorders>
              <w:top w:val="single" w:sz="4" w:space="0" w:color="auto"/>
              <w:left w:val="single" w:sz="4" w:space="0" w:color="auto"/>
              <w:bottom w:val="single" w:sz="4" w:space="0" w:color="auto"/>
              <w:right w:val="single" w:sz="4" w:space="0" w:color="auto"/>
            </w:tcBorders>
            <w:vAlign w:val="center"/>
            <w:hideMark/>
          </w:tcPr>
          <w:p w:rsidR="008566F1" w:rsidRPr="008566F1" w:rsidRDefault="008566F1">
            <w:pPr>
              <w:jc w:val="center"/>
              <w:rPr>
                <w:rFonts w:ascii="PT Astra Serif" w:hAnsi="PT Astra Serif" w:cstheme="minorBidi"/>
                <w:sz w:val="18"/>
                <w:szCs w:val="18"/>
              </w:rPr>
            </w:pPr>
            <w:r w:rsidRPr="008566F1">
              <w:rPr>
                <w:rFonts w:ascii="PT Astra Serif" w:hAnsi="PT Astra Serif"/>
                <w:sz w:val="18"/>
                <w:szCs w:val="18"/>
              </w:rPr>
              <w:t>декларация</w:t>
            </w:r>
          </w:p>
          <w:p w:rsidR="008566F1" w:rsidRPr="008566F1" w:rsidRDefault="008566F1">
            <w:pPr>
              <w:spacing w:line="276" w:lineRule="auto"/>
              <w:jc w:val="center"/>
              <w:rPr>
                <w:rFonts w:ascii="PT Astra Serif" w:hAnsi="PT Astra Serif"/>
                <w:sz w:val="18"/>
                <w:szCs w:val="18"/>
                <w:lang w:eastAsia="en-US"/>
              </w:rPr>
            </w:pPr>
            <w:r w:rsidRPr="008566F1">
              <w:rPr>
                <w:rFonts w:ascii="PT Astra Serif" w:hAnsi="PT Astra Serif"/>
                <w:sz w:val="18"/>
                <w:szCs w:val="18"/>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66F1" w:rsidRDefault="008566F1">
            <w:pPr>
              <w:snapToGrid w:val="0"/>
              <w:jc w:val="center"/>
              <w:rPr>
                <w:szCs w:val="21"/>
                <w:lang w:eastAsia="en-US"/>
              </w:rPr>
            </w:pPr>
            <w:r>
              <w:rPr>
                <w:szCs w:val="21"/>
                <w:lang w:eastAsia="en-US"/>
              </w:rPr>
              <w:t>информация</w:t>
            </w:r>
          </w:p>
          <w:p w:rsidR="008566F1" w:rsidRDefault="008566F1">
            <w:pPr>
              <w:snapToGrid w:val="0"/>
              <w:spacing w:line="276" w:lineRule="auto"/>
              <w:jc w:val="center"/>
              <w:rPr>
                <w:szCs w:val="21"/>
                <w:lang w:eastAsia="en-US"/>
              </w:rPr>
            </w:pPr>
            <w:r>
              <w:rPr>
                <w:szCs w:val="21"/>
                <w:lang w:eastAsia="en-US"/>
              </w:rPr>
              <w:t>продекларирована</w:t>
            </w:r>
          </w:p>
          <w:p w:rsidR="008566F1" w:rsidRDefault="008566F1">
            <w:pPr>
              <w:snapToGrid w:val="0"/>
              <w:spacing w:line="276" w:lineRule="auto"/>
              <w:jc w:val="center"/>
              <w:rPr>
                <w:szCs w:val="21"/>
                <w:lang w:eastAsia="en-US"/>
              </w:rPr>
            </w:pPr>
            <w:r>
              <w:rPr>
                <w:szCs w:val="21"/>
                <w:lang w:eastAsia="en-US"/>
              </w:rPr>
              <w:t>(Россия)</w:t>
            </w:r>
          </w:p>
          <w:p w:rsidR="008566F1" w:rsidRDefault="008566F1">
            <w:pPr>
              <w:snapToGrid w:val="0"/>
              <w:spacing w:line="276" w:lineRule="auto"/>
              <w:jc w:val="center"/>
              <w:rPr>
                <w:szCs w:val="21"/>
                <w:lang w:eastAsia="en-US"/>
              </w:rPr>
            </w:pPr>
            <w:r>
              <w:rPr>
                <w:szCs w:val="21"/>
                <w:lang w:eastAsia="en-US"/>
              </w:rPr>
              <w:t>Приказ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tcPr>
          <w:p w:rsidR="008566F1" w:rsidRDefault="008566F1" w:rsidP="008566F1">
            <w:pPr>
              <w:snapToGrid w:val="0"/>
              <w:jc w:val="center"/>
              <w:rPr>
                <w:szCs w:val="21"/>
                <w:lang w:eastAsia="en-US"/>
              </w:rPr>
            </w:pPr>
            <w:r>
              <w:rPr>
                <w:szCs w:val="21"/>
                <w:lang w:eastAsia="en-US"/>
              </w:rPr>
              <w:t>информация</w:t>
            </w:r>
          </w:p>
          <w:p w:rsidR="008566F1" w:rsidRDefault="008566F1" w:rsidP="008566F1">
            <w:pPr>
              <w:snapToGrid w:val="0"/>
              <w:spacing w:line="276" w:lineRule="auto"/>
              <w:jc w:val="center"/>
              <w:rPr>
                <w:szCs w:val="21"/>
                <w:lang w:eastAsia="en-US"/>
              </w:rPr>
            </w:pPr>
            <w:r>
              <w:rPr>
                <w:szCs w:val="21"/>
                <w:lang w:eastAsia="en-US"/>
              </w:rPr>
              <w:t>продекларирована</w:t>
            </w:r>
          </w:p>
          <w:p w:rsidR="008566F1" w:rsidRDefault="008566F1" w:rsidP="008566F1">
            <w:pPr>
              <w:snapToGrid w:val="0"/>
              <w:spacing w:line="276" w:lineRule="auto"/>
              <w:jc w:val="center"/>
              <w:rPr>
                <w:szCs w:val="21"/>
                <w:lang w:eastAsia="en-US"/>
              </w:rPr>
            </w:pPr>
            <w:r>
              <w:rPr>
                <w:szCs w:val="21"/>
                <w:lang w:eastAsia="en-US"/>
              </w:rPr>
              <w:t>(Россия)</w:t>
            </w:r>
          </w:p>
          <w:p w:rsidR="008566F1" w:rsidRDefault="008566F1" w:rsidP="008566F1">
            <w:pPr>
              <w:snapToGrid w:val="0"/>
              <w:spacing w:line="276" w:lineRule="auto"/>
              <w:jc w:val="center"/>
              <w:rPr>
                <w:szCs w:val="21"/>
                <w:lang w:eastAsia="en-US"/>
              </w:rPr>
            </w:pPr>
            <w:r>
              <w:rPr>
                <w:szCs w:val="21"/>
                <w:lang w:eastAsia="en-US"/>
              </w:rPr>
              <w:t xml:space="preserve">Приказ не применяется </w:t>
            </w:r>
          </w:p>
        </w:tc>
        <w:tc>
          <w:tcPr>
            <w:tcW w:w="1701" w:type="dxa"/>
            <w:tcBorders>
              <w:top w:val="single" w:sz="4" w:space="0" w:color="auto"/>
              <w:left w:val="single" w:sz="4" w:space="0" w:color="auto"/>
              <w:bottom w:val="single" w:sz="4" w:space="0" w:color="auto"/>
              <w:right w:val="single" w:sz="4" w:space="0" w:color="auto"/>
            </w:tcBorders>
            <w:vAlign w:val="center"/>
          </w:tcPr>
          <w:p w:rsidR="008566F1" w:rsidRDefault="008566F1" w:rsidP="008566F1">
            <w:pPr>
              <w:snapToGrid w:val="0"/>
              <w:jc w:val="center"/>
              <w:rPr>
                <w:szCs w:val="21"/>
                <w:lang w:eastAsia="en-US"/>
              </w:rPr>
            </w:pPr>
            <w:r>
              <w:rPr>
                <w:szCs w:val="21"/>
                <w:lang w:eastAsia="en-US"/>
              </w:rPr>
              <w:t>информация</w:t>
            </w:r>
          </w:p>
          <w:p w:rsidR="008566F1" w:rsidRDefault="008566F1" w:rsidP="008566F1">
            <w:pPr>
              <w:snapToGrid w:val="0"/>
              <w:spacing w:line="276" w:lineRule="auto"/>
              <w:jc w:val="center"/>
              <w:rPr>
                <w:szCs w:val="21"/>
                <w:lang w:eastAsia="en-US"/>
              </w:rPr>
            </w:pPr>
            <w:r>
              <w:rPr>
                <w:szCs w:val="21"/>
                <w:lang w:eastAsia="en-US"/>
              </w:rPr>
              <w:t>продекларирована</w:t>
            </w:r>
          </w:p>
          <w:p w:rsidR="008566F1" w:rsidRDefault="008566F1" w:rsidP="008566F1">
            <w:pPr>
              <w:snapToGrid w:val="0"/>
              <w:spacing w:line="276" w:lineRule="auto"/>
              <w:jc w:val="center"/>
              <w:rPr>
                <w:szCs w:val="21"/>
                <w:lang w:eastAsia="en-US"/>
              </w:rPr>
            </w:pPr>
            <w:r>
              <w:rPr>
                <w:szCs w:val="21"/>
                <w:lang w:eastAsia="en-US"/>
              </w:rPr>
              <w:t>(Россия)</w:t>
            </w:r>
          </w:p>
          <w:p w:rsidR="008566F1" w:rsidRDefault="008566F1" w:rsidP="008566F1">
            <w:pPr>
              <w:snapToGrid w:val="0"/>
              <w:spacing w:line="276" w:lineRule="auto"/>
              <w:jc w:val="center"/>
              <w:rPr>
                <w:szCs w:val="21"/>
                <w:lang w:eastAsia="en-US"/>
              </w:rPr>
            </w:pPr>
            <w:r>
              <w:rPr>
                <w:szCs w:val="21"/>
                <w:lang w:eastAsia="en-US"/>
              </w:rPr>
              <w:t xml:space="preserve">Приказ не применяется </w:t>
            </w:r>
          </w:p>
        </w:tc>
      </w:tr>
      <w:tr w:rsidR="008566F1" w:rsidTr="008566F1">
        <w:trPr>
          <w:trHeight w:val="307"/>
        </w:trPr>
        <w:tc>
          <w:tcPr>
            <w:tcW w:w="3688" w:type="dxa"/>
            <w:tcBorders>
              <w:top w:val="single" w:sz="4" w:space="0" w:color="auto"/>
              <w:left w:val="single" w:sz="4" w:space="0" w:color="auto"/>
              <w:bottom w:val="single" w:sz="4" w:space="0" w:color="auto"/>
              <w:right w:val="single" w:sz="4" w:space="0" w:color="auto"/>
            </w:tcBorders>
            <w:hideMark/>
          </w:tcPr>
          <w:p w:rsidR="008566F1" w:rsidRPr="008566F1" w:rsidRDefault="008566F1" w:rsidP="008566F1">
            <w:pPr>
              <w:snapToGrid w:val="0"/>
              <w:spacing w:line="276" w:lineRule="auto"/>
              <w:ind w:right="120"/>
              <w:rPr>
                <w:rFonts w:ascii="PT Astra Serif" w:hAnsi="PT Astra Serif"/>
                <w:sz w:val="18"/>
                <w:szCs w:val="18"/>
                <w:lang w:eastAsia="en-US"/>
              </w:rPr>
            </w:pPr>
            <w:r w:rsidRPr="008566F1">
              <w:rPr>
                <w:rFonts w:ascii="PT Astra Serif" w:hAnsi="PT Astra Serif"/>
                <w:sz w:val="18"/>
                <w:szCs w:val="18"/>
                <w:lang w:eastAsia="en-US"/>
              </w:rPr>
              <w:t xml:space="preserve">   9. Объем предоставленных документов и сведений для участия в аукционе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8566F1" w:rsidRPr="008566F1" w:rsidRDefault="008566F1">
            <w:pPr>
              <w:snapToGrid w:val="0"/>
              <w:spacing w:after="200" w:line="276" w:lineRule="auto"/>
              <w:jc w:val="center"/>
              <w:rPr>
                <w:rFonts w:ascii="PT Astra Serif" w:hAnsi="PT Astra Serif"/>
                <w:sz w:val="18"/>
                <w:szCs w:val="18"/>
                <w:lang w:eastAsia="en-US"/>
              </w:rPr>
            </w:pPr>
            <w:r w:rsidRPr="008566F1">
              <w:rPr>
                <w:rFonts w:ascii="PT Astra Serif" w:hAnsi="PT Astra Serif"/>
                <w:sz w:val="18"/>
                <w:szCs w:val="18"/>
                <w:lang w:eastAsia="en-US"/>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66F1" w:rsidRDefault="008566F1">
            <w:pPr>
              <w:snapToGrid w:val="0"/>
              <w:spacing w:after="200" w:line="276" w:lineRule="auto"/>
              <w:ind w:right="110"/>
              <w:jc w:val="center"/>
              <w:rPr>
                <w:sz w:val="22"/>
                <w:lang w:eastAsia="en-US"/>
              </w:rPr>
            </w:pPr>
            <w:r>
              <w:rPr>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66F1" w:rsidRDefault="008566F1">
            <w:pPr>
              <w:snapToGrid w:val="0"/>
              <w:spacing w:after="200" w:line="276" w:lineRule="auto"/>
              <w:ind w:right="110"/>
              <w:jc w:val="center"/>
              <w:rPr>
                <w:sz w:val="22"/>
                <w:lang w:eastAsia="en-US"/>
              </w:rPr>
            </w:pPr>
            <w:r>
              <w:rPr>
                <w:lang w:eastAsia="en-US"/>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66F1" w:rsidRDefault="008566F1">
            <w:pPr>
              <w:snapToGrid w:val="0"/>
              <w:spacing w:after="200" w:line="276" w:lineRule="auto"/>
              <w:ind w:right="110"/>
              <w:jc w:val="center"/>
              <w:rPr>
                <w:sz w:val="22"/>
                <w:szCs w:val="22"/>
                <w:lang w:eastAsia="en-US"/>
              </w:rPr>
            </w:pPr>
            <w:r>
              <w:rPr>
                <w:lang w:eastAsia="en-US"/>
              </w:rPr>
              <w:t>в полном объеме</w:t>
            </w:r>
          </w:p>
        </w:tc>
      </w:tr>
      <w:tr w:rsidR="008566F1" w:rsidTr="008566F1">
        <w:trPr>
          <w:trHeight w:val="390"/>
        </w:trPr>
        <w:tc>
          <w:tcPr>
            <w:tcW w:w="5532" w:type="dxa"/>
            <w:gridSpan w:val="2"/>
            <w:tcBorders>
              <w:top w:val="single" w:sz="4" w:space="0" w:color="auto"/>
              <w:left w:val="single" w:sz="4" w:space="0" w:color="auto"/>
              <w:bottom w:val="single" w:sz="4" w:space="0" w:color="auto"/>
              <w:right w:val="single" w:sz="4" w:space="0" w:color="auto"/>
            </w:tcBorders>
            <w:vAlign w:val="center"/>
            <w:hideMark/>
          </w:tcPr>
          <w:p w:rsidR="008566F1" w:rsidRDefault="008566F1">
            <w:pPr>
              <w:rPr>
                <w:b/>
                <w:color w:val="000000" w:themeColor="text1"/>
              </w:rPr>
            </w:pPr>
            <w:r>
              <w:rPr>
                <w:lang w:eastAsia="en-US"/>
              </w:rPr>
              <w:t xml:space="preserve">10. Начальная (максимальная) цена договора </w:t>
            </w:r>
            <w:r>
              <w:rPr>
                <w:b/>
              </w:rPr>
              <w:t>1 342 608</w:t>
            </w:r>
          </w:p>
          <w:p w:rsidR="008566F1" w:rsidRDefault="008566F1">
            <w:pPr>
              <w:snapToGrid w:val="0"/>
              <w:spacing w:after="200" w:line="276" w:lineRule="auto"/>
              <w:ind w:right="120"/>
              <w:rPr>
                <w:b/>
                <w:lang w:eastAsia="en-US"/>
              </w:rPr>
            </w:pPr>
            <w:r>
              <w:rPr>
                <w:b/>
                <w:lang w:eastAsia="en-US"/>
              </w:rPr>
              <w:t>рублей 22 к</w:t>
            </w:r>
            <w:r>
              <w:rPr>
                <w:b/>
                <w:bCs/>
                <w:lang w:eastAsia="en-US"/>
              </w:rPr>
              <w:t>опеек</w:t>
            </w:r>
          </w:p>
        </w:tc>
        <w:tc>
          <w:tcPr>
            <w:tcW w:w="1701" w:type="dxa"/>
            <w:tcBorders>
              <w:top w:val="single" w:sz="4" w:space="0" w:color="auto"/>
              <w:left w:val="single" w:sz="4" w:space="0" w:color="auto"/>
              <w:bottom w:val="single" w:sz="4" w:space="0" w:color="auto"/>
              <w:right w:val="single" w:sz="4" w:space="0" w:color="auto"/>
            </w:tcBorders>
          </w:tcPr>
          <w:p w:rsidR="008566F1" w:rsidRDefault="008566F1">
            <w:pPr>
              <w:snapToGrid w:val="0"/>
              <w:spacing w:after="200" w:line="276" w:lineRule="auto"/>
              <w:ind w:left="12" w:right="-3" w:hanging="30"/>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8566F1" w:rsidRDefault="008566F1">
            <w:pPr>
              <w:snapToGrid w:val="0"/>
              <w:spacing w:after="200" w:line="276" w:lineRule="auto"/>
              <w:ind w:left="12" w:right="-3" w:hanging="30"/>
              <w:jc w:val="center"/>
              <w:rPr>
                <w:b/>
                <w:lang w:eastAsia="en-US"/>
              </w:rPr>
            </w:pPr>
          </w:p>
        </w:tc>
        <w:tc>
          <w:tcPr>
            <w:tcW w:w="1701" w:type="dxa"/>
            <w:tcBorders>
              <w:top w:val="single" w:sz="4" w:space="0" w:color="auto"/>
              <w:left w:val="single" w:sz="4" w:space="0" w:color="auto"/>
              <w:bottom w:val="single" w:sz="4" w:space="0" w:color="auto"/>
              <w:right w:val="single" w:sz="4" w:space="0" w:color="auto"/>
            </w:tcBorders>
          </w:tcPr>
          <w:p w:rsidR="008566F1" w:rsidRDefault="008566F1">
            <w:pPr>
              <w:snapToGrid w:val="0"/>
              <w:spacing w:after="200" w:line="276" w:lineRule="auto"/>
              <w:ind w:left="12" w:right="-3" w:hanging="30"/>
              <w:jc w:val="center"/>
              <w:rPr>
                <w:b/>
                <w:sz w:val="22"/>
                <w:szCs w:val="22"/>
                <w:lang w:eastAsia="en-US"/>
              </w:rPr>
            </w:pPr>
          </w:p>
        </w:tc>
      </w:tr>
      <w:tr w:rsidR="008566F1" w:rsidTr="008566F1">
        <w:trPr>
          <w:trHeight w:val="326"/>
        </w:trPr>
        <w:tc>
          <w:tcPr>
            <w:tcW w:w="5532" w:type="dxa"/>
            <w:gridSpan w:val="2"/>
            <w:tcBorders>
              <w:top w:val="single" w:sz="4" w:space="0" w:color="auto"/>
              <w:left w:val="single" w:sz="4" w:space="0" w:color="auto"/>
              <w:bottom w:val="single" w:sz="4" w:space="0" w:color="auto"/>
              <w:right w:val="single" w:sz="4" w:space="0" w:color="auto"/>
            </w:tcBorders>
            <w:vAlign w:val="center"/>
            <w:hideMark/>
          </w:tcPr>
          <w:p w:rsidR="008566F1" w:rsidRDefault="008566F1" w:rsidP="008566F1">
            <w:pPr>
              <w:snapToGrid w:val="0"/>
              <w:spacing w:after="200" w:line="276" w:lineRule="auto"/>
              <w:ind w:right="120"/>
              <w:rPr>
                <w:lang w:eastAsia="en-US"/>
              </w:rPr>
            </w:pPr>
            <w:r>
              <w:rPr>
                <w:lang w:eastAsia="en-US"/>
              </w:rPr>
              <w:t>11.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8566F1" w:rsidRDefault="008566F1">
            <w:pPr>
              <w:snapToGrid w:val="0"/>
              <w:spacing w:after="200" w:line="276" w:lineRule="auto"/>
              <w:ind w:right="-3"/>
              <w:jc w:val="center"/>
              <w:rPr>
                <w:b/>
                <w:lang w:eastAsia="en-US"/>
              </w:rPr>
            </w:pPr>
            <w:r>
              <w:rPr>
                <w:b/>
                <w:lang w:eastAsia="en-US"/>
              </w:rPr>
              <w:t>1067373,58</w:t>
            </w:r>
          </w:p>
        </w:tc>
        <w:tc>
          <w:tcPr>
            <w:tcW w:w="1701" w:type="dxa"/>
            <w:tcBorders>
              <w:top w:val="single" w:sz="4" w:space="0" w:color="auto"/>
              <w:left w:val="single" w:sz="4" w:space="0" w:color="auto"/>
              <w:bottom w:val="single" w:sz="4" w:space="0" w:color="auto"/>
              <w:right w:val="single" w:sz="4" w:space="0" w:color="auto"/>
            </w:tcBorders>
            <w:hideMark/>
          </w:tcPr>
          <w:p w:rsidR="008566F1" w:rsidRDefault="008566F1">
            <w:pPr>
              <w:snapToGrid w:val="0"/>
              <w:spacing w:after="200" w:line="276" w:lineRule="auto"/>
              <w:ind w:right="-3"/>
              <w:jc w:val="center"/>
              <w:rPr>
                <w:b/>
                <w:lang w:eastAsia="en-US"/>
              </w:rPr>
            </w:pPr>
            <w:r>
              <w:rPr>
                <w:b/>
                <w:lang w:eastAsia="en-US"/>
              </w:rPr>
              <w:t>906260,32</w:t>
            </w:r>
          </w:p>
        </w:tc>
        <w:tc>
          <w:tcPr>
            <w:tcW w:w="1701" w:type="dxa"/>
            <w:tcBorders>
              <w:top w:val="single" w:sz="4" w:space="0" w:color="auto"/>
              <w:left w:val="single" w:sz="4" w:space="0" w:color="auto"/>
              <w:bottom w:val="single" w:sz="4" w:space="0" w:color="auto"/>
              <w:right w:val="single" w:sz="4" w:space="0" w:color="auto"/>
            </w:tcBorders>
            <w:hideMark/>
          </w:tcPr>
          <w:p w:rsidR="008566F1" w:rsidRDefault="008566F1">
            <w:pPr>
              <w:snapToGrid w:val="0"/>
              <w:spacing w:after="200" w:line="276" w:lineRule="auto"/>
              <w:ind w:right="-3"/>
              <w:jc w:val="center"/>
              <w:rPr>
                <w:b/>
                <w:lang w:eastAsia="en-US"/>
              </w:rPr>
            </w:pPr>
            <w:r>
              <w:rPr>
                <w:b/>
                <w:lang w:eastAsia="en-US"/>
              </w:rPr>
              <w:t>906260,62</w:t>
            </w:r>
          </w:p>
        </w:tc>
      </w:tr>
      <w:tr w:rsidR="008566F1" w:rsidTr="008566F1">
        <w:trPr>
          <w:trHeight w:val="326"/>
        </w:trPr>
        <w:tc>
          <w:tcPr>
            <w:tcW w:w="5532" w:type="dxa"/>
            <w:gridSpan w:val="2"/>
            <w:tcBorders>
              <w:top w:val="single" w:sz="4" w:space="0" w:color="auto"/>
              <w:left w:val="single" w:sz="4" w:space="0" w:color="auto"/>
              <w:bottom w:val="single" w:sz="4" w:space="0" w:color="auto"/>
              <w:right w:val="single" w:sz="4" w:space="0" w:color="auto"/>
            </w:tcBorders>
            <w:vAlign w:val="center"/>
            <w:hideMark/>
          </w:tcPr>
          <w:p w:rsidR="008566F1" w:rsidRDefault="008566F1" w:rsidP="008566F1">
            <w:pPr>
              <w:snapToGrid w:val="0"/>
              <w:spacing w:after="200" w:line="276" w:lineRule="auto"/>
              <w:ind w:right="120"/>
              <w:rPr>
                <w:lang w:eastAsia="en-US"/>
              </w:rPr>
            </w:pPr>
            <w:r>
              <w:rPr>
                <w:lang w:eastAsia="en-US"/>
              </w:rPr>
              <w:t>12.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8566F1" w:rsidRDefault="008566F1">
            <w:pPr>
              <w:snapToGrid w:val="0"/>
              <w:spacing w:after="200" w:line="276" w:lineRule="auto"/>
              <w:ind w:right="-3"/>
              <w:jc w:val="center"/>
              <w:rPr>
                <w:color w:val="000000"/>
              </w:rPr>
            </w:pPr>
            <w:r>
              <w:rPr>
                <w:color w:val="000000"/>
              </w:rPr>
              <w:t>3</w:t>
            </w:r>
          </w:p>
        </w:tc>
        <w:tc>
          <w:tcPr>
            <w:tcW w:w="1701" w:type="dxa"/>
            <w:tcBorders>
              <w:top w:val="single" w:sz="4" w:space="0" w:color="auto"/>
              <w:left w:val="single" w:sz="4" w:space="0" w:color="auto"/>
              <w:bottom w:val="single" w:sz="4" w:space="0" w:color="auto"/>
              <w:right w:val="single" w:sz="4" w:space="0" w:color="auto"/>
            </w:tcBorders>
            <w:hideMark/>
          </w:tcPr>
          <w:p w:rsidR="008566F1" w:rsidRDefault="008566F1">
            <w:pPr>
              <w:snapToGrid w:val="0"/>
              <w:spacing w:after="200" w:line="276" w:lineRule="auto"/>
              <w:ind w:right="-3"/>
              <w:jc w:val="center"/>
              <w:rPr>
                <w:color w:val="000000"/>
              </w:rPr>
            </w:pPr>
            <w:r>
              <w:rPr>
                <w:color w:val="000000"/>
              </w:rPr>
              <w:t>1</w:t>
            </w:r>
          </w:p>
        </w:tc>
        <w:tc>
          <w:tcPr>
            <w:tcW w:w="1701" w:type="dxa"/>
            <w:tcBorders>
              <w:top w:val="single" w:sz="4" w:space="0" w:color="auto"/>
              <w:left w:val="single" w:sz="4" w:space="0" w:color="auto"/>
              <w:bottom w:val="single" w:sz="4" w:space="0" w:color="auto"/>
              <w:right w:val="single" w:sz="4" w:space="0" w:color="auto"/>
            </w:tcBorders>
            <w:hideMark/>
          </w:tcPr>
          <w:p w:rsidR="008566F1" w:rsidRDefault="008566F1">
            <w:pPr>
              <w:snapToGrid w:val="0"/>
              <w:spacing w:after="200" w:line="276" w:lineRule="auto"/>
              <w:ind w:right="-3"/>
              <w:jc w:val="center"/>
              <w:rPr>
                <w:color w:val="000000"/>
              </w:rPr>
            </w:pPr>
            <w:r>
              <w:rPr>
                <w:color w:val="000000"/>
              </w:rPr>
              <w:t>2</w:t>
            </w:r>
          </w:p>
        </w:tc>
      </w:tr>
    </w:tbl>
    <w:p w:rsidR="009F5730" w:rsidRDefault="009F5730" w:rsidP="00EA5CDE">
      <w:pPr>
        <w:ind w:left="-993"/>
        <w:jc w:val="right"/>
        <w:rPr>
          <w:rFonts w:ascii="PT Astra Serif" w:hAnsi="PT Astra Serif"/>
          <w:sz w:val="24"/>
          <w:szCs w:val="24"/>
        </w:rPr>
      </w:pPr>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B65C7"/>
    <w:rsid w:val="000D3D20"/>
    <w:rsid w:val="0010566D"/>
    <w:rsid w:val="001859EF"/>
    <w:rsid w:val="001E2F22"/>
    <w:rsid w:val="001E60F1"/>
    <w:rsid w:val="002431E7"/>
    <w:rsid w:val="00271500"/>
    <w:rsid w:val="00291794"/>
    <w:rsid w:val="002A6683"/>
    <w:rsid w:val="002E2F46"/>
    <w:rsid w:val="00314ABF"/>
    <w:rsid w:val="00452FDF"/>
    <w:rsid w:val="00583820"/>
    <w:rsid w:val="005B1178"/>
    <w:rsid w:val="00635528"/>
    <w:rsid w:val="00666963"/>
    <w:rsid w:val="00676BB3"/>
    <w:rsid w:val="006C2D50"/>
    <w:rsid w:val="006D37EF"/>
    <w:rsid w:val="00771DC7"/>
    <w:rsid w:val="008566F1"/>
    <w:rsid w:val="00862FE2"/>
    <w:rsid w:val="008B3FB9"/>
    <w:rsid w:val="00941999"/>
    <w:rsid w:val="009726B5"/>
    <w:rsid w:val="009B40E2"/>
    <w:rsid w:val="009C210E"/>
    <w:rsid w:val="009E245E"/>
    <w:rsid w:val="009F5730"/>
    <w:rsid w:val="00A0193E"/>
    <w:rsid w:val="00A12140"/>
    <w:rsid w:val="00A24BA0"/>
    <w:rsid w:val="00A4405A"/>
    <w:rsid w:val="00A70570"/>
    <w:rsid w:val="00AC670E"/>
    <w:rsid w:val="00AD3A2B"/>
    <w:rsid w:val="00B14533"/>
    <w:rsid w:val="00B4040E"/>
    <w:rsid w:val="00B945B0"/>
    <w:rsid w:val="00BF0D4F"/>
    <w:rsid w:val="00C505C6"/>
    <w:rsid w:val="00CA741B"/>
    <w:rsid w:val="00D05C84"/>
    <w:rsid w:val="00D20F86"/>
    <w:rsid w:val="00D2420B"/>
    <w:rsid w:val="00D44A4F"/>
    <w:rsid w:val="00D508D6"/>
    <w:rsid w:val="00DB3A40"/>
    <w:rsid w:val="00DB796D"/>
    <w:rsid w:val="00E11674"/>
    <w:rsid w:val="00E201A4"/>
    <w:rsid w:val="00E27E78"/>
    <w:rsid w:val="00E446DE"/>
    <w:rsid w:val="00EA5CDE"/>
    <w:rsid w:val="00EB54DB"/>
    <w:rsid w:val="00EE1922"/>
    <w:rsid w:val="00EE45F2"/>
    <w:rsid w:val="00F22123"/>
    <w:rsid w:val="00F57C11"/>
    <w:rsid w:val="00F67707"/>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826475174">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 w:id="21363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erbank-ast.ru/purchaseview.aspx?id=8357483"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6</Pages>
  <Words>2177</Words>
  <Characters>12412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39</cp:revision>
  <cp:lastPrinted>2021-08-19T07:45:00Z</cp:lastPrinted>
  <dcterms:created xsi:type="dcterms:W3CDTF">2021-07-07T09:35:00Z</dcterms:created>
  <dcterms:modified xsi:type="dcterms:W3CDTF">2021-08-19T09:37:00Z</dcterms:modified>
</cp:coreProperties>
</file>