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81" w:rsidRDefault="00E52E81" w:rsidP="00E52E81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E52E81" w:rsidRDefault="00E52E81" w:rsidP="00E52E8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E52E81" w:rsidRDefault="00E52E81" w:rsidP="00E52E81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52E81" w:rsidRDefault="00E52E81" w:rsidP="00E52E81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E52E81" w:rsidRDefault="00E52E81" w:rsidP="00E52E81">
      <w:pPr>
        <w:rPr>
          <w:sz w:val="24"/>
          <w:szCs w:val="24"/>
        </w:rPr>
      </w:pPr>
      <w:r>
        <w:rPr>
          <w:sz w:val="24"/>
          <w:szCs w:val="24"/>
        </w:rPr>
        <w:t xml:space="preserve">24 декабря 2020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0187300005820000</w:t>
        </w:r>
      </w:hyperlink>
      <w:r>
        <w:rPr>
          <w:sz w:val="24"/>
          <w:szCs w:val="24"/>
        </w:rPr>
        <w:t>422-3</w:t>
      </w:r>
    </w:p>
    <w:p w:rsidR="00E52E81" w:rsidRDefault="00E52E81" w:rsidP="00E52E81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E52E81" w:rsidRDefault="00E52E81" w:rsidP="00E52E81">
      <w:pPr>
        <w:tabs>
          <w:tab w:val="left" w:pos="0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E52E81" w:rsidRDefault="00E52E81" w:rsidP="00E52E81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E52E81" w:rsidRDefault="00E52E81" w:rsidP="00E52E81">
      <w:pPr>
        <w:tabs>
          <w:tab w:val="left" w:pos="0"/>
          <w:tab w:val="left" w:pos="426"/>
          <w:tab w:val="left" w:pos="851"/>
        </w:tabs>
        <w:ind w:right="-1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E52E81" w:rsidRDefault="00E52E81" w:rsidP="00E52E81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В.К. </w:t>
      </w:r>
      <w:proofErr w:type="spellStart"/>
      <w:r>
        <w:rPr>
          <w:spacing w:val="-6"/>
          <w:sz w:val="24"/>
          <w:szCs w:val="24"/>
        </w:rPr>
        <w:t>Бандурин</w:t>
      </w:r>
      <w:proofErr w:type="spellEnd"/>
      <w:r>
        <w:rPr>
          <w:spacing w:val="-6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>
        <w:rPr>
          <w:spacing w:val="-6"/>
          <w:sz w:val="24"/>
          <w:szCs w:val="24"/>
        </w:rPr>
        <w:t>жилищно</w:t>
      </w:r>
      <w:proofErr w:type="spellEnd"/>
      <w:r>
        <w:rPr>
          <w:spacing w:val="-6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E52E81" w:rsidRDefault="00E52E81" w:rsidP="00E52E81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В.А. Климин – председатель Думы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E52E81" w:rsidRDefault="00E52E81" w:rsidP="00E52E81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Т.И. </w:t>
      </w:r>
      <w:proofErr w:type="spellStart"/>
      <w:r>
        <w:rPr>
          <w:spacing w:val="-6"/>
          <w:sz w:val="24"/>
          <w:szCs w:val="24"/>
        </w:rPr>
        <w:t>Долгодворова</w:t>
      </w:r>
      <w:proofErr w:type="spellEnd"/>
      <w:r>
        <w:rPr>
          <w:spacing w:val="-6"/>
          <w:sz w:val="24"/>
          <w:szCs w:val="24"/>
        </w:rPr>
        <w:t xml:space="preserve"> - заместитель главы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E52E81" w:rsidRDefault="00E52E81" w:rsidP="00E52E81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E52E81" w:rsidRPr="007E62E6" w:rsidRDefault="00E52E81" w:rsidP="007E62E6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</w:t>
      </w:r>
      <w:r w:rsidRPr="007E62E6">
        <w:rPr>
          <w:spacing w:val="-6"/>
          <w:sz w:val="24"/>
          <w:szCs w:val="24"/>
        </w:rPr>
        <w:t xml:space="preserve">и проектного управления администрации города </w:t>
      </w:r>
      <w:proofErr w:type="spellStart"/>
      <w:r w:rsidRPr="007E62E6">
        <w:rPr>
          <w:spacing w:val="-6"/>
          <w:sz w:val="24"/>
          <w:szCs w:val="24"/>
        </w:rPr>
        <w:t>Югорска</w:t>
      </w:r>
      <w:proofErr w:type="spellEnd"/>
      <w:r w:rsidRPr="007E62E6">
        <w:rPr>
          <w:spacing w:val="-6"/>
          <w:sz w:val="24"/>
          <w:szCs w:val="24"/>
        </w:rPr>
        <w:t>.</w:t>
      </w:r>
    </w:p>
    <w:p w:rsidR="00E52E81" w:rsidRDefault="00E52E81" w:rsidP="00E52E81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6 членов комиссии из 8.</w:t>
      </w:r>
    </w:p>
    <w:p w:rsidR="00E52E81" w:rsidRDefault="00E52E81" w:rsidP="00E52E81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заведующий хозяйством групп детей дошкольного возраста муниципального  бюджетного  общеобразовательного учреждения</w:t>
      </w:r>
      <w:r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2».</w:t>
      </w:r>
    </w:p>
    <w:p w:rsidR="00E52E81" w:rsidRDefault="00E52E81" w:rsidP="00E52E81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0187300005820000422 для субъектов малого предпринимательства и социально ориентированных некоммерческих организаций  </w:t>
      </w:r>
      <w:r>
        <w:rPr>
          <w:rFonts w:ascii="PT Astra Serif" w:hAnsi="PT Astra Serif"/>
          <w:bCs/>
          <w:sz w:val="24"/>
          <w:szCs w:val="24"/>
        </w:rPr>
        <w:t xml:space="preserve">на право заключения гражданско-правового договора на </w:t>
      </w:r>
      <w:r>
        <w:rPr>
          <w:rFonts w:ascii="PT Astra Serif" w:hAnsi="PT Astra Serif"/>
          <w:sz w:val="24"/>
          <w:szCs w:val="24"/>
        </w:rPr>
        <w:t>поставку продуктов питания (огурцы, томаты).</w:t>
      </w:r>
    </w:p>
    <w:p w:rsidR="00E52E81" w:rsidRDefault="00E52E81" w:rsidP="00E52E81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0187300005820000422. </w:t>
      </w:r>
    </w:p>
    <w:p w:rsidR="00E52E81" w:rsidRDefault="00E52E81" w:rsidP="00E52E8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203862200262586220100101400010000244.</w:t>
      </w:r>
    </w:p>
    <w:p w:rsidR="00E52E81" w:rsidRDefault="00E52E81" w:rsidP="00E52E81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 учреждение</w:t>
      </w:r>
      <w:r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</w:t>
      </w:r>
      <w:r>
        <w:rPr>
          <w:rFonts w:ascii="PT Astra Serif" w:hAnsi="PT Astra Serif"/>
          <w:sz w:val="24"/>
          <w:szCs w:val="24"/>
        </w:rPr>
        <w:t xml:space="preserve">. Почтовый адрес: </w:t>
      </w:r>
      <w:r>
        <w:rPr>
          <w:rFonts w:ascii="PT Astra Serif" w:hAnsi="PT Astra Serif"/>
          <w:bCs/>
          <w:sz w:val="24"/>
          <w:szCs w:val="24"/>
        </w:rPr>
        <w:t xml:space="preserve">628260, ул. Мира, 85, </w:t>
      </w:r>
      <w:r>
        <w:rPr>
          <w:rFonts w:ascii="PT Astra Serif" w:hAnsi="PT Astra Serif"/>
          <w:sz w:val="24"/>
          <w:szCs w:val="24"/>
        </w:rPr>
        <w:t xml:space="preserve">г. Югорск, </w:t>
      </w:r>
      <w:r>
        <w:rPr>
          <w:rFonts w:ascii="PT Astra Serif" w:hAnsi="PT Astra Serif"/>
          <w:sz w:val="24"/>
          <w:szCs w:val="24"/>
          <w:lang w:eastAsia="ar-SA"/>
        </w:rPr>
        <w:t>Хант</w:t>
      </w:r>
      <w:proofErr w:type="gramStart"/>
      <w:r>
        <w:rPr>
          <w:rFonts w:ascii="PT Astra Serif" w:hAnsi="PT Astra Serif"/>
          <w:sz w:val="24"/>
          <w:szCs w:val="24"/>
          <w:lang w:eastAsia="ar-SA"/>
        </w:rPr>
        <w:t>ы-</w:t>
      </w:r>
      <w:proofErr w:type="gramEnd"/>
      <w:r>
        <w:rPr>
          <w:rFonts w:ascii="PT Astra Serif" w:hAnsi="PT Astra Serif"/>
          <w:sz w:val="24"/>
          <w:szCs w:val="24"/>
          <w:lang w:eastAsia="ar-SA"/>
        </w:rPr>
        <w:t xml:space="preserve"> Мансийский автономный округ</w:t>
      </w:r>
      <w:r>
        <w:rPr>
          <w:rFonts w:ascii="PT Astra Serif" w:hAnsi="PT Astra Serif"/>
          <w:sz w:val="24"/>
          <w:szCs w:val="24"/>
        </w:rPr>
        <w:t xml:space="preserve"> - Югра, Тюменская область. </w:t>
      </w:r>
    </w:p>
    <w:p w:rsidR="00E52E81" w:rsidRDefault="00E52E81" w:rsidP="00E52E8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22 декабря 2020 года, по адресу: ул. 40 лет Победы, 11, г. Югорск, Ханты-Мансийский  автономный  округ-Югра, Тюменская область.</w:t>
      </w:r>
    </w:p>
    <w:p w:rsidR="00E52E81" w:rsidRDefault="00E52E81" w:rsidP="00E52E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 основании протокола проведения аукциона в электронной форме от 23.12.2020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9"/>
        <w:gridCol w:w="6947"/>
        <w:gridCol w:w="1702"/>
      </w:tblGrid>
      <w:tr w:rsidR="00E52E81" w:rsidTr="00E52E81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E81" w:rsidRDefault="00E52E81">
            <w:pPr>
              <w:spacing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E81" w:rsidRDefault="00E52E81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E81" w:rsidRDefault="00E52E81">
            <w:pPr>
              <w:spacing w:line="276" w:lineRule="auto"/>
              <w:ind w:firstLine="175"/>
              <w:jc w:val="center"/>
              <w:rPr>
                <w:b/>
                <w:sz w:val="18"/>
                <w:szCs w:val="16"/>
                <w:lang w:eastAsia="en-US"/>
              </w:rPr>
            </w:pPr>
            <w:proofErr w:type="gramStart"/>
            <w:r>
              <w:rPr>
                <w:sz w:val="18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E81" w:rsidRDefault="00E52E81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E52E81" w:rsidTr="00E52E8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E81" w:rsidRPr="007E62E6" w:rsidRDefault="00E52E81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2E6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E81" w:rsidRPr="007E62E6" w:rsidRDefault="007E62E6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E62E6">
              <w:rPr>
                <w:rFonts w:eastAsia="Calibri"/>
                <w:color w:val="000000"/>
                <w:sz w:val="24"/>
                <w:lang w:eastAsia="en-US"/>
              </w:rPr>
              <w:t>155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7E62E6" w:rsidRPr="007E62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bCs/>
                      <w:color w:val="000000"/>
                    </w:rPr>
                    <w:t xml:space="preserve"> ИП ХОДЖАЕВ ДАВЛАТХУЖА АХМАДОВИЧ</w:t>
                  </w:r>
                  <w:r w:rsidRPr="007E62E6">
                    <w:rPr>
                      <w:rFonts w:ascii="Calibri" w:eastAsia="Calibri" w:hAnsi="Calibri" w:cs="Calibri"/>
                      <w:bCs/>
                      <w:color w:val="000000"/>
                    </w:rPr>
                    <w:br/>
                  </w:r>
                </w:p>
              </w:tc>
            </w:tr>
            <w:tr w:rsidR="007E62E6" w:rsidRPr="007E62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>30132.00</w:t>
                  </w:r>
                </w:p>
              </w:tc>
            </w:tr>
            <w:tr w:rsidR="007E62E6" w:rsidRPr="007E62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>862202982579</w:t>
                  </w:r>
                </w:p>
              </w:tc>
            </w:tr>
            <w:tr w:rsidR="007E62E6" w:rsidRPr="007E62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>АО ХАНТЫ-МАНСИЙСКИЙ АВТОНОМНЫЙ ОКРУГ - ЮГРА, Г ЮГОРСК,</w:t>
                  </w:r>
                </w:p>
              </w:tc>
            </w:tr>
          </w:tbl>
          <w:p w:rsidR="00E52E81" w:rsidRPr="007E62E6" w:rsidRDefault="00E52E8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E81" w:rsidRPr="007E62E6" w:rsidRDefault="007E62E6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 w:rsidRPr="007E62E6">
              <w:rPr>
                <w:rFonts w:ascii="Calibri" w:eastAsia="Calibri" w:hAnsi="Calibri" w:cs="Calibri"/>
                <w:color w:val="000000"/>
              </w:rPr>
              <w:t>30132.00</w:t>
            </w:r>
          </w:p>
        </w:tc>
      </w:tr>
      <w:tr w:rsidR="00E52E81" w:rsidTr="00E52E8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E81" w:rsidRPr="007E62E6" w:rsidRDefault="00E52E81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2E6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E81" w:rsidRPr="007E62E6" w:rsidRDefault="007E62E6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E62E6">
              <w:rPr>
                <w:rFonts w:eastAsia="Calibri"/>
                <w:color w:val="000000"/>
                <w:sz w:val="24"/>
                <w:lang w:eastAsia="en-US"/>
              </w:rPr>
              <w:t>66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7E62E6" w:rsidRPr="007E62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bCs/>
                      <w:color w:val="000000"/>
                    </w:rPr>
                    <w:t>ОБЩЕСТВО С ОГРАНИЧЕННОЙ ОТВЕТСТВЕННОСТЬЮ "ГРИН-СЕРВИС"</w:t>
                  </w:r>
                </w:p>
              </w:tc>
            </w:tr>
            <w:tr w:rsidR="007E62E6" w:rsidRPr="007E62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>30132.00</w:t>
                  </w:r>
                </w:p>
              </w:tc>
            </w:tr>
            <w:tr w:rsidR="007E62E6" w:rsidRPr="007E62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>7202258742</w:t>
                  </w:r>
                </w:p>
              </w:tc>
            </w:tr>
            <w:tr w:rsidR="007E62E6" w:rsidRPr="007E62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>720301001</w:t>
                  </w:r>
                </w:p>
              </w:tc>
            </w:tr>
            <w:tr w:rsidR="007E62E6" w:rsidRPr="007E62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625031, </w:t>
                  </w:r>
                  <w:proofErr w:type="gramStart"/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 ТЮМЕНСКАЯ, Г ТЮМЕНЬ, УЛ ДРУЖБЫ, ДОМ 128, КОРПУС 1,</w:t>
                  </w:r>
                </w:p>
              </w:tc>
            </w:tr>
            <w:tr w:rsidR="007E62E6" w:rsidRPr="007E62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>ул. Дружбы 128 корп.1 стр.1</w:t>
                  </w:r>
                </w:p>
              </w:tc>
            </w:tr>
          </w:tbl>
          <w:p w:rsidR="00E52E81" w:rsidRPr="007E62E6" w:rsidRDefault="00E52E8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E81" w:rsidRDefault="007E62E6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E62E6">
              <w:t>30132.00</w:t>
            </w:r>
          </w:p>
        </w:tc>
      </w:tr>
      <w:tr w:rsidR="00E52E81" w:rsidTr="00E52E8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E81" w:rsidRPr="007E62E6" w:rsidRDefault="00E52E81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2E6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E81" w:rsidRPr="007E62E6" w:rsidRDefault="007E62E6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E62E6">
              <w:rPr>
                <w:rFonts w:eastAsia="Calibri"/>
                <w:color w:val="000000"/>
                <w:sz w:val="24"/>
                <w:lang w:eastAsia="en-US"/>
              </w:rPr>
              <w:t>107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7E62E6" w:rsidRPr="007E62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bCs/>
                      <w:color w:val="000000"/>
                    </w:rPr>
                    <w:t xml:space="preserve">ОБЩЕСТВО С ОГРАНИЧЕННОЙ ОТВЕТСТВЕННОСТЬЮ </w:t>
                  </w:r>
                  <w:r w:rsidR="00B76E16">
                    <w:rPr>
                      <w:rFonts w:ascii="Calibri" w:eastAsia="Calibri" w:hAnsi="Calibri" w:cs="Calibri"/>
                      <w:bCs/>
                      <w:color w:val="000000"/>
                    </w:rPr>
                    <w:t>"ИСТОК"</w:t>
                  </w:r>
                </w:p>
              </w:tc>
            </w:tr>
            <w:tr w:rsidR="007E62E6" w:rsidRPr="007E62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>41796.00</w:t>
                  </w:r>
                </w:p>
              </w:tc>
            </w:tr>
            <w:tr w:rsidR="007E62E6" w:rsidRPr="007E62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>6658516476</w:t>
                  </w:r>
                </w:p>
              </w:tc>
            </w:tr>
            <w:tr w:rsidR="007E62E6" w:rsidRPr="007E62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>665801001</w:t>
                  </w:r>
                </w:p>
              </w:tc>
            </w:tr>
            <w:tr w:rsidR="007E62E6" w:rsidRPr="007E62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620102, </w:t>
                  </w:r>
                  <w:proofErr w:type="gramStart"/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 СВЕРДЛОВСКАЯ, Г ЕКАТЕРИНБУРГ, УЛ ПОСАДСКАЯ, СТР 21, ПОМЕЩЕНИЕ 173</w:t>
                  </w:r>
                </w:p>
              </w:tc>
            </w:tr>
            <w:tr w:rsidR="007E62E6" w:rsidRPr="007E62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620102, </w:t>
                  </w:r>
                  <w:proofErr w:type="gramStart"/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 СВЕРДЛОВСКАЯ, Г ЕКАТЕРИНБУРГ, УЛ ПОСАДСКАЯ, ДОМ 21, ПОМЕЩЕНИЕ 173</w:t>
                  </w:r>
                </w:p>
              </w:tc>
            </w:tr>
          </w:tbl>
          <w:p w:rsidR="00E52E81" w:rsidRPr="007E62E6" w:rsidRDefault="00E52E8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E81" w:rsidRDefault="007E62E6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E62E6">
              <w:rPr>
                <w:rFonts w:ascii="Calibri" w:eastAsia="Calibri" w:hAnsi="Calibri" w:cs="Calibri"/>
                <w:color w:val="000000"/>
              </w:rPr>
              <w:t>41796.00</w:t>
            </w:r>
          </w:p>
        </w:tc>
      </w:tr>
      <w:tr w:rsidR="007E62E6" w:rsidTr="00E52E8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2E6" w:rsidRPr="007E62E6" w:rsidRDefault="007E62E6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2E6" w:rsidRPr="007E62E6" w:rsidRDefault="007E62E6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42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6715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4"/>
              <w:gridCol w:w="4701"/>
            </w:tblGrid>
            <w:tr w:rsidR="007E62E6" w:rsidRPr="007E62E6" w:rsidTr="007A574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bCs/>
                      <w:color w:val="000000"/>
                    </w:rPr>
                    <w:t xml:space="preserve"> ИП УСТИНОВ ЮРИЙ НИКОЛАЕВИЧ</w:t>
                  </w:r>
                  <w:r w:rsidRPr="007E62E6">
                    <w:rPr>
                      <w:rFonts w:ascii="Calibri" w:eastAsia="Calibri" w:hAnsi="Calibri" w:cs="Calibri"/>
                      <w:bCs/>
                      <w:color w:val="000000"/>
                    </w:rPr>
                    <w:br/>
                  </w:r>
                </w:p>
              </w:tc>
            </w:tr>
            <w:tr w:rsidR="007E62E6" w:rsidRPr="007E62E6" w:rsidTr="007A574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>46656.00</w:t>
                  </w:r>
                </w:p>
              </w:tc>
            </w:tr>
            <w:tr w:rsidR="007E62E6" w:rsidRPr="007E62E6" w:rsidTr="007A574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>550701839375</w:t>
                  </w:r>
                </w:p>
              </w:tc>
            </w:tr>
            <w:tr w:rsidR="007E62E6" w:rsidRPr="007E62E6" w:rsidTr="007A574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 ОМСКАЯ, Г ОМСК,</w:t>
                  </w:r>
                </w:p>
              </w:tc>
            </w:tr>
            <w:tr w:rsidR="007E62E6" w:rsidRPr="007E62E6" w:rsidTr="007A574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62E6" w:rsidRPr="007E62E6" w:rsidRDefault="007E62E6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 w:rsidRPr="007E62E6">
                    <w:rPr>
                      <w:rFonts w:ascii="Calibri" w:eastAsia="Calibri" w:hAnsi="Calibri" w:cs="Calibri"/>
                      <w:color w:val="000000"/>
                    </w:rPr>
                    <w:t xml:space="preserve"> ОМСКАЯ55, Г ОМСК, бульвар Архитекторов дом 4, корпус 1, квартира 75</w:t>
                  </w:r>
                </w:p>
              </w:tc>
            </w:tr>
          </w:tbl>
          <w:p w:rsidR="007E62E6" w:rsidRPr="007E62E6" w:rsidRDefault="007E62E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2E6" w:rsidRPr="007E62E6" w:rsidRDefault="007E62E6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46656.00</w:t>
            </w:r>
          </w:p>
        </w:tc>
      </w:tr>
    </w:tbl>
    <w:p w:rsidR="00B76E16" w:rsidRDefault="00E52E81" w:rsidP="00E52E81">
      <w:pPr>
        <w:suppressAutoHyphens/>
        <w:ind w:left="-142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</w:t>
      </w:r>
      <w:r w:rsidR="00B76E16">
        <w:rPr>
          <w:sz w:val="24"/>
        </w:rPr>
        <w:t>:</w:t>
      </w:r>
    </w:p>
    <w:p w:rsidR="00E52E81" w:rsidRDefault="00B76E16" w:rsidP="00E52E81">
      <w:pPr>
        <w:suppressAutoHyphens/>
        <w:ind w:left="-142"/>
        <w:jc w:val="both"/>
        <w:rPr>
          <w:sz w:val="24"/>
        </w:rPr>
      </w:pPr>
      <w:r>
        <w:rPr>
          <w:sz w:val="24"/>
        </w:rPr>
        <w:t>5.1</w:t>
      </w:r>
      <w:r w:rsidR="00E52E81">
        <w:rPr>
          <w:sz w:val="24"/>
        </w:rPr>
        <w:t xml:space="preserve">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E52E81" w:rsidRPr="007E62E6" w:rsidRDefault="00E52E81" w:rsidP="00E52E81">
      <w:pPr>
        <w:suppressAutoHyphens/>
        <w:ind w:left="-142"/>
        <w:jc w:val="both"/>
        <w:rPr>
          <w:sz w:val="24"/>
        </w:rPr>
      </w:pPr>
      <w:r w:rsidRPr="007E62E6">
        <w:rPr>
          <w:sz w:val="24"/>
        </w:rPr>
        <w:t xml:space="preserve">- </w:t>
      </w:r>
      <w:r w:rsidR="007E62E6" w:rsidRPr="007E62E6">
        <w:rPr>
          <w:sz w:val="24"/>
        </w:rPr>
        <w:t>ИП ХОДЖАЕВ ДАВЛАТХУЖА АХМАДОВИЧ</w:t>
      </w:r>
      <w:r w:rsidRPr="007E62E6">
        <w:rPr>
          <w:sz w:val="24"/>
        </w:rPr>
        <w:t>;</w:t>
      </w:r>
    </w:p>
    <w:p w:rsidR="00E52E81" w:rsidRPr="007E62E6" w:rsidRDefault="00E52E81" w:rsidP="00B76E16">
      <w:pPr>
        <w:suppressAutoHyphens/>
        <w:ind w:left="-142"/>
        <w:jc w:val="both"/>
        <w:rPr>
          <w:sz w:val="24"/>
        </w:rPr>
      </w:pPr>
      <w:r w:rsidRPr="007E62E6">
        <w:rPr>
          <w:sz w:val="24"/>
        </w:rPr>
        <w:t xml:space="preserve">- </w:t>
      </w:r>
      <w:r w:rsidR="007E62E6" w:rsidRPr="007E62E6">
        <w:rPr>
          <w:sz w:val="24"/>
        </w:rPr>
        <w:t>ОБЩЕСТВО С ОГРАНИЧЕННОЙ ОТВЕТСТВЕННОСТЬЮ "ГРИН-СЕРВИС"</w:t>
      </w:r>
      <w:r w:rsidRPr="007E62E6">
        <w:rPr>
          <w:sz w:val="24"/>
        </w:rPr>
        <w:t>;</w:t>
      </w:r>
    </w:p>
    <w:p w:rsidR="007E62E6" w:rsidRDefault="007E62E6" w:rsidP="00E52E81">
      <w:pPr>
        <w:suppressAutoHyphens/>
        <w:ind w:left="-142"/>
        <w:jc w:val="both"/>
        <w:rPr>
          <w:sz w:val="24"/>
        </w:rPr>
      </w:pPr>
      <w:r w:rsidRPr="007E62E6">
        <w:rPr>
          <w:sz w:val="24"/>
        </w:rPr>
        <w:t>- ИП УСТИНОВ ЮРИЙ НИКОЛАЕВИЧ.</w:t>
      </w:r>
    </w:p>
    <w:p w:rsidR="00B76E16" w:rsidRDefault="00B76E16" w:rsidP="00B76E16">
      <w:pPr>
        <w:suppressAutoHyphens/>
        <w:jc w:val="both"/>
        <w:rPr>
          <w:sz w:val="24"/>
        </w:rPr>
      </w:pPr>
      <w:r>
        <w:rPr>
          <w:sz w:val="24"/>
          <w:szCs w:val="24"/>
        </w:rPr>
        <w:t>5.2. о несоответствии следующих заявок на участие в электронном</w:t>
      </w:r>
      <w:r>
        <w:rPr>
          <w:sz w:val="24"/>
        </w:rPr>
        <w:t xml:space="preserve"> аукционе требованиям,          установленным документацией об аукционе: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2551"/>
        <w:gridCol w:w="1700"/>
        <w:gridCol w:w="1700"/>
        <w:gridCol w:w="2447"/>
      </w:tblGrid>
      <w:tr w:rsidR="00B76E16" w:rsidTr="00B76E16">
        <w:trPr>
          <w:cantSplit/>
          <w:trHeight w:val="772"/>
          <w:tblHeader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E16" w:rsidRDefault="00B76E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участника закупки, идентификационный номер заявки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6E16" w:rsidRDefault="00B76E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16" w:rsidRDefault="00B76E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6E16" w:rsidRDefault="00B76E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B76E16" w:rsidTr="00B76E16">
        <w:trPr>
          <w:cantSplit/>
          <w:trHeight w:val="947"/>
          <w:tblHeader/>
        </w:trPr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E16" w:rsidRDefault="00B76E16">
            <w:pPr>
              <w:widowControl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6E16" w:rsidRDefault="00B76E16">
            <w:pPr>
              <w:widowControl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6E16" w:rsidRDefault="00B76E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E16" w:rsidRDefault="00B76E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Документация об аукционе</w:t>
            </w:r>
          </w:p>
        </w:tc>
        <w:tc>
          <w:tcPr>
            <w:tcW w:w="24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6E16" w:rsidRDefault="00B76E16">
            <w:pPr>
              <w:widowControl/>
              <w:rPr>
                <w:lang w:eastAsia="en-US"/>
              </w:rPr>
            </w:pPr>
          </w:p>
        </w:tc>
      </w:tr>
      <w:tr w:rsidR="00B76E16" w:rsidTr="00B76E16">
        <w:trPr>
          <w:cantSplit/>
          <w:trHeight w:val="166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E16" w:rsidRDefault="00B76E16">
            <w:pPr>
              <w:spacing w:line="276" w:lineRule="auto"/>
              <w:ind w:firstLine="34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6"/>
                <w:sz w:val="22"/>
                <w:szCs w:val="22"/>
                <w:lang w:eastAsia="en-US"/>
              </w:rPr>
              <w:lastRenderedPageBreak/>
              <w:t>№</w:t>
            </w:r>
            <w:r>
              <w:rPr>
                <w:sz w:val="22"/>
                <w:szCs w:val="22"/>
                <w:lang w:eastAsia="en-US"/>
              </w:rPr>
              <w:t>107,</w:t>
            </w:r>
          </w:p>
          <w:p w:rsidR="00B76E16" w:rsidRDefault="00B76E16" w:rsidP="00B76E16">
            <w:pPr>
              <w:spacing w:line="276" w:lineRule="auto"/>
              <w:ind w:left="-38" w:hanging="7"/>
              <w:jc w:val="center"/>
              <w:rPr>
                <w:color w:val="000000"/>
                <w:spacing w:val="-6"/>
                <w:sz w:val="24"/>
                <w:szCs w:val="24"/>
                <w:lang w:eastAsia="en-US"/>
              </w:rPr>
            </w:pPr>
            <w:r w:rsidRPr="00B76E16">
              <w:rPr>
                <w:sz w:val="18"/>
                <w:szCs w:val="18"/>
                <w:lang w:eastAsia="en-US"/>
              </w:rPr>
              <w:t>ОБЩЕСТВО С ОГРАНИ</w:t>
            </w:r>
            <w:r>
              <w:rPr>
                <w:sz w:val="18"/>
                <w:szCs w:val="18"/>
                <w:lang w:eastAsia="en-US"/>
              </w:rPr>
              <w:t>ЧЕННОЙ ОТВЕТСТВЕННОСТЬЮ "ИСТОК"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6E16" w:rsidRDefault="00B76E16">
            <w:pPr>
              <w:spacing w:line="276" w:lineRule="auto"/>
              <w:ind w:left="-38" w:hanging="7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Отсутствуют  документы, предусмотренные нормативными правовыми актами, принятыми в соответствии со статьёй 14 Федерального закона от 05.04.2013 № 44-ФЗ (декларирование наименования производителя пищевых продуктов (товаров)) (пункт 1 части 6 статьи 69 Федерального закона </w:t>
            </w:r>
            <w:r>
              <w:rPr>
                <w:bCs/>
                <w:sz w:val="18"/>
                <w:szCs w:val="18"/>
                <w:lang w:eastAsia="en-US"/>
              </w:rPr>
              <w:t>от 05.04.2013</w:t>
            </w:r>
            <w:r>
              <w:rPr>
                <w:sz w:val="18"/>
                <w:szCs w:val="18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6E16" w:rsidRDefault="00B76E16">
            <w:pPr>
              <w:spacing w:line="276" w:lineRule="auto"/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6) части 5 статьи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6E16" w:rsidRDefault="00B76E16">
            <w:pPr>
              <w:spacing w:line="276" w:lineRule="auto"/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 xml:space="preserve"> Подпункт 6) пункта 23 Части I. Сведения о проводимом аукционе в электронной форме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6E16" w:rsidRDefault="00B76E16">
            <w:pPr>
              <w:spacing w:line="276" w:lineRule="auto"/>
              <w:ind w:hanging="4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</w:tbl>
    <w:p w:rsidR="00B76E16" w:rsidRPr="007E62E6" w:rsidRDefault="00B76E16" w:rsidP="00E52E81">
      <w:pPr>
        <w:suppressAutoHyphens/>
        <w:ind w:left="-142"/>
        <w:jc w:val="both"/>
        <w:rPr>
          <w:sz w:val="24"/>
        </w:rPr>
      </w:pPr>
    </w:p>
    <w:p w:rsidR="00E52E81" w:rsidRDefault="00E52E81" w:rsidP="00E52E81">
      <w:pPr>
        <w:suppressAutoHyphens/>
        <w:ind w:left="-142"/>
        <w:jc w:val="both"/>
        <w:rPr>
          <w:sz w:val="24"/>
        </w:rPr>
      </w:pPr>
      <w:r>
        <w:rPr>
          <w:sz w:val="24"/>
        </w:rPr>
        <w:t>6. В результате рассмотрения вторых частей заявок и на основании протокола проведения ау</w:t>
      </w:r>
      <w:r w:rsidR="007E62E6">
        <w:rPr>
          <w:sz w:val="24"/>
        </w:rPr>
        <w:t>кциона в электронной форме от 23</w:t>
      </w:r>
      <w:r>
        <w:rPr>
          <w:sz w:val="24"/>
        </w:rPr>
        <w:t xml:space="preserve">.12.2020 победителем аукциона в электронной форме признается </w:t>
      </w:r>
      <w:r w:rsidR="007E62E6" w:rsidRPr="007E62E6">
        <w:rPr>
          <w:sz w:val="24"/>
        </w:rPr>
        <w:t>ИП ХОДЖАЕВ ДАВЛАТХУЖА АХМАДОВИЧ</w:t>
      </w:r>
      <w:r>
        <w:rPr>
          <w:sz w:val="24"/>
        </w:rPr>
        <w:t>,  с цено</w:t>
      </w:r>
      <w:r w:rsidR="007E62E6">
        <w:rPr>
          <w:sz w:val="24"/>
        </w:rPr>
        <w:t>й гражданско-правового договора</w:t>
      </w:r>
      <w:r>
        <w:rPr>
          <w:sz w:val="24"/>
        </w:rPr>
        <w:t xml:space="preserve"> </w:t>
      </w:r>
      <w:r w:rsidR="007E62E6" w:rsidRPr="007E62E6">
        <w:rPr>
          <w:sz w:val="24"/>
        </w:rPr>
        <w:t>30 132.00</w:t>
      </w:r>
      <w:r>
        <w:rPr>
          <w:sz w:val="24"/>
        </w:rPr>
        <w:t xml:space="preserve"> рублей. </w:t>
      </w:r>
    </w:p>
    <w:p w:rsidR="00E52E81" w:rsidRDefault="00E52E81" w:rsidP="00E52E81">
      <w:pPr>
        <w:suppressAutoHyphens/>
        <w:ind w:left="-142"/>
        <w:jc w:val="both"/>
        <w:rPr>
          <w:sz w:val="24"/>
        </w:rPr>
      </w:pPr>
      <w:r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E52E81" w:rsidRDefault="00E52E81" w:rsidP="00E52E81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E52E81" w:rsidRDefault="00E52E81" w:rsidP="00E52E8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E52E81" w:rsidRDefault="00E52E81" w:rsidP="00E52E8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E52E81" w:rsidRDefault="00E52E81" w:rsidP="00E52E81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31"/>
        <w:gridCol w:w="2477"/>
        <w:gridCol w:w="2342"/>
      </w:tblGrid>
      <w:tr w:rsidR="00E52E81" w:rsidTr="00E52E81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81" w:rsidRDefault="00E52E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81" w:rsidRDefault="00E52E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81" w:rsidRDefault="00E52E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E52E81" w:rsidTr="00E52E81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81" w:rsidRDefault="00E52E8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С.Д. Голин</w:t>
            </w:r>
          </w:p>
        </w:tc>
      </w:tr>
      <w:tr w:rsidR="00E52E81" w:rsidTr="00E52E81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81" w:rsidRDefault="00E52E8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В.К. </w:t>
            </w:r>
            <w:proofErr w:type="spellStart"/>
            <w:r>
              <w:rPr>
                <w:sz w:val="24"/>
                <w:lang w:eastAsia="en-US"/>
              </w:rPr>
              <w:t>Бандурин</w:t>
            </w:r>
            <w:proofErr w:type="spellEnd"/>
          </w:p>
        </w:tc>
      </w:tr>
      <w:tr w:rsidR="00E52E81" w:rsidTr="00E52E81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81" w:rsidRDefault="00E52E8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В.А.Климин</w:t>
            </w:r>
            <w:proofErr w:type="spellEnd"/>
          </w:p>
        </w:tc>
      </w:tr>
      <w:tr w:rsidR="00E52E81" w:rsidTr="00E52E81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81" w:rsidRDefault="00E52E8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E52E81" w:rsidTr="00E52E81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81" w:rsidRDefault="00E52E8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А.Т.Абдуллаев</w:t>
            </w:r>
            <w:proofErr w:type="spellEnd"/>
          </w:p>
        </w:tc>
      </w:tr>
      <w:tr w:rsidR="00E52E81" w:rsidTr="00E52E81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81" w:rsidRDefault="00E52E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81" w:rsidRDefault="00E52E8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Н.Б. Захарова</w:t>
            </w:r>
          </w:p>
        </w:tc>
      </w:tr>
    </w:tbl>
    <w:p w:rsidR="00E52E81" w:rsidRDefault="00E52E81" w:rsidP="00E52E81">
      <w:pPr>
        <w:jc w:val="both"/>
        <w:rPr>
          <w:rFonts w:ascii="PT Serif" w:hAnsi="PT Serif"/>
          <w:b/>
          <w:sz w:val="24"/>
          <w:szCs w:val="24"/>
        </w:rPr>
      </w:pPr>
    </w:p>
    <w:p w:rsidR="00E52E81" w:rsidRDefault="00E52E81" w:rsidP="00E52E81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комиссии:                                                                С.Д. Голин</w:t>
      </w:r>
    </w:p>
    <w:p w:rsidR="00E52E81" w:rsidRDefault="00E52E81" w:rsidP="00E52E81">
      <w:pPr>
        <w:jc w:val="both"/>
        <w:rPr>
          <w:sz w:val="24"/>
        </w:rPr>
      </w:pPr>
      <w:r>
        <w:rPr>
          <w:b/>
          <w:sz w:val="32"/>
          <w:szCs w:val="24"/>
        </w:rPr>
        <w:t xml:space="preserve">    </w:t>
      </w: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E52E81" w:rsidRDefault="00E52E81" w:rsidP="00E52E81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_________________</w:t>
      </w:r>
      <w:proofErr w:type="spellStart"/>
      <w:r>
        <w:rPr>
          <w:sz w:val="24"/>
        </w:rPr>
        <w:t>В.К.Бандурин</w:t>
      </w:r>
      <w:proofErr w:type="spellEnd"/>
    </w:p>
    <w:p w:rsidR="00E52E81" w:rsidRDefault="00E52E81" w:rsidP="00E52E81">
      <w:pPr>
        <w:jc w:val="right"/>
        <w:rPr>
          <w:sz w:val="24"/>
        </w:rPr>
      </w:pPr>
      <w:r>
        <w:rPr>
          <w:sz w:val="24"/>
        </w:rPr>
        <w:t>___________________</w:t>
      </w:r>
      <w:proofErr w:type="spellStart"/>
      <w:r>
        <w:rPr>
          <w:sz w:val="24"/>
        </w:rPr>
        <w:t>В.А.Климин</w:t>
      </w:r>
      <w:proofErr w:type="spellEnd"/>
    </w:p>
    <w:p w:rsidR="00E52E81" w:rsidRDefault="00E52E81" w:rsidP="00E52E81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_______________Т.И. </w:t>
      </w:r>
      <w:proofErr w:type="spellStart"/>
      <w:r>
        <w:rPr>
          <w:sz w:val="24"/>
        </w:rPr>
        <w:t>Долгодворова</w:t>
      </w:r>
      <w:proofErr w:type="spellEnd"/>
    </w:p>
    <w:p w:rsidR="00E52E81" w:rsidRDefault="00E52E81" w:rsidP="00E52E81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__________________А.Т. Абдуллаев </w:t>
      </w:r>
    </w:p>
    <w:p w:rsidR="00E52E81" w:rsidRDefault="00E52E81" w:rsidP="00E52E81">
      <w:pPr>
        <w:jc w:val="right"/>
        <w:rPr>
          <w:sz w:val="24"/>
        </w:rPr>
      </w:pPr>
      <w:r>
        <w:rPr>
          <w:sz w:val="24"/>
        </w:rPr>
        <w:t>___________________Н.Б. Захарова</w:t>
      </w:r>
    </w:p>
    <w:p w:rsidR="00E52E81" w:rsidRDefault="00E52E81" w:rsidP="00E52E81">
      <w:pPr>
        <w:ind w:left="284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  <w:highlight w:val="yellow"/>
        </w:rPr>
        <w:t xml:space="preserve">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</w:p>
    <w:p w:rsidR="005C3A2D" w:rsidRDefault="00E52E81" w:rsidP="00E55898">
      <w:pPr>
        <w:jc w:val="both"/>
      </w:pPr>
      <w:r>
        <w:rPr>
          <w:sz w:val="24"/>
          <w:szCs w:val="24"/>
        </w:rPr>
        <w:t xml:space="preserve">     Представитель заказчика:                 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О.А.Никулина</w:t>
      </w:r>
      <w:proofErr w:type="spellEnd"/>
    </w:p>
    <w:p w:rsidR="005C3A2D" w:rsidRDefault="005C3A2D" w:rsidP="005C3A2D">
      <w:pPr>
        <w:ind w:hanging="426"/>
        <w:jc w:val="right"/>
        <w:sectPr w:rsidR="005C3A2D" w:rsidSect="00B76E16">
          <w:pgSz w:w="11906" w:h="16838"/>
          <w:pgMar w:top="284" w:right="850" w:bottom="142" w:left="567" w:header="708" w:footer="708" w:gutter="0"/>
          <w:cols w:space="708"/>
          <w:docGrid w:linePitch="360"/>
        </w:sectPr>
      </w:pPr>
    </w:p>
    <w:p w:rsidR="005C3A2D" w:rsidRDefault="005C3A2D" w:rsidP="005C3A2D">
      <w:pPr>
        <w:ind w:hanging="426"/>
        <w:jc w:val="right"/>
      </w:pPr>
      <w:r>
        <w:lastRenderedPageBreak/>
        <w:t xml:space="preserve">Приложение </w:t>
      </w:r>
    </w:p>
    <w:p w:rsidR="005C3A2D" w:rsidRDefault="005C3A2D" w:rsidP="005C3A2D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5C3A2D" w:rsidRDefault="005C3A2D" w:rsidP="005C3A2D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5C3A2D" w:rsidRDefault="005C3A2D" w:rsidP="005C3A2D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«24» декабря  2020  г. </w:t>
      </w:r>
      <w:r>
        <w:rPr>
          <w:color w:val="000000"/>
        </w:rPr>
        <w:t>0187300005820000422-</w:t>
      </w:r>
      <w:r>
        <w:t>3</w:t>
      </w:r>
    </w:p>
    <w:p w:rsidR="005C3A2D" w:rsidRDefault="005C3A2D" w:rsidP="005C3A2D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Таблица подведения итогов 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(огурцы, томаты).</w:t>
      </w:r>
    </w:p>
    <w:p w:rsidR="005C3A2D" w:rsidRDefault="005C3A2D" w:rsidP="005C3A2D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5451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0"/>
        <w:gridCol w:w="2268"/>
        <w:gridCol w:w="1559"/>
        <w:gridCol w:w="1560"/>
        <w:gridCol w:w="1275"/>
        <w:gridCol w:w="1419"/>
      </w:tblGrid>
      <w:tr w:rsidR="005C3A2D" w:rsidTr="00B76E16">
        <w:trPr>
          <w:trHeight w:val="174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Идентификационный номер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Заявка № 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Заявка №66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Заявка № 107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Заявка № 42</w:t>
            </w:r>
          </w:p>
        </w:tc>
      </w:tr>
      <w:tr w:rsidR="005C3A2D" w:rsidTr="00B76E16">
        <w:trPr>
          <w:trHeight w:val="479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ind w:left="294" w:hanging="294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ind w:left="-2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 xml:space="preserve">Индивидуальный предприниматель </w:t>
            </w:r>
          </w:p>
          <w:p w:rsidR="005C3A2D" w:rsidRDefault="005C3A2D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 xml:space="preserve">Ходжаев </w:t>
            </w:r>
            <w:proofErr w:type="spellStart"/>
            <w:r>
              <w:rPr>
                <w:bCs/>
                <w:color w:val="000000"/>
                <w:sz w:val="14"/>
                <w:szCs w:val="14"/>
                <w:lang w:eastAsia="en-US"/>
              </w:rPr>
              <w:t>Давлатхужа</w:t>
            </w:r>
            <w:proofErr w:type="spellEnd"/>
            <w:r>
              <w:rPr>
                <w:bCs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14"/>
                <w:szCs w:val="14"/>
                <w:lang w:eastAsia="en-US"/>
              </w:rPr>
              <w:t>Ахмадович</w:t>
            </w:r>
            <w:proofErr w:type="spellEnd"/>
          </w:p>
          <w:p w:rsidR="005C3A2D" w:rsidRDefault="005C3A2D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bCs/>
                <w:color w:val="000000"/>
                <w:sz w:val="14"/>
                <w:szCs w:val="14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sz w:val="14"/>
                <w:szCs w:val="14"/>
                <w:lang w:eastAsia="en-US"/>
              </w:rPr>
              <w:t>.Ю</w:t>
            </w:r>
            <w:proofErr w:type="gramEnd"/>
            <w:r>
              <w:rPr>
                <w:bCs/>
                <w:color w:val="000000"/>
                <w:sz w:val="14"/>
                <w:szCs w:val="14"/>
                <w:lang w:eastAsia="en-US"/>
              </w:rPr>
              <w:t>горск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2D" w:rsidRDefault="005C3A2D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 xml:space="preserve">Общество с ограниченной ответственностью «ГРИН-СЕРВИС», </w:t>
            </w:r>
          </w:p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bCs/>
                <w:color w:val="000000"/>
                <w:sz w:val="14"/>
                <w:szCs w:val="14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sz w:val="14"/>
                <w:szCs w:val="14"/>
                <w:lang w:eastAsia="en-US"/>
              </w:rPr>
              <w:t>.Т</w:t>
            </w:r>
            <w:proofErr w:type="gramEnd"/>
            <w:r>
              <w:rPr>
                <w:bCs/>
                <w:color w:val="000000"/>
                <w:sz w:val="14"/>
                <w:szCs w:val="14"/>
                <w:lang w:eastAsia="en-US"/>
              </w:rPr>
              <w:t>юмень</w:t>
            </w:r>
            <w:proofErr w:type="spellEnd"/>
            <w:r>
              <w:rPr>
                <w:bCs/>
                <w:color w:val="000000"/>
                <w:sz w:val="14"/>
                <w:szCs w:val="14"/>
                <w:lang w:eastAsia="en-US"/>
              </w:rPr>
              <w:t xml:space="preserve"> </w:t>
            </w:r>
          </w:p>
          <w:p w:rsidR="005C3A2D" w:rsidRDefault="005C3A2D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Общество с ограниченной ответственностью</w:t>
            </w:r>
          </w:p>
          <w:p w:rsidR="005C3A2D" w:rsidRDefault="005C3A2D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«ИСТОК»,</w:t>
            </w:r>
          </w:p>
          <w:p w:rsidR="005C3A2D" w:rsidRDefault="005C3A2D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г. Екатеринбург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Индивидуальный предприниматель</w:t>
            </w:r>
          </w:p>
          <w:p w:rsidR="005C3A2D" w:rsidRDefault="005C3A2D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Устинов Юрий Николаевич</w:t>
            </w:r>
          </w:p>
          <w:p w:rsidR="005C3A2D" w:rsidRDefault="005C3A2D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г. Омск</w:t>
            </w:r>
          </w:p>
        </w:tc>
      </w:tr>
      <w:tr w:rsidR="005C3A2D" w:rsidTr="00B76E16">
        <w:trPr>
          <w:trHeight w:val="515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uppressAutoHyphens/>
              <w:snapToGrid w:val="0"/>
              <w:spacing w:line="276" w:lineRule="auto"/>
              <w:ind w:left="33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1. </w:t>
            </w:r>
            <w:proofErr w:type="spellStart"/>
            <w:r>
              <w:rPr>
                <w:sz w:val="12"/>
                <w:szCs w:val="12"/>
                <w:lang w:eastAsia="en-US"/>
              </w:rPr>
              <w:t>Непроведение</w:t>
            </w:r>
            <w:proofErr w:type="spellEnd"/>
            <w:r>
              <w:rPr>
                <w:sz w:val="12"/>
                <w:szCs w:val="12"/>
                <w:lang w:eastAsia="en-US"/>
              </w:rPr>
              <w:t xml:space="preserve"> ликвидации участника </w:t>
            </w:r>
            <w:r>
              <w:rPr>
                <w:bCs/>
                <w:sz w:val="12"/>
                <w:szCs w:val="12"/>
                <w:lang w:eastAsia="en-US"/>
              </w:rPr>
              <w:t>закупки -</w:t>
            </w:r>
            <w:r>
              <w:rPr>
                <w:sz w:val="12"/>
                <w:szCs w:val="12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2"/>
                <w:szCs w:val="12"/>
                <w:lang w:eastAsia="en-US"/>
              </w:rPr>
              <w:t>закупки</w:t>
            </w:r>
            <w:r>
              <w:rPr>
                <w:sz w:val="12"/>
                <w:szCs w:val="12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2"/>
                <w:szCs w:val="12"/>
                <w:lang w:eastAsia="en-US"/>
              </w:rPr>
              <w:t>несостоятельным (</w:t>
            </w:r>
            <w:r>
              <w:rPr>
                <w:sz w:val="12"/>
                <w:szCs w:val="12"/>
                <w:lang w:eastAsia="en-US"/>
              </w:rPr>
              <w:t>банкротом</w:t>
            </w:r>
            <w:r>
              <w:rPr>
                <w:bCs/>
                <w:sz w:val="12"/>
                <w:szCs w:val="12"/>
                <w:lang w:eastAsia="en-US"/>
              </w:rPr>
              <w:t>)</w:t>
            </w:r>
            <w:r>
              <w:rPr>
                <w:sz w:val="12"/>
                <w:szCs w:val="12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5C3A2D" w:rsidTr="00B76E16">
        <w:trPr>
          <w:trHeight w:val="499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2. </w:t>
            </w:r>
            <w:proofErr w:type="spellStart"/>
            <w:r>
              <w:rPr>
                <w:sz w:val="12"/>
                <w:szCs w:val="12"/>
                <w:lang w:eastAsia="en-US"/>
              </w:rPr>
              <w:t>Неприостановление</w:t>
            </w:r>
            <w:proofErr w:type="spellEnd"/>
            <w:r>
              <w:rPr>
                <w:sz w:val="12"/>
                <w:szCs w:val="12"/>
                <w:lang w:eastAsia="en-US"/>
              </w:rPr>
              <w:t xml:space="preserve"> деятельности участника </w:t>
            </w:r>
            <w:r>
              <w:rPr>
                <w:bCs/>
                <w:sz w:val="12"/>
                <w:szCs w:val="12"/>
                <w:lang w:eastAsia="en-US"/>
              </w:rPr>
              <w:t>закупки</w:t>
            </w:r>
            <w:r>
              <w:rPr>
                <w:sz w:val="12"/>
                <w:szCs w:val="12"/>
                <w:lang w:eastAsia="en-US"/>
              </w:rPr>
              <w:t xml:space="preserve"> в порядке, </w:t>
            </w:r>
            <w:r>
              <w:rPr>
                <w:bCs/>
                <w:sz w:val="12"/>
                <w:szCs w:val="12"/>
                <w:lang w:eastAsia="en-US"/>
              </w:rPr>
              <w:t>установленном</w:t>
            </w:r>
            <w:r>
              <w:rPr>
                <w:sz w:val="12"/>
                <w:szCs w:val="12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5C3A2D" w:rsidTr="00B76E1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обязанности </w:t>
            </w:r>
            <w:proofErr w:type="gramStart"/>
            <w:r>
              <w:rPr>
                <w:sz w:val="12"/>
                <w:szCs w:val="12"/>
                <w:lang w:eastAsia="en-US"/>
              </w:rPr>
              <w:t>заявителя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2"/>
                <w:szCs w:val="12"/>
                <w:lang w:eastAsia="en-US"/>
              </w:rPr>
              <w:t>указанных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5C3A2D" w:rsidTr="00B76E1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4. </w:t>
            </w:r>
            <w:proofErr w:type="gramStart"/>
            <w:r>
              <w:rPr>
                <w:sz w:val="12"/>
                <w:szCs w:val="12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5C3A2D" w:rsidTr="00B76E16">
        <w:trPr>
          <w:trHeight w:val="742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2D" w:rsidRDefault="005C3A2D">
            <w:pPr>
              <w:snapToGrid w:val="0"/>
              <w:spacing w:line="276" w:lineRule="auto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2D" w:rsidRDefault="005C3A2D">
            <w:pPr>
              <w:snapToGrid w:val="0"/>
              <w:spacing w:line="276" w:lineRule="auto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5C3A2D" w:rsidRDefault="005C3A2D">
            <w:pPr>
              <w:snapToGrid w:val="0"/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5C3A2D" w:rsidRDefault="005C3A2D">
            <w:pPr>
              <w:snapToGrid w:val="0"/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</w:tr>
      <w:tr w:rsidR="005C3A2D" w:rsidTr="00B76E16">
        <w:trPr>
          <w:trHeight w:val="424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6.  </w:t>
            </w:r>
            <w:proofErr w:type="gramStart"/>
            <w:r>
              <w:rPr>
                <w:sz w:val="12"/>
                <w:szCs w:val="12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2"/>
                <w:szCs w:val="12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>
              <w:rPr>
                <w:sz w:val="12"/>
                <w:szCs w:val="12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2"/>
                <w:szCs w:val="12"/>
                <w:lang w:eastAsia="en-US"/>
              </w:rPr>
              <w:t>неполнородными</w:t>
            </w:r>
            <w:proofErr w:type="spellEnd"/>
            <w:r>
              <w:rPr>
                <w:sz w:val="12"/>
                <w:szCs w:val="12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5C3A2D" w:rsidTr="00B76E16">
        <w:trPr>
          <w:trHeight w:val="267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непринадлежность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не принадлежит</w:t>
            </w:r>
          </w:p>
        </w:tc>
      </w:tr>
      <w:tr w:rsidR="005C3A2D" w:rsidTr="00B76E16">
        <w:trPr>
          <w:trHeight w:val="424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4"/>
                <w:szCs w:val="14"/>
                <w:lang w:eastAsia="en-US"/>
              </w:rPr>
              <w:t>закупки – юридическом лице</w:t>
            </w:r>
            <w:r>
              <w:rPr>
                <w:sz w:val="14"/>
                <w:szCs w:val="14"/>
                <w:lang w:eastAsia="en-US"/>
              </w:rPr>
              <w:t xml:space="preserve">, </w:t>
            </w:r>
            <w:r>
              <w:rPr>
                <w:bCs/>
                <w:sz w:val="14"/>
                <w:szCs w:val="14"/>
                <w:lang w:eastAsia="en-US"/>
              </w:rPr>
              <w:t>в том числе</w:t>
            </w:r>
            <w:r>
              <w:rPr>
                <w:sz w:val="14"/>
                <w:szCs w:val="14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4"/>
                <w:szCs w:val="14"/>
                <w:lang w:eastAsia="en-US"/>
              </w:rPr>
              <w:t>о</w:t>
            </w:r>
            <w:r>
              <w:rPr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4"/>
                <w:szCs w:val="14"/>
                <w:lang w:eastAsia="en-US"/>
              </w:rPr>
              <w:t>закупки – для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отсутствие</w:t>
            </w:r>
          </w:p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</w:tr>
      <w:tr w:rsidR="005C3A2D" w:rsidTr="00B76E16">
        <w:trPr>
          <w:trHeight w:val="424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lastRenderedPageBreak/>
              <w:t>9. Документы, предусмотренные нормативными правовыми актами, принятыми в соответствии со статьей 14 Федерального закона от 05.04.2013 № 44-ФЗ, в случае закупки товаров, работ, услуг, на которые распространяется действие указанных нормативных правовых актов, или копии таких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Декларация в соответствии с Приказом Минфина России от 04.06.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наименования страны происхождения поставляемого товара.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5C3A2D" w:rsidTr="00B76E16">
        <w:trPr>
          <w:trHeight w:val="424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napToGrid w:val="0"/>
              <w:spacing w:line="276" w:lineRule="auto"/>
              <w:ind w:right="120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ind w:right="11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5C3A2D" w:rsidRDefault="005C3A2D">
            <w:pPr>
              <w:snapToGrid w:val="0"/>
              <w:spacing w:line="276" w:lineRule="auto"/>
              <w:ind w:right="11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337376" w:rsidTr="00B76E16">
        <w:trPr>
          <w:trHeight w:val="424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76" w:rsidRDefault="0033737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11. Документы, предусмотренные нормативными правовыми актами, принятыми в соответствии со статьей 14 Федерального закона от 05.04.2013 № 44-ФЗ, в случае закупки товаров, работ, услуг, на которые распространяется действие указанных нормативных правовых актов, или копии таких документов</w:t>
            </w:r>
          </w:p>
          <w:p w:rsidR="00337376" w:rsidRDefault="0033737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76" w:rsidRDefault="0033737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b/>
                <w:color w:val="000000"/>
                <w:sz w:val="14"/>
                <w:szCs w:val="14"/>
                <w:lang w:eastAsia="en-US"/>
              </w:rPr>
              <w:t xml:space="preserve">Декларация </w:t>
            </w:r>
            <w:r>
              <w:rPr>
                <w:color w:val="000000"/>
                <w:sz w:val="14"/>
                <w:szCs w:val="14"/>
                <w:lang w:eastAsia="en-US"/>
              </w:rPr>
              <w:t xml:space="preserve">в соответствии с Постановлением Правительства Российской Федерации от 22.08.2016 №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</w:t>
            </w:r>
            <w:r>
              <w:rPr>
                <w:b/>
                <w:color w:val="000000"/>
                <w:sz w:val="14"/>
                <w:szCs w:val="14"/>
                <w:lang w:eastAsia="en-US"/>
              </w:rPr>
              <w:t>наименования страны происхождения и производителя пищевых продуктов (товаров)</w:t>
            </w:r>
            <w:r>
              <w:rPr>
                <w:color w:val="000000"/>
                <w:sz w:val="14"/>
                <w:szCs w:val="14"/>
                <w:lang w:eastAsia="en-US"/>
              </w:rPr>
              <w:t>. Наименование страны происхожден6ия товаров (пищевых продуктов) указывается в соответствии с Общероссийским классификатором стран мира.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76" w:rsidRDefault="00337376" w:rsidP="00FC242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337376" w:rsidRDefault="00337376" w:rsidP="00FC242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337376" w:rsidRDefault="00337376" w:rsidP="00FC242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337376" w:rsidRDefault="00337376" w:rsidP="00FC242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76" w:rsidRDefault="00337376" w:rsidP="00FC242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337376" w:rsidRDefault="00337376" w:rsidP="00FC242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76" w:rsidRDefault="00337376" w:rsidP="00FC242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337376" w:rsidRDefault="00337376" w:rsidP="00FC242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337376" w:rsidRDefault="00B76E16" w:rsidP="00FC242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 xml:space="preserve">не </w:t>
            </w:r>
            <w:r w:rsidR="00337376">
              <w:rPr>
                <w:sz w:val="14"/>
                <w:szCs w:val="14"/>
                <w:lang w:eastAsia="en-US"/>
              </w:rPr>
              <w:t>продекларирована</w:t>
            </w:r>
            <w:r>
              <w:rPr>
                <w:sz w:val="14"/>
                <w:szCs w:val="14"/>
                <w:lang w:eastAsia="en-US"/>
              </w:rPr>
              <w:t xml:space="preserve"> (отсутствует информация о производителях пищевых продуктов (товаров)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76" w:rsidRDefault="00337376" w:rsidP="00FC2429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337376" w:rsidRDefault="00337376" w:rsidP="00FC2429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5C3A2D" w:rsidTr="00B76E16">
        <w:trPr>
          <w:trHeight w:val="307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napToGrid w:val="0"/>
              <w:spacing w:line="276" w:lineRule="auto"/>
              <w:ind w:right="12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12. Объем предоставленных документов и сведений для участия в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ind w:right="11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ind w:right="11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 полном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B76E16">
            <w:pPr>
              <w:snapToGrid w:val="0"/>
              <w:spacing w:line="276" w:lineRule="auto"/>
              <w:ind w:right="11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В не </w:t>
            </w:r>
            <w:r w:rsidR="005C3A2D">
              <w:rPr>
                <w:sz w:val="14"/>
                <w:szCs w:val="14"/>
                <w:lang w:eastAsia="en-US"/>
              </w:rPr>
              <w:t xml:space="preserve"> полном объеме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ind w:right="11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  в полном объеме</w:t>
            </w:r>
          </w:p>
        </w:tc>
      </w:tr>
      <w:tr w:rsidR="005C3A2D" w:rsidTr="00B76E16">
        <w:trPr>
          <w:trHeight w:val="390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ind w:right="120"/>
              <w:rPr>
                <w:b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13. Начальная (максимальная) цена договора </w:t>
            </w:r>
            <w:r>
              <w:rPr>
                <w:rStyle w:val="iceouttxt6"/>
                <w:b/>
                <w:sz w:val="14"/>
                <w:szCs w:val="14"/>
                <w:lang w:eastAsia="en-US"/>
              </w:rPr>
              <w:t xml:space="preserve"> 97 200  </w:t>
            </w:r>
            <w:r>
              <w:rPr>
                <w:b/>
                <w:sz w:val="14"/>
                <w:szCs w:val="14"/>
                <w:lang w:eastAsia="en-US"/>
              </w:rPr>
              <w:t>рублей 00  к</w:t>
            </w:r>
            <w:r>
              <w:rPr>
                <w:b/>
                <w:bCs/>
                <w:sz w:val="14"/>
                <w:szCs w:val="14"/>
                <w:lang w:eastAsia="en-US"/>
              </w:rPr>
              <w:t>опеек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2D" w:rsidRDefault="005C3A2D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2D" w:rsidRDefault="005C3A2D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2D" w:rsidRDefault="005C3A2D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2D" w:rsidRDefault="005C3A2D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</w:tr>
      <w:tr w:rsidR="005C3A2D" w:rsidTr="00B76E16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ind w:right="12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14. Предложенная цена договора, рублей.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30 132,00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napToGrid w:val="0"/>
              <w:spacing w:line="276" w:lineRule="auto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30 132,00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41 796,00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napToGrid w:val="0"/>
              <w:spacing w:line="276" w:lineRule="auto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46 656,00</w:t>
            </w:r>
          </w:p>
        </w:tc>
      </w:tr>
      <w:tr w:rsidR="005C3A2D" w:rsidTr="00B76E16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 w:rsidP="000B06B6">
            <w:pPr>
              <w:snapToGrid w:val="0"/>
              <w:spacing w:line="276" w:lineRule="auto"/>
              <w:ind w:right="12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15 Время </w:t>
            </w:r>
            <w:r w:rsidR="000B06B6">
              <w:rPr>
                <w:sz w:val="14"/>
                <w:szCs w:val="14"/>
                <w:lang w:eastAsia="en-US"/>
              </w:rPr>
              <w:t>поступления предложения о цене договора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12:27:01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napToGrid w:val="0"/>
              <w:spacing w:line="276" w:lineRule="auto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12:27:13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11:38:36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napToGrid w:val="0"/>
              <w:spacing w:line="276" w:lineRule="auto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11:27:05</w:t>
            </w:r>
          </w:p>
        </w:tc>
      </w:tr>
      <w:tr w:rsidR="005C3A2D" w:rsidTr="00B76E16">
        <w:trPr>
          <w:trHeight w:val="259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ind w:right="12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16. Номер по ранжированию по итогам проведения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ind w:right="-3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2D" w:rsidRDefault="005C3A2D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D" w:rsidRDefault="005C3A2D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4</w:t>
            </w:r>
          </w:p>
        </w:tc>
      </w:tr>
    </w:tbl>
    <w:p w:rsidR="005C3A2D" w:rsidRDefault="005C3A2D">
      <w:pPr>
        <w:sectPr w:rsidR="005C3A2D" w:rsidSect="00B76E16">
          <w:pgSz w:w="16838" w:h="11906" w:orient="landscape"/>
          <w:pgMar w:top="567" w:right="284" w:bottom="284" w:left="1134" w:header="709" w:footer="709" w:gutter="0"/>
          <w:cols w:space="708"/>
          <w:docGrid w:linePitch="360"/>
        </w:sectPr>
      </w:pPr>
    </w:p>
    <w:p w:rsidR="005C3A2D" w:rsidRDefault="005C3A2D"/>
    <w:sectPr w:rsidR="005C3A2D" w:rsidSect="00E52E8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ED"/>
    <w:rsid w:val="000B06B6"/>
    <w:rsid w:val="00337376"/>
    <w:rsid w:val="005B061A"/>
    <w:rsid w:val="005C3A2D"/>
    <w:rsid w:val="00741BED"/>
    <w:rsid w:val="007A5745"/>
    <w:rsid w:val="007E62E6"/>
    <w:rsid w:val="00B76E16"/>
    <w:rsid w:val="00E52E81"/>
    <w:rsid w:val="00E5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2E81"/>
    <w:rPr>
      <w:color w:val="0000FF"/>
      <w:u w:val="single"/>
    </w:rPr>
  </w:style>
  <w:style w:type="table" w:customStyle="1" w:styleId="dt">
    <w:name w:val="dt"/>
    <w:basedOn w:val="a1"/>
    <w:rsid w:val="007E6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character" w:customStyle="1" w:styleId="a4">
    <w:name w:val="Абзац списка Знак"/>
    <w:link w:val="a5"/>
    <w:uiPriority w:val="99"/>
    <w:locked/>
    <w:rsid w:val="005C3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5C3A2D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5C3A2D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B76E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6E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E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2E81"/>
    <w:rPr>
      <w:color w:val="0000FF"/>
      <w:u w:val="single"/>
    </w:rPr>
  </w:style>
  <w:style w:type="table" w:customStyle="1" w:styleId="dt">
    <w:name w:val="dt"/>
    <w:basedOn w:val="a1"/>
    <w:rsid w:val="007E6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character" w:customStyle="1" w:styleId="a4">
    <w:name w:val="Абзац списка Знак"/>
    <w:link w:val="a5"/>
    <w:uiPriority w:val="99"/>
    <w:locked/>
    <w:rsid w:val="005C3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5C3A2D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5C3A2D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B76E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6E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E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2020-12-24T07:26:00Z</cp:lastPrinted>
  <dcterms:created xsi:type="dcterms:W3CDTF">2020-12-22T07:20:00Z</dcterms:created>
  <dcterms:modified xsi:type="dcterms:W3CDTF">2020-12-24T07:54:00Z</dcterms:modified>
</cp:coreProperties>
</file>