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31971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31971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4B2ACF" w:rsidRPr="00B31971" w:rsidRDefault="004B2ACF" w:rsidP="004B2AC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31971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31</w:t>
      </w:r>
      <w:r w:rsidRPr="00563F23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марта</w:t>
      </w:r>
      <w:r w:rsidRPr="00563F23">
        <w:rPr>
          <w:rFonts w:ascii="PT Astra Serif" w:hAnsi="PT Astra Serif"/>
          <w:sz w:val="24"/>
          <w:szCs w:val="24"/>
        </w:rPr>
        <w:t xml:space="preserve"> 2022 г.                                                                                     </w:t>
      </w:r>
      <w:r w:rsidR="006A30ED">
        <w:rPr>
          <w:rFonts w:ascii="PT Astra Serif" w:hAnsi="PT Astra Serif"/>
          <w:sz w:val="24"/>
          <w:szCs w:val="24"/>
        </w:rPr>
        <w:t xml:space="preserve">   </w:t>
      </w:r>
      <w:r w:rsidRPr="00563F23">
        <w:rPr>
          <w:rFonts w:ascii="PT Astra Serif" w:hAnsi="PT Astra Serif"/>
          <w:sz w:val="24"/>
          <w:szCs w:val="24"/>
        </w:rPr>
        <w:t xml:space="preserve"> № 01873000058220000</w:t>
      </w:r>
      <w:r>
        <w:rPr>
          <w:rFonts w:ascii="PT Astra Serif" w:hAnsi="PT Astra Serif"/>
          <w:sz w:val="24"/>
          <w:szCs w:val="24"/>
        </w:rPr>
        <w:t>4</w:t>
      </w:r>
      <w:r w:rsidR="00975372">
        <w:rPr>
          <w:rFonts w:ascii="PT Astra Serif" w:hAnsi="PT Astra Serif"/>
          <w:sz w:val="24"/>
          <w:szCs w:val="24"/>
        </w:rPr>
        <w:t>2</w:t>
      </w:r>
      <w:r w:rsidRPr="00563F23">
        <w:rPr>
          <w:rFonts w:ascii="PT Astra Serif" w:hAnsi="PT Astra Serif"/>
          <w:sz w:val="24"/>
          <w:szCs w:val="24"/>
        </w:rPr>
        <w:t>-1</w:t>
      </w:r>
    </w:p>
    <w:p w:rsidR="004B2ACF" w:rsidRPr="00563F23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4B2ACF" w:rsidRPr="00787D9B" w:rsidRDefault="004B2ACF" w:rsidP="004B2ACF">
      <w:pPr>
        <w:tabs>
          <w:tab w:val="left" w:pos="-993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B2ACF" w:rsidRPr="00787D9B" w:rsidRDefault="004B2ACF" w:rsidP="004B2ACF">
      <w:pPr>
        <w:tabs>
          <w:tab w:val="left" w:pos="-993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87D9B">
        <w:rPr>
          <w:rFonts w:ascii="PT Astra Serif" w:hAnsi="PT Astra Serif"/>
          <w:sz w:val="24"/>
          <w:szCs w:val="24"/>
        </w:rPr>
        <w:t>Югорска</w:t>
      </w:r>
      <w:proofErr w:type="spellEnd"/>
      <w:r w:rsidRPr="00787D9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B2ACF" w:rsidRPr="00787D9B" w:rsidRDefault="004B2ACF" w:rsidP="004B2ACF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28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B2ACF" w:rsidRPr="00787D9B" w:rsidRDefault="004B2ACF" w:rsidP="004B2ACF">
      <w:pPr>
        <w:pStyle w:val="a3"/>
        <w:tabs>
          <w:tab w:val="left" w:pos="-993"/>
          <w:tab w:val="left" w:pos="-567"/>
          <w:tab w:val="left" w:pos="284"/>
          <w:tab w:val="left" w:pos="851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Члены комиссии:</w:t>
      </w:r>
    </w:p>
    <w:p w:rsidR="004B2ACF" w:rsidRPr="00787D9B" w:rsidRDefault="004B2ACF" w:rsidP="004B2ACF">
      <w:pPr>
        <w:pStyle w:val="a3"/>
        <w:widowControl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787D9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4B2ACF" w:rsidRPr="00DD024B" w:rsidRDefault="004B2ACF" w:rsidP="004B2ACF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851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D024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D024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D024B">
        <w:rPr>
          <w:rFonts w:ascii="PT Astra Serif" w:hAnsi="PT Astra Serif"/>
          <w:sz w:val="24"/>
          <w:szCs w:val="24"/>
        </w:rPr>
        <w:t>Югорска</w:t>
      </w:r>
      <w:proofErr w:type="spellEnd"/>
      <w:r w:rsidRPr="00DD024B">
        <w:rPr>
          <w:rFonts w:ascii="PT Astra Serif" w:hAnsi="PT Astra Serif"/>
          <w:sz w:val="24"/>
          <w:szCs w:val="24"/>
        </w:rPr>
        <w:t>;</w:t>
      </w:r>
    </w:p>
    <w:p w:rsidR="004B2ACF" w:rsidRPr="001C542D" w:rsidRDefault="004B2ACF" w:rsidP="004B2ACF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DD024B">
        <w:rPr>
          <w:rFonts w:ascii="PT Astra Serif" w:hAnsi="PT Astra Serif"/>
          <w:spacing w:val="-6"/>
          <w:sz w:val="24"/>
          <w:szCs w:val="24"/>
        </w:rPr>
        <w:t xml:space="preserve">А.Т. </w:t>
      </w:r>
      <w:r w:rsidRPr="001C542D">
        <w:rPr>
          <w:rFonts w:ascii="PT Astra Serif" w:hAnsi="PT Astra Serif"/>
          <w:spacing w:val="-6"/>
          <w:sz w:val="24"/>
          <w:szCs w:val="24"/>
        </w:rPr>
        <w:t xml:space="preserve">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1C542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C542D">
        <w:rPr>
          <w:rFonts w:ascii="PT Astra Serif" w:hAnsi="PT Astra Serif"/>
          <w:sz w:val="24"/>
          <w:szCs w:val="24"/>
        </w:rPr>
        <w:t>.</w:t>
      </w:r>
    </w:p>
    <w:p w:rsidR="006A30ED" w:rsidRDefault="004B2ACF" w:rsidP="006A30ED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1C542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1C542D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1C542D">
        <w:rPr>
          <w:rFonts w:ascii="PT Astra Serif" w:hAnsi="PT Astra Serif"/>
          <w:sz w:val="24"/>
          <w:szCs w:val="24"/>
        </w:rPr>
        <w:t xml:space="preserve"> комиссии из 7</w:t>
      </w:r>
      <w:r w:rsidRPr="001C542D">
        <w:rPr>
          <w:rFonts w:ascii="PT Astra Serif" w:hAnsi="PT Astra Serif"/>
          <w:noProof/>
          <w:sz w:val="24"/>
          <w:szCs w:val="24"/>
        </w:rPr>
        <w:t>.</w:t>
      </w:r>
    </w:p>
    <w:p w:rsidR="004B2ACF" w:rsidRPr="00563F23" w:rsidRDefault="004B2ACF" w:rsidP="00005ECF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6A30E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005ECF">
        <w:rPr>
          <w:sz w:val="24"/>
          <w:szCs w:val="24"/>
        </w:rPr>
        <w:t>Пискарева Наталья Александровна, ведущий специалист муниципального казенного учреждения «Центр материально-технического и информационно-методического обеспечения».</w:t>
      </w:r>
    </w:p>
    <w:p w:rsidR="00975372" w:rsidRDefault="004B2ACF" w:rsidP="004B2ACF">
      <w:pPr>
        <w:ind w:left="-851"/>
        <w:jc w:val="both"/>
        <w:rPr>
          <w:bCs/>
          <w:color w:val="000000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01873000058220000</w:t>
      </w:r>
      <w:r>
        <w:rPr>
          <w:rFonts w:ascii="PT Astra Serif" w:hAnsi="PT Astra Serif"/>
          <w:sz w:val="24"/>
          <w:szCs w:val="24"/>
        </w:rPr>
        <w:t>4</w:t>
      </w:r>
      <w:r w:rsidR="00975372">
        <w:rPr>
          <w:rFonts w:ascii="PT Astra Serif" w:hAnsi="PT Astra Serif"/>
          <w:sz w:val="24"/>
          <w:szCs w:val="24"/>
        </w:rPr>
        <w:t>2</w:t>
      </w:r>
      <w:r w:rsidRPr="00563F23">
        <w:rPr>
          <w:rFonts w:ascii="PT Astra Serif" w:hAnsi="PT Astra Serif"/>
          <w:sz w:val="24"/>
          <w:szCs w:val="24"/>
        </w:rPr>
        <w:t xml:space="preserve"> </w:t>
      </w:r>
      <w:r w:rsidR="00975372" w:rsidRPr="00814046"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975372">
        <w:rPr>
          <w:bCs/>
          <w:color w:val="000000"/>
          <w:sz w:val="24"/>
          <w:szCs w:val="24"/>
        </w:rPr>
        <w:t xml:space="preserve"> </w:t>
      </w:r>
      <w:r w:rsidR="00975372" w:rsidRPr="00741748">
        <w:rPr>
          <w:bCs/>
          <w:color w:val="000000"/>
          <w:sz w:val="24"/>
          <w:szCs w:val="24"/>
        </w:rPr>
        <w:t>на право заключения муниципального контракта</w:t>
      </w:r>
      <w:r w:rsidR="00975372" w:rsidRPr="00814046">
        <w:rPr>
          <w:bCs/>
          <w:color w:val="000000"/>
          <w:sz w:val="24"/>
          <w:szCs w:val="24"/>
        </w:rPr>
        <w:t xml:space="preserve"> на оказание услуг по передаче сертификатов активации сервисов технического сопровождения (обслуживания) средств защиты информации муниципальной информационной системы «Центральный узел муниципального </w:t>
      </w:r>
      <w:proofErr w:type="gramStart"/>
      <w:r w:rsidR="00975372" w:rsidRPr="00814046">
        <w:rPr>
          <w:bCs/>
          <w:color w:val="000000"/>
          <w:sz w:val="24"/>
          <w:szCs w:val="24"/>
        </w:rPr>
        <w:t xml:space="preserve">сегмента региональной информационной системы государственной итоговой аттестации города </w:t>
      </w:r>
      <w:proofErr w:type="spellStart"/>
      <w:r w:rsidR="00975372" w:rsidRPr="00814046">
        <w:rPr>
          <w:bCs/>
          <w:color w:val="000000"/>
          <w:sz w:val="24"/>
          <w:szCs w:val="24"/>
        </w:rPr>
        <w:t>Югорска</w:t>
      </w:r>
      <w:proofErr w:type="spellEnd"/>
      <w:proofErr w:type="gramEnd"/>
      <w:r w:rsidR="00975372" w:rsidRPr="00814046">
        <w:rPr>
          <w:bCs/>
          <w:color w:val="000000"/>
          <w:sz w:val="24"/>
          <w:szCs w:val="24"/>
        </w:rPr>
        <w:t>».</w:t>
      </w:r>
      <w:bookmarkStart w:id="0" w:name="_GoBack"/>
      <w:bookmarkEnd w:id="0"/>
    </w:p>
    <w:p w:rsidR="004B2ACF" w:rsidRPr="006A30ED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563F2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827D7D">
        <w:rPr>
          <w:rFonts w:ascii="PT Astra Serif" w:hAnsi="PT Astra Serif"/>
          <w:sz w:val="24"/>
          <w:szCs w:val="24"/>
        </w:rPr>
        <w:t xml:space="preserve">сайте Единой </w:t>
      </w:r>
      <w:r w:rsidRPr="006A30ED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6A30ED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A30ED">
        <w:rPr>
          <w:rFonts w:ascii="PT Astra Serif" w:hAnsi="PT Astra Serif"/>
          <w:sz w:val="24"/>
          <w:szCs w:val="24"/>
        </w:rPr>
        <w:t>, код аукциона 018730000582200004</w:t>
      </w:r>
      <w:r w:rsidR="00975372">
        <w:rPr>
          <w:rFonts w:ascii="PT Astra Serif" w:hAnsi="PT Astra Serif"/>
          <w:sz w:val="24"/>
          <w:szCs w:val="24"/>
        </w:rPr>
        <w:t>2</w:t>
      </w:r>
      <w:r w:rsidRPr="006A30ED">
        <w:rPr>
          <w:rFonts w:ascii="PT Astra Serif" w:hAnsi="PT Astra Serif"/>
          <w:sz w:val="24"/>
          <w:szCs w:val="24"/>
        </w:rPr>
        <w:t xml:space="preserve">. </w:t>
      </w:r>
    </w:p>
    <w:p w:rsidR="004B2ACF" w:rsidRPr="006A30ED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A30E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75372">
        <w:rPr>
          <w:rFonts w:ascii="Arial" w:hAnsi="Arial" w:cs="Arial"/>
          <w:color w:val="000000"/>
          <w:shd w:val="clear" w:color="auto" w:fill="F8F8F8"/>
        </w:rPr>
        <w:t>223862201554386220100100210016202244</w:t>
      </w:r>
      <w:r w:rsidRPr="006A30ED">
        <w:rPr>
          <w:rFonts w:ascii="PT Astra Serif" w:hAnsi="PT Astra Serif"/>
          <w:sz w:val="24"/>
          <w:szCs w:val="24"/>
        </w:rPr>
        <w:t>.</w:t>
      </w:r>
    </w:p>
    <w:p w:rsidR="004B2ACF" w:rsidRPr="001A0912" w:rsidRDefault="004B2ACF" w:rsidP="004B2ACF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/>
          <w:sz w:val="24"/>
          <w:szCs w:val="24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6A30ED">
        <w:rPr>
          <w:rFonts w:ascii="PT Astra Serif" w:hAnsi="PT Astra Serif"/>
          <w:sz w:val="24"/>
          <w:szCs w:val="24"/>
        </w:rPr>
        <w:t>муниципального контракта</w:t>
      </w:r>
      <w:r w:rsidRPr="001A0912">
        <w:rPr>
          <w:rFonts w:ascii="PT Astra Serif" w:hAnsi="PT Astra Serif"/>
          <w:sz w:val="24"/>
          <w:szCs w:val="24"/>
        </w:rPr>
        <w:t xml:space="preserve">: </w:t>
      </w:r>
      <w:r w:rsidR="00005ECF">
        <w:rPr>
          <w:rFonts w:ascii="Arial" w:hAnsi="Arial" w:cs="Arial"/>
          <w:color w:val="000000"/>
          <w:shd w:val="clear" w:color="auto" w:fill="F8F8F8"/>
        </w:rPr>
        <w:t>337 500.00</w:t>
      </w:r>
      <w:r w:rsidR="00005ECF">
        <w:rPr>
          <w:rFonts w:ascii="Arial" w:hAnsi="Arial" w:cs="Arial"/>
          <w:color w:val="000000"/>
          <w:shd w:val="clear" w:color="auto" w:fill="F8F8F8"/>
        </w:rPr>
        <w:t xml:space="preserve"> </w:t>
      </w:r>
      <w:r w:rsidRPr="001A0912">
        <w:rPr>
          <w:rFonts w:ascii="PT Astra Serif" w:hAnsi="PT Astra Serif"/>
          <w:sz w:val="24"/>
          <w:szCs w:val="24"/>
        </w:rPr>
        <w:t>рублей.</w:t>
      </w:r>
    </w:p>
    <w:p w:rsidR="004B2ACF" w:rsidRPr="00975372" w:rsidRDefault="004B2ACF" w:rsidP="00975372">
      <w:pPr>
        <w:ind w:left="-850" w:hanging="1"/>
        <w:jc w:val="both"/>
        <w:rPr>
          <w:b/>
          <w:sz w:val="24"/>
          <w:szCs w:val="24"/>
        </w:rPr>
      </w:pPr>
      <w:r w:rsidRPr="001A0912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. </w:t>
      </w:r>
      <w:r w:rsidRPr="001A0912">
        <w:rPr>
          <w:rFonts w:ascii="PT Astra Serif" w:hAnsi="PT Astra Serif"/>
          <w:sz w:val="24"/>
          <w:szCs w:val="24"/>
        </w:rPr>
        <w:t xml:space="preserve">Заказчик: </w:t>
      </w:r>
      <w:r w:rsidR="00975372"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1A0912">
        <w:rPr>
          <w:rFonts w:ascii="PT Astra Serif" w:hAnsi="PT Astra Serif"/>
          <w:sz w:val="24"/>
          <w:szCs w:val="24"/>
        </w:rPr>
        <w:t xml:space="preserve">Почтовый адрес: </w:t>
      </w:r>
      <w:r w:rsidR="00975372">
        <w:rPr>
          <w:sz w:val="24"/>
          <w:szCs w:val="24"/>
        </w:rPr>
        <w:t xml:space="preserve">628260, Тюменская обл.,  Ханты - Мансийский автономный округ - Югра, г. </w:t>
      </w:r>
      <w:proofErr w:type="spellStart"/>
      <w:r w:rsidR="00975372">
        <w:rPr>
          <w:sz w:val="24"/>
          <w:szCs w:val="24"/>
        </w:rPr>
        <w:t>Югорск</w:t>
      </w:r>
      <w:proofErr w:type="spellEnd"/>
      <w:r w:rsidR="00975372">
        <w:rPr>
          <w:sz w:val="24"/>
          <w:szCs w:val="24"/>
        </w:rPr>
        <w:t>, ул. Геологов, 9.</w:t>
      </w:r>
      <w:proofErr w:type="gramEnd"/>
    </w:p>
    <w:p w:rsidR="004B2ACF" w:rsidRDefault="004B2ACF" w:rsidP="004B2ACF">
      <w:pPr>
        <w:pStyle w:val="ConsPlusNormal"/>
        <w:widowControl/>
        <w:tabs>
          <w:tab w:val="num" w:pos="-851"/>
        </w:tabs>
        <w:ind w:left="-85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>
        <w:rPr>
          <w:rFonts w:ascii="PT Astra Serif" w:hAnsi="PT Astra Serif"/>
          <w:sz w:val="24"/>
          <w:szCs w:val="24"/>
        </w:rPr>
        <w:t>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>
        <w:rPr>
          <w:rFonts w:ascii="PT Astra Serif" w:hAnsi="PT Astra Serif"/>
          <w:sz w:val="24"/>
          <w:szCs w:val="24"/>
        </w:rPr>
        <w:t xml:space="preserve"> </w:t>
      </w:r>
      <w:r w:rsidR="006A30ED">
        <w:rPr>
          <w:rFonts w:ascii="PT Astra Serif" w:hAnsi="PT Astra Serif"/>
          <w:sz w:val="24"/>
          <w:szCs w:val="24"/>
        </w:rPr>
        <w:t>1</w:t>
      </w:r>
      <w:r w:rsidR="00D2548D">
        <w:rPr>
          <w:rFonts w:ascii="PT Astra Serif" w:hAnsi="PT Astra Serif"/>
          <w:sz w:val="24"/>
          <w:szCs w:val="24"/>
        </w:rPr>
        <w:t>07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B2ACF" w:rsidRPr="002A373B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>
        <w:rPr>
          <w:rFonts w:ascii="PT Astra Serif" w:hAnsi="PT Astra Serif"/>
          <w:sz w:val="24"/>
          <w:szCs w:val="24"/>
        </w:rPr>
        <w:t xml:space="preserve">  </w:t>
      </w:r>
      <w:r w:rsidRPr="002A373B">
        <w:rPr>
          <w:rFonts w:ascii="PT Astra Serif" w:hAnsi="PT Astra Serif"/>
          <w:sz w:val="24"/>
          <w:szCs w:val="24"/>
        </w:rPr>
        <w:t>Федеральн</w:t>
      </w:r>
      <w:r>
        <w:rPr>
          <w:rFonts w:ascii="PT Astra Serif" w:hAnsi="PT Astra Serif"/>
          <w:sz w:val="24"/>
          <w:szCs w:val="24"/>
        </w:rPr>
        <w:t xml:space="preserve">ым </w:t>
      </w:r>
      <w:r w:rsidRPr="002A373B">
        <w:rPr>
          <w:rFonts w:ascii="PT Astra Serif" w:hAnsi="PT Astra Serif"/>
          <w:sz w:val="24"/>
          <w:szCs w:val="24"/>
        </w:rPr>
        <w:t xml:space="preserve"> закон</w:t>
      </w:r>
      <w:r>
        <w:rPr>
          <w:rFonts w:ascii="PT Astra Serif" w:hAnsi="PT Astra Serif"/>
          <w:sz w:val="24"/>
          <w:szCs w:val="24"/>
        </w:rPr>
        <w:t xml:space="preserve">ом </w:t>
      </w:r>
      <w:r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>
        <w:rPr>
          <w:rFonts w:ascii="PT Astra Serif" w:hAnsi="PT Astra Serif"/>
          <w:sz w:val="24"/>
          <w:szCs w:val="24"/>
        </w:rPr>
        <w:t>у</w:t>
      </w:r>
      <w:r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 xml:space="preserve">с идентификационным номером: № </w:t>
      </w:r>
      <w:r w:rsidR="006A30ED">
        <w:rPr>
          <w:rFonts w:ascii="PT Astra Serif" w:hAnsi="PT Astra Serif"/>
          <w:bCs/>
          <w:sz w:val="24"/>
          <w:szCs w:val="24"/>
        </w:rPr>
        <w:t>1</w:t>
      </w:r>
      <w:r w:rsidR="00D2548D">
        <w:rPr>
          <w:rFonts w:ascii="PT Astra Serif" w:hAnsi="PT Astra Serif"/>
          <w:bCs/>
          <w:sz w:val="24"/>
          <w:szCs w:val="24"/>
        </w:rPr>
        <w:t>07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4B2ACF" w:rsidRDefault="004B2ACF" w:rsidP="004B2ACF">
      <w:pPr>
        <w:ind w:left="-85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827D7D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827D7D">
        <w:rPr>
          <w:rFonts w:ascii="PT Astra Serif" w:hAnsi="PT Astra Serif"/>
          <w:sz w:val="24"/>
          <w:szCs w:val="24"/>
        </w:rPr>
        <w:t>.</w:t>
      </w:r>
    </w:p>
    <w:p w:rsidR="004B2ACF" w:rsidRDefault="004B2ACF" w:rsidP="004B2ACF">
      <w:pPr>
        <w:pStyle w:val="a3"/>
        <w:tabs>
          <w:tab w:val="num" w:pos="567"/>
        </w:tabs>
        <w:ind w:left="-851"/>
        <w:jc w:val="both"/>
        <w:rPr>
          <w:rFonts w:ascii="PT Astra Serif" w:hAnsi="PT Astra Serif"/>
          <w:spacing w:val="-6"/>
          <w:sz w:val="24"/>
          <w:szCs w:val="24"/>
        </w:rPr>
      </w:pPr>
    </w:p>
    <w:p w:rsidR="004B2ACF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005ECF" w:rsidRDefault="00005ECF" w:rsidP="004B2ACF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B2ACF" w:rsidRPr="00B31971" w:rsidRDefault="004B2ACF" w:rsidP="004B2ACF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lastRenderedPageBreak/>
        <w:t>Сведения о решении</w:t>
      </w:r>
    </w:p>
    <w:p w:rsidR="004B2ACF" w:rsidRDefault="004B2ACF" w:rsidP="004B2ACF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A30ED" w:rsidRPr="00B31971" w:rsidRDefault="004B2ACF" w:rsidP="00005EC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4B2ACF" w:rsidRPr="00AB39CE" w:rsidRDefault="004B2ACF" w:rsidP="004B2ACF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4B2ACF" w:rsidRPr="00AB39CE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AB39CE" w:rsidRDefault="004B2ACF" w:rsidP="002A74A0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4B2ACF" w:rsidRPr="00F8170F" w:rsidTr="002A74A0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6A30ED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4B2ACF" w:rsidRPr="00F8170F" w:rsidTr="002A74A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F8170F" w:rsidRDefault="004B2ACF" w:rsidP="002A74A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ACF" w:rsidRPr="002A373B" w:rsidRDefault="004B2ACF" w:rsidP="002A74A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CF" w:rsidRPr="00F8170F" w:rsidRDefault="004B2ACF" w:rsidP="002A74A0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4B2ACF" w:rsidRPr="00F8170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rPr>
          <w:rFonts w:ascii="PT Astra Serif" w:hAnsi="PT Astra Serif"/>
          <w:b/>
          <w:sz w:val="24"/>
          <w:szCs w:val="24"/>
        </w:rPr>
      </w:pPr>
    </w:p>
    <w:p w:rsidR="004B2ACF" w:rsidRDefault="004B2ACF" w:rsidP="004B2ACF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6A30ED">
        <w:rPr>
          <w:rFonts w:ascii="PT Astra Serif" w:hAnsi="PT Astra Serif"/>
          <w:b/>
          <w:sz w:val="24"/>
          <w:szCs w:val="24"/>
        </w:rPr>
        <w:t>С.Д. Голин</w:t>
      </w:r>
    </w:p>
    <w:p w:rsidR="004B2ACF" w:rsidRDefault="004B2ACF" w:rsidP="004B2ACF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4B2ACF" w:rsidRDefault="004B2ACF" w:rsidP="004B2AC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_______________А.Т. Абдуллаев</w:t>
      </w:r>
    </w:p>
    <w:p w:rsidR="004B2ACF" w:rsidRDefault="004B2ACF" w:rsidP="004B2ACF">
      <w:pPr>
        <w:rPr>
          <w:rFonts w:ascii="PT Astra Serif" w:hAnsi="PT Astra Serif"/>
          <w:sz w:val="24"/>
          <w:szCs w:val="24"/>
        </w:rPr>
      </w:pPr>
    </w:p>
    <w:p w:rsidR="004B2ACF" w:rsidRPr="00F8170F" w:rsidRDefault="004B2ACF" w:rsidP="004B2ACF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4B2ACF" w:rsidRPr="00F8170F" w:rsidRDefault="004B2ACF" w:rsidP="004B2ACF">
      <w:pPr>
        <w:ind w:left="-851"/>
        <w:rPr>
          <w:rFonts w:ascii="PT Astra Serif" w:hAnsi="PT Astra Serif"/>
          <w:sz w:val="24"/>
          <w:szCs w:val="24"/>
        </w:rPr>
      </w:pPr>
    </w:p>
    <w:p w:rsidR="004B2ACF" w:rsidRDefault="004B2ACF" w:rsidP="004B2ACF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Pr="00F8170F">
        <w:rPr>
          <w:sz w:val="24"/>
          <w:szCs w:val="24"/>
        </w:rPr>
        <w:t xml:space="preserve">  Представитель заказчика:                                                        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005ECF">
        <w:rPr>
          <w:rFonts w:ascii="PT Astra Serif" w:hAnsi="PT Astra Serif"/>
          <w:sz w:val="24"/>
          <w:szCs w:val="24"/>
        </w:rPr>
        <w:t>Н.А. Пискарева</w:t>
      </w:r>
    </w:p>
    <w:p w:rsidR="004B2ACF" w:rsidRDefault="004B2ACF" w:rsidP="004B2A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A70E00" w:rsidRDefault="00A70E00"/>
    <w:sectPr w:rsidR="00A70E00" w:rsidSect="0020270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9A"/>
    <w:rsid w:val="00005ECF"/>
    <w:rsid w:val="001D6FC1"/>
    <w:rsid w:val="004B2ACF"/>
    <w:rsid w:val="006A30ED"/>
    <w:rsid w:val="0096689A"/>
    <w:rsid w:val="00975372"/>
    <w:rsid w:val="00A70E00"/>
    <w:rsid w:val="00D2548D"/>
    <w:rsid w:val="00E9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AC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B2A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B2A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B2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dcterms:created xsi:type="dcterms:W3CDTF">2022-03-30T09:28:00Z</dcterms:created>
  <dcterms:modified xsi:type="dcterms:W3CDTF">2022-03-30T11:58:00Z</dcterms:modified>
</cp:coreProperties>
</file>