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3A" w:rsidRDefault="007D133A" w:rsidP="007D133A">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7D133A" w:rsidRDefault="007D133A" w:rsidP="007D133A">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7D133A" w:rsidRDefault="007D133A" w:rsidP="007D133A">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7D133A" w:rsidRDefault="007D133A" w:rsidP="007D133A">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4C5C6B" w:rsidRDefault="004C5C6B" w:rsidP="007D133A">
      <w:pPr>
        <w:spacing w:after="0" w:line="240" w:lineRule="auto"/>
        <w:jc w:val="center"/>
        <w:rPr>
          <w:rFonts w:ascii="Times New Roman" w:hAnsi="Times New Roman" w:cs="Times New Roman"/>
          <w:b/>
        </w:rPr>
      </w:pPr>
    </w:p>
    <w:p w:rsidR="007D133A" w:rsidRDefault="007D133A" w:rsidP="007D133A">
      <w:pPr>
        <w:spacing w:after="0" w:line="240" w:lineRule="auto"/>
        <w:jc w:val="both"/>
        <w:rPr>
          <w:rFonts w:ascii="Times New Roman" w:hAnsi="Times New Roman" w:cs="Times New Roman"/>
        </w:rPr>
      </w:pPr>
      <w:r>
        <w:rPr>
          <w:rFonts w:ascii="Times New Roman" w:hAnsi="Times New Roman" w:cs="Times New Roman"/>
        </w:rPr>
        <w:t xml:space="preserve">       «06» марта 2018 г.                                                                                    </w:t>
      </w:r>
      <w:r w:rsidR="004C5C6B">
        <w:rPr>
          <w:rFonts w:ascii="Times New Roman" w:hAnsi="Times New Roman" w:cs="Times New Roman"/>
        </w:rPr>
        <w:t xml:space="preserve">     </w:t>
      </w:r>
      <w:r>
        <w:rPr>
          <w:rFonts w:ascii="Times New Roman" w:hAnsi="Times New Roman" w:cs="Times New Roman"/>
        </w:rPr>
        <w:t xml:space="preserve">  № 0187300005818000070-1</w:t>
      </w:r>
    </w:p>
    <w:p w:rsidR="004C5C6B" w:rsidRDefault="004C5C6B" w:rsidP="007D133A">
      <w:pPr>
        <w:spacing w:after="0" w:line="240" w:lineRule="auto"/>
        <w:jc w:val="both"/>
        <w:rPr>
          <w:rFonts w:ascii="Times New Roman" w:hAnsi="Times New Roman" w:cs="Times New Roman"/>
        </w:rPr>
      </w:pPr>
    </w:p>
    <w:p w:rsidR="00893409" w:rsidRPr="008B10B4" w:rsidRDefault="00893409" w:rsidP="00893409">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ПРИСУТСТВОВАЛИ: </w:t>
      </w:r>
    </w:p>
    <w:p w:rsidR="00893409" w:rsidRPr="008B10B4" w:rsidRDefault="00893409" w:rsidP="00893409">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 xml:space="preserve"> (далее - комиссия) в следующем  составе:</w:t>
      </w:r>
    </w:p>
    <w:p w:rsidR="00893409" w:rsidRPr="008B10B4" w:rsidRDefault="00893409" w:rsidP="00893409">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1. </w:t>
      </w:r>
      <w:r w:rsidRPr="008B10B4">
        <w:rPr>
          <w:rFonts w:ascii="Times New Roman" w:hAnsi="Times New Roman" w:cs="Times New Roman"/>
          <w:spacing w:val="-6"/>
          <w:sz w:val="24"/>
          <w:szCs w:val="24"/>
        </w:rPr>
        <w:t xml:space="preserve">С.Д. </w:t>
      </w:r>
      <w:proofErr w:type="spellStart"/>
      <w:r w:rsidRPr="008B10B4">
        <w:rPr>
          <w:rFonts w:ascii="Times New Roman" w:hAnsi="Times New Roman" w:cs="Times New Roman"/>
          <w:spacing w:val="-6"/>
          <w:sz w:val="24"/>
          <w:szCs w:val="24"/>
        </w:rPr>
        <w:t>Голин</w:t>
      </w:r>
      <w:proofErr w:type="spellEnd"/>
      <w:r w:rsidRPr="008B10B4">
        <w:rPr>
          <w:rFonts w:ascii="Times New Roman" w:hAnsi="Times New Roman" w:cs="Times New Roman"/>
          <w:spacing w:val="-6"/>
          <w:sz w:val="24"/>
          <w:szCs w:val="24"/>
        </w:rPr>
        <w:t xml:space="preserve"> - </w:t>
      </w:r>
      <w:r w:rsidRPr="008B10B4">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w:t>
      </w:r>
    </w:p>
    <w:p w:rsidR="00893409" w:rsidRPr="008B10B4" w:rsidRDefault="00893409" w:rsidP="00893409">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2. В.К. </w:t>
      </w:r>
      <w:proofErr w:type="spellStart"/>
      <w:r w:rsidRPr="008B10B4">
        <w:rPr>
          <w:rFonts w:ascii="Times New Roman" w:hAnsi="Times New Roman" w:cs="Times New Roman"/>
          <w:sz w:val="24"/>
          <w:szCs w:val="24"/>
        </w:rPr>
        <w:t>Бандурин</w:t>
      </w:r>
      <w:proofErr w:type="spellEnd"/>
      <w:r w:rsidRPr="008B10B4">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8B10B4">
        <w:rPr>
          <w:rFonts w:ascii="Times New Roman" w:hAnsi="Times New Roman" w:cs="Times New Roman"/>
          <w:sz w:val="24"/>
          <w:szCs w:val="24"/>
        </w:rPr>
        <w:t>жилищно</w:t>
      </w:r>
      <w:proofErr w:type="spellEnd"/>
      <w:r w:rsidRPr="008B10B4">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w:t>
      </w:r>
    </w:p>
    <w:p w:rsidR="00893409" w:rsidRPr="008B10B4" w:rsidRDefault="00893409" w:rsidP="00893409">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3.  В.А. </w:t>
      </w:r>
      <w:proofErr w:type="spellStart"/>
      <w:r w:rsidRPr="008B10B4">
        <w:rPr>
          <w:rFonts w:ascii="Times New Roman" w:hAnsi="Times New Roman" w:cs="Times New Roman"/>
          <w:sz w:val="24"/>
          <w:szCs w:val="24"/>
        </w:rPr>
        <w:t>Климин</w:t>
      </w:r>
      <w:proofErr w:type="spellEnd"/>
      <w:r w:rsidRPr="008B10B4">
        <w:rPr>
          <w:rFonts w:ascii="Times New Roman" w:hAnsi="Times New Roman" w:cs="Times New Roman"/>
          <w:sz w:val="24"/>
          <w:szCs w:val="24"/>
        </w:rPr>
        <w:t xml:space="preserve"> – председатель Думы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w:t>
      </w:r>
    </w:p>
    <w:p w:rsidR="00893409" w:rsidRPr="008B10B4" w:rsidRDefault="00893409" w:rsidP="00893409">
      <w:pPr>
        <w:spacing w:after="0" w:line="240" w:lineRule="auto"/>
        <w:ind w:left="425"/>
        <w:rPr>
          <w:rFonts w:ascii="Times New Roman" w:hAnsi="Times New Roman" w:cs="Times New Roman"/>
          <w:sz w:val="24"/>
          <w:szCs w:val="24"/>
        </w:rPr>
      </w:pPr>
      <w:r w:rsidRPr="008B10B4">
        <w:rPr>
          <w:rFonts w:ascii="Times New Roman" w:hAnsi="Times New Roman" w:cs="Times New Roman"/>
          <w:sz w:val="24"/>
          <w:szCs w:val="24"/>
        </w:rPr>
        <w:t xml:space="preserve">4. Т.И. </w:t>
      </w:r>
      <w:proofErr w:type="spellStart"/>
      <w:r w:rsidRPr="008B10B4">
        <w:rPr>
          <w:rFonts w:ascii="Times New Roman" w:hAnsi="Times New Roman" w:cs="Times New Roman"/>
          <w:sz w:val="24"/>
          <w:szCs w:val="24"/>
        </w:rPr>
        <w:t>Долгодворова</w:t>
      </w:r>
      <w:proofErr w:type="spellEnd"/>
      <w:r w:rsidRPr="008B10B4">
        <w:rPr>
          <w:rFonts w:ascii="Times New Roman" w:hAnsi="Times New Roman" w:cs="Times New Roman"/>
          <w:sz w:val="24"/>
          <w:szCs w:val="24"/>
        </w:rPr>
        <w:t xml:space="preserve"> - заместитель главы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w:t>
      </w:r>
    </w:p>
    <w:p w:rsidR="00893409" w:rsidRPr="008B10B4" w:rsidRDefault="00893409" w:rsidP="00893409">
      <w:pPr>
        <w:spacing w:after="0" w:line="240" w:lineRule="auto"/>
        <w:ind w:left="425"/>
        <w:rPr>
          <w:rFonts w:ascii="Times New Roman" w:hAnsi="Times New Roman" w:cs="Times New Roman"/>
          <w:sz w:val="24"/>
          <w:szCs w:val="24"/>
        </w:rPr>
      </w:pPr>
      <w:r w:rsidRPr="008B10B4">
        <w:rPr>
          <w:rFonts w:ascii="Times New Roman" w:hAnsi="Times New Roman" w:cs="Times New Roman"/>
          <w:sz w:val="24"/>
          <w:szCs w:val="24"/>
        </w:rPr>
        <w:t>5.  Н.А. Морозова – советник руководителя;</w:t>
      </w:r>
    </w:p>
    <w:p w:rsidR="00893409" w:rsidRPr="008B10B4" w:rsidRDefault="00893409" w:rsidP="00893409">
      <w:pPr>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6. Ж.В. </w:t>
      </w:r>
      <w:proofErr w:type="spellStart"/>
      <w:r w:rsidRPr="008B10B4">
        <w:rPr>
          <w:rFonts w:ascii="Times New Roman" w:hAnsi="Times New Roman" w:cs="Times New Roman"/>
          <w:sz w:val="24"/>
          <w:szCs w:val="24"/>
        </w:rPr>
        <w:t>Резинкина</w:t>
      </w:r>
      <w:proofErr w:type="spellEnd"/>
      <w:r w:rsidRPr="008B10B4">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w:t>
      </w:r>
    </w:p>
    <w:p w:rsidR="00893409" w:rsidRPr="008B10B4" w:rsidRDefault="00893409" w:rsidP="00893409">
      <w:pPr>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10B4">
        <w:rPr>
          <w:rFonts w:ascii="Times New Roman" w:hAnsi="Times New Roman" w:cs="Times New Roman"/>
          <w:sz w:val="24"/>
          <w:szCs w:val="24"/>
        </w:rPr>
        <w:t>Югорска</w:t>
      </w:r>
      <w:proofErr w:type="spellEnd"/>
      <w:r w:rsidRPr="008B10B4">
        <w:rPr>
          <w:rFonts w:ascii="Times New Roman" w:hAnsi="Times New Roman" w:cs="Times New Roman"/>
          <w:sz w:val="24"/>
          <w:szCs w:val="24"/>
        </w:rPr>
        <w:t xml:space="preserve"> </w:t>
      </w:r>
    </w:p>
    <w:p w:rsidR="00893409" w:rsidRPr="008B10B4" w:rsidRDefault="00893409" w:rsidP="00893409">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8B10B4">
        <w:rPr>
          <w:rFonts w:ascii="Times New Roman" w:hAnsi="Times New Roman" w:cs="Times New Roman"/>
          <w:sz w:val="24"/>
          <w:szCs w:val="24"/>
        </w:rPr>
        <w:t>Всего присутствовали 7 членов комиссии из 8.</w:t>
      </w:r>
    </w:p>
    <w:p w:rsidR="007D133A" w:rsidRPr="008B10B4" w:rsidRDefault="007D133A" w:rsidP="007D133A">
      <w:pPr>
        <w:spacing w:after="0" w:line="240" w:lineRule="auto"/>
        <w:ind w:left="426"/>
        <w:jc w:val="both"/>
        <w:rPr>
          <w:rFonts w:ascii="Times New Roman" w:hAnsi="Times New Roman" w:cs="Times New Roman"/>
          <w:sz w:val="24"/>
          <w:szCs w:val="24"/>
        </w:rPr>
      </w:pPr>
      <w:r w:rsidRPr="008B10B4">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7D133A" w:rsidRDefault="007D133A" w:rsidP="007D133A">
      <w:pPr>
        <w:spacing w:after="0" w:line="240" w:lineRule="auto"/>
        <w:ind w:left="426"/>
        <w:jc w:val="both"/>
        <w:rPr>
          <w:rFonts w:ascii="Times New Roman" w:hAnsi="Times New Roman" w:cs="Times New Roman"/>
          <w:sz w:val="24"/>
          <w:szCs w:val="24"/>
        </w:rPr>
      </w:pPr>
      <w:r w:rsidRPr="008B10B4">
        <w:rPr>
          <w:rFonts w:ascii="Times New Roman" w:hAnsi="Times New Roman" w:cs="Times New Roman"/>
          <w:sz w:val="24"/>
          <w:szCs w:val="24"/>
        </w:rPr>
        <w:t>1. Наименование аукциона: аукцион в электронной форме № 0187300005818000070 для субъектов малого предпринимательства</w:t>
      </w:r>
      <w:r w:rsidRPr="007D133A">
        <w:rPr>
          <w:rFonts w:ascii="Times New Roman" w:hAnsi="Times New Roman" w:cs="Times New Roman"/>
          <w:sz w:val="24"/>
          <w:szCs w:val="24"/>
        </w:rPr>
        <w:t xml:space="preserve"> и социально ориентированных некоммерческих организаций на право заключения гражданско-правового договора на поставку вкусовых товаров для питания детей дошкольного возраста.</w:t>
      </w:r>
    </w:p>
    <w:p w:rsidR="007D133A" w:rsidRDefault="007D133A" w:rsidP="007D133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color w:val="auto"/>
            <w:u w:val="none"/>
          </w:rPr>
          <w:t>http://zakupki.gov.ru/</w:t>
        </w:r>
      </w:hyperlink>
      <w:r>
        <w:rPr>
          <w:rFonts w:ascii="Times New Roman" w:hAnsi="Times New Roman" w:cs="Times New Roman"/>
          <w:sz w:val="24"/>
          <w:szCs w:val="24"/>
        </w:rPr>
        <w:t>, код аукциона 0187300005818000070, дата публикации 2</w:t>
      </w:r>
      <w:r w:rsidR="00A004E0">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.02.2018. </w:t>
      </w:r>
    </w:p>
    <w:p w:rsidR="007D133A" w:rsidRDefault="007D133A" w:rsidP="007D133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sidRPr="007D133A">
        <w:rPr>
          <w:b/>
        </w:rPr>
        <w:t xml:space="preserve"> </w:t>
      </w:r>
      <w:r w:rsidRPr="00893409">
        <w:rPr>
          <w:rFonts w:ascii="Times New Roman" w:hAnsi="Times New Roman" w:cs="Times New Roman"/>
          <w:sz w:val="24"/>
          <w:szCs w:val="24"/>
        </w:rPr>
        <w:t>183862200263286220100101370010000000</w:t>
      </w:r>
      <w:r>
        <w:rPr>
          <w:rFonts w:ascii="Times New Roman" w:hAnsi="Times New Roman" w:cs="Times New Roman"/>
          <w:sz w:val="24"/>
          <w:szCs w:val="24"/>
        </w:rPr>
        <w:t>.</w:t>
      </w:r>
    </w:p>
    <w:p w:rsidR="007D133A" w:rsidRDefault="007D133A" w:rsidP="007D133A">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7D133A" w:rsidRDefault="007D133A" w:rsidP="007D133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7D133A" w:rsidRPr="004C5C6B" w:rsidRDefault="007D133A" w:rsidP="007D133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w:t>
      </w:r>
      <w:r w:rsidRPr="004C5C6B">
        <w:rPr>
          <w:rFonts w:ascii="Times New Roman" w:hAnsi="Times New Roman" w:cs="Times New Roman"/>
          <w:sz w:val="24"/>
          <w:szCs w:val="24"/>
        </w:rPr>
        <w:t xml:space="preserve">аукционе – 2. </w:t>
      </w:r>
    </w:p>
    <w:p w:rsidR="007D133A" w:rsidRDefault="007D133A" w:rsidP="007D133A">
      <w:pPr>
        <w:spacing w:after="0" w:line="240" w:lineRule="auto"/>
        <w:ind w:left="426"/>
        <w:jc w:val="both"/>
        <w:rPr>
          <w:rFonts w:ascii="Times New Roman" w:hAnsi="Times New Roman" w:cs="Times New Roman"/>
          <w:sz w:val="24"/>
          <w:szCs w:val="24"/>
        </w:rPr>
      </w:pPr>
      <w:r w:rsidRPr="004C5C6B">
        <w:rPr>
          <w:rFonts w:ascii="Times New Roman" w:hAnsi="Times New Roman" w:cs="Times New Roman"/>
          <w:sz w:val="24"/>
          <w:szCs w:val="24"/>
        </w:rPr>
        <w:t xml:space="preserve">5. Комиссия рассмотрела первые части заявок и приняла следующее решение: </w:t>
      </w:r>
    </w:p>
    <w:p w:rsidR="004C5C6B" w:rsidRPr="004C5C6B" w:rsidRDefault="004C5C6B" w:rsidP="007D133A">
      <w:pPr>
        <w:spacing w:after="0" w:line="240" w:lineRule="auto"/>
        <w:ind w:left="426"/>
        <w:jc w:val="both"/>
        <w:rPr>
          <w:rFonts w:ascii="Times New Roman" w:hAnsi="Times New Roman" w:cs="Times New Roman"/>
          <w:sz w:val="24"/>
          <w:szCs w:val="24"/>
        </w:rPr>
      </w:pPr>
    </w:p>
    <w:tbl>
      <w:tblPr>
        <w:tblW w:w="4918" w:type="pct"/>
        <w:tblInd w:w="441" w:type="dxa"/>
        <w:tblLook w:val="00A0" w:firstRow="1" w:lastRow="0" w:firstColumn="1" w:lastColumn="0" w:noHBand="0" w:noVBand="0"/>
      </w:tblPr>
      <w:tblGrid>
        <w:gridCol w:w="1840"/>
        <w:gridCol w:w="2758"/>
        <w:gridCol w:w="5748"/>
      </w:tblGrid>
      <w:tr w:rsidR="007D133A" w:rsidRPr="004C5C6B" w:rsidTr="007D133A">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133A" w:rsidRPr="004C5C6B" w:rsidRDefault="007D133A">
            <w:pPr>
              <w:pStyle w:val="a4"/>
              <w:spacing w:after="0" w:line="276" w:lineRule="auto"/>
              <w:jc w:val="center"/>
              <w:rPr>
                <w:sz w:val="20"/>
                <w:szCs w:val="20"/>
                <w:lang w:eastAsia="en-US"/>
              </w:rPr>
            </w:pPr>
            <w:r w:rsidRPr="004C5C6B">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133A" w:rsidRPr="004C5C6B" w:rsidRDefault="007D133A">
            <w:pPr>
              <w:pStyle w:val="a4"/>
              <w:spacing w:after="0" w:line="276" w:lineRule="auto"/>
              <w:jc w:val="center"/>
              <w:rPr>
                <w:sz w:val="20"/>
                <w:szCs w:val="20"/>
                <w:lang w:eastAsia="en-US"/>
              </w:rPr>
            </w:pPr>
            <w:r w:rsidRPr="004C5C6B">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133A" w:rsidRPr="004C5C6B" w:rsidRDefault="007D133A">
            <w:pPr>
              <w:pStyle w:val="a4"/>
              <w:spacing w:after="0" w:line="276" w:lineRule="auto"/>
              <w:jc w:val="center"/>
              <w:rPr>
                <w:sz w:val="20"/>
                <w:szCs w:val="20"/>
                <w:lang w:eastAsia="en-US"/>
              </w:rPr>
            </w:pPr>
            <w:r w:rsidRPr="004C5C6B">
              <w:rPr>
                <w:sz w:val="20"/>
                <w:szCs w:val="20"/>
                <w:lang w:eastAsia="en-US"/>
              </w:rPr>
              <w:t>Причина отказа в допуске</w:t>
            </w:r>
          </w:p>
        </w:tc>
      </w:tr>
      <w:tr w:rsidR="007D133A" w:rsidRPr="004C5C6B" w:rsidTr="007D133A">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133A" w:rsidRPr="004C5C6B" w:rsidRDefault="007D133A">
            <w:pPr>
              <w:suppressAutoHyphens/>
              <w:spacing w:after="0" w:line="240" w:lineRule="auto"/>
              <w:jc w:val="center"/>
              <w:rPr>
                <w:rFonts w:ascii="Times New Roman" w:eastAsia="Times New Roman" w:hAnsi="Times New Roman" w:cs="Times New Roman"/>
                <w:kern w:val="2"/>
                <w:sz w:val="18"/>
                <w:szCs w:val="18"/>
              </w:rPr>
            </w:pPr>
            <w:r w:rsidRPr="004C5C6B">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33A" w:rsidRPr="004C5C6B" w:rsidRDefault="007D133A">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4C5C6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133A" w:rsidRPr="004C5C6B" w:rsidRDefault="007D133A">
            <w:pPr>
              <w:suppressAutoHyphens/>
              <w:spacing w:after="0" w:line="240" w:lineRule="auto"/>
              <w:jc w:val="both"/>
              <w:rPr>
                <w:rFonts w:ascii="Times New Roman" w:eastAsia="Times New Roman" w:hAnsi="Times New Roman" w:cs="Times New Roman"/>
                <w:kern w:val="2"/>
                <w:sz w:val="18"/>
                <w:szCs w:val="18"/>
                <w:lang w:eastAsia="ar-SA"/>
              </w:rPr>
            </w:pPr>
          </w:p>
        </w:tc>
      </w:tr>
      <w:tr w:rsidR="007D133A" w:rsidRPr="004C5C6B" w:rsidTr="004C5C6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133A" w:rsidRPr="004C5C6B" w:rsidRDefault="007D133A">
            <w:pPr>
              <w:suppressAutoHyphens/>
              <w:spacing w:after="0" w:line="240" w:lineRule="auto"/>
              <w:jc w:val="center"/>
              <w:rPr>
                <w:rFonts w:ascii="Times New Roman" w:eastAsia="Times New Roman" w:hAnsi="Times New Roman" w:cs="Times New Roman"/>
                <w:kern w:val="2"/>
                <w:sz w:val="18"/>
                <w:szCs w:val="18"/>
              </w:rPr>
            </w:pPr>
            <w:r w:rsidRPr="004C5C6B">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D133A" w:rsidRPr="004C5C6B" w:rsidRDefault="004C5C6B">
            <w:pPr>
              <w:spacing w:after="0" w:line="240" w:lineRule="auto"/>
              <w:jc w:val="center"/>
              <w:rPr>
                <w:rFonts w:ascii="Times New Roman" w:hAnsi="Times New Roman" w:cs="Times New Roman"/>
                <w:spacing w:val="-6"/>
                <w:sz w:val="16"/>
                <w:szCs w:val="16"/>
              </w:rPr>
            </w:pPr>
            <w:r w:rsidRPr="004C5C6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133A" w:rsidRPr="004C5C6B" w:rsidRDefault="007D133A">
            <w:pPr>
              <w:spacing w:after="0" w:line="240" w:lineRule="auto"/>
              <w:jc w:val="both"/>
              <w:rPr>
                <w:rFonts w:ascii="Times New Roman" w:hAnsi="Times New Roman" w:cs="Times New Roman"/>
                <w:spacing w:val="-6"/>
                <w:sz w:val="16"/>
                <w:szCs w:val="16"/>
              </w:rPr>
            </w:pPr>
          </w:p>
        </w:tc>
      </w:tr>
    </w:tbl>
    <w:p w:rsidR="004C5C6B" w:rsidRDefault="004C5C6B" w:rsidP="007D133A">
      <w:pPr>
        <w:spacing w:after="0" w:line="240" w:lineRule="auto"/>
        <w:ind w:left="426"/>
        <w:jc w:val="both"/>
        <w:rPr>
          <w:rFonts w:ascii="Times New Roman" w:hAnsi="Times New Roman" w:cs="Times New Roman"/>
        </w:rPr>
      </w:pPr>
    </w:p>
    <w:p w:rsidR="007D133A" w:rsidRPr="004C5C6B" w:rsidRDefault="004C5C6B" w:rsidP="007D133A">
      <w:pPr>
        <w:spacing w:after="0" w:line="240" w:lineRule="auto"/>
        <w:ind w:left="426"/>
        <w:jc w:val="both"/>
        <w:rPr>
          <w:rFonts w:ascii="Times New Roman" w:eastAsia="Times New Roman" w:hAnsi="Times New Roman" w:cs="Times New Roman"/>
          <w:bCs/>
          <w:kern w:val="2"/>
          <w:lang w:eastAsia="ar-SA"/>
        </w:rPr>
      </w:pPr>
      <w:r w:rsidRPr="004C5C6B">
        <w:rPr>
          <w:rFonts w:ascii="Times New Roman" w:hAnsi="Times New Roman" w:cs="Times New Roman"/>
        </w:rPr>
        <w:t>6.</w:t>
      </w:r>
      <w:r>
        <w:rPr>
          <w:rFonts w:ascii="Times New Roman" w:hAnsi="Times New Roman" w:cs="Times New Roman"/>
        </w:rPr>
        <w:t xml:space="preserve"> </w:t>
      </w:r>
      <w:r w:rsidR="007D133A" w:rsidRPr="004C5C6B">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sidR="007D133A" w:rsidRPr="004C5C6B">
          <w:rPr>
            <w:rStyle w:val="a3"/>
            <w:rFonts w:ascii="Times New Roman" w:hAnsi="Times New Roman" w:cs="Times New Roman"/>
            <w:color w:val="auto"/>
            <w:u w:val="none"/>
          </w:rPr>
          <w:t>http://www.sberbank-ast.ru</w:t>
        </w:r>
      </w:hyperlink>
      <w:r w:rsidR="007D133A" w:rsidRPr="004C5C6B">
        <w:rPr>
          <w:rFonts w:ascii="Times New Roman" w:hAnsi="Times New Roman" w:cs="Times New Roman"/>
        </w:rPr>
        <w:t>.</w:t>
      </w:r>
    </w:p>
    <w:p w:rsidR="007D133A" w:rsidRPr="004C5C6B" w:rsidRDefault="007D133A" w:rsidP="007D133A">
      <w:pPr>
        <w:spacing w:after="0" w:line="240" w:lineRule="auto"/>
        <w:jc w:val="center"/>
        <w:rPr>
          <w:rFonts w:ascii="Times New Roman" w:hAnsi="Times New Roman" w:cs="Times New Roman"/>
          <w:noProof/>
        </w:rPr>
      </w:pPr>
      <w:r w:rsidRPr="004C5C6B">
        <w:rPr>
          <w:rFonts w:ascii="Times New Roman" w:hAnsi="Times New Roman" w:cs="Times New Roman"/>
          <w:noProof/>
        </w:rPr>
        <w:t>Сведения о решении</w:t>
      </w:r>
    </w:p>
    <w:p w:rsidR="007D133A" w:rsidRPr="004C5C6B" w:rsidRDefault="007D133A" w:rsidP="007D133A">
      <w:pPr>
        <w:spacing w:after="0" w:line="240" w:lineRule="auto"/>
        <w:jc w:val="center"/>
        <w:rPr>
          <w:rFonts w:ascii="Times New Roman" w:hAnsi="Times New Roman" w:cs="Times New Roman"/>
          <w:noProof/>
        </w:rPr>
      </w:pPr>
      <w:r w:rsidRPr="004C5C6B">
        <w:rPr>
          <w:rFonts w:ascii="Times New Roman" w:hAnsi="Times New Roman" w:cs="Times New Roman"/>
          <w:noProof/>
        </w:rPr>
        <w:t xml:space="preserve">членов комиссии о допуске участника закупки  к участию в аукционе </w:t>
      </w:r>
    </w:p>
    <w:p w:rsidR="007D133A" w:rsidRPr="004C5C6B" w:rsidRDefault="007D133A" w:rsidP="007D133A">
      <w:pPr>
        <w:spacing w:after="0" w:line="240" w:lineRule="auto"/>
        <w:ind w:left="426"/>
        <w:jc w:val="center"/>
        <w:rPr>
          <w:rFonts w:ascii="Times New Roman" w:hAnsi="Times New Roman" w:cs="Times New Roman"/>
          <w:noProof/>
        </w:rPr>
      </w:pPr>
      <w:r w:rsidRPr="004C5C6B">
        <w:rPr>
          <w:rFonts w:ascii="Times New Roman" w:hAnsi="Times New Roman" w:cs="Times New Roman"/>
          <w:noProof/>
        </w:rPr>
        <w:t xml:space="preserve">или об отказе их  в допуске к участию в аукционе </w:t>
      </w:r>
    </w:p>
    <w:p w:rsidR="007D133A" w:rsidRPr="004C5C6B" w:rsidRDefault="007D133A" w:rsidP="007D133A">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7D133A" w:rsidRPr="004C5C6B" w:rsidTr="00893409">
        <w:tc>
          <w:tcPr>
            <w:tcW w:w="5388" w:type="dxa"/>
            <w:tcBorders>
              <w:top w:val="single" w:sz="4" w:space="0" w:color="auto"/>
              <w:left w:val="single" w:sz="4" w:space="0" w:color="auto"/>
              <w:bottom w:val="single" w:sz="4" w:space="0" w:color="auto"/>
              <w:right w:val="single" w:sz="4" w:space="0" w:color="auto"/>
            </w:tcBorders>
            <w:vAlign w:val="center"/>
            <w:hideMark/>
          </w:tcPr>
          <w:p w:rsidR="007D133A" w:rsidRPr="004C5C6B" w:rsidRDefault="007D133A">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4C5C6B">
              <w:rPr>
                <w:rFonts w:ascii="Times New Roman" w:hAnsi="Times New Roman" w:cs="Times New Roman"/>
                <w:noProof/>
              </w:rPr>
              <w:lastRenderedPageBreak/>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7D133A" w:rsidRPr="004C5C6B" w:rsidRDefault="007D133A">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4C5C6B">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7D133A" w:rsidRPr="004C5C6B" w:rsidRDefault="007D133A">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4C5C6B">
              <w:rPr>
                <w:rFonts w:ascii="Times New Roman" w:hAnsi="Times New Roman" w:cs="Times New Roman"/>
                <w:noProof/>
              </w:rPr>
              <w:t>Состав комиссии</w:t>
            </w:r>
          </w:p>
        </w:tc>
      </w:tr>
      <w:tr w:rsidR="00893409" w:rsidTr="00893409">
        <w:tc>
          <w:tcPr>
            <w:tcW w:w="5388" w:type="dxa"/>
            <w:tcBorders>
              <w:top w:val="single" w:sz="4" w:space="0" w:color="auto"/>
              <w:left w:val="single" w:sz="4" w:space="0" w:color="auto"/>
              <w:bottom w:val="single" w:sz="4" w:space="0" w:color="auto"/>
              <w:right w:val="single" w:sz="4" w:space="0" w:color="auto"/>
            </w:tcBorders>
            <w:hideMark/>
          </w:tcPr>
          <w:p w:rsidR="00893409" w:rsidRPr="004C5C6B" w:rsidRDefault="00893409">
            <w:pPr>
              <w:suppressAutoHyphens/>
              <w:spacing w:after="0" w:line="240" w:lineRule="auto"/>
              <w:jc w:val="both"/>
              <w:rPr>
                <w:rFonts w:ascii="Times New Roman" w:eastAsia="Times New Roman" w:hAnsi="Times New Roman" w:cs="Times New Roman"/>
                <w:kern w:val="2"/>
                <w:sz w:val="24"/>
                <w:szCs w:val="24"/>
              </w:rPr>
            </w:pPr>
            <w:r w:rsidRPr="004C5C6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4C5C6B"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93409" w:rsidRPr="004C5C6B" w:rsidRDefault="00893409" w:rsidP="008E6431">
            <w:pPr>
              <w:suppressAutoHyphens/>
              <w:spacing w:after="60"/>
              <w:jc w:val="center"/>
              <w:rPr>
                <w:rFonts w:ascii="Times New Roman" w:hAnsi="Times New Roman" w:cs="Times New Roman"/>
                <w:noProof/>
                <w:kern w:val="2"/>
                <w:sz w:val="24"/>
                <w:szCs w:val="24"/>
                <w:lang w:eastAsia="ar-SA"/>
              </w:rPr>
            </w:pPr>
            <w:r w:rsidRPr="004C5C6B">
              <w:rPr>
                <w:rFonts w:ascii="Times New Roman" w:hAnsi="Times New Roman" w:cs="Times New Roman"/>
                <w:noProof/>
                <w:sz w:val="24"/>
              </w:rPr>
              <w:t>С.Д.Голин</w:t>
            </w:r>
          </w:p>
        </w:tc>
      </w:tr>
      <w:tr w:rsidR="00893409" w:rsidRPr="008B10B4" w:rsidTr="00893409">
        <w:tc>
          <w:tcPr>
            <w:tcW w:w="5388" w:type="dxa"/>
            <w:tcBorders>
              <w:top w:val="single" w:sz="4" w:space="0" w:color="auto"/>
              <w:left w:val="single" w:sz="4" w:space="0" w:color="auto"/>
              <w:bottom w:val="single" w:sz="4" w:space="0" w:color="auto"/>
              <w:right w:val="single" w:sz="4" w:space="0" w:color="auto"/>
            </w:tcBorders>
            <w:hideMark/>
          </w:tcPr>
          <w:p w:rsidR="00893409" w:rsidRPr="008B10B4" w:rsidRDefault="00893409">
            <w:pPr>
              <w:suppressAutoHyphens/>
              <w:spacing w:after="0" w:line="240" w:lineRule="auto"/>
              <w:jc w:val="both"/>
              <w:rPr>
                <w:rFonts w:ascii="Times New Roman" w:eastAsia="Times New Roman" w:hAnsi="Times New Roman" w:cs="Times New Roman"/>
                <w:noProof/>
                <w:kern w:val="2"/>
                <w:sz w:val="16"/>
                <w:szCs w:val="16"/>
              </w:rPr>
            </w:pPr>
            <w:r w:rsidRPr="008B10B4">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93409" w:rsidRPr="008B10B4" w:rsidRDefault="00893409" w:rsidP="008E6431">
            <w:pPr>
              <w:suppressAutoHyphens/>
              <w:spacing w:after="60"/>
              <w:jc w:val="center"/>
              <w:rPr>
                <w:rFonts w:ascii="Times New Roman" w:hAnsi="Times New Roman" w:cs="Times New Roman"/>
                <w:noProof/>
                <w:sz w:val="24"/>
              </w:rPr>
            </w:pPr>
            <w:r w:rsidRPr="008B10B4">
              <w:rPr>
                <w:rFonts w:ascii="Times New Roman" w:hAnsi="Times New Roman" w:cs="Times New Roman"/>
                <w:noProof/>
                <w:sz w:val="24"/>
              </w:rPr>
              <w:t>В.К.Бандурин</w:t>
            </w:r>
          </w:p>
        </w:tc>
      </w:tr>
      <w:tr w:rsidR="00893409" w:rsidRPr="008B10B4" w:rsidTr="00893409">
        <w:tc>
          <w:tcPr>
            <w:tcW w:w="5388" w:type="dxa"/>
            <w:tcBorders>
              <w:top w:val="single" w:sz="4" w:space="0" w:color="auto"/>
              <w:left w:val="single" w:sz="4" w:space="0" w:color="auto"/>
              <w:bottom w:val="single" w:sz="4" w:space="0" w:color="auto"/>
              <w:right w:val="single" w:sz="4" w:space="0" w:color="auto"/>
            </w:tcBorders>
            <w:hideMark/>
          </w:tcPr>
          <w:p w:rsidR="00893409" w:rsidRPr="008B10B4" w:rsidRDefault="00893409">
            <w:pPr>
              <w:suppressAutoHyphens/>
              <w:spacing w:after="0" w:line="240" w:lineRule="auto"/>
              <w:rPr>
                <w:rFonts w:ascii="Times New Roman" w:eastAsia="Times New Roman" w:hAnsi="Times New Roman" w:cs="Times New Roman"/>
                <w:kern w:val="2"/>
                <w:sz w:val="24"/>
                <w:szCs w:val="24"/>
                <w:lang w:eastAsia="ar-SA"/>
              </w:rPr>
            </w:pPr>
            <w:r w:rsidRPr="008B10B4">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93409" w:rsidRPr="008B10B4" w:rsidRDefault="00893409" w:rsidP="008E6431">
            <w:pPr>
              <w:suppressAutoHyphens/>
              <w:jc w:val="center"/>
              <w:rPr>
                <w:rFonts w:ascii="Times New Roman" w:eastAsia="Calibri" w:hAnsi="Times New Roman" w:cs="Times New Roman"/>
                <w:kern w:val="2"/>
                <w:sz w:val="24"/>
                <w:szCs w:val="24"/>
                <w:lang w:eastAsia="ar-SA"/>
              </w:rPr>
            </w:pPr>
            <w:r w:rsidRPr="008B10B4">
              <w:rPr>
                <w:rFonts w:ascii="Times New Roman" w:eastAsia="Calibri" w:hAnsi="Times New Roman" w:cs="Times New Roman"/>
                <w:sz w:val="24"/>
              </w:rPr>
              <w:t xml:space="preserve">В.А. </w:t>
            </w:r>
            <w:proofErr w:type="spellStart"/>
            <w:r w:rsidRPr="008B10B4">
              <w:rPr>
                <w:rFonts w:ascii="Times New Roman" w:eastAsia="Calibri" w:hAnsi="Times New Roman" w:cs="Times New Roman"/>
                <w:sz w:val="24"/>
              </w:rPr>
              <w:t>Климин</w:t>
            </w:r>
            <w:proofErr w:type="spellEnd"/>
          </w:p>
        </w:tc>
      </w:tr>
      <w:tr w:rsidR="00893409" w:rsidRPr="008B10B4" w:rsidTr="00893409">
        <w:tc>
          <w:tcPr>
            <w:tcW w:w="5388" w:type="dxa"/>
            <w:tcBorders>
              <w:top w:val="single" w:sz="4" w:space="0" w:color="auto"/>
              <w:left w:val="single" w:sz="4" w:space="0" w:color="auto"/>
              <w:bottom w:val="single" w:sz="4" w:space="0" w:color="auto"/>
              <w:right w:val="single" w:sz="4" w:space="0" w:color="auto"/>
            </w:tcBorders>
            <w:hideMark/>
          </w:tcPr>
          <w:p w:rsidR="00893409" w:rsidRPr="008B10B4" w:rsidRDefault="00893409">
            <w:pPr>
              <w:suppressAutoHyphens/>
              <w:spacing w:after="0" w:line="240" w:lineRule="auto"/>
              <w:rPr>
                <w:rFonts w:ascii="Times New Roman" w:eastAsia="Times New Roman" w:hAnsi="Times New Roman" w:cs="Times New Roman"/>
                <w:kern w:val="2"/>
                <w:sz w:val="24"/>
                <w:szCs w:val="24"/>
                <w:lang w:eastAsia="ar-SA"/>
              </w:rPr>
            </w:pPr>
            <w:r w:rsidRPr="008B10B4">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93409" w:rsidRPr="008B10B4" w:rsidRDefault="00893409" w:rsidP="008E6431">
            <w:pPr>
              <w:suppressAutoHyphens/>
              <w:jc w:val="center"/>
              <w:rPr>
                <w:rFonts w:ascii="Times New Roman" w:eastAsia="Calibri" w:hAnsi="Times New Roman" w:cs="Times New Roman"/>
                <w:sz w:val="24"/>
              </w:rPr>
            </w:pPr>
            <w:r w:rsidRPr="008B10B4">
              <w:rPr>
                <w:rFonts w:ascii="Times New Roman" w:eastAsia="Calibri" w:hAnsi="Times New Roman" w:cs="Times New Roman"/>
                <w:sz w:val="24"/>
              </w:rPr>
              <w:t xml:space="preserve">Т.И. </w:t>
            </w:r>
            <w:proofErr w:type="spellStart"/>
            <w:r w:rsidRPr="008B10B4">
              <w:rPr>
                <w:rFonts w:ascii="Times New Roman" w:eastAsia="Calibri" w:hAnsi="Times New Roman" w:cs="Times New Roman"/>
                <w:sz w:val="24"/>
              </w:rPr>
              <w:t>Долгодворова</w:t>
            </w:r>
            <w:proofErr w:type="spellEnd"/>
          </w:p>
        </w:tc>
      </w:tr>
      <w:tr w:rsidR="00893409" w:rsidRPr="008B10B4" w:rsidTr="00893409">
        <w:tc>
          <w:tcPr>
            <w:tcW w:w="5388" w:type="dxa"/>
            <w:tcBorders>
              <w:top w:val="single" w:sz="4" w:space="0" w:color="auto"/>
              <w:left w:val="single" w:sz="4" w:space="0" w:color="auto"/>
              <w:bottom w:val="single" w:sz="4" w:space="0" w:color="auto"/>
              <w:right w:val="single" w:sz="4" w:space="0" w:color="auto"/>
            </w:tcBorders>
          </w:tcPr>
          <w:p w:rsidR="00893409" w:rsidRPr="008B10B4" w:rsidRDefault="00893409" w:rsidP="008E6431">
            <w:pPr>
              <w:suppressAutoHyphens/>
              <w:spacing w:after="0" w:line="240" w:lineRule="auto"/>
              <w:jc w:val="both"/>
              <w:rPr>
                <w:rFonts w:ascii="Times New Roman" w:eastAsia="Times New Roman" w:hAnsi="Times New Roman" w:cs="Times New Roman"/>
                <w:noProof/>
                <w:kern w:val="2"/>
                <w:sz w:val="16"/>
                <w:szCs w:val="16"/>
              </w:rPr>
            </w:pPr>
            <w:r w:rsidRPr="008B10B4">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rsidP="008E6431">
            <w:pPr>
              <w:suppressAutoHyphens/>
              <w:jc w:val="center"/>
              <w:rPr>
                <w:rFonts w:ascii="Times New Roman" w:hAnsi="Times New Roman" w:cs="Times New Roman"/>
                <w:kern w:val="2"/>
                <w:sz w:val="24"/>
                <w:szCs w:val="24"/>
                <w:lang w:eastAsia="ar-SA"/>
              </w:rPr>
            </w:pPr>
            <w:r w:rsidRPr="008B10B4">
              <w:rPr>
                <w:rFonts w:ascii="Times New Roman" w:hAnsi="Times New Roman" w:cs="Times New Roman"/>
                <w:sz w:val="24"/>
              </w:rPr>
              <w:t>Н.А. Морозова</w:t>
            </w:r>
          </w:p>
        </w:tc>
      </w:tr>
      <w:tr w:rsidR="00893409" w:rsidRPr="008B10B4" w:rsidTr="00893409">
        <w:tc>
          <w:tcPr>
            <w:tcW w:w="5388" w:type="dxa"/>
            <w:tcBorders>
              <w:top w:val="single" w:sz="4" w:space="0" w:color="auto"/>
              <w:left w:val="single" w:sz="4" w:space="0" w:color="auto"/>
              <w:bottom w:val="single" w:sz="4" w:space="0" w:color="auto"/>
              <w:right w:val="single" w:sz="4" w:space="0" w:color="auto"/>
            </w:tcBorders>
          </w:tcPr>
          <w:p w:rsidR="00893409" w:rsidRPr="008B10B4" w:rsidRDefault="00893409" w:rsidP="008E6431">
            <w:pPr>
              <w:suppressAutoHyphens/>
              <w:spacing w:after="0" w:line="240" w:lineRule="auto"/>
              <w:rPr>
                <w:rFonts w:ascii="Times New Roman" w:eastAsia="Times New Roman" w:hAnsi="Times New Roman" w:cs="Times New Roman"/>
                <w:kern w:val="2"/>
                <w:sz w:val="24"/>
                <w:szCs w:val="24"/>
                <w:lang w:eastAsia="ar-SA"/>
              </w:rPr>
            </w:pPr>
            <w:r w:rsidRPr="008B10B4">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rsidP="008E6431">
            <w:pPr>
              <w:suppressAutoHyphens/>
              <w:jc w:val="center"/>
              <w:rPr>
                <w:rFonts w:ascii="Times New Roman" w:hAnsi="Times New Roman" w:cs="Times New Roman"/>
                <w:sz w:val="24"/>
              </w:rPr>
            </w:pPr>
            <w:r w:rsidRPr="008B10B4">
              <w:rPr>
                <w:rFonts w:ascii="Times New Roman" w:hAnsi="Times New Roman" w:cs="Times New Roman"/>
                <w:sz w:val="24"/>
              </w:rPr>
              <w:t xml:space="preserve">Ж.В. </w:t>
            </w:r>
            <w:proofErr w:type="spellStart"/>
            <w:r w:rsidRPr="008B10B4">
              <w:rPr>
                <w:rFonts w:ascii="Times New Roman" w:hAnsi="Times New Roman" w:cs="Times New Roman"/>
                <w:sz w:val="24"/>
              </w:rPr>
              <w:t>Резинкина</w:t>
            </w:r>
            <w:proofErr w:type="spellEnd"/>
          </w:p>
        </w:tc>
      </w:tr>
      <w:tr w:rsidR="00893409" w:rsidRPr="008B10B4" w:rsidTr="00893409">
        <w:tc>
          <w:tcPr>
            <w:tcW w:w="5388" w:type="dxa"/>
            <w:tcBorders>
              <w:top w:val="single" w:sz="4" w:space="0" w:color="auto"/>
              <w:left w:val="single" w:sz="4" w:space="0" w:color="auto"/>
              <w:bottom w:val="single" w:sz="4" w:space="0" w:color="auto"/>
              <w:right w:val="single" w:sz="4" w:space="0" w:color="auto"/>
            </w:tcBorders>
          </w:tcPr>
          <w:p w:rsidR="00893409" w:rsidRPr="008B10B4" w:rsidRDefault="00893409" w:rsidP="008E6431">
            <w:pPr>
              <w:suppressAutoHyphens/>
              <w:spacing w:after="0" w:line="240" w:lineRule="auto"/>
              <w:rPr>
                <w:rFonts w:ascii="Times New Roman" w:eastAsia="Times New Roman" w:hAnsi="Times New Roman" w:cs="Times New Roman"/>
                <w:kern w:val="2"/>
                <w:sz w:val="24"/>
                <w:szCs w:val="24"/>
                <w:lang w:eastAsia="ar-SA"/>
              </w:rPr>
            </w:pPr>
            <w:r w:rsidRPr="008B10B4">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893409" w:rsidRPr="008B10B4" w:rsidRDefault="00893409" w:rsidP="008E6431">
            <w:pPr>
              <w:suppressAutoHyphens/>
              <w:jc w:val="center"/>
              <w:rPr>
                <w:rFonts w:ascii="Times New Roman" w:hAnsi="Times New Roman" w:cs="Times New Roman"/>
                <w:sz w:val="24"/>
              </w:rPr>
            </w:pPr>
            <w:proofErr w:type="spellStart"/>
            <w:r w:rsidRPr="008B10B4">
              <w:rPr>
                <w:rFonts w:ascii="Times New Roman" w:hAnsi="Times New Roman" w:cs="Times New Roman"/>
                <w:sz w:val="24"/>
              </w:rPr>
              <w:t>Н.Б.Захарова</w:t>
            </w:r>
            <w:proofErr w:type="spellEnd"/>
          </w:p>
        </w:tc>
      </w:tr>
    </w:tbl>
    <w:p w:rsidR="007D133A" w:rsidRPr="008B10B4" w:rsidRDefault="007D133A" w:rsidP="007D133A">
      <w:pPr>
        <w:spacing w:after="0" w:line="240" w:lineRule="auto"/>
        <w:ind w:left="425"/>
        <w:jc w:val="both"/>
        <w:rPr>
          <w:rFonts w:ascii="Times New Roman" w:eastAsia="Times New Roman" w:hAnsi="Times New Roman" w:cs="Times New Roman"/>
          <w:b/>
          <w:kern w:val="2"/>
          <w:sz w:val="24"/>
          <w:szCs w:val="24"/>
          <w:lang w:eastAsia="ar-SA"/>
        </w:rPr>
      </w:pPr>
    </w:p>
    <w:p w:rsidR="007D133A" w:rsidRPr="008B10B4" w:rsidRDefault="007D133A" w:rsidP="007D133A">
      <w:pPr>
        <w:spacing w:after="0" w:line="240" w:lineRule="auto"/>
        <w:ind w:left="425"/>
        <w:rPr>
          <w:rFonts w:ascii="Times New Roman" w:hAnsi="Times New Roman" w:cs="Times New Roman"/>
          <w:b/>
          <w:sz w:val="24"/>
          <w:szCs w:val="24"/>
        </w:rPr>
      </w:pPr>
    </w:p>
    <w:p w:rsidR="00893409" w:rsidRPr="008B10B4" w:rsidRDefault="00893409" w:rsidP="00893409">
      <w:pPr>
        <w:spacing w:after="0" w:line="240" w:lineRule="auto"/>
        <w:ind w:left="425"/>
        <w:jc w:val="both"/>
        <w:rPr>
          <w:rFonts w:ascii="Times New Roman" w:hAnsi="Times New Roman" w:cs="Times New Roman"/>
          <w:b/>
          <w:sz w:val="24"/>
          <w:szCs w:val="24"/>
        </w:rPr>
      </w:pPr>
      <w:r w:rsidRPr="008B10B4">
        <w:rPr>
          <w:rFonts w:ascii="Times New Roman" w:hAnsi="Times New Roman" w:cs="Times New Roman"/>
          <w:b/>
          <w:sz w:val="24"/>
          <w:szCs w:val="24"/>
        </w:rPr>
        <w:t xml:space="preserve">Председатель комиссии:                                                                                С.Д. </w:t>
      </w:r>
      <w:proofErr w:type="spellStart"/>
      <w:r w:rsidRPr="008B10B4">
        <w:rPr>
          <w:rFonts w:ascii="Times New Roman" w:hAnsi="Times New Roman" w:cs="Times New Roman"/>
          <w:b/>
          <w:sz w:val="24"/>
          <w:szCs w:val="24"/>
        </w:rPr>
        <w:t>Голин</w:t>
      </w:r>
      <w:proofErr w:type="spellEnd"/>
      <w:r w:rsidRPr="008B10B4">
        <w:rPr>
          <w:rFonts w:ascii="Times New Roman" w:hAnsi="Times New Roman" w:cs="Times New Roman"/>
          <w:b/>
          <w:sz w:val="24"/>
          <w:szCs w:val="24"/>
        </w:rPr>
        <w:t xml:space="preserve">     </w:t>
      </w:r>
    </w:p>
    <w:p w:rsidR="00893409" w:rsidRPr="008B10B4" w:rsidRDefault="00893409" w:rsidP="00893409">
      <w:pPr>
        <w:spacing w:after="0" w:line="240" w:lineRule="auto"/>
        <w:ind w:left="425"/>
        <w:jc w:val="both"/>
        <w:rPr>
          <w:rFonts w:ascii="Times New Roman" w:hAnsi="Times New Roman" w:cs="Times New Roman"/>
          <w:b/>
          <w:sz w:val="24"/>
          <w:szCs w:val="24"/>
        </w:rPr>
      </w:pPr>
    </w:p>
    <w:p w:rsidR="00893409" w:rsidRPr="008B10B4" w:rsidRDefault="00893409" w:rsidP="00893409">
      <w:pPr>
        <w:spacing w:after="0" w:line="240" w:lineRule="auto"/>
        <w:ind w:left="425"/>
        <w:rPr>
          <w:rFonts w:ascii="Times New Roman" w:hAnsi="Times New Roman" w:cs="Times New Roman"/>
          <w:b/>
          <w:sz w:val="24"/>
          <w:szCs w:val="24"/>
        </w:rPr>
      </w:pPr>
      <w:r w:rsidRPr="008B10B4">
        <w:rPr>
          <w:rFonts w:ascii="Times New Roman" w:hAnsi="Times New Roman" w:cs="Times New Roman"/>
          <w:b/>
          <w:sz w:val="24"/>
          <w:szCs w:val="24"/>
        </w:rPr>
        <w:t xml:space="preserve">Члены  комиссии                                                                                                                                                     </w:t>
      </w:r>
    </w:p>
    <w:p w:rsidR="00893409" w:rsidRPr="008B10B4" w:rsidRDefault="00893409" w:rsidP="00893409">
      <w:pPr>
        <w:spacing w:after="0" w:line="240" w:lineRule="auto"/>
        <w:ind w:left="425"/>
        <w:jc w:val="right"/>
        <w:rPr>
          <w:rFonts w:ascii="Times New Roman" w:hAnsi="Times New Roman" w:cs="Times New Roman"/>
          <w:sz w:val="24"/>
          <w:szCs w:val="24"/>
        </w:rPr>
      </w:pPr>
      <w:r w:rsidRPr="008B10B4">
        <w:rPr>
          <w:rFonts w:ascii="Times New Roman" w:hAnsi="Times New Roman" w:cs="Times New Roman"/>
          <w:sz w:val="24"/>
          <w:szCs w:val="24"/>
        </w:rPr>
        <w:t xml:space="preserve">__________________В.К. </w:t>
      </w:r>
      <w:proofErr w:type="spellStart"/>
      <w:r w:rsidRPr="008B10B4">
        <w:rPr>
          <w:rFonts w:ascii="Times New Roman" w:hAnsi="Times New Roman" w:cs="Times New Roman"/>
          <w:sz w:val="24"/>
          <w:szCs w:val="24"/>
        </w:rPr>
        <w:t>Бандурин</w:t>
      </w:r>
      <w:proofErr w:type="spellEnd"/>
    </w:p>
    <w:p w:rsidR="00893409" w:rsidRPr="008B10B4" w:rsidRDefault="00893409" w:rsidP="00893409">
      <w:pPr>
        <w:spacing w:after="0" w:line="240" w:lineRule="auto"/>
        <w:ind w:left="425"/>
        <w:jc w:val="right"/>
        <w:rPr>
          <w:rFonts w:ascii="Times New Roman" w:hAnsi="Times New Roman" w:cs="Times New Roman"/>
          <w:sz w:val="24"/>
          <w:szCs w:val="24"/>
        </w:rPr>
      </w:pPr>
      <w:r w:rsidRPr="008B10B4">
        <w:rPr>
          <w:rFonts w:ascii="Times New Roman" w:hAnsi="Times New Roman" w:cs="Times New Roman"/>
          <w:sz w:val="24"/>
          <w:szCs w:val="24"/>
        </w:rPr>
        <w:t xml:space="preserve">___________________В.А. </w:t>
      </w:r>
      <w:proofErr w:type="spellStart"/>
      <w:r w:rsidRPr="008B10B4">
        <w:rPr>
          <w:rFonts w:ascii="Times New Roman" w:hAnsi="Times New Roman" w:cs="Times New Roman"/>
          <w:sz w:val="24"/>
          <w:szCs w:val="24"/>
        </w:rPr>
        <w:t>Климин</w:t>
      </w:r>
      <w:proofErr w:type="spellEnd"/>
    </w:p>
    <w:p w:rsidR="00893409" w:rsidRPr="008B10B4" w:rsidRDefault="00893409" w:rsidP="00893409">
      <w:pPr>
        <w:spacing w:after="0" w:line="240" w:lineRule="auto"/>
        <w:ind w:left="425"/>
        <w:jc w:val="right"/>
        <w:rPr>
          <w:rFonts w:ascii="Times New Roman" w:hAnsi="Times New Roman" w:cs="Times New Roman"/>
          <w:sz w:val="24"/>
          <w:szCs w:val="24"/>
        </w:rPr>
      </w:pPr>
      <w:r w:rsidRPr="008B10B4">
        <w:rPr>
          <w:rFonts w:ascii="Times New Roman" w:hAnsi="Times New Roman" w:cs="Times New Roman"/>
          <w:sz w:val="24"/>
          <w:szCs w:val="24"/>
        </w:rPr>
        <w:t>__________________Н.А. Морозова</w:t>
      </w:r>
    </w:p>
    <w:p w:rsidR="00893409" w:rsidRPr="008B10B4" w:rsidRDefault="00893409" w:rsidP="00893409">
      <w:pPr>
        <w:spacing w:after="0" w:line="240" w:lineRule="auto"/>
        <w:ind w:left="425"/>
        <w:jc w:val="right"/>
        <w:rPr>
          <w:rFonts w:ascii="Times New Roman" w:hAnsi="Times New Roman" w:cs="Times New Roman"/>
          <w:sz w:val="24"/>
          <w:szCs w:val="24"/>
        </w:rPr>
      </w:pPr>
      <w:r w:rsidRPr="008B10B4">
        <w:rPr>
          <w:rFonts w:ascii="Times New Roman" w:hAnsi="Times New Roman" w:cs="Times New Roman"/>
          <w:sz w:val="24"/>
          <w:szCs w:val="24"/>
        </w:rPr>
        <w:t xml:space="preserve">_______________Т.И. </w:t>
      </w:r>
      <w:proofErr w:type="spellStart"/>
      <w:r w:rsidRPr="008B10B4">
        <w:rPr>
          <w:rFonts w:ascii="Times New Roman" w:hAnsi="Times New Roman" w:cs="Times New Roman"/>
          <w:sz w:val="24"/>
          <w:szCs w:val="24"/>
        </w:rPr>
        <w:t>Долгодворова</w:t>
      </w:r>
      <w:proofErr w:type="spellEnd"/>
    </w:p>
    <w:p w:rsidR="00893409" w:rsidRPr="008B10B4" w:rsidRDefault="00893409" w:rsidP="00893409">
      <w:pPr>
        <w:spacing w:after="0" w:line="240" w:lineRule="auto"/>
        <w:ind w:left="425"/>
        <w:jc w:val="right"/>
        <w:rPr>
          <w:rFonts w:ascii="Times New Roman" w:hAnsi="Times New Roman" w:cs="Times New Roman"/>
          <w:sz w:val="24"/>
          <w:szCs w:val="24"/>
        </w:rPr>
      </w:pPr>
      <w:r w:rsidRPr="008B10B4">
        <w:rPr>
          <w:rFonts w:ascii="Times New Roman" w:hAnsi="Times New Roman" w:cs="Times New Roman"/>
          <w:sz w:val="24"/>
          <w:szCs w:val="24"/>
        </w:rPr>
        <w:t xml:space="preserve">_________________Ж.В. </w:t>
      </w:r>
      <w:proofErr w:type="spellStart"/>
      <w:r w:rsidRPr="008B10B4">
        <w:rPr>
          <w:rFonts w:ascii="Times New Roman" w:hAnsi="Times New Roman" w:cs="Times New Roman"/>
          <w:sz w:val="24"/>
          <w:szCs w:val="24"/>
        </w:rPr>
        <w:t>Резинкина</w:t>
      </w:r>
      <w:proofErr w:type="spellEnd"/>
    </w:p>
    <w:p w:rsidR="00893409" w:rsidRPr="002E40E5" w:rsidRDefault="00893409" w:rsidP="00893409">
      <w:pPr>
        <w:spacing w:after="0" w:line="240" w:lineRule="auto"/>
        <w:ind w:left="425"/>
        <w:jc w:val="right"/>
        <w:rPr>
          <w:rFonts w:ascii="Times New Roman" w:hAnsi="Times New Roman" w:cs="Times New Roman"/>
          <w:sz w:val="24"/>
          <w:szCs w:val="24"/>
        </w:rPr>
      </w:pPr>
      <w:r w:rsidRPr="008B10B4">
        <w:rPr>
          <w:rFonts w:ascii="Times New Roman" w:hAnsi="Times New Roman" w:cs="Times New Roman"/>
          <w:sz w:val="24"/>
          <w:szCs w:val="24"/>
        </w:rPr>
        <w:tab/>
        <w:t>__________________</w:t>
      </w:r>
      <w:proofErr w:type="spellStart"/>
      <w:r w:rsidRPr="008B10B4">
        <w:rPr>
          <w:rFonts w:ascii="Times New Roman" w:hAnsi="Times New Roman" w:cs="Times New Roman"/>
          <w:sz w:val="24"/>
          <w:szCs w:val="24"/>
        </w:rPr>
        <w:t>Н.Б.Захарова</w:t>
      </w:r>
      <w:proofErr w:type="spellEnd"/>
    </w:p>
    <w:p w:rsidR="00893409" w:rsidRPr="00355459" w:rsidRDefault="00893409" w:rsidP="00893409">
      <w:pPr>
        <w:ind w:left="426"/>
        <w:rPr>
          <w:color w:val="FF0000"/>
          <w:sz w:val="24"/>
          <w:szCs w:val="24"/>
        </w:rPr>
      </w:pPr>
    </w:p>
    <w:p w:rsidR="007D133A" w:rsidRDefault="007D133A" w:rsidP="007D133A">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7D133A" w:rsidRDefault="007D133A" w:rsidP="007D133A">
      <w:r>
        <w:rPr>
          <w:rFonts w:ascii="Times New Roman" w:hAnsi="Times New Roman" w:cs="Times New Roman"/>
          <w:sz w:val="24"/>
          <w:szCs w:val="24"/>
        </w:rPr>
        <w:t xml:space="preserve">        Представитель заказчика                                                      _________________Ж.В. Паламарчук</w:t>
      </w:r>
    </w:p>
    <w:p w:rsidR="00A23DC1" w:rsidRDefault="00A23DC1"/>
    <w:p w:rsidR="004C5C6B" w:rsidRDefault="004C5C6B"/>
    <w:p w:rsidR="004C5C6B" w:rsidRDefault="004C5C6B"/>
    <w:p w:rsidR="004C5C6B" w:rsidRDefault="004C5C6B"/>
    <w:p w:rsidR="004C5C6B" w:rsidRDefault="004C5C6B"/>
    <w:p w:rsidR="004C5C6B" w:rsidRDefault="004C5C6B"/>
    <w:p w:rsidR="004C5C6B" w:rsidRDefault="004C5C6B"/>
    <w:p w:rsidR="004C5C6B" w:rsidRDefault="004C5C6B"/>
    <w:p w:rsidR="004C5C6B" w:rsidRDefault="004C5C6B"/>
    <w:p w:rsidR="004C5C6B" w:rsidRDefault="004C5C6B"/>
    <w:p w:rsidR="004C5C6B" w:rsidRDefault="004C5C6B"/>
    <w:p w:rsidR="004C5C6B" w:rsidRDefault="004C5C6B"/>
    <w:p w:rsidR="004C5C6B" w:rsidRPr="004C5C6B" w:rsidRDefault="004C5C6B" w:rsidP="004C5C6B">
      <w:pPr>
        <w:spacing w:after="0" w:line="240" w:lineRule="auto"/>
        <w:ind w:hanging="426"/>
        <w:jc w:val="right"/>
        <w:rPr>
          <w:rFonts w:ascii="Times New Roman" w:hAnsi="Times New Roman" w:cs="Times New Roman"/>
          <w:sz w:val="20"/>
          <w:szCs w:val="20"/>
        </w:rPr>
      </w:pPr>
      <w:r w:rsidRPr="004C5C6B">
        <w:rPr>
          <w:rFonts w:ascii="Times New Roman" w:hAnsi="Times New Roman" w:cs="Times New Roman"/>
          <w:sz w:val="20"/>
          <w:szCs w:val="20"/>
        </w:rPr>
        <w:lastRenderedPageBreak/>
        <w:t xml:space="preserve">                                                                                                                                                                                     Приложение </w:t>
      </w:r>
    </w:p>
    <w:p w:rsidR="004C5C6B" w:rsidRPr="004C5C6B" w:rsidRDefault="004C5C6B" w:rsidP="004C5C6B">
      <w:pPr>
        <w:tabs>
          <w:tab w:val="left" w:pos="3930"/>
          <w:tab w:val="right" w:pos="9355"/>
        </w:tabs>
        <w:spacing w:after="0" w:line="240" w:lineRule="auto"/>
        <w:jc w:val="right"/>
        <w:rPr>
          <w:rFonts w:ascii="Times New Roman" w:hAnsi="Times New Roman" w:cs="Times New Roman"/>
          <w:sz w:val="20"/>
          <w:szCs w:val="20"/>
        </w:rPr>
      </w:pPr>
      <w:r w:rsidRPr="004C5C6B">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4C5C6B" w:rsidRPr="004C5C6B" w:rsidRDefault="004C5C6B" w:rsidP="004C5C6B">
      <w:pPr>
        <w:tabs>
          <w:tab w:val="left" w:pos="825"/>
          <w:tab w:val="left" w:pos="3930"/>
          <w:tab w:val="right" w:pos="9355"/>
          <w:tab w:val="right" w:pos="15533"/>
        </w:tabs>
        <w:spacing w:after="0" w:line="240" w:lineRule="auto"/>
        <w:rPr>
          <w:rFonts w:ascii="Times New Roman" w:hAnsi="Times New Roman" w:cs="Times New Roman"/>
          <w:sz w:val="20"/>
          <w:szCs w:val="20"/>
        </w:rPr>
      </w:pPr>
      <w:r w:rsidRPr="004C5C6B">
        <w:rPr>
          <w:rFonts w:ascii="Times New Roman" w:hAnsi="Times New Roman" w:cs="Times New Roman"/>
          <w:sz w:val="20"/>
          <w:szCs w:val="20"/>
        </w:rPr>
        <w:tab/>
      </w:r>
      <w:r w:rsidRPr="004C5C6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4C5C6B">
        <w:rPr>
          <w:rFonts w:ascii="Times New Roman" w:hAnsi="Times New Roman" w:cs="Times New Roman"/>
          <w:sz w:val="20"/>
          <w:szCs w:val="20"/>
        </w:rPr>
        <w:t xml:space="preserve">       от «0</w:t>
      </w:r>
      <w:r>
        <w:rPr>
          <w:rFonts w:ascii="Times New Roman" w:hAnsi="Times New Roman" w:cs="Times New Roman"/>
          <w:sz w:val="20"/>
          <w:szCs w:val="20"/>
        </w:rPr>
        <w:t>6</w:t>
      </w:r>
      <w:r w:rsidRPr="004C5C6B">
        <w:rPr>
          <w:rFonts w:ascii="Times New Roman" w:hAnsi="Times New Roman" w:cs="Times New Roman"/>
          <w:sz w:val="20"/>
          <w:szCs w:val="20"/>
        </w:rPr>
        <w:t xml:space="preserve">» марта 2018  г. № </w:t>
      </w:r>
      <w:r w:rsidRPr="004C5C6B">
        <w:rPr>
          <w:rFonts w:ascii="Times New Roman" w:hAnsi="Times New Roman" w:cs="Times New Roman"/>
          <w:color w:val="000000"/>
          <w:sz w:val="17"/>
          <w:szCs w:val="17"/>
        </w:rPr>
        <w:t>0187300005818000070</w:t>
      </w:r>
      <w:r w:rsidRPr="004C5C6B">
        <w:rPr>
          <w:rFonts w:ascii="Times New Roman" w:hAnsi="Times New Roman" w:cs="Times New Roman"/>
          <w:sz w:val="20"/>
          <w:szCs w:val="20"/>
        </w:rPr>
        <w:t>-1</w:t>
      </w:r>
    </w:p>
    <w:p w:rsidR="004C5C6B" w:rsidRPr="004C5C6B" w:rsidRDefault="004C5C6B" w:rsidP="004C5C6B">
      <w:pPr>
        <w:spacing w:after="0" w:line="240" w:lineRule="auto"/>
        <w:jc w:val="center"/>
        <w:rPr>
          <w:rFonts w:ascii="Times New Roman" w:hAnsi="Times New Roman" w:cs="Times New Roman"/>
          <w:sz w:val="20"/>
          <w:szCs w:val="20"/>
        </w:rPr>
      </w:pPr>
    </w:p>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Таблица рассмотрения заявок</w:t>
      </w:r>
    </w:p>
    <w:p w:rsidR="004C5C6B" w:rsidRDefault="004C5C6B" w:rsidP="004C5C6B">
      <w:pPr>
        <w:spacing w:after="0" w:line="240" w:lineRule="auto"/>
        <w:ind w:firstLine="567"/>
        <w:jc w:val="center"/>
        <w:rPr>
          <w:rFonts w:ascii="Times New Roman" w:eastAsia="Calibri" w:hAnsi="Times New Roman" w:cs="Times New Roman"/>
          <w:sz w:val="20"/>
          <w:szCs w:val="20"/>
        </w:rPr>
      </w:pPr>
      <w:r w:rsidRPr="004C5C6B">
        <w:rPr>
          <w:rFonts w:ascii="Times New Roman" w:hAnsi="Times New Roman" w:cs="Times New Roman"/>
          <w:sz w:val="20"/>
          <w:szCs w:val="20"/>
        </w:rPr>
        <w:t xml:space="preserve">на участие в </w:t>
      </w:r>
      <w:r w:rsidRPr="004C5C6B">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4C5C6B">
        <w:rPr>
          <w:rFonts w:ascii="Times New Roman" w:hAnsi="Times New Roman" w:cs="Times New Roman"/>
          <w:color w:val="000000"/>
          <w:sz w:val="20"/>
          <w:szCs w:val="20"/>
        </w:rPr>
        <w:t>поставку вкусовых товаров для питания детей дошкольного возраста</w:t>
      </w:r>
      <w:r w:rsidRPr="004C5C6B">
        <w:rPr>
          <w:rFonts w:ascii="Times New Roman" w:eastAsia="Calibri" w:hAnsi="Times New Roman" w:cs="Times New Roman"/>
          <w:sz w:val="20"/>
          <w:szCs w:val="20"/>
        </w:rPr>
        <w:t>.</w:t>
      </w:r>
    </w:p>
    <w:p w:rsidR="004C5C6B" w:rsidRPr="004C5C6B" w:rsidRDefault="004C5C6B" w:rsidP="004C5C6B">
      <w:pPr>
        <w:spacing w:after="0" w:line="240" w:lineRule="auto"/>
        <w:ind w:firstLine="567"/>
        <w:jc w:val="center"/>
        <w:rPr>
          <w:rFonts w:ascii="Times New Roman" w:eastAsia="Calibri" w:hAnsi="Times New Roman" w:cs="Times New Roman"/>
          <w:sz w:val="20"/>
          <w:szCs w:val="20"/>
        </w:rPr>
      </w:pPr>
    </w:p>
    <w:p w:rsidR="004C5C6B" w:rsidRPr="004C5C6B" w:rsidRDefault="004C5C6B" w:rsidP="004C5C6B">
      <w:pPr>
        <w:spacing w:after="0" w:line="240" w:lineRule="auto"/>
        <w:ind w:left="567"/>
        <w:rPr>
          <w:rFonts w:ascii="Times New Roman" w:hAnsi="Times New Roman" w:cs="Times New Roman"/>
          <w:sz w:val="20"/>
          <w:szCs w:val="20"/>
        </w:rPr>
      </w:pPr>
      <w:r w:rsidRPr="004C5C6B">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01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95"/>
        <w:gridCol w:w="1248"/>
        <w:gridCol w:w="1984"/>
        <w:gridCol w:w="567"/>
        <w:gridCol w:w="851"/>
        <w:gridCol w:w="1275"/>
        <w:gridCol w:w="1134"/>
      </w:tblGrid>
      <w:tr w:rsidR="004C5C6B" w:rsidRPr="004C5C6B" w:rsidTr="004C5C6B">
        <w:tc>
          <w:tcPr>
            <w:tcW w:w="2518" w:type="dxa"/>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Обязательные требования</w:t>
            </w:r>
          </w:p>
          <w:p w:rsidR="004C5C6B" w:rsidRPr="004C5C6B" w:rsidRDefault="004C5C6B" w:rsidP="004C5C6B">
            <w:pPr>
              <w:spacing w:after="0" w:line="240" w:lineRule="auto"/>
              <w:jc w:val="center"/>
              <w:rPr>
                <w:rFonts w:ascii="Times New Roman" w:hAnsi="Times New Roman" w:cs="Times New Roman"/>
                <w:bCs/>
                <w:color w:val="000000"/>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 xml:space="preserve">№ </w:t>
            </w:r>
            <w:proofErr w:type="gramStart"/>
            <w:r w:rsidRPr="004C5C6B">
              <w:rPr>
                <w:rFonts w:ascii="Times New Roman" w:hAnsi="Times New Roman" w:cs="Times New Roman"/>
                <w:bCs/>
                <w:color w:val="000000"/>
                <w:sz w:val="20"/>
                <w:szCs w:val="20"/>
              </w:rPr>
              <w:t>п</w:t>
            </w:r>
            <w:proofErr w:type="gramEnd"/>
            <w:r w:rsidRPr="004C5C6B">
              <w:rPr>
                <w:rFonts w:ascii="Times New Roman" w:hAnsi="Times New Roman" w:cs="Times New Roman"/>
                <w:bCs/>
                <w:color w:val="000000"/>
                <w:sz w:val="20"/>
                <w:szCs w:val="20"/>
              </w:rPr>
              <w:t>/п</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proofErr w:type="gramStart"/>
            <w:r w:rsidRPr="004C5C6B">
              <w:rPr>
                <w:rFonts w:ascii="Times New Roman" w:hAnsi="Times New Roman" w:cs="Times New Roman"/>
                <w:bCs/>
                <w:color w:val="000000"/>
                <w:sz w:val="20"/>
                <w:szCs w:val="20"/>
              </w:rPr>
              <w:t>Наименова-ние</w:t>
            </w:r>
            <w:proofErr w:type="spellEnd"/>
            <w:proofErr w:type="gramEnd"/>
            <w:r w:rsidRPr="004C5C6B">
              <w:rPr>
                <w:rFonts w:ascii="Times New Roman" w:hAnsi="Times New Roman" w:cs="Times New Roman"/>
                <w:bCs/>
                <w:color w:val="000000"/>
                <w:sz w:val="20"/>
                <w:szCs w:val="20"/>
              </w:rPr>
              <w:t xml:space="preserve"> товара</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sz w:val="20"/>
                <w:szCs w:val="20"/>
              </w:rPr>
              <w:t>Технические характеристики товара</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 xml:space="preserve">Ед. </w:t>
            </w:r>
            <w:proofErr w:type="spellStart"/>
            <w:r w:rsidRPr="004C5C6B">
              <w:rPr>
                <w:rFonts w:ascii="Times New Roman" w:hAnsi="Times New Roman" w:cs="Times New Roman"/>
                <w:bCs/>
                <w:color w:val="000000"/>
                <w:sz w:val="20"/>
                <w:szCs w:val="20"/>
              </w:rPr>
              <w:t>изм</w:t>
            </w:r>
            <w:proofErr w:type="spellEnd"/>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Кол-во</w:t>
            </w:r>
          </w:p>
        </w:tc>
        <w:tc>
          <w:tcPr>
            <w:tcW w:w="127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Заявка</w:t>
            </w:r>
          </w:p>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 1</w:t>
            </w:r>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Заявка</w:t>
            </w:r>
          </w:p>
          <w:p w:rsidR="004C5C6B" w:rsidRPr="004C5C6B" w:rsidRDefault="004C5C6B" w:rsidP="004C5C6B">
            <w:pPr>
              <w:spacing w:after="0" w:line="240" w:lineRule="auto"/>
              <w:jc w:val="center"/>
              <w:rPr>
                <w:rFonts w:ascii="Times New Roman" w:hAnsi="Times New Roman" w:cs="Times New Roman"/>
                <w:bCs/>
                <w:color w:val="000000"/>
                <w:sz w:val="20"/>
                <w:szCs w:val="20"/>
              </w:rPr>
            </w:pPr>
            <w:r w:rsidRPr="004C5C6B">
              <w:rPr>
                <w:rFonts w:ascii="Times New Roman" w:hAnsi="Times New Roman" w:cs="Times New Roman"/>
                <w:bCs/>
                <w:color w:val="000000"/>
                <w:sz w:val="20"/>
                <w:szCs w:val="20"/>
              </w:rPr>
              <w:t>№ 2</w:t>
            </w:r>
          </w:p>
        </w:tc>
      </w:tr>
      <w:tr w:rsidR="004C5C6B" w:rsidRPr="004C5C6B" w:rsidTr="004C5C6B">
        <w:tc>
          <w:tcPr>
            <w:tcW w:w="2518" w:type="dxa"/>
            <w:vMerge w:val="restart"/>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proofErr w:type="gramStart"/>
            <w:r w:rsidRPr="004C5C6B">
              <w:rPr>
                <w:rFonts w:ascii="Times New Roman" w:hAnsi="Times New Roman" w:cs="Times New Roman"/>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1</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
                <w:sz w:val="20"/>
                <w:szCs w:val="20"/>
              </w:rPr>
            </w:pPr>
            <w:r w:rsidRPr="004C5C6B">
              <w:rPr>
                <w:rFonts w:ascii="Times New Roman" w:hAnsi="Times New Roman" w:cs="Times New Roman"/>
                <w:color w:val="000000"/>
                <w:sz w:val="17"/>
                <w:szCs w:val="17"/>
              </w:rPr>
              <w:t>Чай</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Черный, байховый листовой, высший сорт,  фасовка не менее 100 гр. и не более 200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proofErr w:type="gramStart"/>
            <w:r w:rsidRPr="004C5C6B">
              <w:rPr>
                <w:rFonts w:ascii="Times New Roman" w:hAnsi="Times New Roman" w:cs="Times New Roman"/>
                <w:color w:val="000000"/>
                <w:sz w:val="20"/>
                <w:szCs w:val="20"/>
              </w:rPr>
              <w:t>Кг</w:t>
            </w:r>
            <w:proofErr w:type="gramEnd"/>
            <w:r w:rsidRPr="004C5C6B">
              <w:rPr>
                <w:rFonts w:ascii="Times New Roman" w:hAnsi="Times New Roman" w:cs="Times New Roman"/>
                <w:color w:val="000000"/>
                <w:sz w:val="20"/>
                <w:szCs w:val="20"/>
              </w:rPr>
              <w:t>.</w:t>
            </w:r>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18,00</w:t>
            </w:r>
          </w:p>
        </w:tc>
        <w:tc>
          <w:tcPr>
            <w:tcW w:w="1275" w:type="dxa"/>
            <w:shd w:val="clear" w:color="auto" w:fill="auto"/>
            <w:vAlign w:val="center"/>
          </w:tcPr>
          <w:p w:rsidR="004C5C6B" w:rsidRPr="004C5C6B" w:rsidRDefault="004C5C6B" w:rsidP="004C5C6B">
            <w:pPr>
              <w:spacing w:after="0" w:line="240" w:lineRule="auto"/>
              <w:ind w:left="-169" w:right="-108"/>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Соответ</w:t>
            </w:r>
            <w:proofErr w:type="spellEnd"/>
            <w:r w:rsidRPr="004C5C6B">
              <w:rPr>
                <w:rFonts w:ascii="Times New Roman" w:hAnsi="Times New Roman" w:cs="Times New Roman"/>
                <w:bCs/>
                <w:color w:val="000000"/>
                <w:sz w:val="20"/>
                <w:szCs w:val="20"/>
              </w:rPr>
              <w:t>-</w:t>
            </w:r>
          </w:p>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roofErr w:type="spellStart"/>
            <w:proofErr w:type="gramStart"/>
            <w:r w:rsidRPr="004C5C6B">
              <w:rPr>
                <w:rFonts w:ascii="Times New Roman" w:hAnsi="Times New Roman" w:cs="Times New Roman"/>
                <w:bCs/>
                <w:color w:val="000000"/>
                <w:sz w:val="20"/>
                <w:szCs w:val="20"/>
              </w:rPr>
              <w:t>Соответ-ствует</w:t>
            </w:r>
            <w:proofErr w:type="spellEnd"/>
            <w:proofErr w:type="gramEnd"/>
          </w:p>
        </w:tc>
      </w:tr>
      <w:tr w:rsidR="004C5C6B" w:rsidRPr="004C5C6B" w:rsidTr="004C5C6B">
        <w:tc>
          <w:tcPr>
            <w:tcW w:w="2518" w:type="dxa"/>
            <w:vMerge/>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2</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17"/>
                <w:szCs w:val="17"/>
              </w:rPr>
            </w:pPr>
            <w:r w:rsidRPr="004C5C6B">
              <w:rPr>
                <w:rFonts w:ascii="Times New Roman" w:hAnsi="Times New Roman" w:cs="Times New Roman"/>
                <w:color w:val="000000"/>
                <w:sz w:val="17"/>
                <w:szCs w:val="17"/>
              </w:rPr>
              <w:t>Кофейный напиток</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 xml:space="preserve">Не содержащий натуральный кофе, фасовка не менее 100гр. и не более  150 гр., в соответствии  ГОСТ  </w:t>
            </w:r>
            <w:proofErr w:type="gramStart"/>
            <w:r w:rsidRPr="004C5C6B">
              <w:rPr>
                <w:rFonts w:ascii="Times New Roman" w:hAnsi="Times New Roman" w:cs="Times New Roman"/>
                <w:sz w:val="20"/>
                <w:szCs w:val="20"/>
              </w:rPr>
              <w:t>Р</w:t>
            </w:r>
            <w:proofErr w:type="gramEnd"/>
            <w:r w:rsidRPr="004C5C6B">
              <w:rPr>
                <w:rFonts w:ascii="Times New Roman" w:hAnsi="Times New Roman" w:cs="Times New Roman"/>
                <w:sz w:val="20"/>
                <w:szCs w:val="20"/>
              </w:rPr>
              <w:t xml:space="preserve"> 50364-92 , без посторонних привкусов и запахов, упаковка без повреждений.</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rPr>
            </w:pPr>
            <w:proofErr w:type="gramStart"/>
            <w:r w:rsidRPr="004C5C6B">
              <w:rPr>
                <w:rFonts w:ascii="Times New Roman" w:hAnsi="Times New Roman" w:cs="Times New Roman"/>
                <w:color w:val="000000"/>
                <w:sz w:val="20"/>
                <w:szCs w:val="20"/>
              </w:rPr>
              <w:t>Кг</w:t>
            </w:r>
            <w:proofErr w:type="gramEnd"/>
            <w:r w:rsidRPr="004C5C6B">
              <w:rPr>
                <w:rFonts w:ascii="Times New Roman" w:hAnsi="Times New Roman" w:cs="Times New Roman"/>
                <w:color w:val="000000"/>
                <w:sz w:val="20"/>
                <w:szCs w:val="20"/>
              </w:rPr>
              <w:t>.</w:t>
            </w:r>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25,00</w:t>
            </w:r>
          </w:p>
        </w:tc>
        <w:tc>
          <w:tcPr>
            <w:tcW w:w="1275" w:type="dxa"/>
            <w:shd w:val="clear" w:color="auto" w:fill="auto"/>
            <w:vAlign w:val="center"/>
          </w:tcPr>
          <w:p w:rsidR="004C5C6B" w:rsidRPr="004C5C6B" w:rsidRDefault="004C5C6B" w:rsidP="004C5C6B">
            <w:pPr>
              <w:spacing w:after="0" w:line="240" w:lineRule="auto"/>
              <w:ind w:left="-169" w:right="-108"/>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Соответ</w:t>
            </w:r>
            <w:proofErr w:type="spellEnd"/>
            <w:r w:rsidRPr="004C5C6B">
              <w:rPr>
                <w:rFonts w:ascii="Times New Roman" w:hAnsi="Times New Roman" w:cs="Times New Roman"/>
                <w:bCs/>
                <w:color w:val="000000"/>
                <w:sz w:val="20"/>
                <w:szCs w:val="20"/>
              </w:rPr>
              <w:t>-</w:t>
            </w:r>
          </w:p>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roofErr w:type="spellStart"/>
            <w:proofErr w:type="gramStart"/>
            <w:r w:rsidRPr="004C5C6B">
              <w:rPr>
                <w:rFonts w:ascii="Times New Roman" w:hAnsi="Times New Roman" w:cs="Times New Roman"/>
                <w:bCs/>
                <w:color w:val="000000"/>
                <w:sz w:val="20"/>
                <w:szCs w:val="20"/>
              </w:rPr>
              <w:t>Соответ-ствует</w:t>
            </w:r>
            <w:proofErr w:type="spellEnd"/>
            <w:proofErr w:type="gramEnd"/>
          </w:p>
        </w:tc>
      </w:tr>
      <w:tr w:rsidR="004C5C6B" w:rsidRPr="004C5C6B" w:rsidTr="004C5C6B">
        <w:tc>
          <w:tcPr>
            <w:tcW w:w="2518" w:type="dxa"/>
            <w:vMerge/>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3</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17"/>
                <w:szCs w:val="17"/>
              </w:rPr>
            </w:pPr>
            <w:r w:rsidRPr="004C5C6B">
              <w:rPr>
                <w:rFonts w:ascii="Times New Roman" w:hAnsi="Times New Roman" w:cs="Times New Roman"/>
                <w:sz w:val="20"/>
                <w:szCs w:val="20"/>
              </w:rPr>
              <w:t>Какао-порошок</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Быстрорастворимый,   фасовка  не менее 500 гр. и не более 1000 гр.,  в соответствии  ГОСТ 108-2014,  без посторонних привкусов и запахов, без добавления растительных жиров,  упаковка без повреждений</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rPr>
            </w:pPr>
            <w:proofErr w:type="gramStart"/>
            <w:r w:rsidRPr="004C5C6B">
              <w:rPr>
                <w:rFonts w:ascii="Times New Roman" w:hAnsi="Times New Roman" w:cs="Times New Roman"/>
                <w:color w:val="000000"/>
                <w:sz w:val="20"/>
                <w:szCs w:val="20"/>
              </w:rPr>
              <w:t>Кг</w:t>
            </w:r>
            <w:proofErr w:type="gramEnd"/>
            <w:r w:rsidRPr="004C5C6B">
              <w:rPr>
                <w:rFonts w:ascii="Times New Roman" w:hAnsi="Times New Roman" w:cs="Times New Roman"/>
                <w:color w:val="000000"/>
                <w:sz w:val="20"/>
                <w:szCs w:val="20"/>
              </w:rPr>
              <w:t>.</w:t>
            </w:r>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100,00</w:t>
            </w:r>
          </w:p>
        </w:tc>
        <w:tc>
          <w:tcPr>
            <w:tcW w:w="1275" w:type="dxa"/>
            <w:shd w:val="clear" w:color="auto" w:fill="auto"/>
            <w:vAlign w:val="center"/>
          </w:tcPr>
          <w:p w:rsidR="004C5C6B" w:rsidRPr="004C5C6B" w:rsidRDefault="004C5C6B" w:rsidP="004C5C6B">
            <w:pPr>
              <w:spacing w:after="0" w:line="240" w:lineRule="auto"/>
              <w:ind w:left="-169" w:right="-108"/>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Соответ</w:t>
            </w:r>
            <w:proofErr w:type="spellEnd"/>
            <w:r w:rsidRPr="004C5C6B">
              <w:rPr>
                <w:rFonts w:ascii="Times New Roman" w:hAnsi="Times New Roman" w:cs="Times New Roman"/>
                <w:bCs/>
                <w:color w:val="000000"/>
                <w:sz w:val="20"/>
                <w:szCs w:val="20"/>
              </w:rPr>
              <w:t>-</w:t>
            </w:r>
          </w:p>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roofErr w:type="spellStart"/>
            <w:proofErr w:type="gramStart"/>
            <w:r w:rsidRPr="004C5C6B">
              <w:rPr>
                <w:rFonts w:ascii="Times New Roman" w:hAnsi="Times New Roman" w:cs="Times New Roman"/>
                <w:bCs/>
                <w:color w:val="000000"/>
                <w:sz w:val="20"/>
                <w:szCs w:val="20"/>
              </w:rPr>
              <w:t>Соответ-ствует</w:t>
            </w:r>
            <w:proofErr w:type="spellEnd"/>
            <w:proofErr w:type="gramEnd"/>
          </w:p>
        </w:tc>
      </w:tr>
      <w:tr w:rsidR="004C5C6B" w:rsidRPr="004C5C6B" w:rsidTr="004C5C6B">
        <w:tc>
          <w:tcPr>
            <w:tcW w:w="2518" w:type="dxa"/>
            <w:vMerge/>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4</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Печенье</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 xml:space="preserve">весовое, фасованное в пакеты не менее 500 гр. и не более 1000 гр., ГОСТ 24901-89,  цвет, вкус и </w:t>
            </w:r>
            <w:proofErr w:type="gramStart"/>
            <w:r w:rsidRPr="004C5C6B">
              <w:rPr>
                <w:rFonts w:ascii="Times New Roman" w:hAnsi="Times New Roman" w:cs="Times New Roman"/>
                <w:sz w:val="20"/>
                <w:szCs w:val="20"/>
              </w:rPr>
              <w:t>запах</w:t>
            </w:r>
            <w:proofErr w:type="gramEnd"/>
            <w:r w:rsidRPr="004C5C6B">
              <w:rPr>
                <w:rFonts w:ascii="Times New Roman" w:hAnsi="Times New Roman" w:cs="Times New Roman"/>
                <w:sz w:val="20"/>
                <w:szCs w:val="20"/>
              </w:rPr>
              <w:t xml:space="preserve"> свойственные данному наименованию печенья, упаковка без повреждений</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rPr>
            </w:pPr>
            <w:proofErr w:type="gramStart"/>
            <w:r w:rsidRPr="004C5C6B">
              <w:rPr>
                <w:rFonts w:ascii="Times New Roman" w:hAnsi="Times New Roman" w:cs="Times New Roman"/>
                <w:color w:val="000000"/>
                <w:sz w:val="20"/>
                <w:szCs w:val="20"/>
              </w:rPr>
              <w:t>Кг</w:t>
            </w:r>
            <w:proofErr w:type="gramEnd"/>
            <w:r w:rsidRPr="004C5C6B">
              <w:rPr>
                <w:rFonts w:ascii="Times New Roman" w:hAnsi="Times New Roman" w:cs="Times New Roman"/>
                <w:color w:val="000000"/>
                <w:sz w:val="20"/>
                <w:szCs w:val="20"/>
              </w:rPr>
              <w:t>.</w:t>
            </w:r>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150,00</w:t>
            </w:r>
          </w:p>
        </w:tc>
        <w:tc>
          <w:tcPr>
            <w:tcW w:w="1275" w:type="dxa"/>
            <w:shd w:val="clear" w:color="auto" w:fill="auto"/>
            <w:vAlign w:val="center"/>
          </w:tcPr>
          <w:p w:rsidR="004C5C6B" w:rsidRPr="004C5C6B" w:rsidRDefault="004C5C6B" w:rsidP="004C5C6B">
            <w:pPr>
              <w:spacing w:after="0" w:line="240" w:lineRule="auto"/>
              <w:ind w:left="-169" w:right="-108"/>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Соответ</w:t>
            </w:r>
            <w:proofErr w:type="spellEnd"/>
            <w:r w:rsidRPr="004C5C6B">
              <w:rPr>
                <w:rFonts w:ascii="Times New Roman" w:hAnsi="Times New Roman" w:cs="Times New Roman"/>
                <w:bCs/>
                <w:color w:val="000000"/>
                <w:sz w:val="20"/>
                <w:szCs w:val="20"/>
              </w:rPr>
              <w:t>-</w:t>
            </w:r>
          </w:p>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roofErr w:type="spellStart"/>
            <w:proofErr w:type="gramStart"/>
            <w:r w:rsidRPr="004C5C6B">
              <w:rPr>
                <w:rFonts w:ascii="Times New Roman" w:hAnsi="Times New Roman" w:cs="Times New Roman"/>
                <w:bCs/>
                <w:color w:val="000000"/>
                <w:sz w:val="20"/>
                <w:szCs w:val="20"/>
              </w:rPr>
              <w:t>Соответ-ствует</w:t>
            </w:r>
            <w:proofErr w:type="spellEnd"/>
            <w:proofErr w:type="gramEnd"/>
          </w:p>
        </w:tc>
      </w:tr>
      <w:tr w:rsidR="004C5C6B" w:rsidRPr="004C5C6B" w:rsidTr="004C5C6B">
        <w:tc>
          <w:tcPr>
            <w:tcW w:w="2518" w:type="dxa"/>
            <w:vMerge/>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5</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Вафли</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весовые, фасованные в пачки не менее 500 гр. и не более 1000 гр., ГОСТ 14031-68,  начинка однородная, сухие, без постороннего привкуса и запаха, упаковка без повреждений</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rPr>
            </w:pPr>
            <w:proofErr w:type="gramStart"/>
            <w:r w:rsidRPr="004C5C6B">
              <w:rPr>
                <w:rFonts w:ascii="Times New Roman" w:hAnsi="Times New Roman" w:cs="Times New Roman"/>
                <w:color w:val="000000"/>
                <w:sz w:val="20"/>
                <w:szCs w:val="20"/>
              </w:rPr>
              <w:t>Кг</w:t>
            </w:r>
            <w:proofErr w:type="gramEnd"/>
            <w:r w:rsidRPr="004C5C6B">
              <w:rPr>
                <w:rFonts w:ascii="Times New Roman" w:hAnsi="Times New Roman" w:cs="Times New Roman"/>
                <w:color w:val="000000"/>
                <w:sz w:val="20"/>
                <w:szCs w:val="20"/>
              </w:rPr>
              <w:t>.</w:t>
            </w:r>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150,00</w:t>
            </w:r>
          </w:p>
        </w:tc>
        <w:tc>
          <w:tcPr>
            <w:tcW w:w="1275" w:type="dxa"/>
            <w:shd w:val="clear" w:color="auto" w:fill="auto"/>
            <w:vAlign w:val="center"/>
          </w:tcPr>
          <w:p w:rsidR="004C5C6B" w:rsidRPr="004C5C6B" w:rsidRDefault="004C5C6B" w:rsidP="004C5C6B">
            <w:pPr>
              <w:spacing w:after="0" w:line="240" w:lineRule="auto"/>
              <w:ind w:left="-169" w:right="-108"/>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Соответ</w:t>
            </w:r>
            <w:proofErr w:type="spellEnd"/>
            <w:r w:rsidRPr="004C5C6B">
              <w:rPr>
                <w:rFonts w:ascii="Times New Roman" w:hAnsi="Times New Roman" w:cs="Times New Roman"/>
                <w:bCs/>
                <w:color w:val="000000"/>
                <w:sz w:val="20"/>
                <w:szCs w:val="20"/>
              </w:rPr>
              <w:t>-</w:t>
            </w:r>
          </w:p>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roofErr w:type="spellStart"/>
            <w:proofErr w:type="gramStart"/>
            <w:r w:rsidRPr="004C5C6B">
              <w:rPr>
                <w:rFonts w:ascii="Times New Roman" w:hAnsi="Times New Roman" w:cs="Times New Roman"/>
                <w:bCs/>
                <w:color w:val="000000"/>
                <w:sz w:val="20"/>
                <w:szCs w:val="20"/>
              </w:rPr>
              <w:t>Соответ-ствует</w:t>
            </w:r>
            <w:proofErr w:type="spellEnd"/>
            <w:proofErr w:type="gramEnd"/>
          </w:p>
        </w:tc>
      </w:tr>
      <w:tr w:rsidR="004C5C6B" w:rsidRPr="004C5C6B" w:rsidTr="004C5C6B">
        <w:tc>
          <w:tcPr>
            <w:tcW w:w="2518" w:type="dxa"/>
            <w:vMerge/>
            <w:shd w:val="clear" w:color="auto" w:fill="auto"/>
            <w:vAlign w:val="center"/>
          </w:tcPr>
          <w:p w:rsidR="004C5C6B" w:rsidRPr="004C5C6B" w:rsidRDefault="004C5C6B" w:rsidP="004C5C6B">
            <w:pPr>
              <w:autoSpaceDE w:val="0"/>
              <w:autoSpaceDN w:val="0"/>
              <w:adjustRightInd w:val="0"/>
              <w:spacing w:after="0" w:line="240" w:lineRule="auto"/>
              <w:jc w:val="center"/>
              <w:rPr>
                <w:rFonts w:ascii="Times New Roman" w:hAnsi="Times New Roman" w:cs="Times New Roman"/>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6</w:t>
            </w:r>
          </w:p>
        </w:tc>
        <w:tc>
          <w:tcPr>
            <w:tcW w:w="1248"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Шоколад</w:t>
            </w:r>
          </w:p>
        </w:tc>
        <w:tc>
          <w:tcPr>
            <w:tcW w:w="198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r w:rsidRPr="004C5C6B">
              <w:rPr>
                <w:rFonts w:ascii="Times New Roman" w:hAnsi="Times New Roman" w:cs="Times New Roman"/>
                <w:sz w:val="20"/>
                <w:szCs w:val="20"/>
              </w:rPr>
              <w:t>молочный не менее 25гр. и не более 30 гр., ГОСТ 31721-2012, без видимых пороков: сахарного и жирового поседения, упаковка без повреждений</w:t>
            </w:r>
          </w:p>
        </w:tc>
        <w:tc>
          <w:tcPr>
            <w:tcW w:w="567"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20"/>
                <w:szCs w:val="20"/>
              </w:rPr>
            </w:pPr>
            <w:r w:rsidRPr="004C5C6B">
              <w:rPr>
                <w:rFonts w:ascii="Times New Roman" w:hAnsi="Times New Roman" w:cs="Times New Roman"/>
                <w:color w:val="000000"/>
                <w:sz w:val="20"/>
                <w:szCs w:val="20"/>
              </w:rPr>
              <w:t>Шт.</w:t>
            </w:r>
          </w:p>
        </w:tc>
        <w:tc>
          <w:tcPr>
            <w:tcW w:w="851"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color w:val="000000"/>
                <w:sz w:val="18"/>
                <w:szCs w:val="18"/>
              </w:rPr>
            </w:pPr>
            <w:r w:rsidRPr="004C5C6B">
              <w:rPr>
                <w:rFonts w:ascii="Times New Roman" w:hAnsi="Times New Roman" w:cs="Times New Roman"/>
                <w:color w:val="000000"/>
                <w:sz w:val="18"/>
                <w:szCs w:val="18"/>
              </w:rPr>
              <w:t>2 500,00</w:t>
            </w:r>
          </w:p>
        </w:tc>
        <w:tc>
          <w:tcPr>
            <w:tcW w:w="1275" w:type="dxa"/>
            <w:shd w:val="clear" w:color="auto" w:fill="auto"/>
            <w:vAlign w:val="center"/>
          </w:tcPr>
          <w:p w:rsidR="004C5C6B" w:rsidRPr="004C5C6B" w:rsidRDefault="004C5C6B" w:rsidP="004C5C6B">
            <w:pPr>
              <w:spacing w:after="0" w:line="240" w:lineRule="auto"/>
              <w:ind w:left="-169" w:right="-108"/>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Соответ</w:t>
            </w:r>
            <w:proofErr w:type="spellEnd"/>
            <w:r w:rsidRPr="004C5C6B">
              <w:rPr>
                <w:rFonts w:ascii="Times New Roman" w:hAnsi="Times New Roman" w:cs="Times New Roman"/>
                <w:bCs/>
                <w:color w:val="000000"/>
                <w:sz w:val="20"/>
                <w:szCs w:val="20"/>
              </w:rPr>
              <w:t>-</w:t>
            </w:r>
          </w:p>
          <w:p w:rsidR="004C5C6B" w:rsidRPr="004C5C6B" w:rsidRDefault="004C5C6B" w:rsidP="004C5C6B">
            <w:pPr>
              <w:spacing w:after="0" w:line="240" w:lineRule="auto"/>
              <w:jc w:val="center"/>
              <w:rPr>
                <w:rFonts w:ascii="Times New Roman" w:hAnsi="Times New Roman" w:cs="Times New Roman"/>
                <w:bCs/>
                <w:color w:val="000000"/>
                <w:sz w:val="20"/>
                <w:szCs w:val="20"/>
              </w:rPr>
            </w:pPr>
            <w:proofErr w:type="spellStart"/>
            <w:r w:rsidRPr="004C5C6B">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roofErr w:type="spellStart"/>
            <w:proofErr w:type="gramStart"/>
            <w:r w:rsidRPr="004C5C6B">
              <w:rPr>
                <w:rFonts w:ascii="Times New Roman" w:hAnsi="Times New Roman" w:cs="Times New Roman"/>
                <w:bCs/>
                <w:color w:val="000000"/>
                <w:sz w:val="20"/>
                <w:szCs w:val="20"/>
              </w:rPr>
              <w:t>Соответ-ствует</w:t>
            </w:r>
            <w:proofErr w:type="spellEnd"/>
            <w:proofErr w:type="gramEnd"/>
          </w:p>
        </w:tc>
      </w:tr>
      <w:tr w:rsidR="004C5C6B" w:rsidRPr="004C5C6B" w:rsidTr="004C5C6B">
        <w:tc>
          <w:tcPr>
            <w:tcW w:w="2518" w:type="dxa"/>
            <w:vMerge/>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p>
        </w:tc>
        <w:tc>
          <w:tcPr>
            <w:tcW w:w="59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20"/>
                <w:szCs w:val="20"/>
              </w:rPr>
            </w:pPr>
          </w:p>
        </w:tc>
        <w:tc>
          <w:tcPr>
            <w:tcW w:w="4650" w:type="dxa"/>
            <w:gridSpan w:val="4"/>
            <w:shd w:val="clear" w:color="auto" w:fill="auto"/>
            <w:vAlign w:val="center"/>
          </w:tcPr>
          <w:p w:rsidR="004C5C6B" w:rsidRPr="004C5C6B" w:rsidRDefault="004C5C6B" w:rsidP="004C5C6B">
            <w:pPr>
              <w:spacing w:after="0" w:line="240" w:lineRule="auto"/>
              <w:jc w:val="center"/>
              <w:rPr>
                <w:rFonts w:ascii="Times New Roman" w:hAnsi="Times New Roman" w:cs="Times New Roman"/>
                <w:sz w:val="20"/>
                <w:szCs w:val="20"/>
              </w:rPr>
            </w:pPr>
          </w:p>
        </w:tc>
        <w:tc>
          <w:tcPr>
            <w:tcW w:w="1275" w:type="dxa"/>
            <w:shd w:val="clear" w:color="auto" w:fill="auto"/>
            <w:vAlign w:val="center"/>
          </w:tcPr>
          <w:p w:rsidR="004C5C6B" w:rsidRPr="004C5C6B" w:rsidRDefault="004C5C6B" w:rsidP="004C5C6B">
            <w:pPr>
              <w:spacing w:after="0" w:line="240" w:lineRule="auto"/>
              <w:jc w:val="center"/>
              <w:rPr>
                <w:rFonts w:ascii="Times New Roman" w:hAnsi="Times New Roman" w:cs="Times New Roman"/>
                <w:bCs/>
                <w:color w:val="000000"/>
                <w:sz w:val="18"/>
                <w:szCs w:val="18"/>
              </w:rPr>
            </w:pPr>
          </w:p>
        </w:tc>
        <w:tc>
          <w:tcPr>
            <w:tcW w:w="1134" w:type="dxa"/>
            <w:shd w:val="clear" w:color="auto" w:fill="auto"/>
            <w:vAlign w:val="center"/>
          </w:tcPr>
          <w:p w:rsidR="004C5C6B" w:rsidRPr="004C5C6B" w:rsidRDefault="004C5C6B" w:rsidP="004C5C6B">
            <w:pPr>
              <w:spacing w:after="0" w:line="240" w:lineRule="auto"/>
              <w:ind w:right="-44"/>
              <w:jc w:val="center"/>
              <w:rPr>
                <w:rFonts w:ascii="Times New Roman" w:hAnsi="Times New Roman" w:cs="Times New Roman"/>
                <w:bCs/>
                <w:color w:val="000000"/>
                <w:sz w:val="18"/>
                <w:szCs w:val="18"/>
              </w:rPr>
            </w:pPr>
          </w:p>
        </w:tc>
      </w:tr>
    </w:tbl>
    <w:p w:rsidR="004C5C6B" w:rsidRPr="004C5C6B" w:rsidRDefault="004C5C6B" w:rsidP="004C5C6B">
      <w:pPr>
        <w:spacing w:after="0" w:line="240" w:lineRule="auto"/>
        <w:rPr>
          <w:rFonts w:ascii="Times New Roman" w:hAnsi="Times New Roman" w:cs="Times New Roman"/>
        </w:rPr>
      </w:pPr>
    </w:p>
    <w:p w:rsidR="004C5C6B" w:rsidRDefault="004C5C6B"/>
    <w:p w:rsidR="004C5C6B" w:rsidRDefault="004C5C6B"/>
    <w:p w:rsidR="004C5C6B" w:rsidRDefault="004C5C6B"/>
    <w:sectPr w:rsidR="004C5C6B" w:rsidSect="004C5C6B">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4C"/>
    <w:rsid w:val="001A7F1D"/>
    <w:rsid w:val="004C5C6B"/>
    <w:rsid w:val="007D133A"/>
    <w:rsid w:val="00823F29"/>
    <w:rsid w:val="00893409"/>
    <w:rsid w:val="008B10B4"/>
    <w:rsid w:val="00A004E0"/>
    <w:rsid w:val="00A23DC1"/>
    <w:rsid w:val="00B50A4C"/>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133A"/>
    <w:rPr>
      <w:color w:val="0000FF"/>
      <w:u w:val="single"/>
    </w:rPr>
  </w:style>
  <w:style w:type="paragraph" w:styleId="a4">
    <w:name w:val="Body Text"/>
    <w:basedOn w:val="a"/>
    <w:link w:val="a5"/>
    <w:uiPriority w:val="99"/>
    <w:unhideWhenUsed/>
    <w:rsid w:val="007D133A"/>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D133A"/>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B10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1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133A"/>
    <w:rPr>
      <w:color w:val="0000FF"/>
      <w:u w:val="single"/>
    </w:rPr>
  </w:style>
  <w:style w:type="paragraph" w:styleId="a4">
    <w:name w:val="Body Text"/>
    <w:basedOn w:val="a"/>
    <w:link w:val="a5"/>
    <w:uiPriority w:val="99"/>
    <w:unhideWhenUsed/>
    <w:rsid w:val="007D133A"/>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D133A"/>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B10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1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2018-03-06T04:09:00Z</cp:lastPrinted>
  <dcterms:created xsi:type="dcterms:W3CDTF">2018-03-01T06:45:00Z</dcterms:created>
  <dcterms:modified xsi:type="dcterms:W3CDTF">2018-03-06T06:09:00Z</dcterms:modified>
</cp:coreProperties>
</file>