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601" w:tblpY="6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999"/>
      </w:tblGrid>
      <w:tr w:rsidR="00B55BF9" w:rsidRPr="00C83978" w:rsidTr="00DF2587">
        <w:tc>
          <w:tcPr>
            <w:tcW w:w="2103" w:type="pct"/>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ИКЗ</w:t>
            </w:r>
          </w:p>
        </w:tc>
        <w:tc>
          <w:tcPr>
            <w:tcW w:w="289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DF2587">
        <w:tc>
          <w:tcPr>
            <w:tcW w:w="2103" w:type="pct"/>
            <w:tcBorders>
              <w:top w:val="single" w:sz="4" w:space="0" w:color="auto"/>
              <w:left w:val="single" w:sz="4" w:space="0" w:color="auto"/>
              <w:bottom w:val="single" w:sz="4" w:space="0" w:color="auto"/>
              <w:right w:val="single" w:sz="4" w:space="0" w:color="auto"/>
            </w:tcBorders>
            <w:vAlign w:val="center"/>
          </w:tcPr>
          <w:p w:rsidR="00B55BF9" w:rsidRPr="003D5449" w:rsidRDefault="003D5449" w:rsidP="003D5449">
            <w:pPr>
              <w:spacing w:after="255"/>
              <w:rPr>
                <w:rFonts w:ascii="PT Astra Serif" w:eastAsia="Times New Roman" w:hAnsi="PT Astra Serif" w:cs="Times New Roman"/>
                <w:b/>
                <w:kern w:val="2"/>
                <w:sz w:val="24"/>
                <w:szCs w:val="24"/>
                <w:lang w:eastAsia="ar-SA"/>
              </w:rPr>
            </w:pPr>
            <w:r w:rsidRPr="003D5449">
              <w:rPr>
                <w:rFonts w:ascii="PT Astra Serif" w:hAnsi="PT Astra Serif" w:cs="Segoe UI"/>
                <w:b/>
                <w:sz w:val="24"/>
                <w:szCs w:val="24"/>
              </w:rPr>
              <w:t>243862201231086220100100670014222244</w:t>
            </w:r>
            <w:bookmarkStart w:id="0" w:name="_GoBack"/>
            <w:bookmarkEnd w:id="0"/>
          </w:p>
        </w:tc>
        <w:tc>
          <w:tcPr>
            <w:tcW w:w="289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F1545F" w:rsidRDefault="00FC6A89" w:rsidP="00F1545F">
      <w:pPr>
        <w:suppressAutoHyphens/>
        <w:spacing w:after="0" w:line="240" w:lineRule="auto"/>
        <w:ind w:left="-284" w:right="396"/>
        <w:jc w:val="right"/>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Приложение №4</w:t>
      </w:r>
    </w:p>
    <w:p w:rsidR="00FC6A89" w:rsidRPr="00F1545F" w:rsidRDefault="00FC6A89" w:rsidP="00F1545F">
      <w:pPr>
        <w:suppressAutoHyphens/>
        <w:spacing w:after="0" w:line="240" w:lineRule="auto"/>
        <w:ind w:left="-284" w:right="396"/>
        <w:jc w:val="right"/>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к извещению об осуществлении закупки</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Pr="00F1545F" w:rsidRDefault="00967F05"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432D6C" w:rsidRPr="00F1545F" w:rsidRDefault="00B55BF9" w:rsidP="00F1545F">
      <w:pPr>
        <w:autoSpaceDE w:val="0"/>
        <w:autoSpaceDN w:val="0"/>
        <w:adjustRightInd w:val="0"/>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 xml:space="preserve">на выполнение </w:t>
      </w:r>
      <w:r w:rsidR="008933CD" w:rsidRPr="00F1545F">
        <w:rPr>
          <w:rFonts w:ascii="PT Astra Serif" w:eastAsia="Times New Roman" w:hAnsi="PT Astra Serif" w:cs="Times New Roman"/>
          <w:b/>
          <w:kern w:val="2"/>
          <w:sz w:val="24"/>
          <w:szCs w:val="24"/>
          <w:lang w:eastAsia="ar-SA"/>
        </w:rPr>
        <w:t xml:space="preserve">работ </w:t>
      </w:r>
      <w:r w:rsidR="00432D6C" w:rsidRPr="00F1545F">
        <w:rPr>
          <w:rFonts w:ascii="PT Astra Serif" w:eastAsia="Times New Roman" w:hAnsi="PT Astra Serif" w:cs="Times New Roman"/>
          <w:b/>
          <w:kern w:val="2"/>
          <w:sz w:val="24"/>
          <w:szCs w:val="24"/>
          <w:lang w:eastAsia="ar-SA"/>
        </w:rPr>
        <w:t xml:space="preserve">по ремонту системы уличного освещения МАДОУ «Снегурочка» 2 корпус </w:t>
      </w:r>
    </w:p>
    <w:p w:rsidR="00B55BF9" w:rsidRPr="00F1545F" w:rsidRDefault="00432D6C" w:rsidP="00F1545F">
      <w:pPr>
        <w:autoSpaceDE w:val="0"/>
        <w:autoSpaceDN w:val="0"/>
        <w:adjustRightInd w:val="0"/>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 xml:space="preserve">в городе </w:t>
      </w:r>
      <w:proofErr w:type="spellStart"/>
      <w:r w:rsidRPr="00F1545F">
        <w:rPr>
          <w:rFonts w:ascii="PT Astra Serif" w:eastAsia="Times New Roman" w:hAnsi="PT Astra Serif" w:cs="Times New Roman"/>
          <w:b/>
          <w:kern w:val="2"/>
          <w:sz w:val="24"/>
          <w:szCs w:val="24"/>
          <w:lang w:eastAsia="ar-SA"/>
        </w:rPr>
        <w:t>Югорске</w:t>
      </w:r>
      <w:proofErr w:type="spellEnd"/>
    </w:p>
    <w:p w:rsidR="007D482E" w:rsidRPr="00F1545F" w:rsidRDefault="007D482E" w:rsidP="00F1545F">
      <w:pPr>
        <w:suppressAutoHyphens/>
        <w:spacing w:after="0" w:line="240" w:lineRule="auto"/>
        <w:ind w:left="-284" w:right="396"/>
        <w:jc w:val="both"/>
        <w:rPr>
          <w:rFonts w:ascii="PT Astra Serif" w:eastAsia="Times New Roman" w:hAnsi="PT Astra Serif" w:cs="Times New Roman"/>
          <w:b/>
          <w:bCs/>
          <w:kern w:val="2"/>
          <w:sz w:val="24"/>
          <w:szCs w:val="24"/>
          <w:lang w:eastAsia="ar-SA"/>
        </w:rPr>
      </w:pPr>
    </w:p>
    <w:p w:rsidR="00B55BF9" w:rsidRPr="00F1545F"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val="x-none" w:eastAsia="ar-SA"/>
        </w:rPr>
      </w:pPr>
      <w:r w:rsidRPr="00F1545F">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F1545F">
        <w:rPr>
          <w:rFonts w:ascii="PT Astra Serif" w:eastAsia="Times New Roman" w:hAnsi="PT Astra Serif" w:cs="Times New Roman"/>
          <w:kern w:val="2"/>
          <w:sz w:val="24"/>
          <w:szCs w:val="24"/>
          <w:lang w:val="x-none" w:eastAsia="ar-SA"/>
        </w:rPr>
        <w:t xml:space="preserve"> именуемый в дальнейшем </w:t>
      </w:r>
      <w:r w:rsidRPr="00F1545F">
        <w:rPr>
          <w:rFonts w:ascii="PT Astra Serif" w:eastAsia="Times New Roman" w:hAnsi="PT Astra Serif" w:cs="Times New Roman"/>
          <w:b/>
          <w:bCs/>
          <w:kern w:val="2"/>
          <w:sz w:val="24"/>
          <w:szCs w:val="24"/>
          <w:lang w:val="x-none" w:eastAsia="ar-SA"/>
        </w:rPr>
        <w:t>«Муниципальный заказчик»,</w:t>
      </w:r>
      <w:r w:rsidRPr="00F1545F">
        <w:rPr>
          <w:rFonts w:ascii="PT Astra Serif" w:eastAsia="Times New Roman" w:hAnsi="PT Astra Serif" w:cs="Times New Roman"/>
          <w:kern w:val="2"/>
          <w:sz w:val="24"/>
          <w:szCs w:val="24"/>
          <w:lang w:val="x-none" w:eastAsia="ar-SA"/>
        </w:rPr>
        <w:t xml:space="preserve"> с одной стороны,</w:t>
      </w:r>
    </w:p>
    <w:p w:rsidR="00B55BF9" w:rsidRPr="00F1545F"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B55BF9" w:rsidRPr="00F1545F" w:rsidRDefault="00B55BF9" w:rsidP="00F1545F">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spacing w:val="3"/>
          <w:kern w:val="2"/>
          <w:sz w:val="24"/>
          <w:szCs w:val="24"/>
          <w:lang w:eastAsia="ar-SA"/>
        </w:rPr>
        <w:t xml:space="preserve">1.1. Муниципальный заказчик </w:t>
      </w:r>
      <w:r w:rsidRPr="00F1545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F1545F" w:rsidRDefault="00B55BF9" w:rsidP="00F1545F">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выполнить </w:t>
      </w:r>
      <w:r w:rsidR="008933CD" w:rsidRPr="00F1545F">
        <w:rPr>
          <w:rFonts w:ascii="PT Astra Serif" w:hAnsi="PT Astra Serif"/>
          <w:sz w:val="24"/>
          <w:szCs w:val="24"/>
        </w:rPr>
        <w:t xml:space="preserve">работы по </w:t>
      </w:r>
      <w:r w:rsidR="00941CA3" w:rsidRPr="00F1545F">
        <w:rPr>
          <w:rFonts w:ascii="PT Astra Serif" w:hAnsi="PT Astra Serif"/>
          <w:sz w:val="24"/>
          <w:szCs w:val="24"/>
        </w:rPr>
        <w:t xml:space="preserve">ремонту системы уличного освещения МАДОУ «Снегурочка» 2 корпус в городе </w:t>
      </w:r>
      <w:proofErr w:type="spellStart"/>
      <w:r w:rsidR="00941CA3" w:rsidRPr="00F1545F">
        <w:rPr>
          <w:rFonts w:ascii="PT Astra Serif" w:hAnsi="PT Astra Serif"/>
          <w:sz w:val="24"/>
          <w:szCs w:val="24"/>
        </w:rPr>
        <w:t>Югорске</w:t>
      </w:r>
      <w:proofErr w:type="spellEnd"/>
      <w:r w:rsidR="00941CA3"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1545F">
        <w:rPr>
          <w:rFonts w:ascii="PT Astra Serif" w:eastAsia="Times New Roman" w:hAnsi="PT Astra Serif" w:cs="Times New Roman"/>
          <w:kern w:val="2"/>
          <w:sz w:val="24"/>
          <w:szCs w:val="24"/>
          <w:lang w:eastAsia="ar-SA"/>
        </w:rPr>
        <w:t>тоящего контракта</w:t>
      </w:r>
      <w:r w:rsidRPr="00F1545F">
        <w:rPr>
          <w:rFonts w:ascii="PT Astra Serif" w:eastAsia="Times New Roman" w:hAnsi="PT Astra Serif" w:cs="Times New Roman"/>
          <w:kern w:val="2"/>
          <w:sz w:val="24"/>
          <w:szCs w:val="24"/>
          <w:lang w:eastAsia="ar-SA"/>
        </w:rPr>
        <w:t>.</w:t>
      </w:r>
    </w:p>
    <w:p w:rsidR="00B55BF9" w:rsidRPr="00F1545F" w:rsidRDefault="00B55BF9" w:rsidP="00F1545F">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w:t>
      </w:r>
      <w:proofErr w:type="spellStart"/>
      <w:r w:rsidRPr="00F1545F">
        <w:rPr>
          <w:rFonts w:ascii="PT Astra Serif" w:eastAsia="Times New Roman" w:hAnsi="PT Astra Serif" w:cs="Times New Roman"/>
          <w:kern w:val="2"/>
          <w:sz w:val="24"/>
          <w:szCs w:val="24"/>
          <w:lang w:eastAsia="ar-SA"/>
        </w:rPr>
        <w:t>от____г</w:t>
      </w:r>
      <w:proofErr w:type="spellEnd"/>
      <w:r w:rsidRPr="00F1545F">
        <w:rPr>
          <w:rFonts w:ascii="PT Astra Serif" w:eastAsia="Times New Roman" w:hAnsi="PT Astra Serif" w:cs="Times New Roman"/>
          <w:kern w:val="2"/>
          <w:sz w:val="24"/>
          <w:szCs w:val="24"/>
          <w:lang w:eastAsia="ar-SA"/>
        </w:rPr>
        <w:t>.</w:t>
      </w:r>
    </w:p>
    <w:p w:rsidR="00941CA3" w:rsidRPr="00F1545F" w:rsidRDefault="00B55BF9" w:rsidP="00F1545F">
      <w:pPr>
        <w:suppressAutoHyphens/>
        <w:snapToGrid w:val="0"/>
        <w:spacing w:after="0" w:line="240" w:lineRule="auto"/>
        <w:ind w:left="-284" w:right="396"/>
        <w:jc w:val="both"/>
        <w:rPr>
          <w:rFonts w:ascii="PT Astra Serif" w:hAnsi="PT Astra Serif"/>
          <w:sz w:val="24"/>
          <w:szCs w:val="24"/>
        </w:rPr>
      </w:pPr>
      <w:r w:rsidRPr="00F1545F">
        <w:rPr>
          <w:rFonts w:ascii="PT Astra Serif" w:eastAsia="Times New Roman" w:hAnsi="PT Astra Serif" w:cs="Times New Roman"/>
          <w:kern w:val="2"/>
          <w:sz w:val="24"/>
          <w:szCs w:val="24"/>
          <w:lang w:eastAsia="ar-SA"/>
        </w:rPr>
        <w:t xml:space="preserve">1.3. Место выполнения работ: Ханты - Мансийский автономный округ - Югра, г. </w:t>
      </w:r>
      <w:proofErr w:type="spellStart"/>
      <w:r w:rsidRPr="00F1545F">
        <w:rPr>
          <w:rFonts w:ascii="PT Astra Serif" w:eastAsia="Times New Roman" w:hAnsi="PT Astra Serif" w:cs="Times New Roman"/>
          <w:kern w:val="2"/>
          <w:sz w:val="24"/>
          <w:szCs w:val="24"/>
          <w:lang w:eastAsia="ar-SA"/>
        </w:rPr>
        <w:t>Югорск</w:t>
      </w:r>
      <w:proofErr w:type="spellEnd"/>
      <w:r w:rsidRPr="00F1545F">
        <w:rPr>
          <w:rFonts w:ascii="PT Astra Serif" w:eastAsia="Times New Roman" w:hAnsi="PT Astra Serif" w:cs="Times New Roman"/>
          <w:kern w:val="2"/>
          <w:sz w:val="24"/>
          <w:szCs w:val="24"/>
          <w:lang w:eastAsia="ar-SA"/>
        </w:rPr>
        <w:t xml:space="preserve">, </w:t>
      </w:r>
      <w:r w:rsidR="00941CA3" w:rsidRPr="00F1545F">
        <w:rPr>
          <w:rFonts w:ascii="PT Astra Serif" w:hAnsi="PT Astra Serif"/>
          <w:sz w:val="24"/>
          <w:szCs w:val="24"/>
        </w:rPr>
        <w:t>ул. Мира д. 45 "А".</w:t>
      </w:r>
    </w:p>
    <w:p w:rsidR="00B55BF9" w:rsidRPr="00F1545F" w:rsidRDefault="00B55BF9" w:rsidP="00F1545F">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194ED6" w:rsidRPr="00F1545F">
        <w:rPr>
          <w:rFonts w:ascii="PT Astra Serif" w:eastAsia="Times New Roman" w:hAnsi="PT Astra Serif" w:cs="Times New Roman"/>
          <w:kern w:val="2"/>
          <w:sz w:val="24"/>
          <w:szCs w:val="24"/>
          <w:lang w:eastAsia="ar-SA"/>
        </w:rPr>
        <w:t>в бюджета города Югорск</w:t>
      </w:r>
      <w:r w:rsidR="00E90148" w:rsidRPr="00F1545F">
        <w:rPr>
          <w:rFonts w:ascii="PT Astra Serif" w:eastAsia="Times New Roman" w:hAnsi="PT Astra Serif" w:cs="Times New Roman"/>
          <w:kern w:val="2"/>
          <w:sz w:val="24"/>
          <w:szCs w:val="24"/>
          <w:lang w:eastAsia="ar-SA"/>
        </w:rPr>
        <w:t>а на 2024</w:t>
      </w:r>
      <w:r w:rsidRPr="00F1545F">
        <w:rPr>
          <w:rFonts w:ascii="PT Astra Serif" w:eastAsia="Times New Roman" w:hAnsi="PT Astra Serif" w:cs="Times New Roman"/>
          <w:kern w:val="2"/>
          <w:sz w:val="24"/>
          <w:szCs w:val="24"/>
          <w:lang w:eastAsia="ar-SA"/>
        </w:rPr>
        <w:t xml:space="preserve"> год.</w:t>
      </w: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1"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1"/>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w:t>
      </w:r>
      <w:proofErr w:type="gramStart"/>
      <w:r w:rsidRPr="00F1545F">
        <w:rPr>
          <w:rFonts w:ascii="PT Astra Serif" w:eastAsia="Times New Roman" w:hAnsi="PT Astra Serif" w:cs="Times New Roman"/>
          <w:kern w:val="2"/>
          <w:sz w:val="24"/>
          <w:szCs w:val="24"/>
          <w:lang w:eastAsia="ar-SA"/>
        </w:rPr>
        <w:t>является твердой и определяется</w:t>
      </w:r>
      <w:proofErr w:type="gramEnd"/>
      <w:r w:rsidRPr="00F1545F">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F1545F">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F1545F">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w:t>
      </w:r>
      <w:r w:rsidRPr="00F1545F">
        <w:rPr>
          <w:rFonts w:ascii="PT Astra Serif" w:eastAsia="Times New Roman" w:hAnsi="PT Astra Serif" w:cs="Times New Roman"/>
          <w:kern w:val="2"/>
          <w:sz w:val="24"/>
          <w:szCs w:val="24"/>
          <w:lang w:eastAsia="ar-SA"/>
        </w:rPr>
        <w:lastRenderedPageBreak/>
        <w:t xml:space="preserve">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F1545F" w:rsidRDefault="00DF2587" w:rsidP="00F1545F">
      <w:pPr>
        <w:suppressAutoHyphens/>
        <w:spacing w:after="0" w:line="240" w:lineRule="auto"/>
        <w:ind w:left="-284" w:right="396"/>
        <w:jc w:val="both"/>
        <w:rPr>
          <w:rFonts w:ascii="PT Astra Serif" w:eastAsia="Arial CYR" w:hAnsi="PT Astra Serif" w:cs="Times New Roman"/>
          <w:kern w:val="2"/>
          <w:sz w:val="24"/>
          <w:szCs w:val="24"/>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Pr="00F1545F"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F1545F" w:rsidRDefault="00E90148"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начало: </w:t>
      </w:r>
      <w:r w:rsidR="00D36EE2" w:rsidRPr="00F1545F">
        <w:rPr>
          <w:rFonts w:ascii="PT Astra Serif" w:eastAsia="Times New Roman" w:hAnsi="PT Astra Serif" w:cs="Times New Roman"/>
          <w:kern w:val="2"/>
          <w:sz w:val="24"/>
          <w:szCs w:val="24"/>
          <w:lang w:eastAsia="ar-SA"/>
        </w:rPr>
        <w:t>01.07</w:t>
      </w:r>
      <w:r w:rsidR="00A72439" w:rsidRPr="00F1545F">
        <w:rPr>
          <w:rFonts w:ascii="PT Astra Serif" w:eastAsia="Times New Roman" w:hAnsi="PT Astra Serif" w:cs="Times New Roman"/>
          <w:kern w:val="2"/>
          <w:sz w:val="24"/>
          <w:szCs w:val="24"/>
          <w:lang w:eastAsia="ar-SA"/>
        </w:rPr>
        <w:t>.2024</w:t>
      </w:r>
      <w:r w:rsidR="00DF2587" w:rsidRPr="00F1545F">
        <w:rPr>
          <w:rFonts w:ascii="PT Astra Serif" w:eastAsia="Times New Roman" w:hAnsi="PT Astra Serif" w:cs="Times New Roman"/>
          <w:kern w:val="2"/>
          <w:sz w:val="24"/>
          <w:szCs w:val="24"/>
          <w:lang w:eastAsia="ar-SA"/>
        </w:rPr>
        <w:t>;</w:t>
      </w:r>
    </w:p>
    <w:p w:rsidR="00DF2587" w:rsidRPr="00F1545F" w:rsidRDefault="00194ED6"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о</w:t>
      </w:r>
      <w:r w:rsidR="000911D0" w:rsidRPr="00F1545F">
        <w:rPr>
          <w:rFonts w:ascii="PT Astra Serif" w:eastAsia="Times New Roman" w:hAnsi="PT Astra Serif" w:cs="Times New Roman"/>
          <w:kern w:val="2"/>
          <w:sz w:val="24"/>
          <w:szCs w:val="24"/>
          <w:lang w:eastAsia="ar-SA"/>
        </w:rPr>
        <w:t xml:space="preserve">кончание: </w:t>
      </w:r>
      <w:r w:rsidR="00A72439" w:rsidRPr="00F1545F">
        <w:rPr>
          <w:rFonts w:ascii="PT Astra Serif" w:eastAsia="Times New Roman" w:hAnsi="PT Astra Serif" w:cs="Times New Roman"/>
          <w:kern w:val="2"/>
          <w:sz w:val="24"/>
          <w:szCs w:val="24"/>
          <w:lang w:eastAsia="ar-SA"/>
        </w:rPr>
        <w:t>31.07.2024</w:t>
      </w:r>
      <w:r w:rsidR="00DF2587" w:rsidRPr="00F1545F">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F1545F" w:rsidRDefault="006A4461" w:rsidP="00F1545F">
      <w:pPr>
        <w:suppressAutoHyphens/>
        <w:spacing w:after="0" w:line="240" w:lineRule="auto"/>
        <w:ind w:left="-284" w:right="396"/>
        <w:rPr>
          <w:rFonts w:ascii="PT Astra Serif" w:eastAsia="Times New Roman" w:hAnsi="PT Astra Serif" w:cs="Times New Roman"/>
          <w:kern w:val="2"/>
          <w:sz w:val="24"/>
          <w:szCs w:val="24"/>
          <w:lang w:eastAsia="ar-SA"/>
        </w:rPr>
      </w:pPr>
    </w:p>
    <w:p w:rsidR="00B55BF9" w:rsidRPr="00F1545F" w:rsidRDefault="00B55BF9" w:rsidP="00F1545F">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B55BF9" w:rsidRPr="00F1545F" w:rsidRDefault="00B55BF9" w:rsidP="00F1545F">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C84C05" w:rsidRPr="00F1545F" w:rsidRDefault="00C84C05" w:rsidP="00F1545F">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F1545F" w:rsidRDefault="00C84C05" w:rsidP="00F1545F">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C84C05" w:rsidRPr="00F1545F" w:rsidRDefault="00C84C05" w:rsidP="00F1545F">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F1545F" w:rsidRDefault="00C84C05" w:rsidP="00F1545F">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F1545F" w:rsidRDefault="00C84C05" w:rsidP="00F1545F">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По окончании работ п</w:t>
      </w:r>
      <w:proofErr w:type="spellStart"/>
      <w:r w:rsidRPr="00F1545F">
        <w:rPr>
          <w:rFonts w:ascii="PT Astra Serif" w:hAnsi="PT Astra Serif"/>
          <w:sz w:val="24"/>
          <w:szCs w:val="24"/>
          <w:lang w:val="x-none"/>
        </w:rPr>
        <w:t>ред</w:t>
      </w:r>
      <w:r w:rsidRPr="00F1545F">
        <w:rPr>
          <w:rFonts w:ascii="PT Astra Serif" w:hAnsi="PT Astra Serif"/>
          <w:sz w:val="24"/>
          <w:szCs w:val="24"/>
        </w:rPr>
        <w:t>о</w:t>
      </w:r>
      <w:r w:rsidRPr="00F1545F">
        <w:rPr>
          <w:rFonts w:ascii="PT Astra Serif" w:hAnsi="PT Astra Serif"/>
          <w:sz w:val="24"/>
          <w:szCs w:val="24"/>
          <w:lang w:val="x-none"/>
        </w:rPr>
        <w:t>ста</w:t>
      </w:r>
      <w:r w:rsidRPr="00F1545F">
        <w:rPr>
          <w:rFonts w:ascii="PT Astra Serif" w:hAnsi="PT Astra Serif"/>
          <w:sz w:val="24"/>
          <w:szCs w:val="24"/>
        </w:rPr>
        <w:t>ви</w:t>
      </w:r>
      <w:r w:rsidRPr="00F1545F">
        <w:rPr>
          <w:rFonts w:ascii="PT Astra Serif" w:hAnsi="PT Astra Serif"/>
          <w:sz w:val="24"/>
          <w:szCs w:val="24"/>
          <w:lang w:val="x-none"/>
        </w:rPr>
        <w:t>ть</w:t>
      </w:r>
      <w:proofErr w:type="spellEnd"/>
      <w:r w:rsidRPr="00F1545F">
        <w:rPr>
          <w:rFonts w:ascii="PT Astra Serif" w:hAnsi="PT Astra Serif"/>
          <w:sz w:val="24"/>
          <w:szCs w:val="24"/>
          <w:lang w:val="x-none"/>
        </w:rPr>
        <w:t xml:space="preserve"> уполномоченному лицу Муниципального заказчика акт  выполненных работ, в двух экземплярах, имеющих одинаковую юридическую силу.</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1545F">
        <w:rPr>
          <w:rFonts w:ascii="PT Astra Serif" w:hAnsi="PT Astra Serif"/>
          <w:sz w:val="24"/>
          <w:szCs w:val="24"/>
          <w:lang w:val="x-none"/>
        </w:rPr>
        <w:t>недостижения</w:t>
      </w:r>
      <w:proofErr w:type="spellEnd"/>
      <w:r w:rsidRPr="00F1545F">
        <w:rPr>
          <w:rFonts w:ascii="PT Astra Serif" w:hAnsi="PT Astra Serif"/>
          <w:sz w:val="24"/>
          <w:szCs w:val="24"/>
          <w:lang w:val="x-none"/>
        </w:rPr>
        <w:t xml:space="preserve">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lastRenderedPageBreak/>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F1545F">
        <w:rPr>
          <w:rFonts w:ascii="PT Astra Serif" w:hAnsi="PT Astra Serif"/>
          <w:sz w:val="24"/>
          <w:szCs w:val="24"/>
        </w:rPr>
        <w:t xml:space="preserve"> </w:t>
      </w:r>
      <w:r w:rsidR="00F8430C" w:rsidRPr="00F1545F">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F1545F" w:rsidRDefault="00C84C05" w:rsidP="00F1545F">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F1545F" w:rsidRDefault="00BF6F17" w:rsidP="00F1545F">
      <w:pPr>
        <w:pStyle w:val="a8"/>
        <w:numPr>
          <w:ilvl w:val="2"/>
          <w:numId w:val="35"/>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F1545F">
        <w:rPr>
          <w:rFonts w:ascii="PT Astra Serif" w:hAnsi="PT Astra Serif"/>
          <w:sz w:val="24"/>
          <w:szCs w:val="24"/>
        </w:rPr>
        <w:t>,</w:t>
      </w:r>
      <w:proofErr w:type="gramEnd"/>
      <w:r w:rsidRPr="00F1545F">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proofErr w:type="gramStart"/>
      <w:r w:rsidRPr="00F1545F">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F1545F">
        <w:rPr>
          <w:rFonts w:ascii="PT Astra Serif" w:eastAsia="Times New Roman" w:hAnsi="PT Astra Serif"/>
          <w:sz w:val="24"/>
          <w:szCs w:val="24"/>
        </w:rPr>
        <w:t xml:space="preserve"> инфекционных заболеваний, в том числе новой </w:t>
      </w:r>
      <w:proofErr w:type="spellStart"/>
      <w:r w:rsidRPr="00F1545F">
        <w:rPr>
          <w:rFonts w:ascii="PT Astra Serif" w:eastAsia="Times New Roman" w:hAnsi="PT Astra Serif"/>
          <w:sz w:val="24"/>
          <w:szCs w:val="24"/>
        </w:rPr>
        <w:t>коронавирусной</w:t>
      </w:r>
      <w:proofErr w:type="spellEnd"/>
      <w:r w:rsidRPr="00F1545F">
        <w:rPr>
          <w:rFonts w:ascii="PT Astra Serif" w:eastAsia="Times New Roman" w:hAnsi="PT Astra Serif"/>
          <w:sz w:val="24"/>
          <w:szCs w:val="24"/>
        </w:rPr>
        <w:t xml:space="preserve"> инфекции (COVID-19)».</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F1545F" w:rsidRDefault="00C84C05" w:rsidP="00F1545F">
      <w:pPr>
        <w:numPr>
          <w:ilvl w:val="2"/>
          <w:numId w:val="35"/>
        </w:numPr>
        <w:spacing w:after="0" w:line="240" w:lineRule="auto"/>
        <w:ind w:left="-284" w:right="396" w:firstLine="0"/>
        <w:jc w:val="both"/>
        <w:rPr>
          <w:rFonts w:ascii="PT Astra Serif" w:eastAsia="Times New Roman" w:hAnsi="PT Astra Serif"/>
          <w:sz w:val="24"/>
          <w:szCs w:val="24"/>
        </w:rPr>
      </w:pPr>
      <w:r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F1545F" w:rsidRDefault="000F11E8" w:rsidP="00F1545F">
      <w:pPr>
        <w:numPr>
          <w:ilvl w:val="2"/>
          <w:numId w:val="35"/>
        </w:numPr>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F1545F" w:rsidRDefault="00C84C05" w:rsidP="00F1545F">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C84C05" w:rsidRPr="00F1545F" w:rsidRDefault="00C84C05" w:rsidP="00F1545F">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lastRenderedPageBreak/>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C84C05" w:rsidRPr="00F1545F" w:rsidRDefault="00C84C05" w:rsidP="00F1545F">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F1545F" w:rsidRDefault="00C84C05" w:rsidP="00F1545F">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F1545F" w:rsidRDefault="00C84C05" w:rsidP="00F1545F">
      <w:pPr>
        <w:spacing w:after="0" w:line="240" w:lineRule="auto"/>
        <w:ind w:left="-284" w:right="396"/>
        <w:jc w:val="both"/>
        <w:rPr>
          <w:rFonts w:ascii="PT Astra Serif" w:hAnsi="PT Astra Serif"/>
          <w:bCs/>
          <w:sz w:val="24"/>
          <w:szCs w:val="24"/>
        </w:rPr>
      </w:pPr>
    </w:p>
    <w:p w:rsidR="00C84C05" w:rsidRPr="00F1545F" w:rsidRDefault="00C84C05" w:rsidP="00F1545F">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C84C05" w:rsidRPr="00F1545F" w:rsidRDefault="00C84C05" w:rsidP="00F1545F">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C84C05" w:rsidRPr="00F1545F" w:rsidRDefault="00C84C05" w:rsidP="00F1545F">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proofErr w:type="gramStart"/>
      <w:r w:rsidRPr="00F1545F">
        <w:rPr>
          <w:rFonts w:ascii="PT Astra Serif" w:eastAsia="Times New Roman" w:hAnsi="PT Astra Serif"/>
          <w:bCs/>
          <w:sz w:val="24"/>
          <w:szCs w:val="24"/>
        </w:rPr>
        <w:t>Проверить и согласовать</w:t>
      </w:r>
      <w:proofErr w:type="gramEnd"/>
      <w:r w:rsidRPr="00F1545F">
        <w:rPr>
          <w:rFonts w:ascii="PT Astra Serif" w:eastAsia="Times New Roman" w:hAnsi="PT Astra Serif"/>
          <w:bCs/>
          <w:sz w:val="24"/>
          <w:szCs w:val="24"/>
        </w:rPr>
        <w:t xml:space="preserve">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C84C05" w:rsidRPr="00F1545F" w:rsidRDefault="00C84C05" w:rsidP="00F1545F">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F1545F" w:rsidRDefault="00C84C05" w:rsidP="00F1545F">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C84C05" w:rsidRPr="00F1545F" w:rsidRDefault="00C84C05" w:rsidP="00F1545F">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C84C05" w:rsidRPr="00F1545F" w:rsidRDefault="00C84C05" w:rsidP="00F1545F">
      <w:pPr>
        <w:spacing w:after="0" w:line="240" w:lineRule="auto"/>
        <w:ind w:left="-284" w:right="396"/>
        <w:jc w:val="both"/>
        <w:rPr>
          <w:rFonts w:ascii="PT Astra Serif" w:eastAsia="Calibri" w:hAnsi="PT Astra Serif"/>
          <w:sz w:val="24"/>
          <w:szCs w:val="24"/>
          <w:lang w:eastAsia="ru-RU"/>
        </w:rPr>
      </w:pPr>
      <w:proofErr w:type="gramStart"/>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F1545F" w:rsidRDefault="00C84C05" w:rsidP="00F1545F">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lastRenderedPageBreak/>
        <w:t>Вносить изменения в контракт путем письменного распоряжения в адрес Подрядчика по одному или нескольким аспектам.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F1545F" w:rsidRDefault="00C84C05" w:rsidP="00F1545F">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F1545F" w:rsidRDefault="00C84C05" w:rsidP="00F1545F">
      <w:pPr>
        <w:tabs>
          <w:tab w:val="left" w:pos="-443"/>
        </w:tabs>
        <w:spacing w:after="0" w:line="240" w:lineRule="auto"/>
        <w:ind w:left="-284" w:right="396"/>
        <w:contextualSpacing/>
        <w:jc w:val="both"/>
        <w:rPr>
          <w:rFonts w:ascii="PT Astra Serif" w:hAnsi="PT Astra Serif"/>
          <w:bCs/>
          <w:sz w:val="24"/>
          <w:szCs w:val="24"/>
          <w:lang w:eastAsia="ru-RU"/>
        </w:rPr>
      </w:pPr>
    </w:p>
    <w:p w:rsidR="00C84C05" w:rsidRPr="00F1545F" w:rsidRDefault="00C84C05" w:rsidP="00F1545F">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C84C05" w:rsidRPr="00F1545F" w:rsidRDefault="00C84C05"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2F35C3" w:rsidRPr="00F1545F" w:rsidRDefault="00571E66" w:rsidP="00F1545F">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w:t>
      </w:r>
      <w:r w:rsidR="002F35C3" w:rsidRPr="00F1545F">
        <w:rPr>
          <w:rFonts w:ascii="PT Astra Serif" w:hAnsi="PT Astra Serif"/>
          <w:sz w:val="24"/>
          <w:szCs w:val="24"/>
        </w:rPr>
        <w:t>ветствии с условиями контракта.</w:t>
      </w:r>
    </w:p>
    <w:p w:rsidR="001D0388" w:rsidRPr="00F1545F" w:rsidRDefault="002F35C3" w:rsidP="00F1545F">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6.3. </w:t>
      </w:r>
      <w:proofErr w:type="gramStart"/>
      <w:r w:rsidR="001D0388" w:rsidRPr="00F1545F">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571E66"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652477"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w:t>
      </w:r>
      <w:r w:rsidR="00652477" w:rsidRPr="00F1545F">
        <w:rPr>
          <w:rFonts w:ascii="PT Astra Serif" w:eastAsia="Arial Unicode MS" w:hAnsi="PT Astra Serif"/>
          <w:sz w:val="24"/>
          <w:szCs w:val="24"/>
        </w:rPr>
        <w:t>т, расчеты и другие документы);</w:t>
      </w:r>
    </w:p>
    <w:p w:rsidR="00571E66"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 xml:space="preserve">фото  на электронном </w:t>
      </w:r>
      <w:proofErr w:type="gramStart"/>
      <w:r w:rsidRPr="00F1545F">
        <w:rPr>
          <w:rFonts w:ascii="PT Astra Serif" w:eastAsia="Arial Unicode MS" w:hAnsi="PT Astra Serif"/>
          <w:sz w:val="24"/>
          <w:szCs w:val="24"/>
        </w:rPr>
        <w:t>носителе</w:t>
      </w:r>
      <w:proofErr w:type="gramEnd"/>
      <w:r w:rsidRPr="00F1545F">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571E66" w:rsidRPr="00F1545F" w:rsidRDefault="002F35C3" w:rsidP="00F1545F">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6.4</w:t>
      </w:r>
      <w:r w:rsidR="00571E66" w:rsidRPr="00F1545F">
        <w:rPr>
          <w:rFonts w:ascii="PT Astra Serif" w:hAnsi="PT Astra Serif"/>
          <w:sz w:val="24"/>
          <w:szCs w:val="24"/>
        </w:rPr>
        <w:t xml:space="preserve">. В соответствии с частью 13 статьи 94 ФЗ № 44 Подрядчик  </w:t>
      </w:r>
      <w:r w:rsidR="00571E66"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00571E66" w:rsidRPr="00F1545F">
          <w:rPr>
            <w:rStyle w:val="aa"/>
            <w:rFonts w:ascii="PT Astra Serif" w:hAnsi="PT Astra Serif"/>
            <w:sz w:val="24"/>
            <w:szCs w:val="24"/>
            <w:shd w:val="clear" w:color="auto" w:fill="FFFFFF"/>
          </w:rPr>
          <w:t>электронной подписью</w:t>
        </w:r>
      </w:hyperlink>
      <w:r w:rsidR="00571E66"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00571E66" w:rsidRPr="00F1545F">
          <w:rPr>
            <w:rStyle w:val="aa"/>
            <w:rFonts w:ascii="PT Astra Serif" w:hAnsi="PT Astra Serif"/>
            <w:sz w:val="24"/>
            <w:szCs w:val="24"/>
            <w:shd w:val="clear" w:color="auto" w:fill="FFFFFF"/>
          </w:rPr>
          <w:t>документ</w:t>
        </w:r>
      </w:hyperlink>
      <w:r w:rsidR="00571E66" w:rsidRPr="00F1545F">
        <w:rPr>
          <w:rFonts w:ascii="PT Astra Serif" w:hAnsi="PT Astra Serif"/>
          <w:sz w:val="24"/>
          <w:szCs w:val="24"/>
          <w:shd w:val="clear" w:color="auto" w:fill="FFFFFF"/>
        </w:rPr>
        <w:t> о приемке.</w:t>
      </w:r>
    </w:p>
    <w:p w:rsidR="00571E66" w:rsidRPr="00F1545F" w:rsidRDefault="00571E66" w:rsidP="00F1545F">
      <w:pPr>
        <w:spacing w:after="0" w:line="240" w:lineRule="auto"/>
        <w:ind w:left="-284" w:right="396"/>
        <w:jc w:val="both"/>
        <w:rPr>
          <w:rFonts w:ascii="PT Astra Serif" w:eastAsia="Calibri" w:hAnsi="PT Astra Serif"/>
          <w:sz w:val="24"/>
          <w:szCs w:val="24"/>
        </w:rPr>
      </w:pPr>
      <w:proofErr w:type="gramStart"/>
      <w:r w:rsidRPr="00F1545F">
        <w:rPr>
          <w:rFonts w:ascii="PT Astra Serif" w:hAnsi="PT Astra Serif"/>
          <w:sz w:val="24"/>
          <w:szCs w:val="24"/>
        </w:rPr>
        <w:t>Документ</w:t>
      </w:r>
      <w:proofErr w:type="gramEnd"/>
      <w:r w:rsidRPr="00F1545F">
        <w:rPr>
          <w:rFonts w:ascii="PT Astra Serif" w:hAnsi="PT Astra Serif"/>
          <w:sz w:val="24"/>
          <w:szCs w:val="24"/>
        </w:rPr>
        <w:t xml:space="preserve"> о приемке размещенный в единой информационной системе должен содержать:</w:t>
      </w:r>
    </w:p>
    <w:p w:rsidR="00571E66" w:rsidRPr="00F1545F" w:rsidRDefault="00571E66" w:rsidP="00F1545F">
      <w:pPr>
        <w:spacing w:after="0" w:line="240" w:lineRule="auto"/>
        <w:ind w:left="-284" w:right="396"/>
        <w:jc w:val="both"/>
        <w:rPr>
          <w:rFonts w:ascii="PT Astra Serif" w:hAnsi="PT Astra Serif"/>
          <w:sz w:val="24"/>
          <w:szCs w:val="24"/>
        </w:rPr>
      </w:pPr>
      <w:bookmarkStart w:id="2" w:name="sub_9401311"/>
      <w:r w:rsidRPr="00F1545F">
        <w:rPr>
          <w:rFonts w:ascii="PT Astra Serif" w:hAnsi="PT Astra Serif"/>
          <w:sz w:val="24"/>
          <w:szCs w:val="24"/>
        </w:rPr>
        <w:t xml:space="preserve">а) включенные в контракт в соответствии с </w:t>
      </w:r>
      <w:hyperlink r:id="rId11" w:anchor="sub_5121" w:history="1">
        <w:r w:rsidRPr="00F1545F">
          <w:rPr>
            <w:rStyle w:val="af"/>
            <w:rFonts w:ascii="PT Astra Serif" w:hAnsi="PT Astra Serif"/>
            <w:sz w:val="24"/>
            <w:szCs w:val="24"/>
          </w:rPr>
          <w:t>пунктом 1 части 2 статьи 51</w:t>
        </w:r>
      </w:hyperlink>
      <w:r w:rsidRPr="00F1545F">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F1545F">
          <w:rPr>
            <w:rStyle w:val="af"/>
            <w:rFonts w:ascii="PT Astra Serif" w:hAnsi="PT Astra Serif"/>
            <w:sz w:val="24"/>
            <w:szCs w:val="24"/>
          </w:rPr>
          <w:t>подпунктами "а"</w:t>
        </w:r>
      </w:hyperlink>
      <w:r w:rsidRPr="00F1545F">
        <w:rPr>
          <w:rFonts w:ascii="PT Astra Serif" w:hAnsi="PT Astra Serif"/>
          <w:sz w:val="24"/>
          <w:szCs w:val="24"/>
        </w:rPr>
        <w:t xml:space="preserve">, </w:t>
      </w:r>
      <w:hyperlink r:id="rId13" w:anchor="sub_431104" w:history="1">
        <w:r w:rsidRPr="00F1545F">
          <w:rPr>
            <w:rStyle w:val="af"/>
            <w:rFonts w:ascii="PT Astra Serif" w:hAnsi="PT Astra Serif"/>
            <w:sz w:val="24"/>
            <w:szCs w:val="24"/>
          </w:rPr>
          <w:t>"г"</w:t>
        </w:r>
      </w:hyperlink>
      <w:r w:rsidRPr="00F1545F">
        <w:rPr>
          <w:rFonts w:ascii="PT Astra Serif" w:hAnsi="PT Astra Serif"/>
          <w:sz w:val="24"/>
          <w:szCs w:val="24"/>
        </w:rPr>
        <w:t xml:space="preserve"> и </w:t>
      </w:r>
      <w:hyperlink r:id="rId14" w:anchor="sub_431106" w:history="1">
        <w:r w:rsidRPr="00F1545F">
          <w:rPr>
            <w:rStyle w:val="af"/>
            <w:rFonts w:ascii="PT Astra Serif" w:hAnsi="PT Astra Serif"/>
            <w:sz w:val="24"/>
            <w:szCs w:val="24"/>
          </w:rPr>
          <w:t>"е" части 1 статьи 43</w:t>
        </w:r>
      </w:hyperlink>
      <w:r w:rsidRPr="00F1545F">
        <w:rPr>
          <w:rFonts w:ascii="PT Astra Serif" w:hAnsi="PT Astra Serif"/>
          <w:sz w:val="24"/>
          <w:szCs w:val="24"/>
        </w:rPr>
        <w:t xml:space="preserve"> Федерального закона№44-ФЗ, единицу измерения выполненной работы;</w:t>
      </w:r>
    </w:p>
    <w:p w:rsidR="00571E66" w:rsidRPr="00F1545F" w:rsidRDefault="00571E66" w:rsidP="00F1545F">
      <w:pPr>
        <w:spacing w:after="0" w:line="240" w:lineRule="auto"/>
        <w:ind w:left="-284" w:right="396"/>
        <w:jc w:val="both"/>
        <w:rPr>
          <w:rFonts w:ascii="PT Astra Serif" w:hAnsi="PT Astra Serif"/>
          <w:sz w:val="24"/>
          <w:szCs w:val="24"/>
        </w:rPr>
      </w:pPr>
      <w:bookmarkStart w:id="3" w:name="sub_9401312"/>
      <w:bookmarkEnd w:id="2"/>
      <w:r w:rsidRPr="00F1545F">
        <w:rPr>
          <w:rFonts w:ascii="PT Astra Serif" w:hAnsi="PT Astra Serif"/>
          <w:sz w:val="24"/>
          <w:szCs w:val="24"/>
        </w:rPr>
        <w:t>б) наименование выполненной работы;</w:t>
      </w:r>
    </w:p>
    <w:p w:rsidR="00571E66" w:rsidRPr="00F1545F" w:rsidRDefault="00571E66" w:rsidP="00F1545F">
      <w:pPr>
        <w:spacing w:after="0" w:line="240" w:lineRule="auto"/>
        <w:ind w:left="-284" w:right="396"/>
        <w:jc w:val="both"/>
        <w:rPr>
          <w:rFonts w:ascii="PT Astra Serif" w:hAnsi="PT Astra Serif"/>
          <w:sz w:val="24"/>
          <w:szCs w:val="24"/>
        </w:rPr>
      </w:pPr>
      <w:bookmarkStart w:id="4" w:name="sub_9401313"/>
      <w:bookmarkEnd w:id="3"/>
      <w:r w:rsidRPr="00F1545F">
        <w:rPr>
          <w:rFonts w:ascii="PT Astra Serif" w:hAnsi="PT Astra Serif"/>
          <w:sz w:val="24"/>
          <w:szCs w:val="24"/>
        </w:rPr>
        <w:t>в)</w:t>
      </w:r>
      <w:bookmarkStart w:id="5" w:name="sub_9401314"/>
      <w:bookmarkEnd w:id="4"/>
      <w:r w:rsidRPr="00F1545F">
        <w:rPr>
          <w:rFonts w:ascii="PT Astra Serif" w:hAnsi="PT Astra Serif"/>
          <w:sz w:val="24"/>
          <w:szCs w:val="24"/>
        </w:rPr>
        <w:t xml:space="preserve"> </w:t>
      </w:r>
      <w:bookmarkStart w:id="6" w:name="sub_9401315"/>
      <w:bookmarkEnd w:id="5"/>
      <w:r w:rsidRPr="00F1545F">
        <w:rPr>
          <w:rFonts w:ascii="PT Astra Serif" w:hAnsi="PT Astra Serif"/>
          <w:sz w:val="24"/>
          <w:szCs w:val="24"/>
        </w:rPr>
        <w:t xml:space="preserve"> информацию об объеме выполненной работы;</w:t>
      </w:r>
    </w:p>
    <w:p w:rsidR="00571E66" w:rsidRPr="00F1545F" w:rsidRDefault="00571E66" w:rsidP="00F1545F">
      <w:pPr>
        <w:spacing w:after="0" w:line="240" w:lineRule="auto"/>
        <w:ind w:left="-284" w:right="396"/>
        <w:jc w:val="both"/>
        <w:rPr>
          <w:rFonts w:ascii="PT Astra Serif" w:hAnsi="PT Astra Serif"/>
          <w:sz w:val="24"/>
          <w:szCs w:val="24"/>
        </w:rPr>
      </w:pPr>
      <w:bookmarkStart w:id="7" w:name="sub_9401316"/>
      <w:bookmarkEnd w:id="6"/>
      <w:r w:rsidRPr="00F1545F">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F1545F" w:rsidRDefault="00571E66" w:rsidP="00F1545F">
      <w:pPr>
        <w:spacing w:after="0" w:line="240" w:lineRule="auto"/>
        <w:ind w:left="-284" w:right="396"/>
        <w:jc w:val="both"/>
        <w:rPr>
          <w:rFonts w:ascii="PT Astra Serif" w:hAnsi="PT Astra Serif"/>
          <w:sz w:val="24"/>
          <w:szCs w:val="24"/>
        </w:rPr>
      </w:pPr>
      <w:bookmarkStart w:id="8" w:name="sub_9401317"/>
      <w:bookmarkEnd w:id="7"/>
      <w:r w:rsidRPr="00F1545F">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F1545F">
          <w:rPr>
            <w:rStyle w:val="af"/>
            <w:rFonts w:ascii="PT Astra Serif" w:hAnsi="PT Astra Serif"/>
            <w:sz w:val="24"/>
            <w:szCs w:val="24"/>
          </w:rPr>
          <w:t>частью 3 статьи 5</w:t>
        </w:r>
      </w:hyperlink>
      <w:r w:rsidRPr="00F1545F">
        <w:rPr>
          <w:rFonts w:ascii="PT Astra Serif" w:hAnsi="PT Astra Serif"/>
          <w:sz w:val="24"/>
          <w:szCs w:val="24"/>
        </w:rPr>
        <w:t xml:space="preserve"> Федерального закона №474-ФЗ.</w:t>
      </w:r>
      <w:bookmarkEnd w:id="8"/>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t>6.</w:t>
      </w:r>
      <w:r w:rsidR="002F35C3" w:rsidRPr="00F1545F">
        <w:rPr>
          <w:rFonts w:ascii="PT Astra Serif" w:hAnsi="PT Astra Serif"/>
          <w:kern w:val="2"/>
          <w:sz w:val="24"/>
          <w:szCs w:val="24"/>
          <w:lang w:eastAsia="ar-SA"/>
        </w:rPr>
        <w:t>5</w:t>
      </w:r>
      <w:r w:rsidRPr="00F1545F">
        <w:rPr>
          <w:rFonts w:ascii="PT Astra Serif" w:hAnsi="PT Astra Serif"/>
          <w:kern w:val="2"/>
          <w:sz w:val="24"/>
          <w:szCs w:val="24"/>
          <w:lang w:eastAsia="ar-SA"/>
        </w:rPr>
        <w:t xml:space="preserve">. </w:t>
      </w:r>
      <w:r w:rsidRPr="00F1545F">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F1545F" w:rsidRDefault="00571E66" w:rsidP="00F1545F">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t>6.</w:t>
      </w:r>
      <w:r w:rsidR="002F35C3" w:rsidRPr="00F1545F">
        <w:rPr>
          <w:rFonts w:ascii="PT Astra Serif" w:hAnsi="PT Astra Serif"/>
          <w:kern w:val="2"/>
          <w:lang w:eastAsia="ar-SA"/>
        </w:rPr>
        <w:t>6</w:t>
      </w:r>
      <w:r w:rsidRPr="00F1545F">
        <w:rPr>
          <w:rFonts w:ascii="PT Astra Serif" w:hAnsi="PT Astra Serif"/>
          <w:kern w:val="2"/>
          <w:lang w:eastAsia="ar-SA"/>
        </w:rPr>
        <w:t xml:space="preserve">. </w:t>
      </w:r>
      <w:r w:rsidRPr="00F1545F">
        <w:rPr>
          <w:rFonts w:ascii="PT Astra Serif" w:hAnsi="PT Astra Serif"/>
        </w:rPr>
        <w:t>Не позднее двадцати рабочих дней, следующих за днем поступления </w:t>
      </w:r>
      <w:hyperlink r:id="rId17"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а) подписывает усиленной </w:t>
      </w:r>
      <w:hyperlink r:id="rId18"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2F35C3" w:rsidRPr="00F1545F">
        <w:rPr>
          <w:rFonts w:ascii="PT Astra Serif" w:hAnsi="PT Astra Serif"/>
          <w:sz w:val="24"/>
          <w:szCs w:val="24"/>
        </w:rPr>
        <w:t>7</w:t>
      </w:r>
      <w:r w:rsidRPr="00F1545F">
        <w:rPr>
          <w:rFonts w:ascii="PT Astra Serif" w:hAnsi="PT Astra Serif"/>
          <w:sz w:val="24"/>
          <w:szCs w:val="24"/>
        </w:rPr>
        <w:t xml:space="preserve">. В случае получения в соответствии с </w:t>
      </w:r>
      <w:proofErr w:type="gramStart"/>
      <w:r w:rsidRPr="00F1545F">
        <w:rPr>
          <w:rFonts w:ascii="PT Astra Serif" w:hAnsi="PT Astra Serif"/>
          <w:sz w:val="24"/>
          <w:szCs w:val="24"/>
        </w:rPr>
        <w:t>подпунктом б</w:t>
      </w:r>
      <w:proofErr w:type="gramEnd"/>
      <w:r w:rsidRPr="00F1545F">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571E66" w:rsidRPr="00F1545F" w:rsidRDefault="002F35C3"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6.8</w:t>
      </w:r>
      <w:r w:rsidR="00571E66" w:rsidRPr="00F1545F">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20" w:anchor="/document/403147771/entry/1000" w:history="1">
        <w:r w:rsidR="00571E66" w:rsidRPr="00F1545F">
          <w:rPr>
            <w:rStyle w:val="aa"/>
            <w:rFonts w:ascii="PT Astra Serif" w:hAnsi="PT Astra Serif"/>
            <w:sz w:val="24"/>
            <w:szCs w:val="24"/>
          </w:rPr>
          <w:t>документа</w:t>
        </w:r>
      </w:hyperlink>
      <w:r w:rsidR="00571E66" w:rsidRPr="00F1545F">
        <w:rPr>
          <w:rFonts w:ascii="PT Astra Serif" w:hAnsi="PT Astra Serif"/>
          <w:sz w:val="24"/>
          <w:szCs w:val="24"/>
        </w:rPr>
        <w:t> о приемке, подписанного Муниципальным заказчиком.</w:t>
      </w:r>
    </w:p>
    <w:p w:rsidR="00571E66" w:rsidRPr="00F1545F" w:rsidRDefault="002F35C3"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6.9</w:t>
      </w:r>
      <w:r w:rsidR="00571E66" w:rsidRPr="00F1545F">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2F35C3" w:rsidRPr="00F1545F">
        <w:rPr>
          <w:rFonts w:ascii="PT Astra Serif" w:hAnsi="PT Astra Serif"/>
          <w:sz w:val="24"/>
          <w:szCs w:val="24"/>
        </w:rPr>
        <w:t>10</w:t>
      </w:r>
      <w:r w:rsidRPr="00F1545F">
        <w:rPr>
          <w:rFonts w:ascii="PT Astra Serif" w:hAnsi="PT Astra Serif"/>
          <w:sz w:val="24"/>
          <w:szCs w:val="24"/>
        </w:rPr>
        <w:t xml:space="preserve">. </w:t>
      </w:r>
      <w:bookmarkStart w:id="9" w:name="sub_948"/>
      <w:r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9"/>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2F35C3" w:rsidRPr="00F1545F">
        <w:rPr>
          <w:rFonts w:ascii="PT Astra Serif" w:hAnsi="PT Astra Serif"/>
          <w:sz w:val="24"/>
          <w:szCs w:val="24"/>
        </w:rPr>
        <w:t>1</w:t>
      </w:r>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2F35C3" w:rsidRPr="00F1545F">
        <w:rPr>
          <w:rFonts w:ascii="PT Astra Serif" w:hAnsi="PT Astra Serif"/>
          <w:sz w:val="24"/>
          <w:szCs w:val="24"/>
        </w:rPr>
        <w:t>2</w:t>
      </w:r>
      <w:r w:rsidRPr="00F1545F">
        <w:rPr>
          <w:rFonts w:ascii="PT Astra Serif" w:hAnsi="PT Astra Serif"/>
          <w:sz w:val="24"/>
          <w:szCs w:val="24"/>
        </w:rPr>
        <w:t>.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F1545F" w:rsidRDefault="00571E66"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2F35C3" w:rsidRPr="00F1545F">
        <w:rPr>
          <w:rFonts w:ascii="PT Astra Serif" w:hAnsi="PT Astra Serif"/>
          <w:sz w:val="24"/>
          <w:szCs w:val="24"/>
        </w:rPr>
        <w:t>3</w:t>
      </w:r>
      <w:r w:rsidRPr="00F1545F">
        <w:rPr>
          <w:rFonts w:ascii="PT Astra Serif" w:hAnsi="PT Astra Serif"/>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6.1</w:t>
      </w:r>
      <w:r w:rsidR="002F35C3" w:rsidRPr="00F1545F">
        <w:rPr>
          <w:rFonts w:ascii="PT Astra Serif" w:hAnsi="PT Astra Serif"/>
          <w:sz w:val="24"/>
          <w:szCs w:val="24"/>
        </w:rPr>
        <w:t>4</w:t>
      </w:r>
      <w:r w:rsidRPr="00F1545F">
        <w:rPr>
          <w:rFonts w:ascii="PT Astra Serif" w:hAnsi="PT Astra Serif"/>
          <w:sz w:val="24"/>
          <w:szCs w:val="24"/>
        </w:rPr>
        <w:t xml:space="preserve">.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w:t>
      </w:r>
      <w:r w:rsidR="002F35C3" w:rsidRPr="00F1545F">
        <w:rPr>
          <w:rFonts w:ascii="PT Astra Serif" w:eastAsia="Arial Unicode MS" w:hAnsi="PT Astra Serif"/>
          <w:sz w:val="24"/>
          <w:szCs w:val="24"/>
        </w:rPr>
        <w:t>5</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lastRenderedPageBreak/>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 </w:t>
      </w:r>
      <w:r w:rsidR="000C1F1A" w:rsidRPr="00F1545F">
        <w:rPr>
          <w:rFonts w:ascii="PT Astra Serif" w:hAnsi="PT Astra Serif"/>
          <w:sz w:val="24"/>
          <w:szCs w:val="24"/>
        </w:rPr>
        <w:t xml:space="preserve"> </w:t>
      </w:r>
      <w:r w:rsidRPr="00F1545F">
        <w:rPr>
          <w:rFonts w:ascii="PT Astra Serif" w:hAnsi="PT Astra Serif"/>
          <w:sz w:val="24"/>
          <w:szCs w:val="24"/>
        </w:rPr>
        <w:t>почтовым отправлением почтой России;</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 </w:t>
      </w:r>
      <w:proofErr w:type="gramStart"/>
      <w:r w:rsidRPr="00F1545F">
        <w:rPr>
          <w:rFonts w:ascii="PT Astra Serif" w:hAnsi="PT Astra Serif"/>
          <w:sz w:val="24"/>
          <w:szCs w:val="24"/>
        </w:rPr>
        <w:t>д</w:t>
      </w:r>
      <w:proofErr w:type="gramEnd"/>
      <w:r w:rsidRPr="00F1545F">
        <w:rPr>
          <w:rFonts w:ascii="PT Astra Serif" w:hAnsi="PT Astra Serif"/>
          <w:sz w:val="24"/>
          <w:szCs w:val="24"/>
        </w:rPr>
        <w:t>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Pr="00F1545F" w:rsidRDefault="00571E66" w:rsidP="00F1545F">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w:t>
      </w:r>
      <w:r w:rsidR="002F35C3" w:rsidRPr="00F1545F">
        <w:rPr>
          <w:rFonts w:ascii="PT Astra Serif" w:eastAsia="Arial Unicode MS" w:hAnsi="PT Astra Serif"/>
          <w:sz w:val="24"/>
          <w:szCs w:val="24"/>
        </w:rPr>
        <w:t>6</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C84C05" w:rsidRPr="00F1545F" w:rsidRDefault="00C84C05" w:rsidP="00F1545F">
      <w:pPr>
        <w:spacing w:after="0" w:line="240" w:lineRule="auto"/>
        <w:ind w:left="-284" w:right="396"/>
        <w:jc w:val="both"/>
        <w:rPr>
          <w:rFonts w:ascii="PT Astra Serif" w:eastAsia="Times New Roman" w:hAnsi="PT Astra Serif"/>
          <w:b/>
          <w:bCs/>
          <w:sz w:val="24"/>
          <w:szCs w:val="24"/>
        </w:rPr>
      </w:pPr>
    </w:p>
    <w:p w:rsidR="00C84C05" w:rsidRPr="00F1545F" w:rsidRDefault="00C84C05" w:rsidP="00F1545F">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F1545F">
        <w:rPr>
          <w:rFonts w:ascii="PT Astra Serif" w:hAnsi="PT Astra Serif"/>
          <w:sz w:val="24"/>
          <w:szCs w:val="24"/>
        </w:rPr>
        <w:t xml:space="preserve"> </w:t>
      </w:r>
      <w:r w:rsidR="003B5434"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F1545F">
        <w:rPr>
          <w:rFonts w:ascii="PT Astra Serif" w:hAnsi="PT Astra Serif"/>
          <w:sz w:val="24"/>
          <w:szCs w:val="24"/>
        </w:rPr>
        <w:t xml:space="preserve"> </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r w:rsidRPr="00F1545F">
        <w:rPr>
          <w:rFonts w:ascii="PT Astra Serif" w:hAnsi="PT Astra Serif"/>
          <w:sz w:val="24"/>
          <w:szCs w:val="24"/>
        </w:rPr>
        <w:t>.</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F1545F">
        <w:rPr>
          <w:rFonts w:ascii="PT Astra Serif" w:hAnsi="PT Astra Serif"/>
          <w:sz w:val="24"/>
          <w:szCs w:val="24"/>
        </w:rPr>
        <w:t>участвует в создании комиссии и не обеспечивает</w:t>
      </w:r>
      <w:proofErr w:type="gramEnd"/>
      <w:r w:rsidRPr="00F1545F">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F1545F">
        <w:rPr>
          <w:rFonts w:ascii="PT Astra Serif" w:hAnsi="PT Astra Serif"/>
          <w:sz w:val="24"/>
          <w:szCs w:val="24"/>
        </w:rPr>
        <w:t>считается окончательным и принимается</w:t>
      </w:r>
      <w:proofErr w:type="gramEnd"/>
      <w:r w:rsidRPr="00F1545F">
        <w:rPr>
          <w:rFonts w:ascii="PT Astra Serif" w:hAnsi="PT Astra Serif"/>
          <w:sz w:val="24"/>
          <w:szCs w:val="24"/>
        </w:rPr>
        <w:t xml:space="preserve"> сторонами к исполнению.</w:t>
      </w:r>
    </w:p>
    <w:p w:rsidR="00F22F5B" w:rsidRPr="00F1545F" w:rsidRDefault="00F22F5B"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F1545F" w:rsidRDefault="00F22F5B" w:rsidP="00F1545F">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F1545F" w:rsidRDefault="00C84C05" w:rsidP="00F1545F">
      <w:pPr>
        <w:spacing w:after="0" w:line="240" w:lineRule="auto"/>
        <w:ind w:left="-284" w:right="396"/>
        <w:jc w:val="both"/>
        <w:rPr>
          <w:rFonts w:ascii="PT Astra Serif" w:hAnsi="PT Astra Serif"/>
          <w:sz w:val="24"/>
          <w:szCs w:val="24"/>
          <w:lang w:val="x-none" w:eastAsia="ru-RU"/>
        </w:rPr>
      </w:pPr>
    </w:p>
    <w:p w:rsidR="00C84C05" w:rsidRPr="00F1545F" w:rsidRDefault="00C84C05" w:rsidP="00F1545F">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C84C05" w:rsidRPr="00F1545F" w:rsidRDefault="00C84C05" w:rsidP="00F1545F">
      <w:pPr>
        <w:pStyle w:val="a8"/>
        <w:numPr>
          <w:ilvl w:val="1"/>
          <w:numId w:val="30"/>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F1545F" w:rsidRDefault="00C84C05" w:rsidP="00F1545F">
      <w:pPr>
        <w:numPr>
          <w:ilvl w:val="1"/>
          <w:numId w:val="30"/>
        </w:numPr>
        <w:suppressAutoHyphens/>
        <w:autoSpaceDE w:val="0"/>
        <w:autoSpaceDN w:val="0"/>
        <w:adjustRightInd w:val="0"/>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w:t>
      </w:r>
      <w:r w:rsidRPr="00F1545F">
        <w:rPr>
          <w:rFonts w:ascii="PT Astra Serif" w:hAnsi="PT Astra Serif"/>
          <w:bCs/>
          <w:sz w:val="24"/>
          <w:szCs w:val="24"/>
        </w:rPr>
        <w:lastRenderedPageBreak/>
        <w:t xml:space="preserve">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 </w:t>
      </w:r>
      <w:proofErr w:type="gramStart"/>
      <w:r w:rsidRPr="00F1545F">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proofErr w:type="gramStart"/>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r w:rsidRPr="00F1545F">
        <w:rPr>
          <w:rFonts w:ascii="PT Astra Serif" w:hAnsi="PT Astra Serif"/>
          <w:sz w:val="24"/>
          <w:szCs w:val="24"/>
        </w:rPr>
        <w:t>:</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F1545F">
        <w:rPr>
          <w:rFonts w:ascii="PT Astra Serif" w:hAnsi="PT Astra Serif"/>
          <w:bCs/>
          <w:sz w:val="24"/>
          <w:szCs w:val="24"/>
        </w:rPr>
        <w:t>с даты получения</w:t>
      </w:r>
      <w:proofErr w:type="gramEnd"/>
      <w:r w:rsidRPr="00F1545F">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lastRenderedPageBreak/>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8.8. </w:t>
      </w:r>
      <w:proofErr w:type="gramStart"/>
      <w:r w:rsidRPr="00F1545F">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B5B8D" w:rsidRPr="00F1545F" w:rsidRDefault="00CB5B8D" w:rsidP="00F1545F">
      <w:pPr>
        <w:tabs>
          <w:tab w:val="left" w:pos="426"/>
        </w:tabs>
        <w:spacing w:after="0" w:line="240" w:lineRule="auto"/>
        <w:ind w:left="-284" w:right="396"/>
        <w:jc w:val="both"/>
        <w:rPr>
          <w:rFonts w:ascii="PT Astra Serif" w:hAnsi="PT Astra Serif"/>
          <w:bCs/>
          <w:sz w:val="24"/>
          <w:szCs w:val="24"/>
        </w:rPr>
      </w:pPr>
    </w:p>
    <w:p w:rsidR="00CB5B8D" w:rsidRPr="00F1545F" w:rsidRDefault="00CB5B8D" w:rsidP="00F1545F">
      <w:pPr>
        <w:tabs>
          <w:tab w:val="left" w:pos="426"/>
        </w:tabs>
        <w:spacing w:after="0" w:line="240" w:lineRule="auto"/>
        <w:ind w:left="-284" w:right="396"/>
        <w:jc w:val="both"/>
        <w:rPr>
          <w:rFonts w:ascii="PT Astra Serif" w:hAnsi="PT Astra Serif"/>
          <w:bCs/>
          <w:sz w:val="24"/>
          <w:szCs w:val="24"/>
        </w:rPr>
      </w:pPr>
    </w:p>
    <w:p w:rsidR="00CB5B8D" w:rsidRPr="00F1545F" w:rsidRDefault="00CB5B8D" w:rsidP="00F1545F">
      <w:pPr>
        <w:tabs>
          <w:tab w:val="left" w:pos="426"/>
        </w:tabs>
        <w:spacing w:after="0" w:line="240" w:lineRule="auto"/>
        <w:ind w:left="-284" w:right="396"/>
        <w:jc w:val="both"/>
        <w:rPr>
          <w:rFonts w:ascii="PT Astra Serif" w:hAnsi="PT Astra Serif"/>
          <w:bCs/>
          <w:sz w:val="24"/>
          <w:szCs w:val="24"/>
        </w:rPr>
      </w:pP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A6C6E" w:rsidRPr="00F1545F" w:rsidRDefault="006A6C6E" w:rsidP="00F1545F">
      <w:pPr>
        <w:tabs>
          <w:tab w:val="left" w:pos="426"/>
        </w:tabs>
        <w:spacing w:after="0" w:line="240" w:lineRule="auto"/>
        <w:ind w:left="-284" w:right="396"/>
        <w:jc w:val="both"/>
        <w:rPr>
          <w:rFonts w:ascii="PT Astra Serif" w:hAnsi="PT Astra Serif"/>
          <w:bCs/>
          <w:sz w:val="24"/>
          <w:szCs w:val="24"/>
        </w:rPr>
      </w:pPr>
    </w:p>
    <w:p w:rsidR="00C84C05" w:rsidRPr="00F1545F" w:rsidRDefault="00C84C05" w:rsidP="00F1545F">
      <w:pPr>
        <w:numPr>
          <w:ilvl w:val="0"/>
          <w:numId w:val="30"/>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F1545F" w:rsidRDefault="00C84C05" w:rsidP="00F1545F">
      <w:pPr>
        <w:autoSpaceDE w:val="0"/>
        <w:autoSpaceDN w:val="0"/>
        <w:adjustRightInd w:val="0"/>
        <w:spacing w:after="0" w:line="240" w:lineRule="auto"/>
        <w:ind w:left="-284" w:right="396"/>
        <w:jc w:val="both"/>
        <w:rPr>
          <w:rFonts w:ascii="PT Astra Serif" w:hAnsi="PT Astra Serif"/>
          <w:sz w:val="24"/>
          <w:szCs w:val="24"/>
        </w:rPr>
      </w:pPr>
      <w:bookmarkStart w:id="10"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C84C05" w:rsidRPr="00F1545F" w:rsidRDefault="00C84C05"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F1545F">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F1545F">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1545F">
        <w:rPr>
          <w:rFonts w:ascii="PT Astra Serif" w:hAnsi="PT Astra Serif"/>
          <w:sz w:val="24"/>
          <w:szCs w:val="24"/>
          <w:shd w:val="clear" w:color="auto" w:fill="FFFFFF"/>
        </w:rPr>
        <w:t>предусмотренных</w:t>
      </w:r>
      <w:proofErr w:type="gramEnd"/>
      <w:r w:rsidRPr="00F1545F">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21"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w:t>
      </w:r>
      <w:proofErr w:type="gramStart"/>
      <w:r w:rsidRPr="00F1545F">
        <w:rPr>
          <w:rFonts w:ascii="PT Astra Serif" w:hAnsi="PT Astra Serif"/>
          <w:sz w:val="24"/>
          <w:szCs w:val="24"/>
        </w:rPr>
        <w:t>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roofErr w:type="gramEnd"/>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C84C05" w:rsidRPr="00F1545F" w:rsidRDefault="00C84C05" w:rsidP="00F1545F">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lastRenderedPageBreak/>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F1545F">
        <w:rPr>
          <w:rFonts w:ascii="PT Astra Serif" w:hAnsi="PT Astra Serif"/>
          <w:sz w:val="24"/>
          <w:szCs w:val="24"/>
        </w:rPr>
        <w:t>условия</w:t>
      </w:r>
      <w:proofErr w:type="gramEnd"/>
      <w:r w:rsidRPr="00F1545F">
        <w:rPr>
          <w:rFonts w:ascii="PT Astra Serif" w:hAnsi="PT Astra Serif"/>
          <w:sz w:val="24"/>
          <w:szCs w:val="24"/>
        </w:rPr>
        <w:t xml:space="preserve"> ранее предоставленной заказчику независимой гарантии;</w:t>
      </w:r>
    </w:p>
    <w:p w:rsidR="00C84C05" w:rsidRPr="00F1545F" w:rsidRDefault="00C84C05" w:rsidP="00F1545F">
      <w:pPr>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F1545F" w:rsidRDefault="00C84C05"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w:t>
      </w:r>
      <w:proofErr w:type="gramStart"/>
      <w:r w:rsidRPr="00F1545F">
        <w:rPr>
          <w:rFonts w:ascii="PT Astra Serif" w:eastAsia="Arial" w:hAnsi="PT Astra Serif"/>
          <w:sz w:val="24"/>
          <w:szCs w:val="24"/>
        </w:rPr>
        <w:t xml:space="preserve">предусмотрены </w:t>
      </w:r>
      <w:hyperlink r:id="rId22"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w:t>
      </w:r>
      <w:proofErr w:type="gramEnd"/>
      <w:r w:rsidRPr="00F1545F">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F1545F" w:rsidRDefault="00C84C05"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F1545F" w:rsidRDefault="006A6C6E"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9.7. </w:t>
      </w:r>
      <w:r w:rsidR="00C84C05" w:rsidRPr="00F1545F">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F1545F">
        <w:rPr>
          <w:rFonts w:ascii="PT Astra Serif" w:eastAsia="Arial" w:hAnsi="PT Astra Serif"/>
          <w:sz w:val="24"/>
          <w:szCs w:val="24"/>
        </w:rPr>
        <w:t>ченных Муниципальным заказчиком.</w:t>
      </w:r>
    </w:p>
    <w:p w:rsidR="00C84C05" w:rsidRPr="00F1545F" w:rsidRDefault="006A6C6E"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9.8. </w:t>
      </w:r>
      <w:r w:rsidR="00C84C05" w:rsidRPr="00F1545F">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F1545F">
        <w:rPr>
          <w:rFonts w:ascii="PT Astra Serif" w:eastAsia="Arial" w:hAnsi="PT Astra Serif"/>
          <w:sz w:val="24"/>
          <w:szCs w:val="24"/>
        </w:rPr>
        <w:t>(вступает в силу с 01.01.2025).</w:t>
      </w:r>
    </w:p>
    <w:p w:rsidR="00C84C05" w:rsidRPr="00F1545F" w:rsidRDefault="006A6C6E" w:rsidP="00F1545F">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9.9. </w:t>
      </w:r>
      <w:r w:rsidR="00C84C05" w:rsidRPr="00F1545F">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F1545F" w:rsidRDefault="006A6C6E" w:rsidP="00F1545F">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9.10. </w:t>
      </w:r>
      <w:r w:rsidR="00C84C05" w:rsidRPr="00F1545F">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F1545F" w:rsidRDefault="00C84C05" w:rsidP="00F1545F">
      <w:pPr>
        <w:widowControl w:val="0"/>
        <w:autoSpaceDE w:val="0"/>
        <w:spacing w:after="0" w:line="240" w:lineRule="auto"/>
        <w:ind w:left="-284" w:right="396"/>
        <w:contextualSpacing/>
        <w:jc w:val="both"/>
        <w:rPr>
          <w:rFonts w:ascii="PT Astra Serif" w:eastAsia="Arial" w:hAnsi="PT Astra Serif"/>
          <w:sz w:val="24"/>
          <w:szCs w:val="24"/>
        </w:rPr>
      </w:pPr>
    </w:p>
    <w:p w:rsidR="00C84C05" w:rsidRPr="00F1545F" w:rsidRDefault="00C84C05" w:rsidP="00F1545F">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C84C05" w:rsidRPr="00F1545F" w:rsidRDefault="00C84C05" w:rsidP="00F1545F">
      <w:pPr>
        <w:pStyle w:val="a8"/>
        <w:widowControl w:val="0"/>
        <w:numPr>
          <w:ilvl w:val="1"/>
          <w:numId w:val="4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Настоящий контра</w:t>
      </w:r>
      <w:proofErr w:type="gramStart"/>
      <w:r w:rsidRPr="00F1545F">
        <w:rPr>
          <w:rFonts w:ascii="PT Astra Serif" w:eastAsia="Arial" w:hAnsi="PT Astra Serif"/>
          <w:sz w:val="24"/>
          <w:szCs w:val="24"/>
          <w:lang w:eastAsia="ru-RU"/>
        </w:rPr>
        <w:t>кт вст</w:t>
      </w:r>
      <w:proofErr w:type="gramEnd"/>
      <w:r w:rsidRPr="00F1545F">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F1545F">
        <w:rPr>
          <w:rFonts w:ascii="PT Astra Serif" w:hAnsi="PT Astra Serif"/>
          <w:sz w:val="24"/>
          <w:szCs w:val="24"/>
        </w:rPr>
        <w:t>ств ст</w:t>
      </w:r>
      <w:proofErr w:type="gramEnd"/>
      <w:r w:rsidRPr="00F1545F">
        <w:rPr>
          <w:rFonts w:ascii="PT Astra Serif" w:hAnsi="PT Astra Serif"/>
          <w:sz w:val="24"/>
          <w:szCs w:val="24"/>
        </w:rPr>
        <w:t>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906FC6" w:rsidRPr="00F1545F">
        <w:rPr>
          <w:rFonts w:ascii="PT Astra Serif" w:eastAsia="Arial" w:hAnsi="PT Astra Serif"/>
          <w:sz w:val="24"/>
          <w:szCs w:val="24"/>
          <w:lang w:eastAsia="ru-RU"/>
        </w:rPr>
        <w:t>6</w:t>
      </w:r>
      <w:r w:rsidRPr="00F1545F">
        <w:rPr>
          <w:rFonts w:ascii="PT Astra Serif" w:eastAsia="Arial" w:hAnsi="PT Astra Serif"/>
          <w:sz w:val="24"/>
          <w:szCs w:val="24"/>
          <w:lang w:eastAsia="ru-RU"/>
        </w:rPr>
        <w:t>.</w:t>
      </w:r>
    </w:p>
    <w:p w:rsidR="00F50213" w:rsidRPr="00F1545F" w:rsidRDefault="00F50213" w:rsidP="00F1545F">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lastRenderedPageBreak/>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F1545F" w:rsidRDefault="00F50213" w:rsidP="00F1545F">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F1545F" w:rsidRDefault="00F50213" w:rsidP="00F1545F">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F1545F" w:rsidRDefault="00F50213" w:rsidP="00F1545F">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F1545F" w:rsidRDefault="00F50213" w:rsidP="00F1545F">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Признание </w:t>
      </w:r>
      <w:proofErr w:type="gramStart"/>
      <w:r w:rsidRPr="00F1545F">
        <w:rPr>
          <w:rFonts w:ascii="PT Astra Serif" w:eastAsia="Arial" w:hAnsi="PT Astra Serif"/>
          <w:sz w:val="24"/>
          <w:szCs w:val="24"/>
        </w:rPr>
        <w:t>нецелесообразным</w:t>
      </w:r>
      <w:proofErr w:type="gramEnd"/>
      <w:r w:rsidRPr="00F1545F">
        <w:rPr>
          <w:rFonts w:ascii="PT Astra Serif" w:eastAsia="Arial" w:hAnsi="PT Astra Serif"/>
          <w:sz w:val="24"/>
          <w:szCs w:val="24"/>
        </w:rPr>
        <w:t xml:space="preserve"> дальнейшего ведения работ по вине Подрядчика.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F1545F" w:rsidRDefault="00F50213"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10.4.</w:t>
      </w:r>
      <w:r w:rsidR="00021228" w:rsidRPr="00F1545F">
        <w:rPr>
          <w:rFonts w:ascii="PT Astra Serif" w:hAnsi="PT Astra Serif"/>
          <w:sz w:val="24"/>
          <w:szCs w:val="24"/>
        </w:rPr>
        <w:t xml:space="preserve"> </w:t>
      </w:r>
      <w:r w:rsidR="00715062" w:rsidRPr="00F1545F">
        <w:rPr>
          <w:rFonts w:ascii="PT Astra Serif" w:hAnsi="PT Astra Serif"/>
          <w:sz w:val="24"/>
          <w:szCs w:val="24"/>
        </w:rPr>
        <w:t xml:space="preserve">В случае принятия заказчиком предусмотренного </w:t>
      </w:r>
      <w:hyperlink r:id="rId23" w:history="1">
        <w:r w:rsidR="00715062" w:rsidRPr="00F1545F">
          <w:rPr>
            <w:rStyle w:val="aa"/>
            <w:rFonts w:ascii="PT Astra Serif" w:hAnsi="PT Astra Serif"/>
            <w:color w:val="auto"/>
            <w:sz w:val="24"/>
            <w:szCs w:val="24"/>
          </w:rPr>
          <w:t>частью 9</w:t>
        </w:r>
      </w:hyperlink>
      <w:r w:rsidR="00715062"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1" w:name="Par1"/>
      <w:bookmarkEnd w:id="11"/>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2" w:name="Par2"/>
      <w:bookmarkEnd w:id="12"/>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1545F">
        <w:rPr>
          <w:rFonts w:ascii="PT Astra Serif" w:hAnsi="PT Astra Serif"/>
        </w:rPr>
        <w:t>с</w:t>
      </w:r>
      <w:proofErr w:type="gramEnd"/>
      <w:r w:rsidRPr="00F1545F">
        <w:rPr>
          <w:rFonts w:ascii="PT Astra Serif" w:hAnsi="PT Astra Serif"/>
        </w:rPr>
        <w:t xml:space="preserve"> </w:t>
      </w:r>
      <w:proofErr w:type="gramStart"/>
      <w:r w:rsidRPr="00F1545F">
        <w:rPr>
          <w:rFonts w:ascii="PT Astra Serif" w:hAnsi="PT Astra Serif"/>
        </w:rPr>
        <w:t>под</w:t>
      </w:r>
      <w:proofErr w:type="gramEnd"/>
      <w:r w:rsidRPr="00F1545F">
        <w:rPr>
          <w:rFonts w:ascii="PT Astra Serif" w:hAnsi="PT Astra Serif"/>
        </w:rPr>
        <w:fldChar w:fldCharType="begin"/>
      </w:r>
      <w:r w:rsidRPr="00F1545F">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F1545F">
        <w:rPr>
          <w:rFonts w:ascii="PT Astra Serif" w:hAnsi="PT Astra Serif"/>
        </w:rPr>
        <w:fldChar w:fldCharType="separate"/>
      </w:r>
      <w:r w:rsidRPr="00F1545F">
        <w:rPr>
          <w:rStyle w:val="aa"/>
          <w:rFonts w:ascii="PT Astra Serif" w:hAnsi="PT Astra Serif"/>
          <w:color w:val="auto"/>
        </w:rPr>
        <w:t>пунктом 2</w:t>
      </w:r>
      <w:r w:rsidRPr="00F1545F">
        <w:rPr>
          <w:rFonts w:ascii="PT Astra Serif" w:hAnsi="PT Astra Serif"/>
        </w:rPr>
        <w:fldChar w:fldCharType="end"/>
      </w:r>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F1545F" w:rsidRDefault="00715062"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1545F">
        <w:rPr>
          <w:rFonts w:ascii="PT Astra Serif" w:hAnsi="PT Astra Serif"/>
          <w:sz w:val="24"/>
          <w:szCs w:val="24"/>
        </w:rPr>
        <w:t>с даты</w:t>
      </w:r>
      <w:proofErr w:type="gramEnd"/>
      <w:r w:rsidRPr="00F1545F">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F1545F" w:rsidRDefault="00715062" w:rsidP="00F1545F">
      <w:pPr>
        <w:autoSpaceDE w:val="0"/>
        <w:autoSpaceDN w:val="0"/>
        <w:adjustRightInd w:val="0"/>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w:t>
      </w:r>
      <w:r w:rsidRPr="00F1545F">
        <w:rPr>
          <w:rFonts w:ascii="PT Astra Serif" w:hAnsi="PT Astra Serif"/>
          <w:sz w:val="24"/>
          <w:szCs w:val="24"/>
        </w:rPr>
        <w:lastRenderedPageBreak/>
        <w:t>подписью</w:t>
      </w:r>
      <w:proofErr w:type="gramEnd"/>
      <w:r w:rsidRPr="00F1545F">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F1545F" w:rsidRDefault="00715062" w:rsidP="00F1545F">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t xml:space="preserve">10.5. </w:t>
      </w:r>
      <w:proofErr w:type="gramStart"/>
      <w:r w:rsidRPr="00F1545F">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F1545F" w:rsidRDefault="00715062"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F1545F">
        <w:rPr>
          <w:rFonts w:ascii="PT Astra Serif" w:hAnsi="PT Astra Serif"/>
          <w:sz w:val="24"/>
          <w:szCs w:val="24"/>
        </w:rPr>
        <w:t>случаях</w:t>
      </w:r>
      <w:proofErr w:type="gramEnd"/>
      <w:r w:rsidRPr="00F1545F">
        <w:rPr>
          <w:rFonts w:ascii="PT Astra Serif" w:hAnsi="PT Astra Serif"/>
          <w:sz w:val="24"/>
          <w:szCs w:val="24"/>
        </w:rPr>
        <w:t xml:space="preserve"> если в ходе исполнения контракта установлено, что:</w:t>
      </w:r>
    </w:p>
    <w:p w:rsidR="00715062" w:rsidRPr="00F1545F" w:rsidRDefault="00715062"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F1545F" w:rsidRDefault="00715062"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F50213" w:rsidRPr="00F1545F" w:rsidRDefault="00F50213" w:rsidP="00F1545F">
      <w:pPr>
        <w:shd w:val="clear" w:color="auto" w:fill="FFFFFF"/>
        <w:spacing w:after="0" w:line="240" w:lineRule="auto"/>
        <w:ind w:left="-284" w:right="396"/>
        <w:jc w:val="both"/>
        <w:rPr>
          <w:rFonts w:ascii="PT Astra Serif" w:hAnsi="PT Astra Serif"/>
          <w:sz w:val="24"/>
          <w:szCs w:val="24"/>
        </w:rPr>
      </w:pPr>
    </w:p>
    <w:p w:rsidR="00EB62F3" w:rsidRPr="00F1545F" w:rsidRDefault="00EB62F3" w:rsidP="00F1545F">
      <w:pPr>
        <w:shd w:val="clear" w:color="auto" w:fill="FFFFFF"/>
        <w:spacing w:after="0" w:line="240" w:lineRule="auto"/>
        <w:ind w:left="-284" w:right="396"/>
        <w:jc w:val="both"/>
        <w:rPr>
          <w:rFonts w:ascii="PT Astra Serif" w:hAnsi="PT Astra Serif"/>
          <w:sz w:val="24"/>
          <w:szCs w:val="24"/>
        </w:rPr>
      </w:pPr>
    </w:p>
    <w:p w:rsidR="00EB62F3" w:rsidRPr="00F1545F" w:rsidRDefault="00EB62F3" w:rsidP="00F1545F">
      <w:pPr>
        <w:shd w:val="clear" w:color="auto" w:fill="FFFFFF"/>
        <w:spacing w:after="0" w:line="240" w:lineRule="auto"/>
        <w:ind w:left="-284" w:right="396"/>
        <w:jc w:val="both"/>
        <w:rPr>
          <w:rFonts w:ascii="PT Astra Serif" w:hAnsi="PT Astra Serif"/>
          <w:sz w:val="24"/>
          <w:szCs w:val="24"/>
        </w:rPr>
      </w:pPr>
    </w:p>
    <w:p w:rsidR="00C84C05" w:rsidRPr="00F1545F" w:rsidRDefault="00C84C05" w:rsidP="00F1545F">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1545F">
        <w:rPr>
          <w:rFonts w:ascii="PT Astra Serif" w:hAnsi="PT Astra Serif"/>
          <w:bCs/>
          <w:sz w:val="24"/>
          <w:szCs w:val="24"/>
        </w:rPr>
        <w:t>предпринимают усилия</w:t>
      </w:r>
      <w:proofErr w:type="gramEnd"/>
      <w:r w:rsidRPr="00F1545F">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невыполнения сторонами своих обязательств и </w:t>
      </w:r>
      <w:proofErr w:type="gramStart"/>
      <w:r w:rsidRPr="00F1545F">
        <w:rPr>
          <w:rFonts w:ascii="PT Astra Serif" w:hAnsi="PT Astra Serif"/>
          <w:bCs/>
          <w:sz w:val="24"/>
          <w:szCs w:val="24"/>
        </w:rPr>
        <w:t>не достижения</w:t>
      </w:r>
      <w:proofErr w:type="gramEnd"/>
      <w:r w:rsidRPr="00F1545F">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F1545F" w:rsidRDefault="00C84C05" w:rsidP="00F1545F">
      <w:pPr>
        <w:autoSpaceDE w:val="0"/>
        <w:autoSpaceDN w:val="0"/>
        <w:adjustRightInd w:val="0"/>
        <w:spacing w:after="0" w:line="240" w:lineRule="auto"/>
        <w:ind w:left="-284" w:right="396"/>
        <w:contextualSpacing/>
        <w:jc w:val="both"/>
        <w:rPr>
          <w:rFonts w:ascii="PT Astra Serif" w:hAnsi="PT Astra Serif"/>
          <w:bCs/>
          <w:sz w:val="24"/>
          <w:szCs w:val="24"/>
        </w:rPr>
      </w:pPr>
    </w:p>
    <w:p w:rsidR="00C84C05" w:rsidRPr="00F1545F" w:rsidRDefault="00C84C05" w:rsidP="00F1545F">
      <w:pPr>
        <w:numPr>
          <w:ilvl w:val="0"/>
          <w:numId w:val="34"/>
        </w:numPr>
        <w:suppressAutoHyphens/>
        <w:spacing w:after="0" w:line="240" w:lineRule="auto"/>
        <w:ind w:left="-284"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b/>
          <w:sz w:val="24"/>
          <w:szCs w:val="24"/>
          <w:lang w:eastAsia="ru-RU"/>
        </w:rPr>
      </w:pPr>
      <w:proofErr w:type="gramStart"/>
      <w:r w:rsidRPr="00F1545F">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F1545F" w:rsidRDefault="00C84C05" w:rsidP="00F1545F">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F1545F">
        <w:rPr>
          <w:rFonts w:ascii="PT Astra Serif" w:hAnsi="PT Astra Serif"/>
          <w:kern w:val="16"/>
          <w:sz w:val="24"/>
          <w:szCs w:val="24"/>
          <w:lang w:eastAsia="ru-RU"/>
        </w:rPr>
        <w:t xml:space="preserve">Обеспечение исполнения Контракта предоставляется </w:t>
      </w:r>
      <w:r w:rsidRPr="00F1545F">
        <w:rPr>
          <w:rFonts w:ascii="PT Astra Serif" w:hAnsi="PT Astra Serif"/>
          <w:sz w:val="24"/>
          <w:szCs w:val="24"/>
        </w:rPr>
        <w:t>Муниципальному з</w:t>
      </w:r>
      <w:r w:rsidRPr="00F1545F">
        <w:rPr>
          <w:rFonts w:ascii="PT Astra Serif" w:hAnsi="PT Astra Serif"/>
          <w:kern w:val="16"/>
          <w:sz w:val="24"/>
          <w:szCs w:val="24"/>
          <w:lang w:eastAsia="ru-RU"/>
        </w:rPr>
        <w:t xml:space="preserve">аказчику до заключения Контракта. </w:t>
      </w:r>
      <w:r w:rsidR="00AA098C" w:rsidRPr="00F1545F">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F1545F" w:rsidRDefault="00C84C05" w:rsidP="00F1545F">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proofErr w:type="gramStart"/>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w:t>
      </w:r>
      <w:proofErr w:type="gramEnd"/>
      <w:r w:rsidRPr="00F1545F">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F1545F" w:rsidRDefault="00E278D7" w:rsidP="00F1545F">
      <w:pPr>
        <w:pStyle w:val="a8"/>
        <w:numPr>
          <w:ilvl w:val="1"/>
          <w:numId w:val="34"/>
        </w:numPr>
        <w:suppressAutoHyphens/>
        <w:snapToGrid w:val="0"/>
        <w:spacing w:after="0" w:line="240" w:lineRule="auto"/>
        <w:ind w:left="-284" w:right="396" w:firstLine="0"/>
        <w:jc w:val="both"/>
        <w:rPr>
          <w:rFonts w:ascii="PT Astra Serif" w:eastAsia="Calibri" w:hAnsi="PT Astra Serif"/>
          <w:bCs/>
          <w:sz w:val="24"/>
          <w:szCs w:val="24"/>
          <w:lang w:val="x-none"/>
        </w:rPr>
      </w:pPr>
      <w:r w:rsidRPr="00F1545F">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1545F">
        <w:rPr>
          <w:rFonts w:ascii="PT Astra Serif" w:hAnsi="PT Astra Serif" w:cs="Times New Roman CYR"/>
          <w:sz w:val="24"/>
          <w:szCs w:val="24"/>
          <w:lang w:val="x-none"/>
        </w:rPr>
        <w:t xml:space="preserve"> </w:t>
      </w:r>
      <w:r w:rsidRPr="00F1545F">
        <w:rPr>
          <w:rFonts w:ascii="PT Astra Serif" w:hAnsi="PT Astra Serif" w:cs="Times New Roman CYR"/>
          <w:sz w:val="24"/>
          <w:szCs w:val="24"/>
        </w:rPr>
        <w:t>Обеспечение исполнения гарантийных обязатель</w:t>
      </w:r>
      <w:proofErr w:type="gramStart"/>
      <w:r w:rsidRPr="00F1545F">
        <w:rPr>
          <w:rFonts w:ascii="PT Astra Serif" w:hAnsi="PT Astra Serif" w:cs="Times New Roman CYR"/>
          <w:sz w:val="24"/>
          <w:szCs w:val="24"/>
        </w:rPr>
        <w:t>ств пр</w:t>
      </w:r>
      <w:proofErr w:type="gramEnd"/>
      <w:r w:rsidRPr="00F1545F">
        <w:rPr>
          <w:rFonts w:ascii="PT Astra Serif" w:hAnsi="PT Astra Serif" w:cs="Times New Roman CYR"/>
          <w:sz w:val="24"/>
          <w:szCs w:val="24"/>
        </w:rPr>
        <w:t xml:space="preserve">едоставляется Подрядчиком Муниципальному заказчику </w:t>
      </w:r>
      <w:r w:rsidR="006818DB" w:rsidRPr="00F1545F">
        <w:rPr>
          <w:rFonts w:ascii="PT Astra Serif" w:hAnsi="PT Astra Serif" w:cs="Times New Roman CYR"/>
          <w:sz w:val="24"/>
          <w:szCs w:val="24"/>
        </w:rPr>
        <w:t xml:space="preserve">не позднее дня </w:t>
      </w:r>
      <w:r w:rsidRPr="00F1545F">
        <w:rPr>
          <w:rFonts w:ascii="PT Astra Serif" w:hAnsi="PT Astra Serif" w:cs="Times New Roman CYR"/>
          <w:sz w:val="24"/>
          <w:szCs w:val="24"/>
        </w:rPr>
        <w:t>до оформления документа о приемке (за исключением отдельног</w:t>
      </w:r>
      <w:r w:rsidR="006818DB" w:rsidRPr="00F1545F">
        <w:rPr>
          <w:rFonts w:ascii="PT Astra Serif" w:hAnsi="PT Astra Serif" w:cs="Times New Roman CYR"/>
          <w:sz w:val="24"/>
          <w:szCs w:val="24"/>
        </w:rPr>
        <w:t>о этапа исполнения  контракта) в ЕИС.</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proofErr w:type="gramStart"/>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31"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1545F">
        <w:rPr>
          <w:rFonts w:ascii="PT Astra Serif" w:hAnsi="PT Astra Serif"/>
          <w:iCs/>
          <w:sz w:val="24"/>
          <w:szCs w:val="24"/>
          <w:lang w:eastAsia="ru-RU"/>
        </w:rPr>
        <w:t xml:space="preserve"> и муниципальных нужд».</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F1545F">
        <w:rPr>
          <w:rFonts w:ascii="PT Astra Serif" w:hAnsi="PT Astra Serif"/>
          <w:sz w:val="24"/>
          <w:szCs w:val="24"/>
          <w:lang w:eastAsia="ru-RU"/>
        </w:rPr>
        <w:t>ств дл</w:t>
      </w:r>
      <w:proofErr w:type="gramEnd"/>
      <w:r w:rsidRPr="00F1545F">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F1545F" w:rsidRDefault="00C84C05" w:rsidP="00F1545F">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33"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34"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w:t>
      </w:r>
      <w:r w:rsidRPr="00F1545F">
        <w:rPr>
          <w:rFonts w:ascii="PT Astra Serif" w:hAnsi="PT Astra Serif"/>
          <w:sz w:val="24"/>
          <w:szCs w:val="24"/>
          <w:shd w:val="clear" w:color="auto" w:fill="FFFFFF"/>
        </w:rPr>
        <w:lastRenderedPageBreak/>
        <w:t xml:space="preserve">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F1545F">
          <w:rPr>
            <w:rStyle w:val="aa"/>
            <w:rFonts w:ascii="PT Astra Serif" w:hAnsi="PT Astra Serif"/>
            <w:sz w:val="24"/>
            <w:szCs w:val="24"/>
            <w:shd w:val="clear" w:color="auto" w:fill="FFFFFF"/>
          </w:rPr>
          <w:t>частью 7.2 статьи 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C84C05" w:rsidRPr="00F1545F" w:rsidRDefault="00C84C05" w:rsidP="00F1545F">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tab/>
      </w:r>
      <w:proofErr w:type="gramStart"/>
      <w:r w:rsidRPr="00F1545F">
        <w:rPr>
          <w:rFonts w:ascii="PT Astra Serif" w:hAnsi="PT Astra Serif"/>
          <w:sz w:val="24"/>
          <w:szCs w:val="24"/>
          <w:lang w:eastAsia="ru-RU"/>
        </w:rPr>
        <w:t xml:space="preserve">Предусмотренное </w:t>
      </w:r>
      <w:hyperlink r:id="rId37"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Муниципальным 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40"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41"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42"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C84C05" w:rsidRPr="00F1545F" w:rsidRDefault="00C84C05" w:rsidP="00F1545F">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5"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6"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C84C05" w:rsidRPr="00F1545F" w:rsidRDefault="00C84C05" w:rsidP="00F1545F">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F1545F">
        <w:rPr>
          <w:rFonts w:ascii="PT Astra Serif" w:hAnsi="PT Astra Serif"/>
          <w:sz w:val="24"/>
          <w:szCs w:val="24"/>
        </w:rPr>
        <w:t>подписаны уполномоченными на то представителями сторон и не противоречат</w:t>
      </w:r>
      <w:proofErr w:type="gramEnd"/>
      <w:r w:rsidRPr="00F1545F">
        <w:rPr>
          <w:rFonts w:ascii="PT Astra Serif" w:hAnsi="PT Astra Serif"/>
          <w:sz w:val="24"/>
          <w:szCs w:val="24"/>
        </w:rPr>
        <w:t xml:space="preserve"> действующему законодательству.</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w:t>
      </w:r>
      <w:r w:rsidR="00656C20" w:rsidRPr="00F1545F">
        <w:rPr>
          <w:rFonts w:ascii="PT Astra Serif" w:hAnsi="PT Astra Serif"/>
          <w:sz w:val="24"/>
          <w:szCs w:val="24"/>
        </w:rPr>
        <w:t xml:space="preserve"> </w:t>
      </w:r>
      <w:r w:rsidRPr="00F1545F">
        <w:rPr>
          <w:rFonts w:ascii="PT Astra Serif" w:hAnsi="PT Astra Serif"/>
          <w:sz w:val="24"/>
          <w:szCs w:val="24"/>
        </w:rPr>
        <w:t>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F1545F">
        <w:rPr>
          <w:rFonts w:ascii="PT Astra Serif" w:hAnsi="PT Astra Serif"/>
          <w:b/>
          <w:sz w:val="24"/>
          <w:szCs w:val="24"/>
        </w:rPr>
        <w:t>в том числе до</w:t>
      </w:r>
      <w:r w:rsidR="004C4154" w:rsidRPr="00F1545F">
        <w:rPr>
          <w:rFonts w:ascii="PT Astra Serif" w:hAnsi="PT Astra Serif"/>
          <w:b/>
          <w:sz w:val="24"/>
          <w:szCs w:val="24"/>
        </w:rPr>
        <w:t>кументов согласно пункту 6.3</w:t>
      </w:r>
      <w:r w:rsidRPr="00F1545F">
        <w:rPr>
          <w:rFonts w:ascii="PT Astra Serif" w:hAnsi="PT Astra Serif"/>
          <w:sz w:val="24"/>
          <w:szCs w:val="24"/>
        </w:rPr>
        <w:t xml:space="preserve"> контракта </w:t>
      </w:r>
      <w:r w:rsidRPr="00F1545F">
        <w:rPr>
          <w:rFonts w:ascii="PT Astra Serif" w:hAnsi="PT Astra Serif"/>
          <w:sz w:val="24"/>
          <w:szCs w:val="24"/>
        </w:rPr>
        <w:lastRenderedPageBreak/>
        <w:t xml:space="preserve">производится путем её передачи представителю стороны под роспись с приложением передаваемых документов. </w:t>
      </w:r>
      <w:proofErr w:type="gramStart"/>
      <w:r w:rsidRPr="00F1545F">
        <w:rPr>
          <w:rFonts w:ascii="PT Astra Serif" w:hAnsi="PT Astra Serif"/>
          <w:sz w:val="24"/>
          <w:szCs w:val="24"/>
        </w:rPr>
        <w:t>Первичные учетные документы,  предусмотренные пунктом 6.2 составляются</w:t>
      </w:r>
      <w:proofErr w:type="gramEnd"/>
      <w:r w:rsidRPr="00F1545F">
        <w:rPr>
          <w:rFonts w:ascii="PT Astra Serif" w:hAnsi="PT Astra Serif"/>
          <w:sz w:val="24"/>
          <w:szCs w:val="24"/>
        </w:rPr>
        <w:t xml:space="preserve"> на бумажном носителе.</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F1545F">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Неотъемлемой частью настоящего контракта является:</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 техническое задание (Приложение).</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F1545F" w:rsidRDefault="00C84C05" w:rsidP="00F1545F">
      <w:pPr>
        <w:tabs>
          <w:tab w:val="left" w:pos="-10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F1545F" w:rsidRDefault="00C84C05"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F1545F" w:rsidRDefault="00603E8D" w:rsidP="00F1545F">
      <w:pPr>
        <w:autoSpaceDE w:val="0"/>
        <w:autoSpaceDN w:val="0"/>
        <w:adjustRightInd w:val="0"/>
        <w:spacing w:after="0" w:line="240" w:lineRule="auto"/>
        <w:ind w:left="-284" w:right="396"/>
        <w:jc w:val="both"/>
        <w:rPr>
          <w:rFonts w:ascii="PT Astra Serif" w:hAnsi="PT Astra Serif"/>
          <w:sz w:val="24"/>
          <w:szCs w:val="24"/>
        </w:rPr>
      </w:pPr>
    </w:p>
    <w:p w:rsidR="00C84C05" w:rsidRPr="00F1545F" w:rsidRDefault="00C84C05" w:rsidP="00F1545F">
      <w:pPr>
        <w:numPr>
          <w:ilvl w:val="0"/>
          <w:numId w:val="34"/>
        </w:numPr>
        <w:tabs>
          <w:tab w:val="left" w:pos="-180"/>
          <w:tab w:val="left" w:pos="0"/>
        </w:tabs>
        <w:suppressAutoHyphens/>
        <w:spacing w:after="0" w:line="240" w:lineRule="auto"/>
        <w:ind w:left="-284" w:right="396" w:firstLine="0"/>
        <w:jc w:val="center"/>
        <w:rPr>
          <w:rFonts w:ascii="PT Astra Serif" w:hAnsi="PT Astra Serif"/>
          <w:b/>
          <w:sz w:val="24"/>
          <w:szCs w:val="24"/>
        </w:rPr>
      </w:pPr>
      <w:r w:rsidRPr="00F1545F">
        <w:rPr>
          <w:rFonts w:ascii="PT Astra Serif" w:hAnsi="PT Astra Serif"/>
          <w:b/>
          <w:sz w:val="24"/>
          <w:szCs w:val="24"/>
        </w:rPr>
        <w:t>Юридические адреса и банковские реквизиты сторон:</w:t>
      </w:r>
    </w:p>
    <w:p w:rsidR="00C84C05" w:rsidRPr="00F1545F" w:rsidRDefault="00C84C05" w:rsidP="00F1545F">
      <w:pPr>
        <w:pStyle w:val="a8"/>
        <w:numPr>
          <w:ilvl w:val="1"/>
          <w:numId w:val="34"/>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b/>
          <w:bCs/>
          <w:sz w:val="24"/>
          <w:szCs w:val="24"/>
        </w:rPr>
        <w:t xml:space="preserve">Муниципальный заказчик: </w:t>
      </w:r>
      <w:r w:rsidRPr="00F1545F">
        <w:rPr>
          <w:rFonts w:ascii="PT Astra Serif" w:hAnsi="PT Astra Serif"/>
          <w:b/>
          <w:bCs/>
          <w:sz w:val="24"/>
          <w:szCs w:val="24"/>
          <w:lang w:eastAsia="ru-RU"/>
        </w:rPr>
        <w:t>Департамент жилищно-коммунального и строительного комплекса администрации города Югорска</w:t>
      </w:r>
      <w:r w:rsidRPr="00F1545F">
        <w:rPr>
          <w:rFonts w:ascii="PT Astra Serif" w:hAnsi="PT Astra Serif"/>
          <w:sz w:val="24"/>
          <w:szCs w:val="24"/>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Банковские реквизиты:</w:t>
      </w:r>
      <w:r w:rsidRPr="00F1545F">
        <w:rPr>
          <w:rFonts w:ascii="PT Astra Serif" w:hAnsi="PT Astra Serif"/>
          <w:b/>
          <w:bCs/>
          <w:sz w:val="24"/>
          <w:szCs w:val="24"/>
          <w:lang w:eastAsia="ru-RU"/>
        </w:rPr>
        <w:t xml:space="preserve"> </w:t>
      </w:r>
      <w:r w:rsidRPr="00F1545F">
        <w:rPr>
          <w:rFonts w:ascii="PT Astra Serif" w:hAnsi="PT Astra Serif"/>
          <w:sz w:val="24"/>
          <w:szCs w:val="24"/>
          <w:lang w:eastAsia="ru-RU"/>
        </w:rPr>
        <w:t xml:space="preserve">Банк получателя: РКЦ Ханты-Мансийск//УФК по Ханты-Мансийскому автономному округу – Югре </w:t>
      </w:r>
      <w:proofErr w:type="spellStart"/>
      <w:r w:rsidRPr="00F1545F">
        <w:rPr>
          <w:rFonts w:ascii="PT Astra Serif" w:hAnsi="PT Astra Serif"/>
          <w:sz w:val="24"/>
          <w:szCs w:val="24"/>
          <w:lang w:eastAsia="ru-RU"/>
        </w:rPr>
        <w:t>г</w:t>
      </w:r>
      <w:proofErr w:type="gramStart"/>
      <w:r w:rsidRPr="00F1545F">
        <w:rPr>
          <w:rFonts w:ascii="PT Astra Serif" w:hAnsi="PT Astra Serif"/>
          <w:sz w:val="24"/>
          <w:szCs w:val="24"/>
          <w:lang w:eastAsia="ru-RU"/>
        </w:rPr>
        <w:t>.Х</w:t>
      </w:r>
      <w:proofErr w:type="gramEnd"/>
      <w:r w:rsidRPr="00F1545F">
        <w:rPr>
          <w:rFonts w:ascii="PT Astra Serif" w:hAnsi="PT Astra Serif"/>
          <w:sz w:val="24"/>
          <w:szCs w:val="24"/>
          <w:lang w:eastAsia="ru-RU"/>
        </w:rPr>
        <w:t>анты-Мансийск</w:t>
      </w:r>
      <w:proofErr w:type="spellEnd"/>
      <w:r w:rsidRPr="00F1545F">
        <w:rPr>
          <w:rFonts w:ascii="PT Astra Serif" w:hAnsi="PT Astra Serif"/>
          <w:sz w:val="24"/>
          <w:szCs w:val="24"/>
          <w:lang w:eastAsia="ru-RU"/>
        </w:rPr>
        <w:t xml:space="preserve"> БИК 007162163, номер счета банка 40102810245370000007 Получатель: </w:t>
      </w:r>
      <w:proofErr w:type="spellStart"/>
      <w:r w:rsidRPr="00F1545F">
        <w:rPr>
          <w:rFonts w:ascii="PT Astra Serif" w:hAnsi="PT Astra Serif"/>
          <w:sz w:val="24"/>
          <w:szCs w:val="24"/>
          <w:lang w:eastAsia="ru-RU"/>
        </w:rPr>
        <w:t>Депфин</w:t>
      </w:r>
      <w:proofErr w:type="spellEnd"/>
      <w:r w:rsidRPr="00F1545F">
        <w:rPr>
          <w:rFonts w:ascii="PT Astra Serif" w:hAnsi="PT Astra Serif"/>
          <w:sz w:val="24"/>
          <w:szCs w:val="24"/>
          <w:lang w:eastAsia="ru-RU"/>
        </w:rPr>
        <w:t xml:space="preserve">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xml:space="preserve"> (</w:t>
      </w:r>
      <w:proofErr w:type="spellStart"/>
      <w:r w:rsidRPr="00F1545F">
        <w:rPr>
          <w:rFonts w:ascii="PT Astra Serif" w:hAnsi="PT Astra Serif"/>
          <w:sz w:val="24"/>
          <w:szCs w:val="24"/>
          <w:lang w:eastAsia="ru-RU"/>
        </w:rPr>
        <w:t>ДЖКиСК</w:t>
      </w:r>
      <w:proofErr w:type="spellEnd"/>
      <w:r w:rsidRPr="00F1545F">
        <w:rPr>
          <w:rFonts w:ascii="PT Astra Serif" w:hAnsi="PT Astra Serif"/>
          <w:sz w:val="24"/>
          <w:szCs w:val="24"/>
          <w:lang w:eastAsia="ru-RU"/>
        </w:rPr>
        <w:t>, л/</w:t>
      </w:r>
      <w:proofErr w:type="spellStart"/>
      <w:r w:rsidRPr="00F1545F">
        <w:rPr>
          <w:rFonts w:ascii="PT Astra Serif" w:hAnsi="PT Astra Serif"/>
          <w:sz w:val="24"/>
          <w:szCs w:val="24"/>
          <w:lang w:eastAsia="ru-RU"/>
        </w:rPr>
        <w:t>сч</w:t>
      </w:r>
      <w:proofErr w:type="spellEnd"/>
      <w:r w:rsidRPr="00F1545F">
        <w:rPr>
          <w:rFonts w:ascii="PT Astra Serif" w:hAnsi="PT Astra Serif"/>
          <w:sz w:val="24"/>
          <w:szCs w:val="24"/>
          <w:lang w:eastAsia="ru-RU"/>
        </w:rPr>
        <w:t xml:space="preserve"> 007 000 000), Расчетный счет 03231643718870008700, Электронный адрес </w:t>
      </w:r>
      <w:hyperlink r:id="rId47" w:history="1">
        <w:r w:rsidRPr="00F1545F">
          <w:rPr>
            <w:rStyle w:val="aa"/>
            <w:rFonts w:ascii="PT Astra Serif" w:hAnsi="PT Astra Serif"/>
            <w:sz w:val="24"/>
            <w:szCs w:val="24"/>
            <w:lang w:eastAsia="ru-RU"/>
          </w:rPr>
          <w:t>DJKiSK@ugorsk.ru</w:t>
        </w:r>
      </w:hyperlink>
      <w:r w:rsidRPr="00F1545F">
        <w:rPr>
          <w:rFonts w:ascii="PT Astra Serif" w:hAnsi="PT Astra Serif"/>
          <w:sz w:val="24"/>
          <w:szCs w:val="24"/>
          <w:lang w:eastAsia="ru-RU"/>
        </w:rPr>
        <w:t>, тел: 8(34675) 7-30-81</w:t>
      </w:r>
    </w:p>
    <w:p w:rsidR="00C84C05" w:rsidRPr="00F1545F" w:rsidRDefault="00C84C05" w:rsidP="00F1545F">
      <w:pPr>
        <w:spacing w:after="0" w:line="240" w:lineRule="auto"/>
        <w:ind w:left="-284" w:right="396"/>
        <w:jc w:val="both"/>
        <w:rPr>
          <w:rFonts w:ascii="PT Astra Serif" w:hAnsi="PT Astra Serif"/>
          <w:b/>
          <w:sz w:val="24"/>
          <w:szCs w:val="24"/>
          <w:lang w:eastAsia="ar-SA"/>
        </w:rPr>
      </w:pPr>
      <w:r w:rsidRPr="00F1545F">
        <w:rPr>
          <w:rFonts w:ascii="PT Astra Serif" w:hAnsi="PT Astra Serif"/>
          <w:b/>
          <w:sz w:val="24"/>
          <w:szCs w:val="24"/>
        </w:rPr>
        <w:t xml:space="preserve">Руководитель: </w:t>
      </w:r>
      <w:r w:rsidRPr="00F1545F">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C84C05" w:rsidRPr="00F1545F" w:rsidRDefault="00C84C05" w:rsidP="00F1545F">
      <w:pPr>
        <w:spacing w:after="0" w:line="240" w:lineRule="auto"/>
        <w:ind w:left="-284" w:right="396"/>
        <w:jc w:val="both"/>
        <w:rPr>
          <w:rFonts w:ascii="PT Astra Serif" w:hAnsi="PT Astra Serif"/>
          <w:b/>
          <w:bCs/>
          <w:sz w:val="24"/>
          <w:szCs w:val="24"/>
        </w:rPr>
      </w:pPr>
      <w:r w:rsidRPr="00F1545F">
        <w:rPr>
          <w:rFonts w:ascii="PT Astra Serif" w:hAnsi="PT Astra Serif"/>
          <w:b/>
          <w:bCs/>
          <w:sz w:val="24"/>
          <w:szCs w:val="24"/>
        </w:rPr>
        <w:t xml:space="preserve">14.2.Подрядчик: </w:t>
      </w:r>
    </w:p>
    <w:p w:rsidR="00C84C05" w:rsidRPr="00F1545F" w:rsidRDefault="00C84C05" w:rsidP="00F1545F">
      <w:pPr>
        <w:spacing w:after="0" w:line="240" w:lineRule="auto"/>
        <w:ind w:left="-284" w:right="396"/>
        <w:jc w:val="both"/>
        <w:rPr>
          <w:rFonts w:ascii="PT Astra Serif" w:hAnsi="PT Astra Serif"/>
          <w:bCs/>
          <w:sz w:val="24"/>
          <w:szCs w:val="24"/>
        </w:rPr>
      </w:pPr>
      <w:r w:rsidRPr="00F1545F">
        <w:rPr>
          <w:rFonts w:ascii="PT Astra Serif" w:hAnsi="PT Astra Serif"/>
          <w:b/>
          <w:bCs/>
          <w:i/>
          <w:sz w:val="24"/>
          <w:szCs w:val="24"/>
        </w:rPr>
        <w:t xml:space="preserve">Банковские реквизиты:  </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b/>
          <w:bCs/>
          <w:sz w:val="24"/>
          <w:szCs w:val="24"/>
        </w:rPr>
        <w:t xml:space="preserve">Руководитель: </w:t>
      </w:r>
      <w:r w:rsidRPr="00F1545F">
        <w:rPr>
          <w:rFonts w:ascii="PT Astra Serif" w:hAnsi="PT Astra Serif"/>
          <w:bCs/>
          <w:sz w:val="24"/>
          <w:szCs w:val="24"/>
        </w:rPr>
        <w:t>Д</w:t>
      </w:r>
      <w:r w:rsidRPr="00F1545F">
        <w:rPr>
          <w:rFonts w:ascii="PT Astra Serif" w:hAnsi="PT Astra Serif"/>
          <w:sz w:val="24"/>
          <w:szCs w:val="24"/>
        </w:rPr>
        <w:t>иректор, действующий на основании</w:t>
      </w:r>
    </w:p>
    <w:p w:rsidR="00C84C05" w:rsidRPr="00F1545F" w:rsidRDefault="00C84C05" w:rsidP="00F1545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both"/>
        <w:rPr>
          <w:rFonts w:ascii="PT Astra Serif" w:hAnsi="PT Astra Serif"/>
          <w:b/>
          <w:sz w:val="24"/>
          <w:szCs w:val="24"/>
        </w:rPr>
      </w:pPr>
    </w:p>
    <w:p w:rsidR="00C84C05" w:rsidRPr="00F1545F" w:rsidRDefault="00C84C05" w:rsidP="00F1545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center"/>
        <w:rPr>
          <w:rFonts w:ascii="PT Astra Serif" w:hAnsi="PT Astra Serif"/>
          <w:b/>
          <w:sz w:val="24"/>
          <w:szCs w:val="24"/>
        </w:rPr>
      </w:pPr>
      <w:r w:rsidRPr="00F1545F">
        <w:rPr>
          <w:rFonts w:ascii="PT Astra Serif" w:hAnsi="PT Astra Serif"/>
          <w:b/>
          <w:sz w:val="24"/>
          <w:szCs w:val="24"/>
        </w:rPr>
        <w:t>Подписи сторон</w:t>
      </w:r>
    </w:p>
    <w:p w:rsidR="00C84C05" w:rsidRPr="00F1545F" w:rsidRDefault="00C84C05" w:rsidP="00F1545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center"/>
        <w:rPr>
          <w:rFonts w:ascii="PT Astra Serif" w:hAnsi="PT Astra Serif"/>
          <w:b/>
          <w:i/>
          <w:sz w:val="24"/>
          <w:szCs w:val="24"/>
        </w:rPr>
      </w:pPr>
      <w:r w:rsidRPr="00F1545F">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F1545F" w:rsidRDefault="00BE53C6" w:rsidP="00F1545F">
      <w:pPr>
        <w:spacing w:after="0" w:line="240" w:lineRule="auto"/>
        <w:ind w:left="-284" w:right="396"/>
        <w:jc w:val="center"/>
        <w:rPr>
          <w:rFonts w:ascii="PT Astra Serif" w:hAnsi="PT Astra Serif"/>
          <w:b/>
          <w:i/>
          <w:sz w:val="24"/>
          <w:szCs w:val="24"/>
        </w:rPr>
      </w:pPr>
      <w:r w:rsidRPr="00F1545F">
        <w:rPr>
          <w:rFonts w:ascii="PT Astra Serif" w:hAnsi="PT Astra Serif"/>
          <w:b/>
          <w:i/>
          <w:sz w:val="24"/>
          <w:szCs w:val="24"/>
        </w:rPr>
        <w:t>в единой информационной системе https://zakupki.gov.ru/</w:t>
      </w:r>
    </w:p>
    <w:p w:rsidR="00B55BF9" w:rsidRPr="00F1545F" w:rsidRDefault="00B55BF9" w:rsidP="00F1545F">
      <w:pPr>
        <w:tabs>
          <w:tab w:val="center" w:pos="4153"/>
          <w:tab w:val="right" w:pos="8306"/>
          <w:tab w:val="right" w:pos="10200"/>
        </w:tabs>
        <w:suppressAutoHyphens/>
        <w:spacing w:after="0" w:line="240" w:lineRule="auto"/>
        <w:ind w:left="-284" w:right="396"/>
        <w:jc w:val="center"/>
        <w:rPr>
          <w:rFonts w:ascii="PT Astra Serif" w:eastAsia="Times New Roman" w:hAnsi="PT Astra Serif" w:cs="Times New Roman"/>
          <w:b/>
          <w:i/>
          <w:color w:val="FF0000"/>
          <w:kern w:val="2"/>
          <w:sz w:val="24"/>
          <w:szCs w:val="24"/>
          <w:lang w:eastAsia="ar-SA"/>
        </w:rPr>
      </w:pPr>
    </w:p>
    <w:p w:rsidR="00B55BF9" w:rsidRPr="00F1545F" w:rsidRDefault="00B55BF9" w:rsidP="00F1545F">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1C109A" w:rsidRPr="00F1545F" w:rsidRDefault="001C109A" w:rsidP="00F1545F">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AD5809"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w:t>
      </w:r>
      <w:r w:rsidR="000801F4">
        <w:rPr>
          <w:rFonts w:ascii="PT Astra Serif" w:eastAsia="Times New Roman" w:hAnsi="PT Astra Serif" w:cs="Times New Roman"/>
          <w:kern w:val="2"/>
          <w:sz w:val="24"/>
          <w:szCs w:val="24"/>
          <w:lang w:eastAsia="ar-SA"/>
        </w:rPr>
        <w:t>р</w:t>
      </w:r>
      <w:r w:rsidR="00326415" w:rsidRPr="00C83978">
        <w:rPr>
          <w:rFonts w:ascii="PT Astra Serif" w:eastAsia="Times New Roman" w:hAnsi="PT Astra Serif" w:cs="Times New Roman"/>
          <w:kern w:val="2"/>
          <w:sz w:val="24"/>
          <w:szCs w:val="24"/>
          <w:lang w:eastAsia="ar-SA"/>
        </w:rPr>
        <w:t xml:space="preserve">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0801F4" w:rsidRDefault="000801F4" w:rsidP="00A22735">
      <w:pPr>
        <w:autoSpaceDE w:val="0"/>
        <w:autoSpaceDN w:val="0"/>
        <w:adjustRightInd w:val="0"/>
        <w:spacing w:after="0"/>
        <w:jc w:val="center"/>
        <w:rPr>
          <w:rFonts w:ascii="PT Astra Serif" w:hAnsi="PT Astra Serif"/>
          <w:b/>
          <w:bCs/>
          <w:color w:val="000000"/>
        </w:rPr>
      </w:pPr>
    </w:p>
    <w:p w:rsidR="001C109A" w:rsidRPr="0098226C" w:rsidRDefault="000801F4" w:rsidP="00F1545F">
      <w:pPr>
        <w:autoSpaceDE w:val="0"/>
        <w:autoSpaceDN w:val="0"/>
        <w:adjustRightInd w:val="0"/>
        <w:spacing w:after="0" w:line="240" w:lineRule="auto"/>
        <w:ind w:left="-426" w:right="254"/>
        <w:jc w:val="center"/>
        <w:rPr>
          <w:rFonts w:ascii="PT Astra Serif" w:hAnsi="PT Astra Serif"/>
          <w:b/>
          <w:bCs/>
          <w:color w:val="000000"/>
        </w:rPr>
      </w:pPr>
      <w:r>
        <w:rPr>
          <w:rFonts w:ascii="PT Astra Serif" w:hAnsi="PT Astra Serif"/>
          <w:b/>
          <w:bCs/>
          <w:color w:val="000000"/>
        </w:rPr>
        <w:t>Т</w:t>
      </w:r>
      <w:r w:rsidR="00A22735">
        <w:rPr>
          <w:rFonts w:ascii="PT Astra Serif" w:hAnsi="PT Astra Serif"/>
          <w:b/>
          <w:bCs/>
          <w:color w:val="000000"/>
        </w:rPr>
        <w:t>ехническое задание</w:t>
      </w:r>
    </w:p>
    <w:p w:rsidR="002D4081" w:rsidRDefault="007E220A" w:rsidP="00F1545F">
      <w:pPr>
        <w:autoSpaceDE w:val="0"/>
        <w:autoSpaceDN w:val="0"/>
        <w:adjustRightInd w:val="0"/>
        <w:spacing w:after="0" w:line="240" w:lineRule="auto"/>
        <w:ind w:left="-426" w:right="254"/>
        <w:jc w:val="center"/>
        <w:rPr>
          <w:rFonts w:ascii="PT Astra Serif" w:hAnsi="PT Astra Serif"/>
          <w:b/>
        </w:rPr>
      </w:pPr>
      <w:r>
        <w:rPr>
          <w:rFonts w:ascii="PT Astra Serif" w:hAnsi="PT Astra Serif"/>
          <w:b/>
        </w:rPr>
        <w:t xml:space="preserve">на  выполнение работ </w:t>
      </w:r>
      <w:r w:rsidR="002D4081">
        <w:rPr>
          <w:rFonts w:ascii="PT Astra Serif" w:hAnsi="PT Astra Serif"/>
          <w:b/>
        </w:rPr>
        <w:t xml:space="preserve">по ремонту системы уличного освещения МАДОУ «Снегурочка» </w:t>
      </w:r>
    </w:p>
    <w:p w:rsidR="002D4081" w:rsidRPr="002D4081" w:rsidRDefault="002D4081" w:rsidP="00F1545F">
      <w:pPr>
        <w:autoSpaceDE w:val="0"/>
        <w:autoSpaceDN w:val="0"/>
        <w:adjustRightInd w:val="0"/>
        <w:spacing w:after="0" w:line="240" w:lineRule="auto"/>
        <w:ind w:left="-426" w:right="254"/>
        <w:jc w:val="center"/>
        <w:rPr>
          <w:rFonts w:ascii="PT Astra Serif" w:hAnsi="PT Astra Serif"/>
          <w:b/>
        </w:rPr>
      </w:pPr>
      <w:r>
        <w:rPr>
          <w:rFonts w:ascii="PT Astra Serif" w:hAnsi="PT Astra Serif"/>
          <w:b/>
        </w:rPr>
        <w:t xml:space="preserve">2 корпус в городе </w:t>
      </w:r>
      <w:proofErr w:type="spellStart"/>
      <w:r>
        <w:rPr>
          <w:rFonts w:ascii="PT Astra Serif" w:hAnsi="PT Astra Serif"/>
          <w:b/>
        </w:rPr>
        <w:t>Югорске</w:t>
      </w:r>
      <w:proofErr w:type="spellEnd"/>
    </w:p>
    <w:p w:rsidR="002D4081" w:rsidRDefault="007E220A" w:rsidP="00F1545F">
      <w:pPr>
        <w:autoSpaceDE w:val="0"/>
        <w:autoSpaceDN w:val="0"/>
        <w:adjustRightInd w:val="0"/>
        <w:spacing w:after="0" w:line="240" w:lineRule="auto"/>
        <w:ind w:left="-426" w:right="254"/>
        <w:jc w:val="both"/>
        <w:rPr>
          <w:rFonts w:ascii="PT Astra Serif" w:hAnsi="PT Astra Serif"/>
        </w:rPr>
      </w:pPr>
      <w:r w:rsidRPr="007E220A">
        <w:rPr>
          <w:rFonts w:ascii="PT Astra Serif" w:hAnsi="PT Astra Serif"/>
          <w:b/>
          <w:bCs/>
          <w:u w:val="single"/>
        </w:rPr>
        <w:t>Место выполнения работ</w:t>
      </w:r>
      <w:r w:rsidRPr="007E220A">
        <w:rPr>
          <w:rFonts w:ascii="PT Astra Serif" w:hAnsi="PT Astra Serif"/>
          <w:bCs/>
        </w:rPr>
        <w:t>:</w:t>
      </w:r>
      <w:r w:rsidRPr="007E220A">
        <w:rPr>
          <w:rFonts w:ascii="PT Astra Serif" w:hAnsi="PT Astra Serif"/>
        </w:rPr>
        <w:t xml:space="preserve"> </w:t>
      </w:r>
      <w:r w:rsidR="002D4081">
        <w:rPr>
          <w:rFonts w:ascii="PT Astra Serif" w:hAnsi="PT Astra Serif"/>
        </w:rPr>
        <w:t xml:space="preserve">Ханты - Мансийский автономный округ - Югра, г. </w:t>
      </w:r>
      <w:proofErr w:type="spellStart"/>
      <w:r w:rsidR="002D4081">
        <w:rPr>
          <w:rFonts w:ascii="PT Astra Serif" w:hAnsi="PT Astra Serif"/>
        </w:rPr>
        <w:t>Югорск</w:t>
      </w:r>
      <w:proofErr w:type="spellEnd"/>
      <w:r w:rsidR="002D4081">
        <w:rPr>
          <w:rFonts w:ascii="PT Astra Serif" w:hAnsi="PT Astra Serif"/>
        </w:rPr>
        <w:t>, ул. Мира д. 45 "А".</w:t>
      </w:r>
    </w:p>
    <w:p w:rsidR="007E220A" w:rsidRPr="007E220A" w:rsidRDefault="007E220A" w:rsidP="00F1545F">
      <w:pPr>
        <w:autoSpaceDE w:val="0"/>
        <w:autoSpaceDN w:val="0"/>
        <w:adjustRightInd w:val="0"/>
        <w:spacing w:after="0" w:line="240" w:lineRule="auto"/>
        <w:ind w:left="-426" w:right="254"/>
        <w:jc w:val="both"/>
        <w:rPr>
          <w:rFonts w:ascii="PT Astra Serif" w:hAnsi="PT Astra Serif"/>
          <w:b/>
          <w:u w:val="single"/>
        </w:rPr>
      </w:pPr>
      <w:r w:rsidRPr="007E220A">
        <w:rPr>
          <w:rFonts w:ascii="PT Astra Serif" w:hAnsi="PT Astra Serif"/>
          <w:b/>
          <w:u w:val="single"/>
        </w:rPr>
        <w:t>Срок выполнения работ:</w:t>
      </w:r>
    </w:p>
    <w:p w:rsidR="007E220A" w:rsidRPr="007E220A" w:rsidRDefault="007E220A" w:rsidP="00F1545F">
      <w:pPr>
        <w:autoSpaceDE w:val="0"/>
        <w:snapToGrid w:val="0"/>
        <w:spacing w:after="0" w:line="240" w:lineRule="auto"/>
        <w:ind w:left="-426" w:right="254"/>
        <w:jc w:val="both"/>
        <w:rPr>
          <w:rFonts w:ascii="PT Astra Serif" w:hAnsi="PT Astra Serif"/>
        </w:rPr>
      </w:pPr>
      <w:r w:rsidRPr="007E220A">
        <w:rPr>
          <w:rFonts w:ascii="PT Astra Serif" w:hAnsi="PT Astra Serif"/>
        </w:rPr>
        <w:t>-  начало: 01.0</w:t>
      </w:r>
      <w:r w:rsidR="002D4081">
        <w:rPr>
          <w:rFonts w:ascii="PT Astra Serif" w:hAnsi="PT Astra Serif"/>
        </w:rPr>
        <w:t>7</w:t>
      </w:r>
      <w:r w:rsidRPr="007E220A">
        <w:rPr>
          <w:rFonts w:ascii="PT Astra Serif" w:hAnsi="PT Astra Serif"/>
        </w:rPr>
        <w:t>.2024;</w:t>
      </w:r>
    </w:p>
    <w:p w:rsidR="007E220A" w:rsidRPr="007E220A" w:rsidRDefault="007E220A" w:rsidP="00F1545F">
      <w:pPr>
        <w:spacing w:after="0" w:line="240" w:lineRule="auto"/>
        <w:ind w:left="-426" w:right="254"/>
        <w:jc w:val="both"/>
        <w:rPr>
          <w:rFonts w:ascii="PT Astra Serif" w:hAnsi="PT Astra Serif"/>
        </w:rPr>
      </w:pPr>
      <w:r w:rsidRPr="007E220A">
        <w:rPr>
          <w:rFonts w:ascii="PT Astra Serif" w:hAnsi="PT Astra Serif"/>
        </w:rPr>
        <w:t>-  окончание: 31.07.2024.</w:t>
      </w:r>
    </w:p>
    <w:p w:rsidR="007E220A" w:rsidRPr="007E220A" w:rsidRDefault="007E220A" w:rsidP="00F1545F">
      <w:pPr>
        <w:tabs>
          <w:tab w:val="num" w:pos="148"/>
        </w:tabs>
        <w:autoSpaceDE w:val="0"/>
        <w:autoSpaceDN w:val="0"/>
        <w:adjustRightInd w:val="0"/>
        <w:spacing w:after="0" w:line="240" w:lineRule="auto"/>
        <w:ind w:left="-426" w:right="254"/>
        <w:jc w:val="both"/>
        <w:rPr>
          <w:rFonts w:ascii="PT Astra Serif" w:hAnsi="PT Astra Serif"/>
        </w:rPr>
      </w:pPr>
      <w:r w:rsidRPr="007E220A">
        <w:rPr>
          <w:rFonts w:ascii="PT Astra Serif" w:hAnsi="PT Astra Serif"/>
        </w:rPr>
        <w:t>Срок исполнения контракта: с 01.0</w:t>
      </w:r>
      <w:r w:rsidR="002D4081">
        <w:rPr>
          <w:rFonts w:ascii="PT Astra Serif" w:hAnsi="PT Astra Serif"/>
        </w:rPr>
        <w:t>7</w:t>
      </w:r>
      <w:r w:rsidRPr="007E220A">
        <w:rPr>
          <w:rFonts w:ascii="PT Astra Serif" w:hAnsi="PT Astra Serif"/>
        </w:rPr>
        <w:t>.2024  по 06.09.2024</w:t>
      </w:r>
      <w:r>
        <w:rPr>
          <w:rFonts w:ascii="PT Astra Serif" w:hAnsi="PT Astra Serif"/>
        </w:rPr>
        <w:t>.</w:t>
      </w:r>
    </w:p>
    <w:p w:rsidR="002D4081" w:rsidRPr="002D4081" w:rsidRDefault="002D4081" w:rsidP="00F1545F">
      <w:pPr>
        <w:pStyle w:val="a8"/>
        <w:spacing w:after="0" w:line="240" w:lineRule="auto"/>
        <w:ind w:left="-426" w:right="254"/>
        <w:jc w:val="both"/>
        <w:rPr>
          <w:rFonts w:ascii="PT Astra Serif" w:hAnsi="PT Astra Serif" w:cs="Times New Roman"/>
          <w:lang w:eastAsia="ru-RU"/>
        </w:rPr>
      </w:pPr>
      <w:r w:rsidRPr="002D4081">
        <w:rPr>
          <w:rFonts w:ascii="PT Astra Serif" w:hAnsi="PT Astra Serif" w:cs="Times New Roman"/>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2D4081" w:rsidRPr="002D4081" w:rsidRDefault="002D4081" w:rsidP="00F1545F">
      <w:pPr>
        <w:widowControl w:val="0"/>
        <w:suppressLineNumbers/>
        <w:shd w:val="clear" w:color="auto" w:fill="FFFFFF"/>
        <w:tabs>
          <w:tab w:val="left" w:pos="6180"/>
        </w:tabs>
        <w:snapToGrid w:val="0"/>
        <w:spacing w:after="0" w:line="240" w:lineRule="auto"/>
        <w:ind w:left="-426" w:right="254"/>
        <w:jc w:val="both"/>
        <w:rPr>
          <w:rFonts w:ascii="PT Astra Serif" w:hAnsi="PT Astra Serif" w:cs="Times New Roman"/>
          <w:b/>
          <w:lang w:eastAsia="ar-SA"/>
        </w:rPr>
      </w:pPr>
      <w:r w:rsidRPr="002D4081">
        <w:rPr>
          <w:rFonts w:ascii="PT Astra Serif" w:hAnsi="PT Astra Serif"/>
          <w:b/>
        </w:rPr>
        <w:t>Требования к сроку и объему предоставления гарантии качества работ:</w:t>
      </w:r>
    </w:p>
    <w:p w:rsidR="002D4081" w:rsidRPr="002D4081" w:rsidRDefault="002D4081" w:rsidP="00F1545F">
      <w:pPr>
        <w:spacing w:after="0" w:line="240" w:lineRule="auto"/>
        <w:ind w:left="-426" w:right="254"/>
        <w:jc w:val="both"/>
        <w:rPr>
          <w:rFonts w:ascii="PT Astra Serif" w:hAnsi="PT Astra Serif"/>
        </w:rPr>
      </w:pPr>
      <w:proofErr w:type="gramStart"/>
      <w:r w:rsidRPr="002D4081">
        <w:rPr>
          <w:rFonts w:ascii="PT Astra Serif" w:hAnsi="PT Astra Serif"/>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2D4081">
        <w:rPr>
          <w:rFonts w:ascii="PT Astra Serif" w:hAnsi="PT Astra Serif"/>
        </w:rPr>
        <w:t>Югорска</w:t>
      </w:r>
      <w:proofErr w:type="spellEnd"/>
      <w:r w:rsidRPr="002D4081">
        <w:rPr>
          <w:rFonts w:ascii="PT Astra Serif" w:hAnsi="PT Astra Serif"/>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roofErr w:type="gramEnd"/>
    </w:p>
    <w:p w:rsidR="002D4081" w:rsidRPr="002D4081" w:rsidRDefault="002D4081" w:rsidP="00F1545F">
      <w:pPr>
        <w:spacing w:after="0" w:line="240" w:lineRule="auto"/>
        <w:ind w:left="-426" w:right="254"/>
        <w:jc w:val="both"/>
        <w:rPr>
          <w:rFonts w:ascii="PT Astra Serif" w:hAnsi="PT Astra Serif"/>
        </w:rPr>
      </w:pPr>
      <w:r w:rsidRPr="002D4081">
        <w:rPr>
          <w:rFonts w:ascii="PT Astra Serif" w:hAnsi="PT Astra Serif"/>
        </w:rPr>
        <w:t>Перечень и объём работ: работы выполняются в строгом соответствии с приложенным локальным сметным расчетом.</w:t>
      </w:r>
    </w:p>
    <w:p w:rsidR="002D4081" w:rsidRPr="002D4081" w:rsidRDefault="002D4081" w:rsidP="00F1545F">
      <w:pPr>
        <w:spacing w:after="0" w:line="240" w:lineRule="auto"/>
        <w:ind w:left="-426" w:right="254"/>
        <w:jc w:val="both"/>
        <w:rPr>
          <w:rFonts w:ascii="PT Astra Serif" w:hAnsi="PT Astra Serif"/>
        </w:rPr>
      </w:pPr>
      <w:r w:rsidRPr="002D4081">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2D4081" w:rsidRPr="002D4081" w:rsidRDefault="002D4081" w:rsidP="00F1545F">
      <w:pPr>
        <w:spacing w:after="0" w:line="240" w:lineRule="auto"/>
        <w:ind w:left="-426" w:right="254"/>
        <w:jc w:val="both"/>
        <w:rPr>
          <w:rFonts w:ascii="PT Astra Serif" w:hAnsi="PT Astra Serif"/>
        </w:rPr>
      </w:pPr>
      <w:r w:rsidRPr="002D4081">
        <w:rPr>
          <w:rFonts w:ascii="PT Astra Serif" w:hAnsi="PT Astra Serif"/>
        </w:rPr>
        <w:t>Срок предоставления гарантии на выполненные работы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2D4081" w:rsidRPr="002D4081" w:rsidRDefault="002D4081" w:rsidP="00F1545F">
      <w:pPr>
        <w:spacing w:after="0" w:line="240" w:lineRule="auto"/>
        <w:ind w:left="-426" w:right="254"/>
        <w:jc w:val="both"/>
        <w:rPr>
          <w:rFonts w:ascii="PT Astra Serif" w:hAnsi="PT Astra Serif"/>
        </w:rPr>
      </w:pPr>
      <w:r w:rsidRPr="002D4081">
        <w:rPr>
          <w:rFonts w:ascii="PT Astra Serif" w:hAnsi="PT Astra Serif"/>
        </w:rPr>
        <w:t>Гарантийный срок на светодиодные светильники – 60 (шестьдесят)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2D4081" w:rsidRPr="002D4081" w:rsidRDefault="002D4081" w:rsidP="00F1545F">
      <w:pPr>
        <w:spacing w:after="0" w:line="240" w:lineRule="auto"/>
        <w:ind w:left="-426" w:right="254"/>
        <w:jc w:val="both"/>
        <w:rPr>
          <w:rFonts w:ascii="PT Astra Serif" w:hAnsi="PT Astra Serif"/>
        </w:rPr>
      </w:pPr>
      <w:r w:rsidRPr="002D4081">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2D4081" w:rsidRPr="002D4081" w:rsidRDefault="002D4081" w:rsidP="00F1545F">
      <w:pPr>
        <w:spacing w:after="0" w:line="240" w:lineRule="auto"/>
        <w:ind w:left="-426" w:right="254"/>
        <w:jc w:val="both"/>
        <w:rPr>
          <w:rFonts w:ascii="PT Astra Serif" w:hAnsi="PT Astra Serif"/>
        </w:rPr>
      </w:pPr>
      <w:r w:rsidRPr="002D4081">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2D4081" w:rsidRPr="002D4081" w:rsidRDefault="002D4081" w:rsidP="00F1545F">
      <w:pPr>
        <w:spacing w:after="0" w:line="240" w:lineRule="auto"/>
        <w:ind w:left="-426" w:right="254"/>
        <w:jc w:val="both"/>
        <w:rPr>
          <w:rFonts w:ascii="PT Astra Serif" w:hAnsi="PT Astra Serif"/>
        </w:rPr>
      </w:pPr>
      <w:r w:rsidRPr="002D4081">
        <w:rPr>
          <w:rFonts w:ascii="PT Astra Serif" w:hAnsi="PT Astra Serif"/>
          <w:b/>
        </w:rPr>
        <w:t>Требования к материалам, используемым при выполнении работ</w:t>
      </w:r>
      <w:r w:rsidRPr="002D4081">
        <w:rPr>
          <w:rFonts w:ascii="PT Astra Serif" w:hAnsi="PT Astra Serif"/>
        </w:rPr>
        <w:t>:</w:t>
      </w:r>
    </w:p>
    <w:p w:rsidR="002D4081" w:rsidRPr="002D4081" w:rsidRDefault="002D4081" w:rsidP="00F1545F">
      <w:pPr>
        <w:widowControl w:val="0"/>
        <w:autoSpaceDE w:val="0"/>
        <w:autoSpaceDN w:val="0"/>
        <w:adjustRightInd w:val="0"/>
        <w:spacing w:after="0" w:line="240" w:lineRule="auto"/>
        <w:ind w:left="-426" w:right="254"/>
        <w:jc w:val="both"/>
        <w:rPr>
          <w:rFonts w:ascii="PT Astra Serif" w:eastAsia="Calibri" w:hAnsi="PT Astra Serif"/>
          <w:lang w:eastAsia="ru-RU"/>
        </w:rPr>
      </w:pPr>
      <w:r w:rsidRPr="002D4081">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sidRPr="002D4081">
        <w:rPr>
          <w:rFonts w:ascii="PT Astra Serif" w:eastAsia="Calibri" w:hAnsi="PT Astra Serif"/>
          <w:lang w:eastAsia="ru-RU"/>
        </w:rPr>
        <w:t xml:space="preserve"> Использование бывших в употреблении материалов запрещается.</w:t>
      </w:r>
    </w:p>
    <w:p w:rsidR="002D4081" w:rsidRPr="002D4081" w:rsidRDefault="002D4081" w:rsidP="00F1545F">
      <w:pPr>
        <w:spacing w:after="0" w:line="240" w:lineRule="auto"/>
        <w:ind w:left="-426" w:right="254"/>
        <w:jc w:val="both"/>
        <w:rPr>
          <w:rFonts w:ascii="PT Astra Serif" w:eastAsia="Times New Roman" w:hAnsi="PT Astra Serif"/>
          <w:kern w:val="2"/>
          <w:lang w:eastAsia="ru-RU"/>
        </w:rPr>
      </w:pPr>
      <w:r w:rsidRPr="002D4081">
        <w:rPr>
          <w:rFonts w:ascii="PT Astra Serif" w:eastAsia="Calibri" w:hAnsi="PT Astra Serif"/>
          <w:b/>
          <w:bCs/>
          <w:lang w:eastAsia="ru-RU"/>
        </w:rPr>
        <w:t>Качественные характеристики объекта закупки:</w:t>
      </w:r>
    </w:p>
    <w:p w:rsidR="002D4081" w:rsidRPr="002D4081" w:rsidRDefault="002D4081" w:rsidP="00F1545F">
      <w:pPr>
        <w:spacing w:after="0" w:line="240" w:lineRule="auto"/>
        <w:ind w:left="-426" w:right="254"/>
        <w:jc w:val="both"/>
        <w:rPr>
          <w:rFonts w:ascii="PT Astra Serif" w:hAnsi="PT Astra Serif"/>
          <w:lang w:eastAsia="ar-SA"/>
        </w:rPr>
      </w:pPr>
      <w:r w:rsidRPr="002D4081">
        <w:rPr>
          <w:rFonts w:ascii="PT Astra Serif" w:hAnsi="PT Astra Serif"/>
        </w:rPr>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Заверенные копии этих сертификатов должны предоставляться Заказчику при сдаче выполненных работ. </w:t>
      </w:r>
    </w:p>
    <w:p w:rsidR="002D4081" w:rsidRPr="002D4081" w:rsidRDefault="002D4081" w:rsidP="00F1545F">
      <w:pPr>
        <w:spacing w:after="0" w:line="240" w:lineRule="auto"/>
        <w:ind w:left="-426" w:right="254"/>
        <w:jc w:val="both"/>
        <w:rPr>
          <w:rFonts w:ascii="PT Astra Serif" w:hAnsi="PT Astra Serif"/>
          <w:iCs/>
        </w:rPr>
      </w:pPr>
      <w:r w:rsidRPr="002D4081">
        <w:rPr>
          <w:rFonts w:ascii="PT Astra Serif" w:hAnsi="PT Astra Serif"/>
          <w:iCs/>
        </w:rPr>
        <w:t>Материалы и оборудование, используемые при выполнении работ, должны соответствовать требованиям энергетической эффективности товаров, установленным во исполнение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D4081" w:rsidRPr="002D4081" w:rsidRDefault="002D4081" w:rsidP="00F1545F">
      <w:pPr>
        <w:autoSpaceDE w:val="0"/>
        <w:autoSpaceDN w:val="0"/>
        <w:adjustRightInd w:val="0"/>
        <w:spacing w:after="0" w:line="240" w:lineRule="auto"/>
        <w:ind w:left="-426" w:right="254"/>
        <w:jc w:val="both"/>
        <w:rPr>
          <w:rFonts w:ascii="PT Astra Serif" w:hAnsi="PT Astra Serif"/>
          <w:b/>
        </w:rPr>
      </w:pPr>
      <w:r w:rsidRPr="002D4081">
        <w:rPr>
          <w:rFonts w:ascii="PT Astra Serif" w:hAnsi="PT Astra Serif"/>
          <w:b/>
        </w:rPr>
        <w:t>Требования к безопасности выполняемых работ:</w:t>
      </w:r>
    </w:p>
    <w:p w:rsidR="002D4081" w:rsidRPr="002D4081" w:rsidRDefault="002D4081" w:rsidP="00F1545F">
      <w:pPr>
        <w:autoSpaceDE w:val="0"/>
        <w:autoSpaceDN w:val="0"/>
        <w:adjustRightInd w:val="0"/>
        <w:spacing w:after="0" w:line="240" w:lineRule="auto"/>
        <w:ind w:left="-426" w:right="254"/>
        <w:jc w:val="both"/>
        <w:rPr>
          <w:rFonts w:ascii="PT Astra Serif" w:hAnsi="PT Astra Serif"/>
        </w:rPr>
      </w:pPr>
      <w:r w:rsidRPr="002D4081">
        <w:rPr>
          <w:rFonts w:ascii="PT Astra Serif" w:hAnsi="PT Astra Serif"/>
        </w:rPr>
        <w:t>Работы, связанные с возможной опасностью для жизни и здоровья людей, выполняются в соответствии с требованиями СНиП 12-03-2001 ч.1, СНиП 12-04-2002 ч.2 «Безопасность труда в строительстве».</w:t>
      </w:r>
    </w:p>
    <w:p w:rsidR="002D4081" w:rsidRPr="002D4081" w:rsidRDefault="002D4081" w:rsidP="00F1545F">
      <w:pPr>
        <w:spacing w:after="0" w:line="240" w:lineRule="auto"/>
        <w:ind w:left="-426" w:right="254"/>
        <w:jc w:val="both"/>
        <w:rPr>
          <w:rFonts w:ascii="PT Astra Serif" w:hAnsi="PT Astra Serif"/>
          <w:lang w:eastAsia="ru-RU"/>
        </w:rPr>
      </w:pPr>
      <w:r w:rsidRPr="002D4081">
        <w:rPr>
          <w:rFonts w:ascii="PT Astra Serif" w:hAnsi="PT Astra Serif"/>
          <w:lang w:eastAsia="ru-RU"/>
        </w:rPr>
        <w:lastRenderedPageBreak/>
        <w:t xml:space="preserve">Выполняемые работы должны </w:t>
      </w:r>
      <w:r w:rsidRPr="002D4081">
        <w:rPr>
          <w:rFonts w:ascii="PT Astra Serif" w:hAnsi="PT Astra Serif"/>
        </w:rPr>
        <w:t>выполняться в полном соответствии с перечнем и объемами, указанными в техническом задании, проекте муниципального контракта</w:t>
      </w:r>
      <w:r w:rsidRPr="002D4081">
        <w:rPr>
          <w:rFonts w:ascii="PT Astra Serif" w:hAnsi="PT Astra Serif"/>
          <w:lang w:eastAsia="ru-RU"/>
        </w:rPr>
        <w:t>, удовлетворять требованиям действующих СНиП, ТУ, ГОСТ, технической документации и других нормативных документов, в соответствии с действующими нормативными документами: ПУЭ-7 «Правила Устройства Электроустановок» утверждённые Приказом Минэнерго России от 08.07.2002 г. №204.</w:t>
      </w:r>
    </w:p>
    <w:p w:rsidR="002D4081" w:rsidRPr="002D4081" w:rsidRDefault="002D4081" w:rsidP="00F1545F">
      <w:pPr>
        <w:tabs>
          <w:tab w:val="left" w:pos="709"/>
        </w:tabs>
        <w:spacing w:after="0" w:line="240" w:lineRule="auto"/>
        <w:ind w:left="-426" w:right="254"/>
        <w:jc w:val="both"/>
        <w:rPr>
          <w:rFonts w:ascii="PT Astra Serif" w:eastAsia="Calibri" w:hAnsi="PT Astra Serif"/>
          <w:lang w:eastAsia="ru-RU"/>
        </w:rPr>
      </w:pPr>
      <w:r w:rsidRPr="002D4081">
        <w:rPr>
          <w:rFonts w:ascii="PT Astra Serif" w:eastAsia="Calibri" w:hAnsi="PT Astra Serif"/>
          <w:lang w:eastAsia="ru-RU"/>
        </w:rPr>
        <w:t xml:space="preserve">При выполнении работ необходимо соблюдать требования </w:t>
      </w:r>
      <w:proofErr w:type="spellStart"/>
      <w:r w:rsidRPr="002D4081">
        <w:rPr>
          <w:rFonts w:ascii="PT Astra Serif" w:eastAsia="Calibri" w:hAnsi="PT Astra Serif"/>
          <w:lang w:eastAsia="ru-RU"/>
        </w:rPr>
        <w:t>энергоэффективности</w:t>
      </w:r>
      <w:proofErr w:type="spellEnd"/>
      <w:r w:rsidRPr="002D4081">
        <w:rPr>
          <w:rFonts w:ascii="PT Astra Serif" w:eastAsia="Calibri" w:hAnsi="PT Astra Serif"/>
          <w:lang w:eastAsia="ru-RU"/>
        </w:rPr>
        <w:t>, установленные следующими нормативными актами:</w:t>
      </w:r>
    </w:p>
    <w:p w:rsidR="002D4081" w:rsidRPr="002D4081" w:rsidRDefault="002D4081" w:rsidP="00F1545F">
      <w:pPr>
        <w:numPr>
          <w:ilvl w:val="0"/>
          <w:numId w:val="45"/>
        </w:numPr>
        <w:tabs>
          <w:tab w:val="left" w:pos="567"/>
        </w:tabs>
        <w:spacing w:after="0" w:line="240" w:lineRule="auto"/>
        <w:ind w:left="-426" w:right="254" w:firstLine="0"/>
        <w:jc w:val="both"/>
        <w:rPr>
          <w:rFonts w:ascii="PT Astra Serif" w:eastAsia="Calibri" w:hAnsi="PT Astra Serif"/>
          <w:shd w:val="clear" w:color="auto" w:fill="FFFFFF"/>
          <w:lang w:eastAsia="ru-RU"/>
        </w:rPr>
      </w:pPr>
      <w:r w:rsidRPr="002D4081">
        <w:rPr>
          <w:rFonts w:ascii="PT Astra Serif" w:eastAsia="Calibri" w:hAnsi="PT Astra Serif"/>
          <w:shd w:val="clear" w:color="auto" w:fill="FFFFFF"/>
          <w:lang w:eastAsia="ru-RU"/>
        </w:rPr>
        <w:t>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2D4081" w:rsidRPr="002D4081" w:rsidRDefault="002D4081" w:rsidP="00F1545F">
      <w:pPr>
        <w:numPr>
          <w:ilvl w:val="0"/>
          <w:numId w:val="45"/>
        </w:numPr>
        <w:tabs>
          <w:tab w:val="left" w:pos="567"/>
        </w:tabs>
        <w:spacing w:after="0" w:line="240" w:lineRule="auto"/>
        <w:ind w:left="-426" w:right="254" w:firstLine="0"/>
        <w:jc w:val="both"/>
        <w:rPr>
          <w:rFonts w:ascii="PT Astra Serif" w:eastAsia="Calibri" w:hAnsi="PT Astra Serif"/>
          <w:shd w:val="clear" w:color="auto" w:fill="FFFFFF"/>
          <w:lang w:eastAsia="ru-RU"/>
        </w:rPr>
      </w:pPr>
      <w:r w:rsidRPr="002D4081">
        <w:rPr>
          <w:rFonts w:ascii="PT Astra Serif" w:eastAsia="Calibri" w:hAnsi="PT Astra Serif"/>
          <w:shd w:val="clear" w:color="auto" w:fill="FFFFFF"/>
          <w:lang w:eastAsia="ru-RU"/>
        </w:rPr>
        <w:t xml:space="preserve">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Pr="002D4081">
        <w:rPr>
          <w:rFonts w:ascii="PT Astra Serif" w:eastAsia="Calibri" w:hAnsi="PT Astra Serif"/>
          <w:shd w:val="clear" w:color="auto" w:fill="FFFFFF"/>
          <w:lang w:eastAsia="ru-RU"/>
        </w:rPr>
        <w:t>ресурсоснабжения</w:t>
      </w:r>
      <w:proofErr w:type="spellEnd"/>
      <w:r w:rsidRPr="002D4081">
        <w:rPr>
          <w:rFonts w:ascii="PT Astra Serif" w:eastAsia="Calibri" w:hAnsi="PT Astra Serif"/>
          <w:shd w:val="clear" w:color="auto" w:fill="FFFFFF"/>
          <w:lang w:eastAsia="ru-RU"/>
        </w:rPr>
        <w:t>, влияющих на энергетическую эффективность зданий, строений, сооружений»;</w:t>
      </w:r>
    </w:p>
    <w:p w:rsidR="002D4081" w:rsidRPr="002D4081" w:rsidRDefault="002D4081" w:rsidP="00F1545F">
      <w:pPr>
        <w:numPr>
          <w:ilvl w:val="0"/>
          <w:numId w:val="45"/>
        </w:numPr>
        <w:tabs>
          <w:tab w:val="left" w:pos="567"/>
        </w:tabs>
        <w:spacing w:after="0" w:line="240" w:lineRule="auto"/>
        <w:ind w:left="-426" w:right="254" w:firstLine="0"/>
        <w:jc w:val="both"/>
        <w:rPr>
          <w:rFonts w:ascii="PT Astra Serif" w:eastAsia="Calibri" w:hAnsi="PT Astra Serif"/>
          <w:shd w:val="clear" w:color="auto" w:fill="FFFFFF"/>
          <w:lang w:eastAsia="ru-RU"/>
        </w:rPr>
      </w:pPr>
      <w:proofErr w:type="gramStart"/>
      <w:r w:rsidRPr="002D4081">
        <w:rPr>
          <w:rFonts w:ascii="PT Astra Serif" w:eastAsia="Calibri" w:hAnsi="PT Astra Serif"/>
          <w:shd w:val="clear" w:color="auto" w:fill="FFFFFF"/>
          <w:lang w:eastAsia="ru-RU"/>
        </w:rPr>
        <w:t>приказом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w:t>
      </w:r>
      <w:proofErr w:type="gramEnd"/>
      <w:r w:rsidRPr="002D4081">
        <w:rPr>
          <w:rFonts w:ascii="PT Astra Serif" w:eastAsia="Calibri" w:hAnsi="PT Astra Serif"/>
          <w:shd w:val="clear" w:color="auto" w:fill="FFFFFF"/>
          <w:lang w:eastAsia="ru-RU"/>
        </w:rPr>
        <w:t xml:space="preserve"> </w:t>
      </w:r>
      <w:proofErr w:type="gramStart"/>
      <w:r w:rsidRPr="002D4081">
        <w:rPr>
          <w:rFonts w:ascii="PT Astra Serif" w:eastAsia="Calibri" w:hAnsi="PT Astra Serif"/>
          <w:shd w:val="clear" w:color="auto" w:fill="FFFFFF"/>
          <w:lang w:eastAsia="ru-RU"/>
        </w:rPr>
        <w:t>Федерации от 31 декабря 2009 г. № 1221»);</w:t>
      </w:r>
      <w:proofErr w:type="gramEnd"/>
    </w:p>
    <w:p w:rsidR="002D4081" w:rsidRPr="002D4081" w:rsidRDefault="002D4081" w:rsidP="00F1545F">
      <w:pPr>
        <w:numPr>
          <w:ilvl w:val="0"/>
          <w:numId w:val="45"/>
        </w:numPr>
        <w:tabs>
          <w:tab w:val="left" w:pos="567"/>
        </w:tabs>
        <w:spacing w:after="0" w:line="240" w:lineRule="auto"/>
        <w:ind w:left="-426" w:right="254" w:firstLine="0"/>
        <w:jc w:val="both"/>
        <w:rPr>
          <w:rFonts w:ascii="PT Astra Serif" w:eastAsia="Calibri" w:hAnsi="PT Astra Serif"/>
          <w:shd w:val="clear" w:color="auto" w:fill="FFFFFF"/>
          <w:lang w:eastAsia="ru-RU"/>
        </w:rPr>
      </w:pPr>
      <w:r w:rsidRPr="002D4081">
        <w:rPr>
          <w:rFonts w:ascii="PT Astra Serif" w:eastAsia="Calibri" w:hAnsi="PT Astra Serif"/>
          <w:shd w:val="clear" w:color="auto" w:fill="FFFFFF"/>
          <w:lang w:eastAsia="ru-RU"/>
        </w:rPr>
        <w:t xml:space="preserve">приказом </w:t>
      </w:r>
      <w:proofErr w:type="spellStart"/>
      <w:r w:rsidRPr="002D4081">
        <w:rPr>
          <w:rFonts w:ascii="PT Astra Serif" w:eastAsia="Calibri" w:hAnsi="PT Astra Serif"/>
          <w:shd w:val="clear" w:color="auto" w:fill="FFFFFF"/>
          <w:lang w:eastAsia="ru-RU"/>
        </w:rPr>
        <w:t>Минпромторга</w:t>
      </w:r>
      <w:proofErr w:type="spellEnd"/>
      <w:r w:rsidRPr="002D4081">
        <w:rPr>
          <w:rFonts w:ascii="PT Astra Serif" w:eastAsia="Calibri" w:hAnsi="PT Astra Serif"/>
          <w:shd w:val="clear" w:color="auto" w:fill="FFFFFF"/>
          <w:lang w:eastAsia="ru-RU"/>
        </w:rPr>
        <w:t xml:space="preserve">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товаров с указанием категорий товаров, на которые в соответствии с требованиями Федерального закона «Об энергосбережении </w:t>
      </w:r>
      <w:proofErr w:type="gramStart"/>
      <w:r w:rsidRPr="002D4081">
        <w:rPr>
          <w:rFonts w:ascii="PT Astra Serif" w:eastAsia="Calibri" w:hAnsi="PT Astra Serif"/>
          <w:shd w:val="clear" w:color="auto" w:fill="FFFFFF"/>
          <w:lang w:eastAsia="ru-RU"/>
        </w:rPr>
        <w:t>и</w:t>
      </w:r>
      <w:proofErr w:type="gramEnd"/>
      <w:r w:rsidRPr="002D4081">
        <w:rPr>
          <w:rFonts w:ascii="PT Astra Serif" w:eastAsia="Calibri" w:hAnsi="PT Astra Serif"/>
          <w:shd w:val="clear" w:color="auto" w:fill="FFFFFF"/>
          <w:lang w:eastAsia="ru-RU"/>
        </w:rPr>
        <w:t xml:space="preserve"> о повышении энергетической эффективности и о внесении изменений в отдельные законодательные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2D4081" w:rsidRPr="002D4081" w:rsidRDefault="002D4081" w:rsidP="00F1545F">
      <w:pPr>
        <w:tabs>
          <w:tab w:val="left" w:pos="567"/>
        </w:tabs>
        <w:spacing w:after="0" w:line="240" w:lineRule="auto"/>
        <w:ind w:left="-426" w:right="254"/>
        <w:jc w:val="both"/>
        <w:rPr>
          <w:rFonts w:ascii="PT Astra Serif" w:eastAsia="Times New Roman" w:hAnsi="PT Astra Serif"/>
          <w:kern w:val="2"/>
          <w:lang w:eastAsia="x-none"/>
        </w:rPr>
      </w:pPr>
      <w:r w:rsidRPr="002D4081">
        <w:rPr>
          <w:rFonts w:ascii="PT Astra Serif" w:hAnsi="PT Astra Serif"/>
        </w:rPr>
        <w:t xml:space="preserve">Подрядчик обязан </w:t>
      </w:r>
      <w:r w:rsidRPr="002D4081">
        <w:rPr>
          <w:rFonts w:ascii="PT Astra Serif" w:hAnsi="PT Astra Serif"/>
          <w:lang w:eastAsia="x-none"/>
        </w:rPr>
        <w:t>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2D4081" w:rsidRPr="002D4081" w:rsidRDefault="002D4081" w:rsidP="00F1545F">
      <w:pPr>
        <w:tabs>
          <w:tab w:val="left" w:pos="567"/>
        </w:tabs>
        <w:spacing w:after="0" w:line="240" w:lineRule="auto"/>
        <w:ind w:left="-426" w:right="254"/>
        <w:jc w:val="both"/>
        <w:rPr>
          <w:rFonts w:ascii="PT Astra Serif" w:hAnsi="PT Astra Serif"/>
          <w:lang w:eastAsia="ru-RU"/>
        </w:rPr>
      </w:pPr>
      <w:r w:rsidRPr="002D4081">
        <w:rPr>
          <w:rFonts w:ascii="PT Astra Serif" w:hAnsi="PT Astra Serif"/>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2D4081" w:rsidRPr="002D4081" w:rsidRDefault="002D4081" w:rsidP="00F1545F">
      <w:pPr>
        <w:pStyle w:val="af2"/>
        <w:spacing w:before="0" w:after="0"/>
        <w:ind w:left="-426" w:right="254"/>
        <w:jc w:val="both"/>
        <w:rPr>
          <w:rFonts w:ascii="PT Astra Serif" w:hAnsi="PT Astra Serif"/>
          <w:sz w:val="22"/>
          <w:szCs w:val="22"/>
          <w:lang w:val="x-none" w:eastAsia="en-US"/>
        </w:rPr>
      </w:pPr>
      <w:r w:rsidRPr="002D4081">
        <w:rPr>
          <w:rFonts w:ascii="PT Astra Serif" w:hAnsi="PT Astra Serif"/>
          <w:sz w:val="22"/>
          <w:szCs w:val="22"/>
          <w:lang w:val="x-none" w:eastAsia="en-US"/>
        </w:rPr>
        <w:t xml:space="preserve">При производстве работ необходимо строго соблюдать требования Федерального закона от 30.12.2001 </w:t>
      </w:r>
      <w:r w:rsidRPr="002D4081">
        <w:rPr>
          <w:rFonts w:ascii="PT Astra Serif" w:hAnsi="PT Astra Serif"/>
          <w:sz w:val="22"/>
          <w:szCs w:val="22"/>
          <w:lang w:eastAsia="en-US"/>
        </w:rPr>
        <w:t>№</w:t>
      </w:r>
      <w:r w:rsidRPr="002D4081">
        <w:rPr>
          <w:rFonts w:ascii="PT Astra Serif" w:hAnsi="PT Astra Serif"/>
          <w:sz w:val="22"/>
          <w:szCs w:val="22"/>
          <w:lang w:val="x-none" w:eastAsia="en-US"/>
        </w:rPr>
        <w:t xml:space="preserve"> 197-ФЗ «Трудовой кодекс Российской Федерации», Федерального закона от 21.12.1994 г. </w:t>
      </w:r>
      <w:r w:rsidRPr="002D4081">
        <w:rPr>
          <w:rFonts w:ascii="PT Astra Serif" w:hAnsi="PT Astra Serif"/>
          <w:sz w:val="22"/>
          <w:szCs w:val="22"/>
          <w:lang w:eastAsia="en-US"/>
        </w:rPr>
        <w:t xml:space="preserve">№ </w:t>
      </w:r>
      <w:r w:rsidRPr="002D4081">
        <w:rPr>
          <w:rFonts w:ascii="PT Astra Serif" w:hAnsi="PT Astra Serif"/>
          <w:sz w:val="22"/>
          <w:szCs w:val="22"/>
          <w:lang w:val="x-none" w:eastAsia="en-US"/>
        </w:rPr>
        <w:t xml:space="preserve">69-ФЗ «О пожарной безопасности». </w:t>
      </w:r>
    </w:p>
    <w:p w:rsidR="002D4081" w:rsidRPr="002D4081" w:rsidRDefault="002D4081" w:rsidP="00F1545F">
      <w:pPr>
        <w:spacing w:after="0" w:line="240" w:lineRule="auto"/>
        <w:ind w:left="-426" w:right="254"/>
        <w:jc w:val="both"/>
        <w:rPr>
          <w:rFonts w:ascii="PT Astra Serif" w:hAnsi="PT Astra Serif"/>
          <w:bCs/>
          <w:lang w:eastAsia="ar-SA"/>
        </w:rPr>
      </w:pPr>
      <w:r w:rsidRPr="002D4081">
        <w:rPr>
          <w:rFonts w:ascii="PT Astra Serif" w:hAnsi="PT Astra Serif"/>
          <w:bCs/>
        </w:rPr>
        <w:t>Подрядчик в соответствии с требованиями «Требований к работникам, допускаемым к выполнению работ в электроустановках», утвержденных Приказом Министерства труда и социальной защиты РФ от 15.12.2020 № 903н (далее – Приказ № 903н), должен обеспечить выполнение работ на объекте следующими специалистами:</w:t>
      </w:r>
    </w:p>
    <w:p w:rsidR="002D4081" w:rsidRPr="002D4081" w:rsidRDefault="002D4081" w:rsidP="00F1545F">
      <w:pPr>
        <w:spacing w:after="0" w:line="240" w:lineRule="auto"/>
        <w:ind w:left="-426" w:right="254"/>
        <w:jc w:val="both"/>
        <w:rPr>
          <w:rFonts w:ascii="PT Astra Serif" w:hAnsi="PT Astra Serif"/>
          <w:bCs/>
        </w:rPr>
      </w:pPr>
      <w:proofErr w:type="gramStart"/>
      <w:r w:rsidRPr="002D4081">
        <w:rPr>
          <w:rFonts w:ascii="PT Astra Serif" w:hAnsi="PT Astra Serif"/>
          <w:bCs/>
        </w:rPr>
        <w:t xml:space="preserve">- специалистами-электромонтажниками не ниже III группы по электробезопасности, прошедшими аттестацию по электробезопасности в соответствии с выполняемыми функциями и классом напряжения электроустановок. </w:t>
      </w:r>
      <w:proofErr w:type="gramEnd"/>
    </w:p>
    <w:p w:rsidR="002D4081" w:rsidRPr="002D4081" w:rsidRDefault="002D4081" w:rsidP="00F1545F">
      <w:pPr>
        <w:spacing w:after="0" w:line="240" w:lineRule="auto"/>
        <w:ind w:left="-426" w:right="254"/>
        <w:jc w:val="both"/>
        <w:rPr>
          <w:rFonts w:ascii="PT Astra Serif" w:hAnsi="PT Astra Serif"/>
          <w:bCs/>
        </w:rPr>
      </w:pPr>
      <w:r w:rsidRPr="002D4081">
        <w:rPr>
          <w:rFonts w:ascii="PT Astra Serif" w:hAnsi="PT Astra Serif"/>
          <w:bCs/>
        </w:rPr>
        <w:t>- работниками из числа административно-технического персонала с IV группой по электробезопасности, назначаемыми ответственным руководителем работ для обеспечения мер безопасности при монтажных и пуско-наладочных работах.</w:t>
      </w:r>
    </w:p>
    <w:p w:rsidR="002D4081" w:rsidRPr="002D4081" w:rsidRDefault="002D4081" w:rsidP="00F1545F">
      <w:pPr>
        <w:spacing w:after="0" w:line="240" w:lineRule="auto"/>
        <w:ind w:left="-426" w:right="254"/>
        <w:jc w:val="both"/>
        <w:rPr>
          <w:rFonts w:ascii="PT Astra Serif" w:hAnsi="PT Astra Serif"/>
          <w:bCs/>
        </w:rPr>
      </w:pPr>
      <w:r w:rsidRPr="002D4081">
        <w:rPr>
          <w:rFonts w:ascii="PT Astra Serif" w:hAnsi="PT Astra Serif"/>
          <w:bCs/>
        </w:rPr>
        <w:t>- персоналом, допущенным к проведению испытаний электрооборудования повышенным напряжением, прошедшим специальную подготовку.</w:t>
      </w:r>
    </w:p>
    <w:p w:rsidR="002D4081" w:rsidRPr="002D4081" w:rsidRDefault="002D4081" w:rsidP="00F1545F">
      <w:pPr>
        <w:widowControl w:val="0"/>
        <w:autoSpaceDE w:val="0"/>
        <w:autoSpaceDN w:val="0"/>
        <w:adjustRightInd w:val="0"/>
        <w:spacing w:after="0" w:line="240" w:lineRule="auto"/>
        <w:ind w:left="-426" w:right="254"/>
        <w:jc w:val="both"/>
        <w:rPr>
          <w:rFonts w:ascii="PT Astra Serif" w:eastAsia="Calibri" w:hAnsi="PT Astra Serif"/>
          <w:bCs/>
          <w:lang w:eastAsia="ru-RU"/>
        </w:rPr>
      </w:pPr>
      <w:r w:rsidRPr="002D4081">
        <w:rPr>
          <w:rFonts w:ascii="PT Astra Serif" w:eastAsia="Calibri" w:hAnsi="PT Astra Serif"/>
          <w:bCs/>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2D4081" w:rsidRPr="002D4081" w:rsidRDefault="002D4081" w:rsidP="00F1545F">
      <w:pPr>
        <w:widowControl w:val="0"/>
        <w:autoSpaceDE w:val="0"/>
        <w:autoSpaceDN w:val="0"/>
        <w:adjustRightInd w:val="0"/>
        <w:spacing w:after="0" w:line="240" w:lineRule="auto"/>
        <w:ind w:left="-426" w:right="254"/>
        <w:jc w:val="both"/>
        <w:rPr>
          <w:rFonts w:ascii="PT Astra Serif" w:eastAsia="Calibri" w:hAnsi="PT Astra Serif"/>
          <w:bCs/>
          <w:lang w:eastAsia="ru-RU"/>
        </w:rPr>
      </w:pPr>
      <w:r w:rsidRPr="002D4081">
        <w:rPr>
          <w:rFonts w:ascii="PT Astra Serif" w:eastAsia="Calibri" w:hAnsi="PT Astra Serif"/>
          <w:bCs/>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2D4081" w:rsidRPr="002D4081" w:rsidRDefault="002D4081" w:rsidP="00F1545F">
      <w:pPr>
        <w:widowControl w:val="0"/>
        <w:autoSpaceDE w:val="0"/>
        <w:autoSpaceDN w:val="0"/>
        <w:adjustRightInd w:val="0"/>
        <w:spacing w:after="0" w:line="240" w:lineRule="auto"/>
        <w:ind w:left="-426" w:right="254"/>
        <w:jc w:val="both"/>
        <w:rPr>
          <w:rFonts w:ascii="PT Astra Serif" w:eastAsia="Calibri" w:hAnsi="PT Astra Serif"/>
          <w:bCs/>
          <w:lang w:eastAsia="ru-RU"/>
        </w:rPr>
      </w:pPr>
    </w:p>
    <w:p w:rsidR="002D4081" w:rsidRPr="002D4081" w:rsidRDefault="002D4081" w:rsidP="00F1545F">
      <w:pPr>
        <w:widowControl w:val="0"/>
        <w:tabs>
          <w:tab w:val="left" w:pos="851"/>
        </w:tabs>
        <w:spacing w:after="0" w:line="240" w:lineRule="auto"/>
        <w:ind w:left="-426" w:right="254"/>
        <w:jc w:val="both"/>
        <w:rPr>
          <w:rFonts w:ascii="PT Astra Serif" w:eastAsia="Times New Roman" w:hAnsi="PT Astra Serif"/>
          <w:b/>
          <w:i/>
          <w:kern w:val="2"/>
          <w:lang w:eastAsia="ar-SA"/>
        </w:rPr>
      </w:pPr>
      <w:r w:rsidRPr="002D4081">
        <w:rPr>
          <w:rFonts w:ascii="PT Astra Serif" w:hAnsi="PT Astra Serif"/>
          <w:i/>
        </w:rPr>
        <w:t>Товарные знаки, встречающиеся в документации, размещенной в единой информационной системе в составе извещения о проведен</w:t>
      </w:r>
      <w:proofErr w:type="gramStart"/>
      <w:r w:rsidRPr="002D4081">
        <w:rPr>
          <w:rFonts w:ascii="PT Astra Serif" w:hAnsi="PT Astra Serif"/>
          <w:i/>
        </w:rPr>
        <w:t>ии ау</w:t>
      </w:r>
      <w:proofErr w:type="gramEnd"/>
      <w:r w:rsidRPr="002D4081">
        <w:rPr>
          <w:rFonts w:ascii="PT Astra Serif" w:hAnsi="PT Astra Serif"/>
          <w:i/>
        </w:rPr>
        <w:t xml:space="preserve">кциона в электронной форме и в приложениях к извещению о проведении электронного аукциона, следует считать сопровождающимися словами </w:t>
      </w:r>
      <w:r w:rsidRPr="002D4081">
        <w:rPr>
          <w:rFonts w:ascii="PT Astra Serif" w:hAnsi="PT Astra Serif"/>
          <w:b/>
          <w:i/>
        </w:rPr>
        <w:t>«или эквивалент».</w:t>
      </w:r>
    </w:p>
    <w:p w:rsidR="002D4081" w:rsidRDefault="002D4081" w:rsidP="00F1545F">
      <w:pPr>
        <w:spacing w:after="0" w:line="240" w:lineRule="auto"/>
        <w:ind w:left="-426" w:right="254"/>
        <w:jc w:val="both"/>
        <w:rPr>
          <w:rFonts w:ascii="PT Astra Serif" w:hAnsi="PT Astra Serif"/>
        </w:rPr>
      </w:pPr>
    </w:p>
    <w:p w:rsidR="00FE6118" w:rsidRPr="002D4081" w:rsidRDefault="00FE6118" w:rsidP="00F1545F">
      <w:pPr>
        <w:spacing w:after="0" w:line="240" w:lineRule="auto"/>
        <w:ind w:left="-426" w:right="254"/>
        <w:jc w:val="both"/>
        <w:rPr>
          <w:rFonts w:ascii="PT Astra Serif" w:hAnsi="PT Astra Serif"/>
        </w:rPr>
      </w:pPr>
    </w:p>
    <w:p w:rsidR="002D4081" w:rsidRPr="002D4081" w:rsidRDefault="002D4081" w:rsidP="00F1545F">
      <w:pPr>
        <w:spacing w:after="0" w:line="240" w:lineRule="auto"/>
        <w:ind w:left="-426" w:right="254"/>
        <w:jc w:val="both"/>
        <w:rPr>
          <w:rFonts w:ascii="PT Astra Serif" w:hAnsi="PT Astra Serif"/>
        </w:rPr>
      </w:pPr>
      <w:r w:rsidRPr="002D4081">
        <w:rPr>
          <w:rFonts w:ascii="PT Astra Serif" w:hAnsi="PT Astra Serif"/>
        </w:rPr>
        <w:t>Требования к применяемым материалам при выполнении работ:</w:t>
      </w:r>
    </w:p>
    <w:p w:rsidR="002D4081" w:rsidRDefault="002D4081" w:rsidP="002D4081">
      <w:pPr>
        <w:tabs>
          <w:tab w:val="num" w:pos="-142"/>
        </w:tabs>
        <w:spacing w:after="0"/>
        <w:ind w:left="-142"/>
        <w:jc w:val="both"/>
        <w:rPr>
          <w:rFonts w:ascii="PT Astra Serif" w:hAnsi="PT Astra Serif"/>
        </w:rPr>
      </w:pPr>
    </w:p>
    <w:tbl>
      <w:tblPr>
        <w:tblW w:w="10351" w:type="dxa"/>
        <w:tblInd w:w="108" w:type="dxa"/>
        <w:tblLook w:val="04A0" w:firstRow="1" w:lastRow="0" w:firstColumn="1" w:lastColumn="0" w:noHBand="0" w:noVBand="1"/>
      </w:tblPr>
      <w:tblGrid>
        <w:gridCol w:w="486"/>
        <w:gridCol w:w="1479"/>
        <w:gridCol w:w="1070"/>
        <w:gridCol w:w="2189"/>
        <w:gridCol w:w="2038"/>
        <w:gridCol w:w="1535"/>
        <w:gridCol w:w="1554"/>
      </w:tblGrid>
      <w:tr w:rsidR="00EA0766" w:rsidTr="00EA0766">
        <w:trPr>
          <w:trHeight w:val="2055"/>
        </w:trPr>
        <w:tc>
          <w:tcPr>
            <w:tcW w:w="486" w:type="dxa"/>
            <w:tcBorders>
              <w:top w:val="single" w:sz="4" w:space="0" w:color="auto"/>
              <w:left w:val="single" w:sz="4" w:space="0" w:color="auto"/>
              <w:bottom w:val="single" w:sz="4" w:space="0" w:color="auto"/>
              <w:right w:val="single" w:sz="4" w:space="0" w:color="auto"/>
            </w:tcBorders>
            <w:vAlign w:val="center"/>
            <w:hideMark/>
          </w:tcPr>
          <w:p w:rsidR="00EA0766" w:rsidRDefault="00EA0766">
            <w:pPr>
              <w:spacing w:after="0"/>
              <w:jc w:val="center"/>
              <w:rPr>
                <w:rFonts w:ascii="PT Astra Serif" w:eastAsia="Times New Roman" w:hAnsi="PT Astra Serif" w:cs="Times New Roman"/>
                <w:color w:val="000000"/>
                <w:sz w:val="20"/>
                <w:szCs w:val="20"/>
                <w:lang w:eastAsia="ru-RU"/>
              </w:rPr>
            </w:pPr>
            <w:r>
              <w:rPr>
                <w:rFonts w:ascii="PT Astra Serif" w:eastAsia="Calibri" w:hAnsi="PT Astra Serif"/>
                <w:color w:val="000000"/>
                <w:sz w:val="20"/>
                <w:szCs w:val="20"/>
                <w:lang w:eastAsia="ru-RU"/>
              </w:rPr>
              <w:lastRenderedPageBreak/>
              <w:t xml:space="preserve">№ </w:t>
            </w:r>
            <w:proofErr w:type="gramStart"/>
            <w:r>
              <w:rPr>
                <w:rFonts w:ascii="PT Astra Serif" w:eastAsia="Calibri" w:hAnsi="PT Astra Serif"/>
                <w:color w:val="000000"/>
                <w:sz w:val="20"/>
                <w:szCs w:val="20"/>
                <w:lang w:eastAsia="ru-RU"/>
              </w:rPr>
              <w:t>п</w:t>
            </w:r>
            <w:proofErr w:type="gramEnd"/>
            <w:r>
              <w:rPr>
                <w:rFonts w:ascii="PT Astra Serif" w:eastAsia="Calibri" w:hAnsi="PT Astra Serif"/>
                <w:color w:val="000000"/>
                <w:sz w:val="20"/>
                <w:szCs w:val="20"/>
                <w:lang w:eastAsia="ru-RU"/>
              </w:rPr>
              <w:t>/п</w:t>
            </w:r>
          </w:p>
        </w:tc>
        <w:tc>
          <w:tcPr>
            <w:tcW w:w="1479" w:type="dxa"/>
            <w:tcBorders>
              <w:top w:val="single" w:sz="4" w:space="0" w:color="auto"/>
              <w:left w:val="single" w:sz="4" w:space="0" w:color="auto"/>
              <w:bottom w:val="single" w:sz="4" w:space="0" w:color="auto"/>
              <w:right w:val="single" w:sz="4" w:space="0" w:color="auto"/>
            </w:tcBorders>
            <w:vAlign w:val="center"/>
            <w:hideMark/>
          </w:tcPr>
          <w:p w:rsidR="00EA0766" w:rsidRDefault="00EA0766">
            <w:pPr>
              <w:spacing w:after="0"/>
              <w:jc w:val="center"/>
              <w:rPr>
                <w:rFonts w:ascii="PT Astra Serif" w:eastAsia="Times New Roman" w:hAnsi="PT Astra Serif" w:cs="Times New Roman"/>
                <w:color w:val="000000"/>
                <w:sz w:val="20"/>
                <w:szCs w:val="20"/>
                <w:lang w:eastAsia="ru-RU"/>
              </w:rPr>
            </w:pPr>
            <w:r>
              <w:rPr>
                <w:rFonts w:ascii="PT Astra Serif" w:eastAsia="Calibri" w:hAnsi="PT Astra Serif"/>
                <w:color w:val="000000"/>
                <w:sz w:val="20"/>
                <w:szCs w:val="20"/>
                <w:lang w:eastAsia="ru-RU"/>
              </w:rPr>
              <w:t>Наименование товара (материала)</w:t>
            </w:r>
          </w:p>
        </w:tc>
        <w:tc>
          <w:tcPr>
            <w:tcW w:w="1070" w:type="dxa"/>
            <w:tcBorders>
              <w:top w:val="single" w:sz="4" w:space="0" w:color="auto"/>
              <w:left w:val="single" w:sz="4" w:space="0" w:color="auto"/>
              <w:bottom w:val="single" w:sz="4" w:space="0" w:color="auto"/>
              <w:right w:val="single" w:sz="4" w:space="0" w:color="auto"/>
            </w:tcBorders>
            <w:vAlign w:val="center"/>
            <w:hideMark/>
          </w:tcPr>
          <w:p w:rsidR="00EA0766" w:rsidRDefault="00EA0766">
            <w:pPr>
              <w:spacing w:after="0"/>
              <w:jc w:val="center"/>
              <w:rPr>
                <w:rFonts w:ascii="PT Astra Serif" w:eastAsia="Times New Roman" w:hAnsi="PT Astra Serif" w:cs="Times New Roman"/>
                <w:color w:val="000000"/>
                <w:sz w:val="20"/>
                <w:szCs w:val="20"/>
                <w:lang w:eastAsia="ru-RU"/>
              </w:rPr>
            </w:pPr>
            <w:r>
              <w:rPr>
                <w:rFonts w:ascii="PT Astra Serif" w:eastAsia="Calibri" w:hAnsi="PT Astra Serif"/>
                <w:color w:val="000000"/>
                <w:sz w:val="20"/>
                <w:szCs w:val="20"/>
                <w:lang w:eastAsia="ru-RU"/>
              </w:rPr>
              <w:t>Товарный знак (при наличии)</w:t>
            </w:r>
          </w:p>
        </w:tc>
        <w:tc>
          <w:tcPr>
            <w:tcW w:w="4227" w:type="dxa"/>
            <w:gridSpan w:val="2"/>
            <w:tcBorders>
              <w:top w:val="single" w:sz="4" w:space="0" w:color="auto"/>
              <w:left w:val="nil"/>
              <w:bottom w:val="single" w:sz="4" w:space="0" w:color="auto"/>
              <w:right w:val="single" w:sz="4" w:space="0" w:color="auto"/>
            </w:tcBorders>
            <w:vAlign w:val="center"/>
            <w:hideMark/>
          </w:tcPr>
          <w:p w:rsidR="00EA0766" w:rsidRDefault="00EA0766">
            <w:pPr>
              <w:spacing w:after="0"/>
              <w:jc w:val="center"/>
              <w:rPr>
                <w:rFonts w:ascii="PT Astra Serif" w:eastAsia="Times New Roman" w:hAnsi="PT Astra Serif" w:cs="Times New Roman"/>
                <w:color w:val="000000"/>
                <w:sz w:val="20"/>
                <w:szCs w:val="20"/>
                <w:lang w:eastAsia="ru-RU"/>
              </w:rPr>
            </w:pPr>
            <w:r>
              <w:rPr>
                <w:rFonts w:ascii="PT Astra Serif" w:eastAsia="Calibri" w:hAnsi="PT Astra Serif"/>
                <w:color w:val="000000"/>
                <w:sz w:val="20"/>
                <w:szCs w:val="20"/>
                <w:lang w:eastAsia="ru-RU"/>
              </w:rPr>
              <w:t>Требования, установленные к функциональным, техническим, качественным и эксплуатационным характеристикам товара, входящего в объект закупки (показатели, в соответствии с которыми будет устанавливаться эквивалентность/соответствие)</w:t>
            </w:r>
          </w:p>
        </w:tc>
        <w:tc>
          <w:tcPr>
            <w:tcW w:w="1535" w:type="dxa"/>
            <w:tcBorders>
              <w:top w:val="single" w:sz="4" w:space="0" w:color="auto"/>
              <w:left w:val="single" w:sz="4" w:space="0" w:color="auto"/>
              <w:bottom w:val="single" w:sz="4" w:space="0" w:color="auto"/>
              <w:right w:val="single" w:sz="4" w:space="0" w:color="auto"/>
            </w:tcBorders>
            <w:vAlign w:val="center"/>
            <w:hideMark/>
          </w:tcPr>
          <w:p w:rsidR="00EA0766" w:rsidRDefault="00EA0766">
            <w:pPr>
              <w:spacing w:after="0"/>
              <w:jc w:val="center"/>
              <w:rPr>
                <w:rFonts w:ascii="PT Astra Serif" w:eastAsia="Times New Roman" w:hAnsi="PT Astra Serif" w:cs="Times New Roman"/>
                <w:color w:val="000000"/>
                <w:sz w:val="20"/>
                <w:szCs w:val="20"/>
                <w:lang w:eastAsia="ru-RU"/>
              </w:rPr>
            </w:pPr>
            <w:r>
              <w:rPr>
                <w:rFonts w:ascii="PT Astra Serif" w:eastAsia="Calibri" w:hAnsi="PT Astra Serif"/>
                <w:sz w:val="20"/>
                <w:szCs w:val="20"/>
              </w:rPr>
              <w:t>Максимальное и (или) минимальное значение показателей (конкретное значение показателя устанавливает участник закупки)</w:t>
            </w:r>
          </w:p>
        </w:tc>
        <w:tc>
          <w:tcPr>
            <w:tcW w:w="1554" w:type="dxa"/>
            <w:tcBorders>
              <w:top w:val="single" w:sz="4" w:space="0" w:color="auto"/>
              <w:left w:val="single" w:sz="4" w:space="0" w:color="auto"/>
              <w:bottom w:val="single" w:sz="4" w:space="0" w:color="auto"/>
              <w:right w:val="single" w:sz="4" w:space="0" w:color="auto"/>
            </w:tcBorders>
            <w:vAlign w:val="center"/>
            <w:hideMark/>
          </w:tcPr>
          <w:p w:rsidR="00EA0766" w:rsidRDefault="00EA0766">
            <w:pPr>
              <w:spacing w:after="0"/>
              <w:jc w:val="center"/>
              <w:rPr>
                <w:rFonts w:ascii="PT Astra Serif" w:eastAsia="Times New Roman" w:hAnsi="PT Astra Serif" w:cs="Times New Roman"/>
                <w:color w:val="000000"/>
                <w:sz w:val="20"/>
                <w:szCs w:val="20"/>
                <w:lang w:eastAsia="ru-RU"/>
              </w:rPr>
            </w:pPr>
            <w:r>
              <w:rPr>
                <w:rFonts w:ascii="PT Astra Serif" w:eastAsia="Calibri" w:hAnsi="PT Astra Serif"/>
                <w:color w:val="000000"/>
                <w:sz w:val="20"/>
                <w:szCs w:val="20"/>
                <w:lang w:eastAsia="ru-RU"/>
              </w:rPr>
              <w:t>Наименование страны происхождения товара</w:t>
            </w:r>
          </w:p>
        </w:tc>
      </w:tr>
      <w:tr w:rsidR="00EA0766" w:rsidTr="00EA0766">
        <w:trPr>
          <w:trHeight w:val="197"/>
        </w:trPr>
        <w:tc>
          <w:tcPr>
            <w:tcW w:w="486" w:type="dxa"/>
            <w:vMerge w:val="restart"/>
            <w:tcBorders>
              <w:top w:val="nil"/>
              <w:left w:val="single" w:sz="4" w:space="0" w:color="auto"/>
              <w:bottom w:val="single" w:sz="4" w:space="0" w:color="auto"/>
              <w:right w:val="single" w:sz="4" w:space="0" w:color="auto"/>
            </w:tcBorders>
            <w:vAlign w:val="center"/>
            <w:hideMark/>
          </w:tcPr>
          <w:p w:rsidR="00EA0766" w:rsidRDefault="00EA0766">
            <w:pPr>
              <w:spacing w:after="0"/>
              <w:jc w:val="right"/>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1</w:t>
            </w:r>
          </w:p>
        </w:tc>
        <w:tc>
          <w:tcPr>
            <w:tcW w:w="1479" w:type="dxa"/>
            <w:vMerge w:val="restart"/>
            <w:tcBorders>
              <w:top w:val="nil"/>
              <w:left w:val="single" w:sz="4" w:space="0" w:color="auto"/>
              <w:bottom w:val="single" w:sz="4" w:space="0" w:color="auto"/>
              <w:right w:val="single" w:sz="4" w:space="0" w:color="auto"/>
            </w:tcBorders>
            <w:vAlign w:val="center"/>
            <w:hideMark/>
          </w:tcPr>
          <w:p w:rsidR="00EA0766" w:rsidRDefault="00EA0766">
            <w:pPr>
              <w:spacing w:after="0"/>
              <w:jc w:val="center"/>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Светодиодный светильник</w:t>
            </w:r>
            <w:r w:rsidR="00F1545F">
              <w:rPr>
                <w:rFonts w:ascii="PT Astra Serif" w:hAnsi="PT Astra Serif"/>
                <w:color w:val="000000"/>
                <w:sz w:val="20"/>
                <w:szCs w:val="20"/>
                <w:lang w:eastAsia="ru-RU"/>
              </w:rPr>
              <w:t xml:space="preserve"> Конус</w:t>
            </w:r>
          </w:p>
        </w:tc>
        <w:tc>
          <w:tcPr>
            <w:tcW w:w="1070" w:type="dxa"/>
            <w:vMerge w:val="restart"/>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 </w:t>
            </w:r>
          </w:p>
        </w:tc>
        <w:tc>
          <w:tcPr>
            <w:tcW w:w="2189"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Потребляемая  мощность</w:t>
            </w:r>
          </w:p>
        </w:tc>
        <w:tc>
          <w:tcPr>
            <w:tcW w:w="2038"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не более 90 Вт</w:t>
            </w:r>
          </w:p>
        </w:tc>
        <w:tc>
          <w:tcPr>
            <w:tcW w:w="1535"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b/>
                <w:bCs/>
                <w:color w:val="000000"/>
                <w:sz w:val="20"/>
                <w:szCs w:val="20"/>
                <w:lang w:eastAsia="ru-RU"/>
              </w:rPr>
            </w:pPr>
            <w:r>
              <w:rPr>
                <w:rFonts w:ascii="PT Astra Serif" w:hAnsi="PT Astra Serif"/>
                <w:b/>
                <w:bCs/>
                <w:color w:val="000000"/>
                <w:sz w:val="20"/>
                <w:szCs w:val="20"/>
                <w:lang w:eastAsia="ru-RU"/>
              </w:rPr>
              <w:t> </w:t>
            </w:r>
          </w:p>
        </w:tc>
        <w:tc>
          <w:tcPr>
            <w:tcW w:w="1554" w:type="dxa"/>
            <w:vMerge w:val="restart"/>
            <w:tcBorders>
              <w:top w:val="nil"/>
              <w:left w:val="single" w:sz="4" w:space="0" w:color="auto"/>
              <w:bottom w:val="single" w:sz="4" w:space="0" w:color="000000"/>
              <w:right w:val="single" w:sz="4" w:space="0" w:color="auto"/>
            </w:tcBorders>
            <w:vAlign w:val="center"/>
            <w:hideMark/>
          </w:tcPr>
          <w:p w:rsidR="00EA0766" w:rsidRDefault="00EA0766">
            <w:pPr>
              <w:spacing w:after="0"/>
              <w:jc w:val="center"/>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 </w:t>
            </w:r>
          </w:p>
        </w:tc>
      </w:tr>
      <w:tr w:rsidR="00EA0766" w:rsidTr="00EA0766">
        <w:trPr>
          <w:trHeight w:val="470"/>
        </w:trPr>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2189"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Световой поток</w:t>
            </w:r>
          </w:p>
        </w:tc>
        <w:tc>
          <w:tcPr>
            <w:tcW w:w="2038"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не менее 16 200 Лм</w:t>
            </w:r>
          </w:p>
        </w:tc>
        <w:tc>
          <w:tcPr>
            <w:tcW w:w="1535" w:type="dxa"/>
            <w:tcBorders>
              <w:top w:val="nil"/>
              <w:left w:val="nil"/>
              <w:bottom w:val="single" w:sz="4" w:space="0" w:color="auto"/>
              <w:right w:val="single" w:sz="4" w:space="0" w:color="auto"/>
            </w:tcBorders>
            <w:vAlign w:val="center"/>
            <w:hideMark/>
          </w:tcPr>
          <w:p w:rsidR="00EA0766" w:rsidRDefault="00EA0766">
            <w:pPr>
              <w:spacing w:after="0"/>
              <w:ind w:firstLineChars="500" w:firstLine="100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r>
      <w:tr w:rsidR="00EA0766" w:rsidTr="00EA0766">
        <w:trPr>
          <w:trHeight w:val="400"/>
        </w:trPr>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2189" w:type="dxa"/>
            <w:tcBorders>
              <w:top w:val="single" w:sz="4" w:space="0" w:color="auto"/>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Габаритные размеры без крепления, не более</w:t>
            </w:r>
          </w:p>
        </w:tc>
        <w:tc>
          <w:tcPr>
            <w:tcW w:w="2038" w:type="dxa"/>
            <w:tcBorders>
              <w:top w:val="single" w:sz="4" w:space="0" w:color="auto"/>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755*74*99 мм</w:t>
            </w:r>
          </w:p>
        </w:tc>
        <w:tc>
          <w:tcPr>
            <w:tcW w:w="1535" w:type="dxa"/>
            <w:tcBorders>
              <w:top w:val="single" w:sz="4" w:space="0" w:color="auto"/>
              <w:left w:val="nil"/>
              <w:bottom w:val="single" w:sz="4" w:space="0" w:color="auto"/>
              <w:right w:val="single" w:sz="4" w:space="0" w:color="auto"/>
            </w:tcBorders>
            <w:vAlign w:val="center"/>
          </w:tcPr>
          <w:p w:rsidR="00EA0766" w:rsidRDefault="00EA0766">
            <w:pPr>
              <w:suppressAutoHyphens/>
              <w:spacing w:after="0"/>
              <w:ind w:firstLineChars="500" w:firstLine="100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r>
      <w:tr w:rsidR="00EA0766" w:rsidTr="00EA0766">
        <w:trPr>
          <w:trHeight w:val="1680"/>
        </w:trPr>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2189"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Материал корпуса</w:t>
            </w:r>
          </w:p>
        </w:tc>
        <w:tc>
          <w:tcPr>
            <w:tcW w:w="2038"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Корпус светильника изготовлен из алюминия методом экструзии с анодированным покрытием. На корпусе светильника должны отсутствовать рёбра теплоотвода (неизменяемое значение)</w:t>
            </w:r>
          </w:p>
        </w:tc>
        <w:tc>
          <w:tcPr>
            <w:tcW w:w="1535"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r>
      <w:tr w:rsidR="00EA0766" w:rsidTr="00EA0766">
        <w:trPr>
          <w:trHeight w:val="300"/>
        </w:trPr>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2189"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Тип светодиодов</w:t>
            </w:r>
          </w:p>
        </w:tc>
        <w:tc>
          <w:tcPr>
            <w:tcW w:w="2038"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SMD (неизменяемое значение)</w:t>
            </w:r>
          </w:p>
        </w:tc>
        <w:tc>
          <w:tcPr>
            <w:tcW w:w="1535"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r>
      <w:tr w:rsidR="00EA0766" w:rsidTr="00EA0766">
        <w:trPr>
          <w:trHeight w:val="480"/>
        </w:trPr>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2189"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Цветовая температура</w:t>
            </w:r>
          </w:p>
        </w:tc>
        <w:tc>
          <w:tcPr>
            <w:tcW w:w="2038"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5000</w:t>
            </w:r>
            <w:proofErr w:type="gramStart"/>
            <w:r>
              <w:rPr>
                <w:rFonts w:ascii="PT Astra Serif" w:hAnsi="PT Astra Serif"/>
                <w:color w:val="000000"/>
                <w:sz w:val="20"/>
                <w:szCs w:val="20"/>
                <w:lang w:eastAsia="ru-RU"/>
              </w:rPr>
              <w:t xml:space="preserve"> К</w:t>
            </w:r>
            <w:proofErr w:type="gramEnd"/>
            <w:r>
              <w:rPr>
                <w:rFonts w:ascii="PT Astra Serif" w:hAnsi="PT Astra Serif"/>
                <w:color w:val="000000"/>
                <w:sz w:val="20"/>
                <w:szCs w:val="20"/>
                <w:lang w:eastAsia="ru-RU"/>
              </w:rPr>
              <w:t xml:space="preserve">  </w:t>
            </w:r>
            <w:r>
              <w:rPr>
                <w:rFonts w:ascii="PT Astra Serif" w:hAnsi="PT Astra Serif"/>
                <w:color w:val="000000"/>
                <w:sz w:val="20"/>
                <w:szCs w:val="20"/>
                <w:lang w:val="en-US" w:eastAsia="ru-RU"/>
              </w:rPr>
              <w:t>(</w:t>
            </w:r>
            <w:proofErr w:type="spellStart"/>
            <w:r>
              <w:rPr>
                <w:rFonts w:ascii="PT Astra Serif" w:hAnsi="PT Astra Serif"/>
                <w:color w:val="000000"/>
                <w:sz w:val="20"/>
                <w:szCs w:val="20"/>
                <w:lang w:val="en-US" w:eastAsia="ru-RU"/>
              </w:rPr>
              <w:t>неизменяемое</w:t>
            </w:r>
            <w:proofErr w:type="spellEnd"/>
            <w:r>
              <w:rPr>
                <w:rFonts w:ascii="PT Astra Serif" w:hAnsi="PT Astra Serif"/>
                <w:color w:val="000000"/>
                <w:sz w:val="20"/>
                <w:szCs w:val="20"/>
                <w:lang w:val="en-US" w:eastAsia="ru-RU"/>
              </w:rPr>
              <w:t xml:space="preserve"> </w:t>
            </w:r>
            <w:proofErr w:type="spellStart"/>
            <w:r>
              <w:rPr>
                <w:rFonts w:ascii="PT Astra Serif" w:hAnsi="PT Astra Serif"/>
                <w:color w:val="000000"/>
                <w:sz w:val="20"/>
                <w:szCs w:val="20"/>
                <w:lang w:val="en-US" w:eastAsia="ru-RU"/>
              </w:rPr>
              <w:t>значение</w:t>
            </w:r>
            <w:proofErr w:type="spellEnd"/>
            <w:r>
              <w:rPr>
                <w:rFonts w:ascii="PT Astra Serif" w:hAnsi="PT Astra Serif"/>
                <w:color w:val="000000"/>
                <w:sz w:val="20"/>
                <w:szCs w:val="20"/>
                <w:lang w:val="en-US" w:eastAsia="ru-RU"/>
              </w:rPr>
              <w:t>)</w:t>
            </w:r>
          </w:p>
        </w:tc>
        <w:tc>
          <w:tcPr>
            <w:tcW w:w="1535"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r>
      <w:tr w:rsidR="00EA0766" w:rsidTr="00EA0766">
        <w:trPr>
          <w:trHeight w:val="645"/>
        </w:trPr>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2189"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 xml:space="preserve">Материал исполнения </w:t>
            </w:r>
            <w:proofErr w:type="spellStart"/>
            <w:r>
              <w:rPr>
                <w:rFonts w:ascii="PT Astra Serif" w:hAnsi="PT Astra Serif"/>
                <w:color w:val="000000"/>
                <w:sz w:val="20"/>
                <w:szCs w:val="20"/>
                <w:lang w:eastAsia="ru-RU"/>
              </w:rPr>
              <w:t>рассеивателя</w:t>
            </w:r>
            <w:proofErr w:type="spellEnd"/>
          </w:p>
        </w:tc>
        <w:tc>
          <w:tcPr>
            <w:tcW w:w="2038"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Светотехнический поликарбонат (неизменяемое значение)</w:t>
            </w:r>
          </w:p>
        </w:tc>
        <w:tc>
          <w:tcPr>
            <w:tcW w:w="1535"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b/>
                <w:bCs/>
                <w:color w:val="000000"/>
                <w:sz w:val="20"/>
                <w:szCs w:val="20"/>
                <w:lang w:eastAsia="ru-RU"/>
              </w:rPr>
            </w:pPr>
            <w:r>
              <w:rPr>
                <w:rFonts w:ascii="PT Astra Serif" w:hAnsi="PT Astra Serif"/>
                <w:b/>
                <w:bCs/>
                <w:color w:val="000000"/>
                <w:sz w:val="20"/>
                <w:szCs w:val="20"/>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r>
      <w:tr w:rsidR="00EA0766" w:rsidTr="00EA0766">
        <w:trPr>
          <w:trHeight w:val="480"/>
        </w:trPr>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2189"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Номинальное напряжение сети</w:t>
            </w:r>
          </w:p>
        </w:tc>
        <w:tc>
          <w:tcPr>
            <w:tcW w:w="2038"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220</w:t>
            </w:r>
            <w:proofErr w:type="gramStart"/>
            <w:r>
              <w:rPr>
                <w:rFonts w:ascii="PT Astra Serif" w:hAnsi="PT Astra Serif"/>
                <w:color w:val="000000"/>
                <w:sz w:val="20"/>
                <w:szCs w:val="20"/>
                <w:lang w:eastAsia="ru-RU"/>
              </w:rPr>
              <w:t xml:space="preserve"> В</w:t>
            </w:r>
            <w:proofErr w:type="gramEnd"/>
            <w:r>
              <w:rPr>
                <w:rFonts w:ascii="PT Astra Serif" w:hAnsi="PT Astra Serif"/>
                <w:color w:val="000000"/>
                <w:sz w:val="20"/>
                <w:szCs w:val="20"/>
                <w:lang w:eastAsia="ru-RU"/>
              </w:rPr>
              <w:t xml:space="preserve"> (неизменяемое значение)</w:t>
            </w:r>
          </w:p>
        </w:tc>
        <w:tc>
          <w:tcPr>
            <w:tcW w:w="1535"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r>
      <w:tr w:rsidR="00EA0766" w:rsidTr="00EA0766">
        <w:trPr>
          <w:trHeight w:val="363"/>
        </w:trPr>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2189"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Номинальная частота питающей сети</w:t>
            </w:r>
          </w:p>
        </w:tc>
        <w:tc>
          <w:tcPr>
            <w:tcW w:w="2038"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50 Гц (неизменяемое значение)</w:t>
            </w:r>
          </w:p>
        </w:tc>
        <w:tc>
          <w:tcPr>
            <w:tcW w:w="1535" w:type="dxa"/>
            <w:tcBorders>
              <w:top w:val="nil"/>
              <w:left w:val="nil"/>
              <w:bottom w:val="single" w:sz="4" w:space="0" w:color="auto"/>
              <w:right w:val="single" w:sz="4" w:space="0" w:color="auto"/>
            </w:tcBorders>
            <w:vAlign w:val="center"/>
            <w:hideMark/>
          </w:tcPr>
          <w:p w:rsidR="00EA0766" w:rsidRDefault="00EA0766">
            <w:pPr>
              <w:spacing w:after="0"/>
              <w:ind w:firstLineChars="500" w:firstLine="100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r>
      <w:tr w:rsidR="00EA0766" w:rsidTr="00EA0766">
        <w:trPr>
          <w:trHeight w:val="480"/>
        </w:trPr>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2189"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Тип кривой силы света</w:t>
            </w:r>
          </w:p>
        </w:tc>
        <w:tc>
          <w:tcPr>
            <w:tcW w:w="2038"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roofErr w:type="gramStart"/>
            <w:r>
              <w:rPr>
                <w:rFonts w:ascii="PT Astra Serif" w:hAnsi="PT Astra Serif"/>
                <w:color w:val="000000"/>
                <w:sz w:val="20"/>
                <w:szCs w:val="20"/>
                <w:lang w:eastAsia="ru-RU"/>
              </w:rPr>
              <w:t>Широкая</w:t>
            </w:r>
            <w:proofErr w:type="gramEnd"/>
            <w:r>
              <w:rPr>
                <w:rFonts w:ascii="PT Astra Serif" w:hAnsi="PT Astra Serif"/>
                <w:color w:val="000000"/>
                <w:sz w:val="20"/>
                <w:szCs w:val="20"/>
                <w:lang w:eastAsia="ru-RU"/>
              </w:rPr>
              <w:t xml:space="preserve"> (неизменяемое значение)</w:t>
            </w:r>
          </w:p>
        </w:tc>
        <w:tc>
          <w:tcPr>
            <w:tcW w:w="1535"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r>
      <w:tr w:rsidR="00EA0766" w:rsidTr="00EA0766">
        <w:trPr>
          <w:trHeight w:val="485"/>
        </w:trPr>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2189"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Вид климатического исполнения</w:t>
            </w:r>
          </w:p>
        </w:tc>
        <w:tc>
          <w:tcPr>
            <w:tcW w:w="2038"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УХЛ</w:t>
            </w:r>
            <w:proofErr w:type="gramStart"/>
            <w:r>
              <w:rPr>
                <w:rFonts w:ascii="PT Astra Serif" w:hAnsi="PT Astra Serif"/>
                <w:color w:val="000000"/>
                <w:sz w:val="20"/>
                <w:szCs w:val="20"/>
                <w:lang w:eastAsia="ru-RU"/>
              </w:rPr>
              <w:t>1</w:t>
            </w:r>
            <w:proofErr w:type="gramEnd"/>
            <w:r>
              <w:rPr>
                <w:rFonts w:ascii="PT Astra Serif" w:hAnsi="PT Astra Serif"/>
                <w:color w:val="000000"/>
                <w:sz w:val="20"/>
                <w:szCs w:val="20"/>
                <w:lang w:eastAsia="ru-RU"/>
              </w:rPr>
              <w:t xml:space="preserve"> (неизменяемое значение)</w:t>
            </w:r>
          </w:p>
        </w:tc>
        <w:tc>
          <w:tcPr>
            <w:tcW w:w="1535"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r>
      <w:tr w:rsidR="00EA0766" w:rsidTr="00EA0766">
        <w:trPr>
          <w:trHeight w:val="416"/>
        </w:trPr>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2189"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Тип крепления</w:t>
            </w:r>
          </w:p>
        </w:tc>
        <w:tc>
          <w:tcPr>
            <w:tcW w:w="2038"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color w:val="000000"/>
                <w:sz w:val="18"/>
                <w:szCs w:val="18"/>
                <w:lang w:eastAsia="ru-RU"/>
              </w:rPr>
              <w:t>Конструкция крепления светильника позволяет установку на консольную трубу диаметром от 48мм до 52 мм (неизменяемое значение)</w:t>
            </w:r>
          </w:p>
        </w:tc>
        <w:tc>
          <w:tcPr>
            <w:tcW w:w="1535"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r>
      <w:tr w:rsidR="00EA0766" w:rsidTr="00EA0766">
        <w:trPr>
          <w:trHeight w:val="480"/>
        </w:trPr>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2189"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roofErr w:type="spellStart"/>
            <w:r>
              <w:rPr>
                <w:rFonts w:ascii="PT Astra Serif" w:hAnsi="PT Astra Serif"/>
                <w:color w:val="000000"/>
                <w:sz w:val="20"/>
                <w:szCs w:val="20"/>
                <w:lang w:eastAsia="ru-RU"/>
              </w:rPr>
              <w:t>Грозозащита</w:t>
            </w:r>
            <w:proofErr w:type="spellEnd"/>
            <w:r>
              <w:rPr>
                <w:rFonts w:ascii="PT Astra Serif" w:hAnsi="PT Astra Serif"/>
                <w:color w:val="000000"/>
                <w:sz w:val="20"/>
                <w:szCs w:val="20"/>
                <w:lang w:eastAsia="ru-RU"/>
              </w:rPr>
              <w:t xml:space="preserve"> до 4кВ</w:t>
            </w:r>
          </w:p>
        </w:tc>
        <w:tc>
          <w:tcPr>
            <w:tcW w:w="2038"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 xml:space="preserve">наличие (неизменяемое </w:t>
            </w:r>
            <w:r>
              <w:rPr>
                <w:rFonts w:ascii="PT Astra Serif" w:hAnsi="PT Astra Serif"/>
                <w:color w:val="000000"/>
                <w:sz w:val="20"/>
                <w:szCs w:val="20"/>
                <w:lang w:eastAsia="ru-RU"/>
              </w:rPr>
              <w:lastRenderedPageBreak/>
              <w:t>значение)</w:t>
            </w:r>
          </w:p>
        </w:tc>
        <w:tc>
          <w:tcPr>
            <w:tcW w:w="1535" w:type="dxa"/>
            <w:tcBorders>
              <w:top w:val="nil"/>
              <w:left w:val="nil"/>
              <w:bottom w:val="single" w:sz="4" w:space="0" w:color="auto"/>
              <w:right w:val="single" w:sz="4" w:space="0" w:color="auto"/>
            </w:tcBorders>
            <w:vAlign w:val="center"/>
            <w:hideMark/>
          </w:tcPr>
          <w:p w:rsidR="00EA0766" w:rsidRDefault="00EA0766">
            <w:pPr>
              <w:spacing w:after="0"/>
              <w:ind w:firstLineChars="500" w:firstLine="100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lastRenderedPageBreak/>
              <w:t> </w:t>
            </w:r>
          </w:p>
        </w:tc>
        <w:tc>
          <w:tcPr>
            <w:tcW w:w="0" w:type="auto"/>
            <w:vMerge/>
            <w:tcBorders>
              <w:top w:val="nil"/>
              <w:left w:val="single" w:sz="4" w:space="0" w:color="auto"/>
              <w:bottom w:val="single" w:sz="4" w:space="0" w:color="000000"/>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r>
      <w:tr w:rsidR="00EA0766" w:rsidTr="00EA0766">
        <w:trPr>
          <w:trHeight w:val="480"/>
        </w:trPr>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2189"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Гальваническая развязка</w:t>
            </w:r>
          </w:p>
        </w:tc>
        <w:tc>
          <w:tcPr>
            <w:tcW w:w="2038"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наличие (неизменяемое значение)</w:t>
            </w:r>
          </w:p>
        </w:tc>
        <w:tc>
          <w:tcPr>
            <w:tcW w:w="1535"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r>
      <w:tr w:rsidR="00EA0766" w:rsidTr="00EA0766">
        <w:trPr>
          <w:trHeight w:val="300"/>
        </w:trPr>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2189"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roofErr w:type="spellStart"/>
            <w:r>
              <w:rPr>
                <w:rFonts w:ascii="PT Astra Serif" w:hAnsi="PT Astra Serif"/>
                <w:color w:val="000000"/>
                <w:sz w:val="20"/>
                <w:szCs w:val="20"/>
                <w:lang w:eastAsia="ru-RU"/>
              </w:rPr>
              <w:t>Термозащита</w:t>
            </w:r>
            <w:proofErr w:type="spellEnd"/>
          </w:p>
        </w:tc>
        <w:tc>
          <w:tcPr>
            <w:tcW w:w="2038"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наличие (неизменяемое значение)</w:t>
            </w:r>
          </w:p>
        </w:tc>
        <w:tc>
          <w:tcPr>
            <w:tcW w:w="1535"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r>
      <w:tr w:rsidR="00EA0766" w:rsidTr="00EA0766">
        <w:trPr>
          <w:trHeight w:val="480"/>
        </w:trPr>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2189"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Защита от холостого хода</w:t>
            </w:r>
          </w:p>
        </w:tc>
        <w:tc>
          <w:tcPr>
            <w:tcW w:w="2038"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наличие (неизменяемое значение)</w:t>
            </w:r>
          </w:p>
        </w:tc>
        <w:tc>
          <w:tcPr>
            <w:tcW w:w="1535"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r>
      <w:tr w:rsidR="00EA0766" w:rsidTr="00EA0766">
        <w:trPr>
          <w:trHeight w:val="413"/>
        </w:trPr>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2189"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Класс защиты от поражения электрическим током</w:t>
            </w:r>
          </w:p>
        </w:tc>
        <w:tc>
          <w:tcPr>
            <w:tcW w:w="2038"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val="en-US" w:eastAsia="ru-RU"/>
              </w:rPr>
              <w:t>I (</w:t>
            </w:r>
            <w:proofErr w:type="spellStart"/>
            <w:r>
              <w:rPr>
                <w:rFonts w:ascii="PT Astra Serif" w:hAnsi="PT Astra Serif"/>
                <w:color w:val="000000"/>
                <w:sz w:val="20"/>
                <w:szCs w:val="20"/>
                <w:lang w:val="en-US" w:eastAsia="ru-RU"/>
              </w:rPr>
              <w:t>неизменяемое</w:t>
            </w:r>
            <w:proofErr w:type="spellEnd"/>
            <w:r>
              <w:rPr>
                <w:rFonts w:ascii="PT Astra Serif" w:hAnsi="PT Astra Serif"/>
                <w:color w:val="000000"/>
                <w:sz w:val="20"/>
                <w:szCs w:val="20"/>
                <w:lang w:val="en-US" w:eastAsia="ru-RU"/>
              </w:rPr>
              <w:t xml:space="preserve"> </w:t>
            </w:r>
            <w:proofErr w:type="spellStart"/>
            <w:r>
              <w:rPr>
                <w:rFonts w:ascii="PT Astra Serif" w:hAnsi="PT Astra Serif"/>
                <w:color w:val="000000"/>
                <w:sz w:val="20"/>
                <w:szCs w:val="20"/>
                <w:lang w:val="en-US" w:eastAsia="ru-RU"/>
              </w:rPr>
              <w:t>значение</w:t>
            </w:r>
            <w:proofErr w:type="spellEnd"/>
            <w:r>
              <w:rPr>
                <w:rFonts w:ascii="PT Astra Serif" w:hAnsi="PT Astra Serif"/>
                <w:color w:val="000000"/>
                <w:sz w:val="20"/>
                <w:szCs w:val="20"/>
                <w:lang w:val="en-US" w:eastAsia="ru-RU"/>
              </w:rPr>
              <w:t>)</w:t>
            </w:r>
          </w:p>
        </w:tc>
        <w:tc>
          <w:tcPr>
            <w:tcW w:w="1535"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r>
      <w:tr w:rsidR="00EA0766" w:rsidTr="00EA0766">
        <w:trPr>
          <w:trHeight w:val="419"/>
        </w:trPr>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2189"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Степень защиты от внешних факторов</w:t>
            </w:r>
          </w:p>
        </w:tc>
        <w:tc>
          <w:tcPr>
            <w:tcW w:w="2038"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val="en-US" w:eastAsia="ru-RU"/>
              </w:rPr>
              <w:t>IP67 (</w:t>
            </w:r>
            <w:proofErr w:type="spellStart"/>
            <w:r>
              <w:rPr>
                <w:rFonts w:ascii="PT Astra Serif" w:hAnsi="PT Astra Serif"/>
                <w:color w:val="000000"/>
                <w:sz w:val="20"/>
                <w:szCs w:val="20"/>
                <w:lang w:val="en-US" w:eastAsia="ru-RU"/>
              </w:rPr>
              <w:t>неизменяемое</w:t>
            </w:r>
            <w:proofErr w:type="spellEnd"/>
            <w:r>
              <w:rPr>
                <w:rFonts w:ascii="PT Astra Serif" w:hAnsi="PT Astra Serif"/>
                <w:color w:val="000000"/>
                <w:sz w:val="20"/>
                <w:szCs w:val="20"/>
                <w:lang w:val="en-US" w:eastAsia="ru-RU"/>
              </w:rPr>
              <w:t xml:space="preserve"> </w:t>
            </w:r>
            <w:proofErr w:type="spellStart"/>
            <w:r>
              <w:rPr>
                <w:rFonts w:ascii="PT Astra Serif" w:hAnsi="PT Astra Serif"/>
                <w:color w:val="000000"/>
                <w:sz w:val="20"/>
                <w:szCs w:val="20"/>
                <w:lang w:val="en-US" w:eastAsia="ru-RU"/>
              </w:rPr>
              <w:t>значение</w:t>
            </w:r>
            <w:proofErr w:type="spellEnd"/>
            <w:r>
              <w:rPr>
                <w:rFonts w:ascii="PT Astra Serif" w:hAnsi="PT Astra Serif"/>
                <w:color w:val="000000"/>
                <w:sz w:val="20"/>
                <w:szCs w:val="20"/>
                <w:lang w:val="en-US" w:eastAsia="ru-RU"/>
              </w:rPr>
              <w:t>)</w:t>
            </w:r>
          </w:p>
        </w:tc>
        <w:tc>
          <w:tcPr>
            <w:tcW w:w="1535"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r>
      <w:tr w:rsidR="00EA0766" w:rsidTr="00EA0766">
        <w:trPr>
          <w:trHeight w:val="401"/>
        </w:trPr>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2189"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Ресурс работы светильника, не менее</w:t>
            </w:r>
          </w:p>
        </w:tc>
        <w:tc>
          <w:tcPr>
            <w:tcW w:w="2038"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100000 часов</w:t>
            </w:r>
          </w:p>
        </w:tc>
        <w:tc>
          <w:tcPr>
            <w:tcW w:w="1535"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r>
      <w:tr w:rsidR="00EA0766" w:rsidTr="00EA0766">
        <w:trPr>
          <w:trHeight w:val="265"/>
        </w:trPr>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c>
          <w:tcPr>
            <w:tcW w:w="2189"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Гарантийный срок, не менее</w:t>
            </w:r>
          </w:p>
        </w:tc>
        <w:tc>
          <w:tcPr>
            <w:tcW w:w="2038"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60 месяцев</w:t>
            </w:r>
          </w:p>
        </w:tc>
        <w:tc>
          <w:tcPr>
            <w:tcW w:w="1535" w:type="dxa"/>
            <w:tcBorders>
              <w:top w:val="nil"/>
              <w:left w:val="nil"/>
              <w:bottom w:val="single" w:sz="4" w:space="0" w:color="auto"/>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r>
              <w:rPr>
                <w:rFonts w:ascii="PT Astra Serif" w:hAnsi="PT Astra Serif"/>
                <w:color w:val="000000"/>
                <w:sz w:val="20"/>
                <w:szCs w:val="20"/>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EA0766" w:rsidRDefault="00EA0766">
            <w:pPr>
              <w:spacing w:after="0"/>
              <w:rPr>
                <w:rFonts w:ascii="PT Astra Serif" w:eastAsia="Times New Roman" w:hAnsi="PT Astra Serif" w:cs="Times New Roman"/>
                <w:color w:val="000000"/>
                <w:sz w:val="20"/>
                <w:szCs w:val="20"/>
                <w:lang w:eastAsia="ru-RU"/>
              </w:rPr>
            </w:pPr>
          </w:p>
        </w:tc>
      </w:tr>
    </w:tbl>
    <w:p w:rsidR="00442029" w:rsidRDefault="00442029" w:rsidP="00442029">
      <w:pPr>
        <w:tabs>
          <w:tab w:val="num" w:pos="-142"/>
        </w:tabs>
        <w:spacing w:after="0"/>
        <w:ind w:left="-709"/>
        <w:jc w:val="both"/>
        <w:rPr>
          <w:rFonts w:ascii="PT Astra Serif" w:hAnsi="PT Astra Serif"/>
        </w:rPr>
      </w:pPr>
    </w:p>
    <w:p w:rsidR="00EA0766" w:rsidRDefault="00EA0766" w:rsidP="00EA0766">
      <w:pPr>
        <w:spacing w:after="0"/>
        <w:ind w:firstLine="567"/>
        <w:rPr>
          <w:rFonts w:ascii="PT Astra Serif" w:eastAsia="Calibri" w:hAnsi="PT Astra Serif"/>
          <w:bCs/>
          <w:lang w:eastAsia="ru-RU"/>
        </w:rPr>
      </w:pPr>
      <w:r>
        <w:rPr>
          <w:rFonts w:ascii="PT Astra Serif" w:eastAsia="Calibri" w:hAnsi="PT Astra Serif"/>
          <w:bCs/>
          <w:lang w:eastAsia="ru-RU"/>
        </w:rPr>
        <w:t>Перечень и объем выполняемых работ указан в локальном сметном расчете.</w:t>
      </w: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sectPr w:rsidR="00442029" w:rsidSect="00DF2587">
          <w:pgSz w:w="11906" w:h="16838"/>
          <w:pgMar w:top="624" w:right="340" w:bottom="624" w:left="1247" w:header="709" w:footer="709" w:gutter="0"/>
          <w:cols w:space="708"/>
          <w:docGrid w:linePitch="360"/>
        </w:sectPr>
      </w:pPr>
    </w:p>
    <w:p w:rsidR="00203587" w:rsidRDefault="00442029" w:rsidP="00203587">
      <w:pPr>
        <w:spacing w:after="0"/>
        <w:jc w:val="center"/>
        <w:rPr>
          <w:rFonts w:ascii="PT Astra Serif" w:hAnsi="PT Astra Serif"/>
          <w:b/>
        </w:rPr>
      </w:pPr>
      <w:r>
        <w:rPr>
          <w:rFonts w:ascii="PT Astra Serif" w:hAnsi="PT Astra Serif"/>
        </w:rPr>
        <w:lastRenderedPageBreak/>
        <w:tab/>
      </w:r>
      <w:r w:rsidR="00203587">
        <w:rPr>
          <w:rFonts w:ascii="PT Astra Serif" w:hAnsi="PT Astra Serif"/>
          <w:b/>
        </w:rPr>
        <w:t>Локальный сметный расчет</w:t>
      </w:r>
    </w:p>
    <w:p w:rsidR="00EF707B" w:rsidRPr="00203587" w:rsidRDefault="00203587" w:rsidP="00203587">
      <w:pPr>
        <w:spacing w:after="0"/>
        <w:jc w:val="center"/>
        <w:rPr>
          <w:rFonts w:ascii="PT Astra Serif" w:hAnsi="PT Astra Serif"/>
          <w:b/>
        </w:rPr>
      </w:pPr>
      <w:r>
        <w:rPr>
          <w:rFonts w:ascii="PT Astra Serif" w:hAnsi="PT Astra Serif"/>
          <w:b/>
        </w:rPr>
        <w:t xml:space="preserve">на выполнение работ по ремонту системы уличного освещения МАДОУ "Снегурочка" 2 корпус  в городе </w:t>
      </w:r>
      <w:proofErr w:type="spellStart"/>
      <w:r>
        <w:rPr>
          <w:rFonts w:ascii="PT Astra Serif" w:hAnsi="PT Astra Serif"/>
          <w:b/>
        </w:rPr>
        <w:t>Югорске</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122"/>
        <w:gridCol w:w="2488"/>
        <w:gridCol w:w="1084"/>
        <w:gridCol w:w="1084"/>
        <w:gridCol w:w="1457"/>
        <w:gridCol w:w="1514"/>
        <w:gridCol w:w="1084"/>
        <w:gridCol w:w="790"/>
        <w:gridCol w:w="1084"/>
        <w:gridCol w:w="1454"/>
        <w:gridCol w:w="1084"/>
      </w:tblGrid>
      <w:tr w:rsidR="00203587" w:rsidTr="00203587">
        <w:trPr>
          <w:trHeight w:val="238"/>
        </w:trPr>
        <w:tc>
          <w:tcPr>
            <w:tcW w:w="177" w:type="pct"/>
            <w:vMerge w:val="restar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w:t>
            </w:r>
            <w:proofErr w:type="gramStart"/>
            <w:r>
              <w:rPr>
                <w:rFonts w:ascii="PT Astra Serif" w:hAnsi="PT Astra Serif" w:cs="Arial"/>
                <w:color w:val="000000"/>
                <w:sz w:val="18"/>
                <w:szCs w:val="18"/>
                <w:lang w:eastAsia="ru-RU"/>
              </w:rPr>
              <w:t>п</w:t>
            </w:r>
            <w:proofErr w:type="gramEnd"/>
            <w:r>
              <w:rPr>
                <w:rFonts w:ascii="PT Astra Serif" w:hAnsi="PT Astra Serif" w:cs="Arial"/>
                <w:color w:val="000000"/>
                <w:sz w:val="18"/>
                <w:szCs w:val="18"/>
                <w:lang w:eastAsia="ru-RU"/>
              </w:rPr>
              <w:t>/п</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Обоснование</w:t>
            </w:r>
          </w:p>
        </w:tc>
        <w:tc>
          <w:tcPr>
            <w:tcW w:w="787" w:type="pct"/>
            <w:vMerge w:val="restar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Наименование работ и затрат</w:t>
            </w:r>
          </w:p>
        </w:tc>
        <w:tc>
          <w:tcPr>
            <w:tcW w:w="343" w:type="pct"/>
            <w:vMerge w:val="restar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Единица измерения</w:t>
            </w:r>
          </w:p>
        </w:tc>
        <w:tc>
          <w:tcPr>
            <w:tcW w:w="1283"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Количество</w:t>
            </w:r>
          </w:p>
        </w:tc>
        <w:tc>
          <w:tcPr>
            <w:tcW w:w="1739"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Сметная стоимость, руб.</w:t>
            </w:r>
          </w:p>
        </w:tc>
      </w:tr>
      <w:tr w:rsidR="00203587" w:rsidTr="00203587">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color w:val="000000"/>
                <w:sz w:val="18"/>
                <w:szCs w:val="1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color w:val="000000"/>
                <w:sz w:val="18"/>
                <w:szCs w:val="18"/>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color w:val="000000"/>
                <w:sz w:val="18"/>
                <w:szCs w:val="18"/>
                <w:lang w:eastAsia="ru-RU"/>
              </w:rPr>
            </w:pPr>
          </w:p>
        </w:tc>
      </w:tr>
      <w:tr w:rsidR="00203587" w:rsidTr="00203587">
        <w:trPr>
          <w:trHeight w:val="10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color w:val="000000"/>
                <w:sz w:val="18"/>
                <w:szCs w:val="18"/>
                <w:lang w:eastAsia="ru-RU"/>
              </w:rPr>
            </w:pPr>
          </w:p>
        </w:tc>
        <w:tc>
          <w:tcPr>
            <w:tcW w:w="343"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 измерения</w:t>
            </w:r>
          </w:p>
        </w:tc>
        <w:tc>
          <w:tcPr>
            <w:tcW w:w="461"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коэффициенты</w:t>
            </w:r>
          </w:p>
        </w:tc>
        <w:tc>
          <w:tcPr>
            <w:tcW w:w="479"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всего с учетом коэффициентов</w:t>
            </w:r>
          </w:p>
        </w:tc>
        <w:tc>
          <w:tcPr>
            <w:tcW w:w="343"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 измерения в базисном уровне цен</w:t>
            </w:r>
          </w:p>
        </w:tc>
        <w:tc>
          <w:tcPr>
            <w:tcW w:w="250"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индекс</w:t>
            </w:r>
          </w:p>
        </w:tc>
        <w:tc>
          <w:tcPr>
            <w:tcW w:w="343"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 измерения в текущем уровне цен</w:t>
            </w:r>
          </w:p>
        </w:tc>
        <w:tc>
          <w:tcPr>
            <w:tcW w:w="460"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коэффициенты</w:t>
            </w:r>
          </w:p>
        </w:tc>
        <w:tc>
          <w:tcPr>
            <w:tcW w:w="343"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всего в текущем уровне цен</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w:t>
            </w:r>
          </w:p>
        </w:tc>
        <w:tc>
          <w:tcPr>
            <w:tcW w:w="671" w:type="pct"/>
            <w:tcBorders>
              <w:top w:val="single" w:sz="4" w:space="0" w:color="auto"/>
              <w:left w:val="single" w:sz="4" w:space="0" w:color="auto"/>
              <w:bottom w:val="single" w:sz="4" w:space="0" w:color="auto"/>
              <w:right w:val="single" w:sz="4" w:space="0" w:color="auto"/>
            </w:tcBorders>
            <w:noWrap/>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w:t>
            </w:r>
          </w:p>
        </w:tc>
        <w:tc>
          <w:tcPr>
            <w:tcW w:w="787" w:type="pct"/>
            <w:tcBorders>
              <w:top w:val="single" w:sz="4" w:space="0" w:color="auto"/>
              <w:left w:val="single" w:sz="4" w:space="0" w:color="auto"/>
              <w:bottom w:val="single" w:sz="4" w:space="0" w:color="auto"/>
              <w:right w:val="single" w:sz="4" w:space="0" w:color="auto"/>
            </w:tcBorders>
            <w:noWrap/>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w:t>
            </w:r>
          </w:p>
        </w:tc>
        <w:tc>
          <w:tcPr>
            <w:tcW w:w="343" w:type="pct"/>
            <w:tcBorders>
              <w:top w:val="single" w:sz="4" w:space="0" w:color="auto"/>
              <w:left w:val="single" w:sz="4" w:space="0" w:color="auto"/>
              <w:bottom w:val="single" w:sz="4" w:space="0" w:color="auto"/>
              <w:right w:val="single" w:sz="4" w:space="0" w:color="auto"/>
            </w:tcBorders>
            <w:noWrap/>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w:t>
            </w:r>
          </w:p>
        </w:tc>
        <w:tc>
          <w:tcPr>
            <w:tcW w:w="343" w:type="pct"/>
            <w:tcBorders>
              <w:top w:val="single" w:sz="4" w:space="0" w:color="auto"/>
              <w:left w:val="single" w:sz="4" w:space="0" w:color="auto"/>
              <w:bottom w:val="single" w:sz="4" w:space="0" w:color="auto"/>
              <w:right w:val="single" w:sz="4" w:space="0" w:color="auto"/>
            </w:tcBorders>
            <w:noWrap/>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w:t>
            </w:r>
          </w:p>
        </w:tc>
        <w:tc>
          <w:tcPr>
            <w:tcW w:w="479" w:type="pct"/>
            <w:tcBorders>
              <w:top w:val="single" w:sz="4" w:space="0" w:color="auto"/>
              <w:left w:val="single" w:sz="4" w:space="0" w:color="auto"/>
              <w:bottom w:val="single" w:sz="4" w:space="0" w:color="auto"/>
              <w:right w:val="single" w:sz="4" w:space="0" w:color="auto"/>
            </w:tcBorders>
            <w:noWrap/>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w:t>
            </w:r>
          </w:p>
        </w:tc>
        <w:tc>
          <w:tcPr>
            <w:tcW w:w="343" w:type="pct"/>
            <w:tcBorders>
              <w:top w:val="single" w:sz="4" w:space="0" w:color="auto"/>
              <w:left w:val="single" w:sz="4" w:space="0" w:color="auto"/>
              <w:bottom w:val="single" w:sz="4" w:space="0" w:color="auto"/>
              <w:right w:val="single" w:sz="4" w:space="0" w:color="auto"/>
            </w:tcBorders>
            <w:noWrap/>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w:t>
            </w:r>
          </w:p>
        </w:tc>
        <w:tc>
          <w:tcPr>
            <w:tcW w:w="250" w:type="pct"/>
            <w:tcBorders>
              <w:top w:val="single" w:sz="4" w:space="0" w:color="auto"/>
              <w:left w:val="single" w:sz="4" w:space="0" w:color="auto"/>
              <w:bottom w:val="single" w:sz="4" w:space="0" w:color="auto"/>
              <w:right w:val="single" w:sz="4" w:space="0" w:color="auto"/>
            </w:tcBorders>
            <w:noWrap/>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w:t>
            </w:r>
          </w:p>
        </w:tc>
        <w:tc>
          <w:tcPr>
            <w:tcW w:w="343" w:type="pct"/>
            <w:tcBorders>
              <w:top w:val="single" w:sz="4" w:space="0" w:color="auto"/>
              <w:left w:val="single" w:sz="4" w:space="0" w:color="auto"/>
              <w:bottom w:val="single" w:sz="4" w:space="0" w:color="auto"/>
              <w:right w:val="single" w:sz="4" w:space="0" w:color="auto"/>
            </w:tcBorders>
            <w:noWrap/>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w:t>
            </w:r>
          </w:p>
        </w:tc>
        <w:tc>
          <w:tcPr>
            <w:tcW w:w="343" w:type="pct"/>
            <w:tcBorders>
              <w:top w:val="single" w:sz="4" w:space="0" w:color="auto"/>
              <w:left w:val="single" w:sz="4" w:space="0" w:color="auto"/>
              <w:bottom w:val="single" w:sz="4" w:space="0" w:color="auto"/>
              <w:right w:val="single" w:sz="4" w:space="0" w:color="auto"/>
            </w:tcBorders>
            <w:noWrap/>
            <w:vAlign w:val="center"/>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w:t>
            </w:r>
          </w:p>
        </w:tc>
      </w:tr>
      <w:tr w:rsidR="00203587" w:rsidTr="00203587">
        <w:trPr>
          <w:trHeight w:val="30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Раздел 1. Наружное освещение</w:t>
            </w:r>
          </w:p>
        </w:tc>
      </w:tr>
      <w:tr w:rsidR="00203587" w:rsidTr="00203587">
        <w:trPr>
          <w:trHeight w:val="30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Демонтажные работы</w:t>
            </w:r>
          </w:p>
        </w:tc>
      </w:tr>
      <w:tr w:rsidR="00203587" w:rsidTr="00203587">
        <w:trPr>
          <w:trHeight w:val="69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ГЭСНм08-02-144-02</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Отключение кабельной линии// Присоединение к зажимам жил проводов или кабелей сечением: до 6 мм</w:t>
            </w:r>
            <w:proofErr w:type="gramStart"/>
            <w:r>
              <w:rPr>
                <w:rFonts w:ascii="PT Astra Serif" w:hAnsi="PT Astra Serif" w:cs="Arial"/>
                <w:b/>
                <w:bCs/>
                <w:color w:val="000000"/>
                <w:sz w:val="18"/>
                <w:szCs w:val="18"/>
                <w:lang w:eastAsia="ru-RU"/>
              </w:rPr>
              <w:t>2</w:t>
            </w:r>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100 </w:t>
            </w:r>
            <w:proofErr w:type="spellStart"/>
            <w:proofErr w:type="gramStart"/>
            <w:r>
              <w:rPr>
                <w:rFonts w:ascii="PT Astra Serif" w:hAnsi="PT Astra Serif" w:cs="Arial"/>
                <w:b/>
                <w:bCs/>
                <w:color w:val="000000"/>
                <w:sz w:val="18"/>
                <w:szCs w:val="18"/>
                <w:lang w:eastAsia="ru-RU"/>
              </w:rPr>
              <w:t>шт</w:t>
            </w:r>
            <w:proofErr w:type="spellEnd"/>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0,03</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0,03</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 / 100</w:t>
            </w:r>
          </w:p>
        </w:tc>
      </w:tr>
      <w:tr w:rsidR="00203587" w:rsidTr="00203587">
        <w:trPr>
          <w:trHeight w:val="45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от 08.08.2022 № 648/</w:t>
            </w:r>
            <w:proofErr w:type="spellStart"/>
            <w:proofErr w:type="gramStart"/>
            <w:r>
              <w:rPr>
                <w:rFonts w:ascii="PT Astra Serif" w:hAnsi="PT Astra Serif" w:cs="Arial"/>
                <w:color w:val="000000"/>
                <w:sz w:val="18"/>
                <w:szCs w:val="18"/>
                <w:lang w:eastAsia="ru-RU"/>
              </w:rPr>
              <w:t>пр</w:t>
            </w:r>
            <w:proofErr w:type="spellEnd"/>
            <w:proofErr w:type="gramEnd"/>
            <w:r>
              <w:rPr>
                <w:rFonts w:ascii="PT Astra Serif" w:hAnsi="PT Astra Serif" w:cs="Arial"/>
                <w:color w:val="000000"/>
                <w:sz w:val="18"/>
                <w:szCs w:val="18"/>
                <w:lang w:eastAsia="ru-RU"/>
              </w:rPr>
              <w:t xml:space="preserve"> п.145 табл.3</w:t>
            </w: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 xml:space="preserve">.; ЗПМ=0,3; МАТ=0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 ТЗ=0,3; ТЗМ=0,3</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0,0936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44,27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1-100-38</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3,8</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10,4</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0,0936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473,00</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44,27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44,27</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421/</w:t>
            </w:r>
            <w:proofErr w:type="gramStart"/>
            <w:r>
              <w:rPr>
                <w:rFonts w:ascii="PT Astra Serif" w:hAnsi="PT Astra Serif" w:cs="Arial"/>
                <w:sz w:val="18"/>
                <w:szCs w:val="18"/>
                <w:lang w:eastAsia="ru-RU"/>
              </w:rPr>
              <w:t>пр</w:t>
            </w:r>
            <w:proofErr w:type="gramEnd"/>
            <w:r>
              <w:rPr>
                <w:rFonts w:ascii="PT Astra Serif" w:hAnsi="PT Astra Serif" w:cs="Arial"/>
                <w:sz w:val="18"/>
                <w:szCs w:val="18"/>
                <w:lang w:eastAsia="ru-RU"/>
              </w:rPr>
              <w:t>_2020_п.75_пп.а</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xml:space="preserve">Вспомогательные ненормируемые материальные ресурсы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0,89</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44,27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/812-049.3-3</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Электротехнические установки на других объектах</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98</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98</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43,38</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/774-049.3</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Электротехнические установки на других объектах</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51</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51</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22,58</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3 704,00</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111,12</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ГЭСН33-04-014-02</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Демонтаж светильников//Установка светильников: с лампами люминесцентными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proofErr w:type="spellStart"/>
            <w:proofErr w:type="gramStart"/>
            <w:r>
              <w:rPr>
                <w:rFonts w:ascii="PT Astra Serif" w:hAnsi="PT Astra Serif" w:cs="Arial"/>
                <w:b/>
                <w:bCs/>
                <w:color w:val="000000"/>
                <w:sz w:val="18"/>
                <w:szCs w:val="18"/>
                <w:lang w:eastAsia="ru-RU"/>
              </w:rPr>
              <w:t>шт</w:t>
            </w:r>
            <w:proofErr w:type="spellEnd"/>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203587" w:rsidTr="00203587">
        <w:trPr>
          <w:trHeight w:val="45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от 08.08.2022 № 648/</w:t>
            </w:r>
            <w:proofErr w:type="spellStart"/>
            <w:proofErr w:type="gramStart"/>
            <w:r>
              <w:rPr>
                <w:rFonts w:ascii="PT Astra Serif" w:hAnsi="PT Astra Serif" w:cs="Arial"/>
                <w:color w:val="000000"/>
                <w:sz w:val="18"/>
                <w:szCs w:val="18"/>
                <w:lang w:eastAsia="ru-RU"/>
              </w:rPr>
              <w:t>пр</w:t>
            </w:r>
            <w:proofErr w:type="spellEnd"/>
            <w:proofErr w:type="gramEnd"/>
            <w:r>
              <w:rPr>
                <w:rFonts w:ascii="PT Astra Serif" w:hAnsi="PT Astra Serif" w:cs="Arial"/>
                <w:color w:val="000000"/>
                <w:sz w:val="18"/>
                <w:szCs w:val="18"/>
                <w:lang w:eastAsia="ru-RU"/>
              </w:rPr>
              <w:t xml:space="preserve"> п.145 табл.3</w:t>
            </w: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 xml:space="preserve">.; ЗПМ=0,3; МАТ=0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 ТЗ=0,3; ТЗМ=0,3</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7,236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3 226,68</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1-100-33</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3,3</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2,01</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7,236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445,92</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3 226,68</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3 151,10</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2,916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1 592,85</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91.06.06-013</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Автогидроподъемники, высота подъема 22 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2,52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756,44</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1 149,79</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2 897,47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4-100-050</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5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2,52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556,05</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1 401,25</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0,11</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0,396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640,49</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253,63</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0,11</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0,396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191,60</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01.3.01.01-0010</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Бензин-растворитель</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кг</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0,06</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160,27</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192,32</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01.3.01.06-0038</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Смазка защитная электросетевая</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кг</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238,29</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1,7</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405,09</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01.7.15.03-0042</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Болты с гайками и шайбами строительные</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кг</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07.2.07.13</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Хомуты стальные</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кг</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20.2.06.05</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Кронштейны</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кг</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20.3.03.04</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Светильники с люминесцентными или ртутными лампами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proofErr w:type="spellStart"/>
            <w:proofErr w:type="gramStart"/>
            <w:r>
              <w:rPr>
                <w:rFonts w:ascii="PT Astra Serif" w:hAnsi="PT Astra Serif" w:cs="Arial"/>
                <w:i/>
                <w:iCs/>
                <w:sz w:val="18"/>
                <w:szCs w:val="18"/>
                <w:lang w:eastAsia="ru-RU"/>
              </w:rPr>
              <w:t>шт</w:t>
            </w:r>
            <w:proofErr w:type="spellEnd"/>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21.2.03.09</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Провода с резиновой изоляцией</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7 970,63</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4 819,53</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/812-027.0-3</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Линии электропередачи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104</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104</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5 012,31</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/774-027.0</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Линии электропередачи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60</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60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2 891,72</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1 322,89</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15 874,66</w:t>
            </w:r>
          </w:p>
        </w:tc>
      </w:tr>
      <w:tr w:rsidR="00203587" w:rsidTr="00203587">
        <w:trPr>
          <w:trHeight w:val="114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ГЭСН33-04-017-01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proofErr w:type="spellStart"/>
            <w:r>
              <w:rPr>
                <w:rFonts w:ascii="PT Astra Serif" w:hAnsi="PT Astra Serif" w:cs="Arial"/>
                <w:b/>
                <w:bCs/>
                <w:color w:val="000000"/>
                <w:sz w:val="18"/>
                <w:szCs w:val="18"/>
                <w:lang w:eastAsia="ru-RU"/>
              </w:rPr>
              <w:t>Дмонтаж</w:t>
            </w:r>
            <w:proofErr w:type="spellEnd"/>
            <w:r>
              <w:rPr>
                <w:rFonts w:ascii="PT Astra Serif" w:hAnsi="PT Astra Serif" w:cs="Arial"/>
                <w:b/>
                <w:bCs/>
                <w:color w:val="000000"/>
                <w:sz w:val="18"/>
                <w:szCs w:val="18"/>
                <w:lang w:eastAsia="ru-RU"/>
              </w:rPr>
              <w:t xml:space="preserve"> кабеля// Подвеска самонесущих изолированных проводов (СИП-2А) напряжением от 0,4 </w:t>
            </w:r>
            <w:proofErr w:type="spellStart"/>
            <w:r>
              <w:rPr>
                <w:rFonts w:ascii="PT Astra Serif" w:hAnsi="PT Astra Serif" w:cs="Arial"/>
                <w:b/>
                <w:bCs/>
                <w:color w:val="000000"/>
                <w:sz w:val="18"/>
                <w:szCs w:val="18"/>
                <w:lang w:eastAsia="ru-RU"/>
              </w:rPr>
              <w:t>кВ</w:t>
            </w:r>
            <w:proofErr w:type="spellEnd"/>
            <w:r>
              <w:rPr>
                <w:rFonts w:ascii="PT Astra Serif" w:hAnsi="PT Astra Serif" w:cs="Arial"/>
                <w:b/>
                <w:bCs/>
                <w:color w:val="000000"/>
                <w:sz w:val="18"/>
                <w:szCs w:val="18"/>
                <w:lang w:eastAsia="ru-RU"/>
              </w:rPr>
              <w:t xml:space="preserve"> до 1 </w:t>
            </w:r>
            <w:proofErr w:type="spellStart"/>
            <w:r>
              <w:rPr>
                <w:rFonts w:ascii="PT Astra Serif" w:hAnsi="PT Astra Serif" w:cs="Arial"/>
                <w:b/>
                <w:bCs/>
                <w:color w:val="000000"/>
                <w:sz w:val="18"/>
                <w:szCs w:val="18"/>
                <w:lang w:eastAsia="ru-RU"/>
              </w:rPr>
              <w:t>кВ</w:t>
            </w:r>
            <w:proofErr w:type="spellEnd"/>
            <w:r>
              <w:rPr>
                <w:rFonts w:ascii="PT Astra Serif" w:hAnsi="PT Astra Serif" w:cs="Arial"/>
                <w:b/>
                <w:bCs/>
                <w:color w:val="000000"/>
                <w:sz w:val="18"/>
                <w:szCs w:val="18"/>
                <w:lang w:eastAsia="ru-RU"/>
              </w:rPr>
              <w:t xml:space="preserve"> (со снятием напряжения) при количестве 29 опор: с использованием автогидроподъемника</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1000 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0,33</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0,33</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lastRenderedPageBreak/>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Объем=330 / 1000</w:t>
            </w:r>
          </w:p>
        </w:tc>
      </w:tr>
      <w:tr w:rsidR="00203587" w:rsidTr="00203587">
        <w:trPr>
          <w:trHeight w:val="45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от 08.08.2022 № 648/</w:t>
            </w:r>
            <w:proofErr w:type="spellStart"/>
            <w:proofErr w:type="gramStart"/>
            <w:r>
              <w:rPr>
                <w:rFonts w:ascii="PT Astra Serif" w:hAnsi="PT Astra Serif" w:cs="Arial"/>
                <w:color w:val="000000"/>
                <w:sz w:val="18"/>
                <w:szCs w:val="18"/>
                <w:lang w:eastAsia="ru-RU"/>
              </w:rPr>
              <w:t>пр</w:t>
            </w:r>
            <w:proofErr w:type="spellEnd"/>
            <w:proofErr w:type="gramEnd"/>
            <w:r>
              <w:rPr>
                <w:rFonts w:ascii="PT Astra Serif" w:hAnsi="PT Astra Serif" w:cs="Arial"/>
                <w:color w:val="000000"/>
                <w:sz w:val="18"/>
                <w:szCs w:val="18"/>
                <w:lang w:eastAsia="ru-RU"/>
              </w:rPr>
              <w:t xml:space="preserve"> п.145 табл.3</w:t>
            </w: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 xml:space="preserve">.; ЗПМ=0,3; МАТ=0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 ТЗ=0,3; ТЗМ=0,3</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6,45876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3 090,00</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1-100-39</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3,9</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65,24</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6,45876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478,42</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3 090,00</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1 531,36</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3,71349</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1 746,11</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на автомобильном ходу, грузоподъемность 16 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0,82</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0,08118</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1 873,16</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152,06</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0,82</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0,08118</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649,93</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52,76</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91.06.01-002</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Домкраты гидравлические, грузоподъемность 6,3-25 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9,76</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0,96624</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0,54</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1,79</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0,97</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0,94</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91.06.03-057</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Лебедки электрические тяговым усилием 122,62 кН (12,5 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11,95</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1,18305</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47,55</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1,49</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70,85</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83,82</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4-100-030</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3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11,95</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1,18305</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429,67</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508,32</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91.06.06-011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Автогидроподъемники, высота подъема 12 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24,41</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2,41659</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346,73</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527,03</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1 273,62</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24,41</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2,41659</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1 169,22</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0,33</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0,03267</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640,49</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20,92</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0,33</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0,03267</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15,81</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203587" w:rsidTr="00203587">
        <w:trPr>
          <w:trHeight w:val="114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25.2.02.04-0002</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Зажим анкерный для подвешивания самонесущих кабелей сечением 11-15 мм</w:t>
            </w:r>
            <w:proofErr w:type="gramStart"/>
            <w:r>
              <w:rPr>
                <w:rFonts w:ascii="PT Astra Serif" w:hAnsi="PT Astra Serif" w:cs="Arial"/>
                <w:sz w:val="18"/>
                <w:szCs w:val="18"/>
                <w:lang w:eastAsia="ru-RU"/>
              </w:rPr>
              <w:t>2</w:t>
            </w:r>
            <w:proofErr w:type="gramEnd"/>
            <w:r>
              <w:rPr>
                <w:rFonts w:ascii="PT Astra Serif" w:hAnsi="PT Astra Serif" w:cs="Arial"/>
                <w:sz w:val="18"/>
                <w:szCs w:val="18"/>
                <w:lang w:eastAsia="ru-RU"/>
              </w:rPr>
              <w:t>, минимальная разрушающая нагрузка 15 кН, размер алюминиевого корпуса зажима без стального тросика и клиньев 112х28х63 мм, длина клиньев 165 мм, длина петли 290 мм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компл</w:t>
            </w:r>
            <w:proofErr w:type="spell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274,81</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0,73</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200,61</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203587" w:rsidTr="00203587">
        <w:trPr>
          <w:trHeight w:val="114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25.2.02.04-0003</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Комплект промежуточной подвески для подвешивания самонесущих кабелей сечением 16-95 мм</w:t>
            </w:r>
            <w:proofErr w:type="gramStart"/>
            <w:r>
              <w:rPr>
                <w:rFonts w:ascii="PT Astra Serif" w:hAnsi="PT Astra Serif" w:cs="Arial"/>
                <w:sz w:val="18"/>
                <w:szCs w:val="18"/>
                <w:lang w:eastAsia="ru-RU"/>
              </w:rPr>
              <w:t>2</w:t>
            </w:r>
            <w:proofErr w:type="gramEnd"/>
            <w:r>
              <w:rPr>
                <w:rFonts w:ascii="PT Astra Serif" w:hAnsi="PT Astra Serif" w:cs="Arial"/>
                <w:sz w:val="18"/>
                <w:szCs w:val="18"/>
                <w:lang w:eastAsia="ru-RU"/>
              </w:rPr>
              <w:t>, предельная нагрузка 12-20 кН в составе кронштейн из высокопрочного коррозионностойкого алюминиевого сплава и пластикового подвеса</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компл</w:t>
            </w:r>
            <w:proofErr w:type="spell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29</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576,55</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749,52</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203587" w:rsidTr="00203587">
        <w:trPr>
          <w:trHeight w:val="69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25.2.02.11-0021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Лента крепления из нержавеющей стали в пластмассовой коробке с кабельной бухтой, ширина 20 мм, толщина 0,7 мм, длина 50 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шт</w:t>
            </w:r>
            <w:proofErr w:type="spellEnd"/>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1,8</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4 136,76</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0,83</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3 433,51</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25.2.02.11-0051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Скрепы для фиксации на промежуточных опорах, размер 20 мм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 xml:space="preserve">100 </w:t>
            </w:r>
            <w:proofErr w:type="spellStart"/>
            <w:proofErr w:type="gramStart"/>
            <w:r>
              <w:rPr>
                <w:rFonts w:ascii="PT Astra Serif" w:hAnsi="PT Astra Serif" w:cs="Arial"/>
                <w:sz w:val="18"/>
                <w:szCs w:val="18"/>
                <w:lang w:eastAsia="ru-RU"/>
              </w:rPr>
              <w:t>шт</w:t>
            </w:r>
            <w:proofErr w:type="spellEnd"/>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0,62</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1 367,14</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1 859,31</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20.1.01.08-0019</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 xml:space="preserve">Зажимы </w:t>
            </w:r>
            <w:proofErr w:type="spellStart"/>
            <w:r>
              <w:rPr>
                <w:rFonts w:ascii="PT Astra Serif" w:hAnsi="PT Astra Serif" w:cs="Arial"/>
                <w:i/>
                <w:iCs/>
                <w:sz w:val="18"/>
                <w:szCs w:val="18"/>
                <w:lang w:eastAsia="ru-RU"/>
              </w:rPr>
              <w:t>ответвительные</w:t>
            </w:r>
            <w:proofErr w:type="spellEnd"/>
            <w:r>
              <w:rPr>
                <w:rFonts w:ascii="PT Astra Serif" w:hAnsi="PT Astra Serif" w:cs="Arial"/>
                <w:i/>
                <w:iCs/>
                <w:sz w:val="18"/>
                <w:szCs w:val="18"/>
                <w:lang w:eastAsia="ru-RU"/>
              </w:rPr>
              <w:t xml:space="preserve"> с проводами ответвлений сечением 16-95 мм</w:t>
            </w:r>
            <w:proofErr w:type="gramStart"/>
            <w:r>
              <w:rPr>
                <w:rFonts w:ascii="PT Astra Serif" w:hAnsi="PT Astra Serif" w:cs="Arial"/>
                <w:i/>
                <w:iCs/>
                <w:sz w:val="18"/>
                <w:szCs w:val="18"/>
                <w:lang w:eastAsia="ru-RU"/>
              </w:rPr>
              <w:t>2</w:t>
            </w:r>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 xml:space="preserve">100 </w:t>
            </w:r>
            <w:proofErr w:type="spellStart"/>
            <w:proofErr w:type="gramStart"/>
            <w:r>
              <w:rPr>
                <w:rFonts w:ascii="PT Astra Serif" w:hAnsi="PT Astra Serif" w:cs="Arial"/>
                <w:i/>
                <w:iCs/>
                <w:sz w:val="18"/>
                <w:szCs w:val="18"/>
                <w:lang w:eastAsia="ru-RU"/>
              </w:rPr>
              <w:t>шт</w:t>
            </w:r>
            <w:proofErr w:type="spellEnd"/>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20.2.02.04-0001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Колпачки герметичные для защиты жил площадью поперечного сечения от 6 до 35 мм</w:t>
            </w:r>
            <w:proofErr w:type="gramStart"/>
            <w:r>
              <w:rPr>
                <w:rFonts w:ascii="PT Astra Serif" w:hAnsi="PT Astra Serif" w:cs="Arial"/>
                <w:i/>
                <w:iCs/>
                <w:sz w:val="18"/>
                <w:szCs w:val="18"/>
                <w:lang w:eastAsia="ru-RU"/>
              </w:rPr>
              <w:t>2</w:t>
            </w:r>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 xml:space="preserve">100 </w:t>
            </w:r>
            <w:proofErr w:type="spellStart"/>
            <w:proofErr w:type="gramStart"/>
            <w:r>
              <w:rPr>
                <w:rFonts w:ascii="PT Astra Serif" w:hAnsi="PT Astra Serif" w:cs="Arial"/>
                <w:i/>
                <w:iCs/>
                <w:sz w:val="18"/>
                <w:szCs w:val="18"/>
                <w:lang w:eastAsia="ru-RU"/>
              </w:rPr>
              <w:t>шт</w:t>
            </w:r>
            <w:proofErr w:type="spellEnd"/>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21.2.01.01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Провода самонесущие изолированные</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1000 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1,02</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25.2.02.09-0011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Хомуты нейлоновые кабельные стяжные, диаметр 10-45 мм, длина 175 мм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 xml:space="preserve">100 </w:t>
            </w:r>
            <w:proofErr w:type="spellStart"/>
            <w:proofErr w:type="gramStart"/>
            <w:r>
              <w:rPr>
                <w:rFonts w:ascii="PT Astra Serif" w:hAnsi="PT Astra Serif" w:cs="Arial"/>
                <w:i/>
                <w:iCs/>
                <w:sz w:val="18"/>
                <w:szCs w:val="18"/>
                <w:lang w:eastAsia="ru-RU"/>
              </w:rPr>
              <w:t>шт</w:t>
            </w:r>
            <w:proofErr w:type="spellEnd"/>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6 367,47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4 836,11</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/812-027.0-3</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Линии электропередачи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104</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104</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5 029,55</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/774-027.0</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Линии электропередачи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60</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60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2 901,67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43 329,36</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14 298,69</w:t>
            </w:r>
          </w:p>
        </w:tc>
      </w:tr>
      <w:tr w:rsidR="00203587" w:rsidTr="00203587">
        <w:trPr>
          <w:trHeight w:val="30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Монтажные работы</w:t>
            </w:r>
          </w:p>
        </w:tc>
      </w:tr>
      <w:tr w:rsidR="00203587" w:rsidTr="00203587">
        <w:trPr>
          <w:trHeight w:val="915"/>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lastRenderedPageBreak/>
              <w:t>4</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ГЭСН33-04-017-01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Подвеска самонесущих изолированных проводов (СИП-2А) напряжением от 0,4 </w:t>
            </w:r>
            <w:proofErr w:type="spellStart"/>
            <w:r>
              <w:rPr>
                <w:rFonts w:ascii="PT Astra Serif" w:hAnsi="PT Astra Serif" w:cs="Arial"/>
                <w:b/>
                <w:bCs/>
                <w:color w:val="000000"/>
                <w:sz w:val="18"/>
                <w:szCs w:val="18"/>
                <w:lang w:eastAsia="ru-RU"/>
              </w:rPr>
              <w:t>кВ</w:t>
            </w:r>
            <w:proofErr w:type="spellEnd"/>
            <w:r>
              <w:rPr>
                <w:rFonts w:ascii="PT Astra Serif" w:hAnsi="PT Astra Serif" w:cs="Arial"/>
                <w:b/>
                <w:bCs/>
                <w:color w:val="000000"/>
                <w:sz w:val="18"/>
                <w:szCs w:val="18"/>
                <w:lang w:eastAsia="ru-RU"/>
              </w:rPr>
              <w:t xml:space="preserve"> до 1 </w:t>
            </w:r>
            <w:proofErr w:type="spellStart"/>
            <w:r>
              <w:rPr>
                <w:rFonts w:ascii="PT Astra Serif" w:hAnsi="PT Astra Serif" w:cs="Arial"/>
                <w:b/>
                <w:bCs/>
                <w:color w:val="000000"/>
                <w:sz w:val="18"/>
                <w:szCs w:val="18"/>
                <w:lang w:eastAsia="ru-RU"/>
              </w:rPr>
              <w:t>кВ</w:t>
            </w:r>
            <w:proofErr w:type="spellEnd"/>
            <w:r>
              <w:rPr>
                <w:rFonts w:ascii="PT Astra Serif" w:hAnsi="PT Astra Serif" w:cs="Arial"/>
                <w:b/>
                <w:bCs/>
                <w:color w:val="000000"/>
                <w:sz w:val="18"/>
                <w:szCs w:val="18"/>
                <w:lang w:eastAsia="ru-RU"/>
              </w:rPr>
              <w:t xml:space="preserve"> (со снятием напряжения) при количестве 29 опор: с использованием автогидроподъемника</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1000 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0,33</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0,33</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Объем=330 / 1000</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21,5292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10 300,00</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1-100-39</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3,9</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65,24</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21,5292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478,42</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10 300,00</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5 104,53</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12,3783</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5 820,36</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на автомобильном ходу, грузоподъемность 16 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0,82</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0,2706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1 873,16</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506,88</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0,82</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0,2706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649,93</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175,87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91.06.01-002</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Домкраты гидравлические, грузоподъемность 6,3-25 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9,76</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3,2208</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0,54</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1,79</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0,97</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3,12</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91.06.03-057</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Лебедки электрические тяговым усилием 122,62 кН (12,5 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11,95</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3,9435</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47,55</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1,49</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70,85</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279,40</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4-100-030</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3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11,95</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3,9435</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429,67</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1 694,40</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91.06.06-011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Автогидроподъемники, высота подъема 12 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24,41</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8,0553</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346,73</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527,03</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4 245,38</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24,41</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8,0553</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3 897,40</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0,33</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0,1089</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640,49</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69,75</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0,33</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0,1089</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52,69</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132,40</w:t>
            </w:r>
          </w:p>
        </w:tc>
      </w:tr>
      <w:tr w:rsidR="00203587" w:rsidTr="001C7DE6">
        <w:trPr>
          <w:trHeight w:val="416"/>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25.2.02.04-0002</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Зажим анкерный для подвешивания самонесущих кабелей сечением 11-15 мм</w:t>
            </w:r>
            <w:proofErr w:type="gramStart"/>
            <w:r>
              <w:rPr>
                <w:rFonts w:ascii="PT Astra Serif" w:hAnsi="PT Astra Serif" w:cs="Arial"/>
                <w:sz w:val="18"/>
                <w:szCs w:val="18"/>
                <w:lang w:eastAsia="ru-RU"/>
              </w:rPr>
              <w:t>2</w:t>
            </w:r>
            <w:proofErr w:type="gramEnd"/>
            <w:r>
              <w:rPr>
                <w:rFonts w:ascii="PT Astra Serif" w:hAnsi="PT Astra Serif" w:cs="Arial"/>
                <w:sz w:val="18"/>
                <w:szCs w:val="18"/>
                <w:lang w:eastAsia="ru-RU"/>
              </w:rPr>
              <w:t xml:space="preserve">, минимальная разрушающая нагрузка 15 кН, размер алюминиевого корпуса зажима без стального тросика и клиньев 112х28х63 </w:t>
            </w:r>
            <w:r>
              <w:rPr>
                <w:rFonts w:ascii="PT Astra Serif" w:hAnsi="PT Astra Serif" w:cs="Arial"/>
                <w:sz w:val="18"/>
                <w:szCs w:val="18"/>
                <w:lang w:eastAsia="ru-RU"/>
              </w:rPr>
              <w:lastRenderedPageBreak/>
              <w:t>мм, длина клиньев 165 мм, длина петли 290 мм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lastRenderedPageBreak/>
              <w:t>компл</w:t>
            </w:r>
            <w:proofErr w:type="spell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0,66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274,81</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0,73</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200,61</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132,40</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lastRenderedPageBreak/>
              <w:t>П</w:t>
            </w:r>
            <w:proofErr w:type="gramStart"/>
            <w:r>
              <w:rPr>
                <w:rFonts w:ascii="PT Astra Serif" w:hAnsi="PT Astra Serif" w:cs="Arial"/>
                <w:i/>
                <w:iCs/>
                <w:sz w:val="18"/>
                <w:szCs w:val="18"/>
                <w:lang w:eastAsia="ru-RU"/>
              </w:rPr>
              <w:t>,Н</w:t>
            </w:r>
            <w:proofErr w:type="gramEnd"/>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20.1.01.08-0019</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 xml:space="preserve">Зажимы </w:t>
            </w:r>
            <w:proofErr w:type="spellStart"/>
            <w:r>
              <w:rPr>
                <w:rFonts w:ascii="PT Astra Serif" w:hAnsi="PT Astra Serif" w:cs="Arial"/>
                <w:i/>
                <w:iCs/>
                <w:sz w:val="18"/>
                <w:szCs w:val="18"/>
                <w:lang w:eastAsia="ru-RU"/>
              </w:rPr>
              <w:t>ответвительные</w:t>
            </w:r>
            <w:proofErr w:type="spellEnd"/>
            <w:r>
              <w:rPr>
                <w:rFonts w:ascii="PT Astra Serif" w:hAnsi="PT Astra Serif" w:cs="Arial"/>
                <w:i/>
                <w:iCs/>
                <w:sz w:val="18"/>
                <w:szCs w:val="18"/>
                <w:lang w:eastAsia="ru-RU"/>
              </w:rPr>
              <w:t xml:space="preserve"> с проводами ответвлений сечением 16-95 мм</w:t>
            </w:r>
            <w:proofErr w:type="gramStart"/>
            <w:r>
              <w:rPr>
                <w:rFonts w:ascii="PT Astra Serif" w:hAnsi="PT Astra Serif" w:cs="Arial"/>
                <w:i/>
                <w:iCs/>
                <w:sz w:val="18"/>
                <w:szCs w:val="18"/>
                <w:lang w:eastAsia="ru-RU"/>
              </w:rPr>
              <w:t>2</w:t>
            </w:r>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 xml:space="preserve">100 </w:t>
            </w:r>
            <w:proofErr w:type="spellStart"/>
            <w:proofErr w:type="gramStart"/>
            <w:r>
              <w:rPr>
                <w:rFonts w:ascii="PT Astra Serif" w:hAnsi="PT Astra Serif" w:cs="Arial"/>
                <w:i/>
                <w:iCs/>
                <w:sz w:val="18"/>
                <w:szCs w:val="18"/>
                <w:lang w:eastAsia="ru-RU"/>
              </w:rPr>
              <w:t>шт</w:t>
            </w:r>
            <w:proofErr w:type="spellEnd"/>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20.2.02.04-0001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Колпачки герметичные для защиты жил площадью поперечного сечения от 6 до 35 мм</w:t>
            </w:r>
            <w:proofErr w:type="gramStart"/>
            <w:r>
              <w:rPr>
                <w:rFonts w:ascii="PT Astra Serif" w:hAnsi="PT Astra Serif" w:cs="Arial"/>
                <w:i/>
                <w:iCs/>
                <w:sz w:val="18"/>
                <w:szCs w:val="18"/>
                <w:lang w:eastAsia="ru-RU"/>
              </w:rPr>
              <w:t>2</w:t>
            </w:r>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 xml:space="preserve">100 </w:t>
            </w:r>
            <w:proofErr w:type="spellStart"/>
            <w:proofErr w:type="gramStart"/>
            <w:r>
              <w:rPr>
                <w:rFonts w:ascii="PT Astra Serif" w:hAnsi="PT Astra Serif" w:cs="Arial"/>
                <w:i/>
                <w:iCs/>
                <w:sz w:val="18"/>
                <w:szCs w:val="18"/>
                <w:lang w:eastAsia="ru-RU"/>
              </w:rPr>
              <w:t>шт</w:t>
            </w:r>
            <w:proofErr w:type="spellEnd"/>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21.2.01.01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Провода самонесущие изолированные</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1000 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1,02</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0,3366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25.2.02.09-0011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Хомуты нейлоновые кабельные стяжные, диаметр 10-45 мм, длина 175 мм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 xml:space="preserve">100 </w:t>
            </w:r>
            <w:proofErr w:type="spellStart"/>
            <w:proofErr w:type="gramStart"/>
            <w:r>
              <w:rPr>
                <w:rFonts w:ascii="PT Astra Serif" w:hAnsi="PT Astra Serif" w:cs="Arial"/>
                <w:i/>
                <w:iCs/>
                <w:sz w:val="18"/>
                <w:szCs w:val="18"/>
                <w:lang w:eastAsia="ru-RU"/>
              </w:rPr>
              <w:t>шт</w:t>
            </w:r>
            <w:proofErr w:type="spellEnd"/>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21 357,29</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16 120,36</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/812-027.0-3</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Линии электропередачи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104</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104</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16 765,17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/774-027.0</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Линии электропередачи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60</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60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9 672,22</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144 832,36</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47 794,68</w:t>
            </w:r>
          </w:p>
        </w:tc>
      </w:tr>
      <w:tr w:rsidR="00203587" w:rsidTr="00203587">
        <w:trPr>
          <w:trHeight w:val="45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Прайс-лист</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Провод самонесущий изолированный СИП-4 2х16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336,6</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336,6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60,83</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1,0506</w:t>
            </w:r>
            <w:r>
              <w:rPr>
                <w:rFonts w:ascii="PT Astra Serif" w:hAnsi="PT Astra Serif" w:cs="Arial"/>
                <w:b/>
                <w:bCs/>
                <w:color w:val="000000"/>
                <w:sz w:val="18"/>
                <w:szCs w:val="18"/>
                <w:lang w:eastAsia="ru-RU"/>
              </w:rPr>
              <w:br/>
              <w:t>(1,03*1,02)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21 511,43</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(Материалы для строительных работ)</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Объем=330*1,02</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Цена=73,00/1,2</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от 04.08.2020 № 421/</w:t>
            </w:r>
            <w:proofErr w:type="spellStart"/>
            <w:proofErr w:type="gramStart"/>
            <w:r>
              <w:rPr>
                <w:rFonts w:ascii="PT Astra Serif" w:hAnsi="PT Astra Serif" w:cs="Arial"/>
                <w:color w:val="000000"/>
                <w:sz w:val="18"/>
                <w:szCs w:val="18"/>
                <w:lang w:eastAsia="ru-RU"/>
              </w:rPr>
              <w:t>пр</w:t>
            </w:r>
            <w:proofErr w:type="spellEnd"/>
            <w:proofErr w:type="gramEnd"/>
            <w:r>
              <w:rPr>
                <w:rFonts w:ascii="PT Astra Serif" w:hAnsi="PT Astra Serif" w:cs="Arial"/>
                <w:color w:val="000000"/>
                <w:sz w:val="18"/>
                <w:szCs w:val="18"/>
                <w:lang w:eastAsia="ru-RU"/>
              </w:rPr>
              <w:t xml:space="preserve"> п.91</w:t>
            </w: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203587" w:rsidTr="00203587">
        <w:trPr>
          <w:trHeight w:val="45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от 04.08.2020 № 421/</w:t>
            </w:r>
            <w:proofErr w:type="spellStart"/>
            <w:proofErr w:type="gramStart"/>
            <w:r>
              <w:rPr>
                <w:rFonts w:ascii="PT Astra Serif" w:hAnsi="PT Astra Serif" w:cs="Arial"/>
                <w:color w:val="000000"/>
                <w:sz w:val="18"/>
                <w:szCs w:val="18"/>
                <w:lang w:eastAsia="ru-RU"/>
              </w:rPr>
              <w:t>пр</w:t>
            </w:r>
            <w:proofErr w:type="spellEnd"/>
            <w:proofErr w:type="gramEnd"/>
            <w:r>
              <w:rPr>
                <w:rFonts w:ascii="PT Astra Serif" w:hAnsi="PT Astra Serif" w:cs="Arial"/>
                <w:color w:val="000000"/>
                <w:sz w:val="18"/>
                <w:szCs w:val="18"/>
                <w:lang w:eastAsia="ru-RU"/>
              </w:rPr>
              <w:t xml:space="preserve"> п.92а</w:t>
            </w: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Заготовительно-складские расходы для материальных ресурсов (за исключением металлических конструкций) - 2% ПЗ=2% (ОЗП=2%; ЭМ=2%; МАТ=2%)</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21 511,43</w:t>
            </w:r>
          </w:p>
        </w:tc>
      </w:tr>
      <w:tr w:rsidR="00203587" w:rsidTr="00203587">
        <w:trPr>
          <w:trHeight w:val="45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Прайс-лист</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Зажим анкерный СИП-4  РА 2/25</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proofErr w:type="spellStart"/>
            <w:proofErr w:type="gramStart"/>
            <w:r>
              <w:rPr>
                <w:rFonts w:ascii="PT Astra Serif" w:hAnsi="PT Astra Serif" w:cs="Arial"/>
                <w:b/>
                <w:bCs/>
                <w:color w:val="000000"/>
                <w:sz w:val="18"/>
                <w:szCs w:val="18"/>
                <w:lang w:eastAsia="ru-RU"/>
              </w:rPr>
              <w:t>шт</w:t>
            </w:r>
            <w:proofErr w:type="spellEnd"/>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24</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24</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201,67</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1,0506</w:t>
            </w:r>
            <w:r>
              <w:rPr>
                <w:rFonts w:ascii="PT Astra Serif" w:hAnsi="PT Astra Serif" w:cs="Arial"/>
                <w:b/>
                <w:bCs/>
                <w:color w:val="000000"/>
                <w:sz w:val="18"/>
                <w:szCs w:val="18"/>
                <w:lang w:eastAsia="ru-RU"/>
              </w:rPr>
              <w:br/>
              <w:t>(1,03*1,02)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5 084,99</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(Материалы для строительных работ)</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Цена=242,00/1,2</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от 04.08.2020 № 421/</w:t>
            </w:r>
            <w:proofErr w:type="spellStart"/>
            <w:proofErr w:type="gramStart"/>
            <w:r>
              <w:rPr>
                <w:rFonts w:ascii="PT Astra Serif" w:hAnsi="PT Astra Serif" w:cs="Arial"/>
                <w:color w:val="000000"/>
                <w:sz w:val="18"/>
                <w:szCs w:val="18"/>
                <w:lang w:eastAsia="ru-RU"/>
              </w:rPr>
              <w:t>пр</w:t>
            </w:r>
            <w:proofErr w:type="spellEnd"/>
            <w:proofErr w:type="gramEnd"/>
            <w:r>
              <w:rPr>
                <w:rFonts w:ascii="PT Astra Serif" w:hAnsi="PT Astra Serif" w:cs="Arial"/>
                <w:color w:val="000000"/>
                <w:sz w:val="18"/>
                <w:szCs w:val="18"/>
                <w:lang w:eastAsia="ru-RU"/>
              </w:rPr>
              <w:t xml:space="preserve"> п.91</w:t>
            </w: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203587" w:rsidTr="00203587">
        <w:trPr>
          <w:trHeight w:val="45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от 04.08.2020 № 421/</w:t>
            </w:r>
            <w:proofErr w:type="spellStart"/>
            <w:proofErr w:type="gramStart"/>
            <w:r>
              <w:rPr>
                <w:rFonts w:ascii="PT Astra Serif" w:hAnsi="PT Astra Serif" w:cs="Arial"/>
                <w:color w:val="000000"/>
                <w:sz w:val="18"/>
                <w:szCs w:val="18"/>
                <w:lang w:eastAsia="ru-RU"/>
              </w:rPr>
              <w:t>пр</w:t>
            </w:r>
            <w:proofErr w:type="spellEnd"/>
            <w:proofErr w:type="gramEnd"/>
            <w:r>
              <w:rPr>
                <w:rFonts w:ascii="PT Astra Serif" w:hAnsi="PT Astra Serif" w:cs="Arial"/>
                <w:color w:val="000000"/>
                <w:sz w:val="18"/>
                <w:szCs w:val="18"/>
                <w:lang w:eastAsia="ru-RU"/>
              </w:rPr>
              <w:t xml:space="preserve"> п.92а</w:t>
            </w: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Заготовительно-складские расходы для материальных ресурсов (за исключением металлических конструкций) - 2% ПЗ=2% (ОЗП=2%; ЭМ=2%; МАТ=2%)</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lastRenderedPageBreak/>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5 084,99</w:t>
            </w:r>
          </w:p>
        </w:tc>
      </w:tr>
      <w:tr w:rsidR="00203587" w:rsidTr="00203587">
        <w:trPr>
          <w:trHeight w:val="69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7</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ГЭСН33-04-014-02</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Установка светильников: с лампами люминесцентными </w:t>
            </w:r>
            <w:proofErr w:type="gramStart"/>
            <w:r>
              <w:rPr>
                <w:rFonts w:ascii="PT Astra Serif" w:hAnsi="PT Astra Serif" w:cs="Arial"/>
                <w:b/>
                <w:bCs/>
                <w:color w:val="000000"/>
                <w:sz w:val="18"/>
                <w:szCs w:val="18"/>
                <w:lang w:eastAsia="ru-RU"/>
              </w:rPr>
              <w:t xml:space="preserve">( </w:t>
            </w:r>
            <w:proofErr w:type="gramEnd"/>
            <w:r>
              <w:rPr>
                <w:rFonts w:ascii="PT Astra Serif" w:hAnsi="PT Astra Serif" w:cs="Arial"/>
                <w:b/>
                <w:bCs/>
                <w:color w:val="000000"/>
                <w:sz w:val="18"/>
                <w:szCs w:val="18"/>
                <w:lang w:eastAsia="ru-RU"/>
              </w:rPr>
              <w:t>на существующие ж//б опоры и кронштейны)</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proofErr w:type="spellStart"/>
            <w:proofErr w:type="gramStart"/>
            <w:r>
              <w:rPr>
                <w:rFonts w:ascii="PT Astra Serif" w:hAnsi="PT Astra Serif" w:cs="Arial"/>
                <w:b/>
                <w:bCs/>
                <w:color w:val="000000"/>
                <w:sz w:val="18"/>
                <w:szCs w:val="18"/>
                <w:lang w:eastAsia="ru-RU"/>
              </w:rPr>
              <w:t>шт</w:t>
            </w:r>
            <w:proofErr w:type="spellEnd"/>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24,12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10 755,59</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1-100-33</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3,3</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2,01</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24,12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445,92</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10 755,59</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10 503,69</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9,72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5 309,48</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91.06.06-013</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Автогидроподъемники, высота подъема 22 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8,4</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756,44</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1 149,79</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9 658,24</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4-100-050</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5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8,4</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556,05</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4 670,82</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0,11</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1,32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640,49</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845,45</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0,11</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1,32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638,66</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187,08</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01.3.01.01-0010</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Бензин-растворитель</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кг</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0,06</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160,27</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192,32</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138,47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01.3.01.06-0038</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Смазка защитная электросетевая</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кг</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238,29</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1,7</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405,09</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48,61</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01.7.15.03-0042</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Болты с гайками и шайбами строительные</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кг</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07.2.07.13</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Хомуты стальные</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кг</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20.2.06.05</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Кронштейны</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кг</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20.3.03.04</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Светильники с люминесцентными или ртутными лампами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proofErr w:type="spellStart"/>
            <w:proofErr w:type="gramStart"/>
            <w:r>
              <w:rPr>
                <w:rFonts w:ascii="PT Astra Serif" w:hAnsi="PT Astra Serif" w:cs="Arial"/>
                <w:i/>
                <w:iCs/>
                <w:sz w:val="18"/>
                <w:szCs w:val="18"/>
                <w:lang w:eastAsia="ru-RU"/>
              </w:rPr>
              <w:t>шт</w:t>
            </w:r>
            <w:proofErr w:type="spellEnd"/>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21.2.03.09</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Провода с резиновой изоляцией</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26 755,84</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16 065,07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/812-027.0-3</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Линии электропередачи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104</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104</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16 707,67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/774-027.0</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Линии электропередачи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60</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60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9 639,04</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4 425,21</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53 102,55</w:t>
            </w:r>
          </w:p>
        </w:tc>
      </w:tr>
      <w:tr w:rsidR="00203587" w:rsidTr="00203587">
        <w:trPr>
          <w:trHeight w:val="9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lastRenderedPageBreak/>
              <w:t>8</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Прайс-лист</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СВЕТИЛЬНИК СВЕТОДИОДНЫЙ КОНУС 90 (ТРКР-90-1-5080-14858П-67Н-УХ) или эквивалент// стоимость с учетом доставки до адреса</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proofErr w:type="spellStart"/>
            <w:proofErr w:type="gramStart"/>
            <w:r>
              <w:rPr>
                <w:rFonts w:ascii="PT Astra Serif" w:hAnsi="PT Astra Serif" w:cs="Arial"/>
                <w:b/>
                <w:bCs/>
                <w:color w:val="000000"/>
                <w:sz w:val="18"/>
                <w:szCs w:val="18"/>
                <w:lang w:eastAsia="ru-RU"/>
              </w:rPr>
              <w:t>шт</w:t>
            </w:r>
            <w:proofErr w:type="spellEnd"/>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8 386,67</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100 640,04</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(Материалы для строительных работ)</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Цена=10064,00/1,2</w:t>
            </w:r>
          </w:p>
        </w:tc>
      </w:tr>
      <w:tr w:rsidR="00203587" w:rsidTr="00203587">
        <w:trPr>
          <w:trHeight w:val="405"/>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100 640,04</w:t>
            </w:r>
          </w:p>
        </w:tc>
      </w:tr>
      <w:tr w:rsidR="00203587" w:rsidTr="00203587">
        <w:trPr>
          <w:trHeight w:val="69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9</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ГЭСНм08-02-147-10</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Кабель до 35 </w:t>
            </w:r>
            <w:proofErr w:type="spellStart"/>
            <w:r>
              <w:rPr>
                <w:rFonts w:ascii="PT Astra Serif" w:hAnsi="PT Astra Serif" w:cs="Arial"/>
                <w:b/>
                <w:bCs/>
                <w:color w:val="000000"/>
                <w:sz w:val="18"/>
                <w:szCs w:val="18"/>
                <w:lang w:eastAsia="ru-RU"/>
              </w:rPr>
              <w:t>кВ</w:t>
            </w:r>
            <w:proofErr w:type="spellEnd"/>
            <w:r>
              <w:rPr>
                <w:rFonts w:ascii="PT Astra Serif" w:hAnsi="PT Astra Serif" w:cs="Arial"/>
                <w:b/>
                <w:bCs/>
                <w:color w:val="000000"/>
                <w:sz w:val="18"/>
                <w:szCs w:val="18"/>
                <w:lang w:eastAsia="ru-RU"/>
              </w:rPr>
              <w:t xml:space="preserve"> по установленным конструкциям и лоткам с креплением по всей длине, масса 1 м кабеля: до 1 кг</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0,18</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0,18</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Объем=18 / 100</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2,5344</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1 198,77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1-100-38</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3,8</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14,08</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2,5344</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473,00</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1 198,77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100,29</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0,072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40,82</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на автомобильном ходу, грузоподъемность 16 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1 873,16</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67,43</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649,93</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23,40</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91.06.01-003</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Домкраты гидравлические, грузоподъемность 63-100 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3,34</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0,6012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1,75</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1,79</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3,13</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1,88</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91.06.03-061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Лебедки электрические тяговым усилием до 12,26 кН (1,25 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3,34</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0,6012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8,84</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1,49</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13,17</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7,92</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640,49</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23,06</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17,42</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66,86</w:t>
            </w:r>
          </w:p>
        </w:tc>
      </w:tr>
      <w:tr w:rsidR="00203587" w:rsidTr="00203587">
        <w:trPr>
          <w:trHeight w:val="69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01.7.06.07-0002</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xml:space="preserve">Ленты монтажные из пластмассы для </w:t>
            </w:r>
            <w:proofErr w:type="spellStart"/>
            <w:r>
              <w:rPr>
                <w:rFonts w:ascii="PT Astra Serif" w:hAnsi="PT Astra Serif" w:cs="Arial"/>
                <w:sz w:val="18"/>
                <w:szCs w:val="18"/>
                <w:lang w:eastAsia="ru-RU"/>
              </w:rPr>
              <w:t>бандажирования</w:t>
            </w:r>
            <w:proofErr w:type="spellEnd"/>
            <w:r>
              <w:rPr>
                <w:rFonts w:ascii="PT Astra Serif" w:hAnsi="PT Astra Serif" w:cs="Arial"/>
                <w:sz w:val="18"/>
                <w:szCs w:val="18"/>
                <w:lang w:eastAsia="ru-RU"/>
              </w:rPr>
              <w:t xml:space="preserve"> проводов, скрепляются пластмассовыми кнопками, ширина 10 мм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 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0,245</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0,0441</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37,71</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1,49</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56,19</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2,48</w:t>
            </w:r>
          </w:p>
        </w:tc>
      </w:tr>
      <w:tr w:rsidR="00203587" w:rsidTr="00203587">
        <w:trPr>
          <w:trHeight w:val="69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01.7.15.14-0165</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Шурупы самонарезающие стальные с полукруглой головкой и прямым шлицем, остроконечные, диаметр 4 мм, длина 40 мм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0,00062</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0,0001116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99 190,96</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119 029,15</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13,28</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10.3.02.03-0011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xml:space="preserve">Припои оловянно-свинцовые </w:t>
            </w:r>
            <w:proofErr w:type="spellStart"/>
            <w:r>
              <w:rPr>
                <w:rFonts w:ascii="PT Astra Serif" w:hAnsi="PT Astra Serif" w:cs="Arial"/>
                <w:sz w:val="18"/>
                <w:szCs w:val="18"/>
                <w:lang w:eastAsia="ru-RU"/>
              </w:rPr>
              <w:t>бессурьмянистые</w:t>
            </w:r>
            <w:proofErr w:type="spellEnd"/>
            <w:r>
              <w:rPr>
                <w:rFonts w:ascii="PT Astra Serif" w:hAnsi="PT Astra Serif" w:cs="Arial"/>
                <w:sz w:val="18"/>
                <w:szCs w:val="18"/>
                <w:lang w:eastAsia="ru-RU"/>
              </w:rPr>
              <w:t>, марка ПОС30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кг</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0,25</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0,045</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931,11</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0,91</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847,31</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38,13</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14.4.03.03-0002</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Лак битумный БТ-123</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0,00072</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0,0001296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82 698,14</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1,21</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100 064,75</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12,97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1 406,74</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421/</w:t>
            </w:r>
            <w:proofErr w:type="gramStart"/>
            <w:r>
              <w:rPr>
                <w:rFonts w:ascii="PT Astra Serif" w:hAnsi="PT Astra Serif" w:cs="Arial"/>
                <w:sz w:val="18"/>
                <w:szCs w:val="18"/>
                <w:lang w:eastAsia="ru-RU"/>
              </w:rPr>
              <w:t>пр</w:t>
            </w:r>
            <w:proofErr w:type="gramEnd"/>
            <w:r>
              <w:rPr>
                <w:rFonts w:ascii="PT Astra Serif" w:hAnsi="PT Astra Serif" w:cs="Arial"/>
                <w:sz w:val="18"/>
                <w:szCs w:val="18"/>
                <w:lang w:eastAsia="ru-RU"/>
              </w:rPr>
              <w:t>_2020_п.75_пп.а</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xml:space="preserve">Вспомогательные ненормируемые материальные ресурсы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23,98</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1 239,59</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/812-049.3-3</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Электротехнические установки на других объектах</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98</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98</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1 214,80</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/774-049.3</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Электротехнические установки на других объектах</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51</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51</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632,19</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18 209,50</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3 277,71</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ФСБЦ-21.1.06.09-0099</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Кабель силовой с медными жилами ВВГнг(A) 3х1,5ок(N, PE)-660</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1000 м</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0,01836</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0,01836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46 171,48</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1,05</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48 480,05</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890,09</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(Материалы для монтажных работ)</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Объем=(18*1,02) / 1000</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890,09</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Прайс-лист</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Зажим </w:t>
            </w:r>
            <w:proofErr w:type="spellStart"/>
            <w:r>
              <w:rPr>
                <w:rFonts w:ascii="PT Astra Serif" w:hAnsi="PT Astra Serif" w:cs="Arial"/>
                <w:b/>
                <w:bCs/>
                <w:color w:val="000000"/>
                <w:sz w:val="18"/>
                <w:szCs w:val="18"/>
                <w:lang w:eastAsia="ru-RU"/>
              </w:rPr>
              <w:t>ответвительный</w:t>
            </w:r>
            <w:proofErr w:type="spellEnd"/>
            <w:r>
              <w:rPr>
                <w:rFonts w:ascii="PT Astra Serif" w:hAnsi="PT Astra Serif" w:cs="Arial"/>
                <w:b/>
                <w:bCs/>
                <w:color w:val="000000"/>
                <w:sz w:val="18"/>
                <w:szCs w:val="18"/>
                <w:lang w:eastAsia="ru-RU"/>
              </w:rPr>
              <w:t xml:space="preserve"> с прокалыванием изоляции (СИП): EP95-13</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proofErr w:type="spellStart"/>
            <w:proofErr w:type="gramStart"/>
            <w:r>
              <w:rPr>
                <w:rFonts w:ascii="PT Astra Serif" w:hAnsi="PT Astra Serif" w:cs="Arial"/>
                <w:b/>
                <w:bCs/>
                <w:color w:val="000000"/>
                <w:sz w:val="18"/>
                <w:szCs w:val="18"/>
                <w:lang w:eastAsia="ru-RU"/>
              </w:rPr>
              <w:t>шт</w:t>
            </w:r>
            <w:proofErr w:type="spellEnd"/>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36</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115,88</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1,0506</w:t>
            </w:r>
            <w:r>
              <w:rPr>
                <w:rFonts w:ascii="PT Astra Serif" w:hAnsi="PT Astra Serif" w:cs="Arial"/>
                <w:b/>
                <w:bCs/>
                <w:color w:val="000000"/>
                <w:sz w:val="18"/>
                <w:szCs w:val="18"/>
                <w:lang w:eastAsia="ru-RU"/>
              </w:rPr>
              <w:br/>
              <w:t>(1,03*1,02)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4 382,77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(Материалы для строительных работ)</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Цена=139,06/1,2</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от 04.08.2020 № 421/</w:t>
            </w:r>
            <w:proofErr w:type="spellStart"/>
            <w:proofErr w:type="gramStart"/>
            <w:r>
              <w:rPr>
                <w:rFonts w:ascii="PT Astra Serif" w:hAnsi="PT Astra Serif" w:cs="Arial"/>
                <w:color w:val="000000"/>
                <w:sz w:val="18"/>
                <w:szCs w:val="18"/>
                <w:lang w:eastAsia="ru-RU"/>
              </w:rPr>
              <w:t>пр</w:t>
            </w:r>
            <w:proofErr w:type="spellEnd"/>
            <w:proofErr w:type="gramEnd"/>
            <w:r>
              <w:rPr>
                <w:rFonts w:ascii="PT Astra Serif" w:hAnsi="PT Astra Serif" w:cs="Arial"/>
                <w:color w:val="000000"/>
                <w:sz w:val="18"/>
                <w:szCs w:val="18"/>
                <w:lang w:eastAsia="ru-RU"/>
              </w:rPr>
              <w:t xml:space="preserve"> п.91</w:t>
            </w: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203587" w:rsidTr="00203587">
        <w:trPr>
          <w:trHeight w:val="45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от 04.08.2020 № 421/</w:t>
            </w:r>
            <w:proofErr w:type="spellStart"/>
            <w:proofErr w:type="gramStart"/>
            <w:r>
              <w:rPr>
                <w:rFonts w:ascii="PT Astra Serif" w:hAnsi="PT Astra Serif" w:cs="Arial"/>
                <w:color w:val="000000"/>
                <w:sz w:val="18"/>
                <w:szCs w:val="18"/>
                <w:lang w:eastAsia="ru-RU"/>
              </w:rPr>
              <w:t>пр</w:t>
            </w:r>
            <w:proofErr w:type="spellEnd"/>
            <w:proofErr w:type="gramEnd"/>
            <w:r>
              <w:rPr>
                <w:rFonts w:ascii="PT Astra Serif" w:hAnsi="PT Astra Serif" w:cs="Arial"/>
                <w:color w:val="000000"/>
                <w:sz w:val="18"/>
                <w:szCs w:val="18"/>
                <w:lang w:eastAsia="ru-RU"/>
              </w:rPr>
              <w:t xml:space="preserve"> п.92а</w:t>
            </w: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Заготовительно-складские расходы для материальных ресурсов (за исключением металлических конструкций) - 2% ПЗ=2% (ОЗП=2%; ЭМ=2%; МАТ=2%)</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4 382,77</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ГЭСНм08-02-144-02</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Присоединение к зажимам жил проводов или кабелей </w:t>
            </w:r>
            <w:r>
              <w:rPr>
                <w:rFonts w:ascii="PT Astra Serif" w:hAnsi="PT Astra Serif" w:cs="Arial"/>
                <w:b/>
                <w:bCs/>
                <w:color w:val="000000"/>
                <w:sz w:val="18"/>
                <w:szCs w:val="18"/>
                <w:lang w:eastAsia="ru-RU"/>
              </w:rPr>
              <w:lastRenderedPageBreak/>
              <w:t>сечением: до 6 мм</w:t>
            </w:r>
            <w:proofErr w:type="gramStart"/>
            <w:r>
              <w:rPr>
                <w:rFonts w:ascii="PT Astra Serif" w:hAnsi="PT Astra Serif" w:cs="Arial"/>
                <w:b/>
                <w:bCs/>
                <w:color w:val="000000"/>
                <w:sz w:val="18"/>
                <w:szCs w:val="18"/>
                <w:lang w:eastAsia="ru-RU"/>
              </w:rPr>
              <w:t>2</w:t>
            </w:r>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lastRenderedPageBreak/>
              <w:t xml:space="preserve">100 </w:t>
            </w:r>
            <w:proofErr w:type="spellStart"/>
            <w:proofErr w:type="gramStart"/>
            <w:r>
              <w:rPr>
                <w:rFonts w:ascii="PT Astra Serif" w:hAnsi="PT Astra Serif" w:cs="Arial"/>
                <w:b/>
                <w:bCs/>
                <w:color w:val="000000"/>
                <w:sz w:val="18"/>
                <w:szCs w:val="18"/>
                <w:lang w:eastAsia="ru-RU"/>
              </w:rPr>
              <w:t>шт</w:t>
            </w:r>
            <w:proofErr w:type="spellEnd"/>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0,04</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0,04</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lastRenderedPageBreak/>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Объем=4 / 100</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0,416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196,77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1-100-38</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3,8</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10,4</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0,416</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473,00</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196,77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Итого прямые затраты</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196,77</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12.1</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421/</w:t>
            </w:r>
            <w:proofErr w:type="gramStart"/>
            <w:r>
              <w:rPr>
                <w:rFonts w:ascii="PT Astra Serif" w:hAnsi="PT Astra Serif" w:cs="Arial"/>
                <w:sz w:val="18"/>
                <w:szCs w:val="18"/>
                <w:lang w:eastAsia="ru-RU"/>
              </w:rPr>
              <w:t>пр</w:t>
            </w:r>
            <w:proofErr w:type="gramEnd"/>
            <w:r>
              <w:rPr>
                <w:rFonts w:ascii="PT Astra Serif" w:hAnsi="PT Astra Serif" w:cs="Arial"/>
                <w:sz w:val="18"/>
                <w:szCs w:val="18"/>
                <w:lang w:eastAsia="ru-RU"/>
              </w:rPr>
              <w:t>_2020_п.75_пп.а</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xml:space="preserve">Вспомогательные ненормируемые материальные ресурсы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3,94</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ФОТ</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196,77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/812-049.3-3</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НР Электротехнические установки на других объектах</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98</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98</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192,83</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Пр</w:t>
            </w:r>
            <w:proofErr w:type="spellEnd"/>
            <w:proofErr w:type="gramEnd"/>
            <w:r>
              <w:rPr>
                <w:rFonts w:ascii="PT Astra Serif" w:hAnsi="PT Astra Serif" w:cs="Arial"/>
                <w:sz w:val="18"/>
                <w:szCs w:val="18"/>
                <w:lang w:eastAsia="ru-RU"/>
              </w:rPr>
              <w:t>/774-049.3</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СП Электротехнические установки на других объектах</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51</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51</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100,35</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12 347,25</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493,89</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13</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Прайс-лист</w:t>
            </w: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Зажим </w:t>
            </w:r>
            <w:proofErr w:type="spellStart"/>
            <w:r>
              <w:rPr>
                <w:rFonts w:ascii="PT Astra Serif" w:hAnsi="PT Astra Serif" w:cs="Arial"/>
                <w:b/>
                <w:bCs/>
                <w:color w:val="000000"/>
                <w:sz w:val="18"/>
                <w:szCs w:val="18"/>
                <w:lang w:eastAsia="ru-RU"/>
              </w:rPr>
              <w:t>ответвительный</w:t>
            </w:r>
            <w:proofErr w:type="spellEnd"/>
            <w:r>
              <w:rPr>
                <w:rFonts w:ascii="PT Astra Serif" w:hAnsi="PT Astra Serif" w:cs="Arial"/>
                <w:b/>
                <w:bCs/>
                <w:color w:val="000000"/>
                <w:sz w:val="18"/>
                <w:szCs w:val="18"/>
                <w:lang w:eastAsia="ru-RU"/>
              </w:rPr>
              <w:t xml:space="preserve"> с прокалыванием изоляции (СИП): EP95-13</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proofErr w:type="spellStart"/>
            <w:proofErr w:type="gramStart"/>
            <w:r>
              <w:rPr>
                <w:rFonts w:ascii="PT Astra Serif" w:hAnsi="PT Astra Serif" w:cs="Arial"/>
                <w:b/>
                <w:bCs/>
                <w:color w:val="000000"/>
                <w:sz w:val="18"/>
                <w:szCs w:val="18"/>
                <w:lang w:eastAsia="ru-RU"/>
              </w:rPr>
              <w:t>шт</w:t>
            </w:r>
            <w:proofErr w:type="spellEnd"/>
            <w:proofErr w:type="gramEnd"/>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115,88</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1,0506</w:t>
            </w:r>
            <w:r>
              <w:rPr>
                <w:rFonts w:ascii="PT Astra Serif" w:hAnsi="PT Astra Serif" w:cs="Arial"/>
                <w:b/>
                <w:bCs/>
                <w:color w:val="000000"/>
                <w:sz w:val="18"/>
                <w:szCs w:val="18"/>
                <w:lang w:eastAsia="ru-RU"/>
              </w:rPr>
              <w:br/>
              <w:t>(1,03*1,02)</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486,97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(Материалы для строительных работ)</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Цена=139,06/1,2</w:t>
            </w:r>
          </w:p>
        </w:tc>
      </w:tr>
      <w:tr w:rsidR="00203587" w:rsidTr="00203587">
        <w:trPr>
          <w:trHeight w:val="465"/>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от 04.08.2020 № 421/</w:t>
            </w:r>
            <w:proofErr w:type="spellStart"/>
            <w:proofErr w:type="gramStart"/>
            <w:r>
              <w:rPr>
                <w:rFonts w:ascii="PT Astra Serif" w:hAnsi="PT Astra Serif" w:cs="Arial"/>
                <w:color w:val="000000"/>
                <w:sz w:val="18"/>
                <w:szCs w:val="18"/>
                <w:lang w:eastAsia="ru-RU"/>
              </w:rPr>
              <w:t>пр</w:t>
            </w:r>
            <w:proofErr w:type="spellEnd"/>
            <w:proofErr w:type="gramEnd"/>
            <w:r>
              <w:rPr>
                <w:rFonts w:ascii="PT Astra Serif" w:hAnsi="PT Astra Serif" w:cs="Arial"/>
                <w:color w:val="000000"/>
                <w:sz w:val="18"/>
                <w:szCs w:val="18"/>
                <w:lang w:eastAsia="ru-RU"/>
              </w:rPr>
              <w:t xml:space="preserve"> п.91</w:t>
            </w: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203587" w:rsidTr="00203587">
        <w:trPr>
          <w:trHeight w:val="450"/>
        </w:trPr>
        <w:tc>
          <w:tcPr>
            <w:tcW w:w="177" w:type="pct"/>
            <w:tcBorders>
              <w:top w:val="single" w:sz="4" w:space="0" w:color="auto"/>
              <w:left w:val="single" w:sz="4" w:space="0" w:color="auto"/>
              <w:bottom w:val="single" w:sz="4" w:space="0" w:color="auto"/>
              <w:right w:val="single" w:sz="4" w:space="0" w:color="auto"/>
            </w:tcBorders>
            <w:vAlign w:val="center"/>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от 04.08.2020 № 421/</w:t>
            </w:r>
            <w:proofErr w:type="spellStart"/>
            <w:proofErr w:type="gramStart"/>
            <w:r>
              <w:rPr>
                <w:rFonts w:ascii="PT Astra Serif" w:hAnsi="PT Astra Serif" w:cs="Arial"/>
                <w:color w:val="000000"/>
                <w:sz w:val="18"/>
                <w:szCs w:val="18"/>
                <w:lang w:eastAsia="ru-RU"/>
              </w:rPr>
              <w:t>пр</w:t>
            </w:r>
            <w:proofErr w:type="spellEnd"/>
            <w:proofErr w:type="gramEnd"/>
            <w:r>
              <w:rPr>
                <w:rFonts w:ascii="PT Astra Serif" w:hAnsi="PT Astra Serif" w:cs="Arial"/>
                <w:color w:val="000000"/>
                <w:sz w:val="18"/>
                <w:szCs w:val="18"/>
                <w:lang w:eastAsia="ru-RU"/>
              </w:rPr>
              <w:t xml:space="preserve"> п.92а</w:t>
            </w:r>
          </w:p>
        </w:tc>
        <w:tc>
          <w:tcPr>
            <w:tcW w:w="4152" w:type="pct"/>
            <w:gridSpan w:val="10"/>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Заготовительно-складские расходы для материальных ресурсов (за исключением металлических конструкций) - 2% ПЗ=2% (ОЗП=2%; ЭМ=2%; МАТ=2%)</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787"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1"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79"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5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0"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3" w:type="pct"/>
            <w:tcBorders>
              <w:top w:val="single" w:sz="4" w:space="0" w:color="auto"/>
              <w:left w:val="single" w:sz="4" w:space="0" w:color="auto"/>
              <w:bottom w:val="single" w:sz="4" w:space="0" w:color="auto"/>
              <w:right w:val="single" w:sz="4" w:space="0" w:color="auto"/>
            </w:tcBorders>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486,97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Итоги по смете:</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Всего прямые затраты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197 124,11</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рабочих</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28 812,08</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20 390,97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14 509,62</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133 411,44</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Строительные работы</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263 176,78</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27 372,27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lastRenderedPageBreak/>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 и механизмов</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20 290,68</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14 468,80</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132 425,68</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накладные расходы</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43 514,70</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сметная прибыль</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25 104,65</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Монтажные работы</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4 772,81</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1 439,81</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 и механизмов</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100,29</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40,82</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985,76</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накладные расходы</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1 451,01</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сметная прибыль</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755,12</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Всего</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267 949,59</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Всего ФОТ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43 321,70</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Всего накладные расходы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44 965,71</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Всего сметная прибыль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25 859,77</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Всего с учетом понижающего коэффициента в пределах лимитов бюджетных обязательств БК РФ (п.2 ст.72)   0,967843</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-8 616,45</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Всего с учетом доп. работ и затрат</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259 333,14</w:t>
            </w: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tcPr>
          <w:p w:rsidR="00203587" w:rsidRDefault="00203587">
            <w:pPr>
              <w:spacing w:after="0"/>
              <w:rPr>
                <w:rFonts w:ascii="PT Astra Serif" w:eastAsia="Times New Roman" w:hAnsi="PT Astra Serif" w:cs="Arial"/>
                <w:color w:val="000000"/>
                <w:sz w:val="18"/>
                <w:szCs w:val="18"/>
                <w:lang w:eastAsia="ru-RU"/>
              </w:rPr>
            </w:pPr>
          </w:p>
        </w:tc>
        <w:tc>
          <w:tcPr>
            <w:tcW w:w="671" w:type="pct"/>
            <w:tcBorders>
              <w:top w:val="single" w:sz="4" w:space="0" w:color="auto"/>
              <w:left w:val="single" w:sz="4" w:space="0" w:color="auto"/>
              <w:bottom w:val="single" w:sz="4" w:space="0" w:color="auto"/>
              <w:right w:val="single" w:sz="4" w:space="0" w:color="auto"/>
            </w:tcBorders>
          </w:tcPr>
          <w:p w:rsidR="00203587" w:rsidRDefault="00203587">
            <w:pPr>
              <w:spacing w:after="0"/>
              <w:jc w:val="right"/>
              <w:rPr>
                <w:rFonts w:ascii="PT Astra Serif" w:eastAsia="Times New Roman" w:hAnsi="PT Astra Serif" w:cs="Arial"/>
                <w:b/>
                <w:bCs/>
                <w:color w:val="000000"/>
                <w:sz w:val="18"/>
                <w:szCs w:val="18"/>
                <w:lang w:eastAsia="ru-RU"/>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ind w:left="243"/>
              <w:rPr>
                <w:rFonts w:ascii="PT Astra Serif" w:eastAsia="Times New Roman" w:hAnsi="PT Astra Serif" w:cs="Arial"/>
                <w:b/>
                <w:bCs/>
                <w:color w:val="000000"/>
                <w:sz w:val="18"/>
                <w:szCs w:val="18"/>
                <w:lang w:eastAsia="ru-RU"/>
              </w:rPr>
            </w:pPr>
            <w:r>
              <w:rPr>
                <w:rFonts w:ascii="PT Astra Serif" w:hAnsi="PT Astra Serif" w:cs="Arial"/>
                <w:color w:val="000000"/>
                <w:sz w:val="18"/>
                <w:szCs w:val="18"/>
                <w:lang w:eastAsia="ru-RU"/>
              </w:rPr>
              <w:t>Коэффициент пересчета</w:t>
            </w:r>
          </w:p>
        </w:tc>
        <w:tc>
          <w:tcPr>
            <w:tcW w:w="343" w:type="pct"/>
            <w:tcBorders>
              <w:top w:val="single" w:sz="4" w:space="0" w:color="auto"/>
              <w:left w:val="single" w:sz="4" w:space="0" w:color="auto"/>
              <w:bottom w:val="single" w:sz="4" w:space="0" w:color="auto"/>
              <w:right w:val="single" w:sz="4" w:space="0" w:color="auto"/>
            </w:tcBorders>
            <w:noWrap/>
          </w:tcPr>
          <w:p w:rsidR="00203587" w:rsidRDefault="00203587">
            <w:pPr>
              <w:spacing w:after="0"/>
              <w:jc w:val="right"/>
              <w:rPr>
                <w:rFonts w:ascii="PT Astra Serif" w:eastAsia="Times New Roman" w:hAnsi="PT Astra Serif" w:cs="Arial"/>
                <w:b/>
                <w:bCs/>
                <w:color w:val="000000"/>
                <w:sz w:val="18"/>
                <w:szCs w:val="18"/>
                <w:lang w:eastAsia="ru-RU"/>
              </w:rPr>
            </w:pPr>
          </w:p>
        </w:tc>
      </w:tr>
      <w:tr w:rsidR="00203587" w:rsidTr="00203587">
        <w:trPr>
          <w:trHeight w:val="300"/>
        </w:trPr>
        <w:tc>
          <w:tcPr>
            <w:tcW w:w="177" w:type="pct"/>
            <w:tcBorders>
              <w:top w:val="single" w:sz="4" w:space="0" w:color="auto"/>
              <w:left w:val="single" w:sz="4" w:space="0" w:color="auto"/>
              <w:bottom w:val="single" w:sz="4" w:space="0" w:color="auto"/>
              <w:right w:val="single" w:sz="4" w:space="0" w:color="auto"/>
            </w:tcBorders>
            <w:noWrap/>
            <w:vAlign w:val="bottom"/>
            <w:hideMark/>
          </w:tcPr>
          <w:p w:rsidR="00203587" w:rsidRDefault="00203587">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671" w:type="pct"/>
            <w:tcBorders>
              <w:top w:val="single" w:sz="4" w:space="0" w:color="auto"/>
              <w:left w:val="single" w:sz="4" w:space="0" w:color="auto"/>
              <w:bottom w:val="single" w:sz="4" w:space="0" w:color="auto"/>
              <w:right w:val="single" w:sz="4" w:space="0" w:color="auto"/>
            </w:tcBorders>
            <w:hideMark/>
          </w:tcPr>
          <w:p w:rsidR="00203587" w:rsidRDefault="00203587">
            <w:pPr>
              <w:spacing w:after="0"/>
              <w:rPr>
                <w:rFonts w:cs="Times New Roman"/>
              </w:rPr>
            </w:pPr>
          </w:p>
        </w:tc>
        <w:tc>
          <w:tcPr>
            <w:tcW w:w="3809" w:type="pct"/>
            <w:gridSpan w:val="9"/>
            <w:tcBorders>
              <w:top w:val="single" w:sz="4" w:space="0" w:color="auto"/>
              <w:left w:val="single" w:sz="4" w:space="0" w:color="auto"/>
              <w:bottom w:val="single" w:sz="4" w:space="0" w:color="auto"/>
              <w:right w:val="single" w:sz="4" w:space="0" w:color="auto"/>
            </w:tcBorders>
            <w:hideMark/>
          </w:tcPr>
          <w:p w:rsidR="00203587" w:rsidRDefault="00203587">
            <w:pPr>
              <w:spacing w:after="0"/>
              <w:ind w:left="243"/>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НДС 20%</w:t>
            </w:r>
          </w:p>
        </w:tc>
        <w:tc>
          <w:tcPr>
            <w:tcW w:w="343" w:type="pct"/>
            <w:tcBorders>
              <w:top w:val="single" w:sz="4" w:space="0" w:color="auto"/>
              <w:left w:val="single" w:sz="4" w:space="0" w:color="auto"/>
              <w:bottom w:val="single" w:sz="4" w:space="0" w:color="auto"/>
              <w:right w:val="single" w:sz="4" w:space="0" w:color="auto"/>
            </w:tcBorders>
            <w:noWrap/>
            <w:hideMark/>
          </w:tcPr>
          <w:p w:rsidR="00203587" w:rsidRDefault="00203587">
            <w:pPr>
              <w:spacing w:after="0"/>
              <w:rPr>
                <w:rFonts w:cs="Times New Roman"/>
              </w:rPr>
            </w:pPr>
          </w:p>
        </w:tc>
      </w:tr>
    </w:tbl>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81" w:rsidRDefault="002D4081" w:rsidP="00B55BF9">
      <w:pPr>
        <w:spacing w:after="0" w:line="240" w:lineRule="auto"/>
      </w:pPr>
      <w:r>
        <w:separator/>
      </w:r>
    </w:p>
  </w:endnote>
  <w:endnote w:type="continuationSeparator" w:id="0">
    <w:p w:rsidR="002D4081" w:rsidRDefault="002D408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81" w:rsidRDefault="002D4081" w:rsidP="00B55BF9">
      <w:pPr>
        <w:spacing w:after="0" w:line="240" w:lineRule="auto"/>
      </w:pPr>
      <w:r>
        <w:separator/>
      </w:r>
    </w:p>
  </w:footnote>
  <w:footnote w:type="continuationSeparator" w:id="0">
    <w:p w:rsidR="002D4081" w:rsidRDefault="002D408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3"/>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6"/>
  </w:num>
  <w:num w:numId="24">
    <w:abstractNumId w:val="8"/>
  </w:num>
  <w:num w:numId="25">
    <w:abstractNumId w:val="25"/>
  </w:num>
  <w:num w:numId="26">
    <w:abstractNumId w:val="22"/>
  </w:num>
  <w:num w:numId="27">
    <w:abstractNumId w:val="18"/>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47D78"/>
    <w:rsid w:val="000801F4"/>
    <w:rsid w:val="00080FB5"/>
    <w:rsid w:val="000911D0"/>
    <w:rsid w:val="000C1F1A"/>
    <w:rsid w:val="000C4BD0"/>
    <w:rsid w:val="000D393E"/>
    <w:rsid w:val="000F11E8"/>
    <w:rsid w:val="00106938"/>
    <w:rsid w:val="00143BE6"/>
    <w:rsid w:val="0015242F"/>
    <w:rsid w:val="001611FC"/>
    <w:rsid w:val="00166F54"/>
    <w:rsid w:val="00194ED6"/>
    <w:rsid w:val="001A46B4"/>
    <w:rsid w:val="001C109A"/>
    <w:rsid w:val="001C7DE6"/>
    <w:rsid w:val="001D0388"/>
    <w:rsid w:val="00203587"/>
    <w:rsid w:val="002044E1"/>
    <w:rsid w:val="00212C5E"/>
    <w:rsid w:val="00233F0A"/>
    <w:rsid w:val="00247008"/>
    <w:rsid w:val="00266804"/>
    <w:rsid w:val="002A68FB"/>
    <w:rsid w:val="002C0C03"/>
    <w:rsid w:val="002D3776"/>
    <w:rsid w:val="002D4081"/>
    <w:rsid w:val="002F0EE1"/>
    <w:rsid w:val="002F35C3"/>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5AC8"/>
    <w:rsid w:val="003D2600"/>
    <w:rsid w:val="003D5449"/>
    <w:rsid w:val="003E2302"/>
    <w:rsid w:val="003F3556"/>
    <w:rsid w:val="0040364B"/>
    <w:rsid w:val="0040525B"/>
    <w:rsid w:val="004217EC"/>
    <w:rsid w:val="00432D6C"/>
    <w:rsid w:val="00435BBE"/>
    <w:rsid w:val="00436D40"/>
    <w:rsid w:val="00442029"/>
    <w:rsid w:val="004474D5"/>
    <w:rsid w:val="004546DC"/>
    <w:rsid w:val="004572A0"/>
    <w:rsid w:val="0046084A"/>
    <w:rsid w:val="00470C41"/>
    <w:rsid w:val="00481801"/>
    <w:rsid w:val="004A0846"/>
    <w:rsid w:val="004C26FB"/>
    <w:rsid w:val="004C4154"/>
    <w:rsid w:val="004F6FD2"/>
    <w:rsid w:val="00506539"/>
    <w:rsid w:val="0051387F"/>
    <w:rsid w:val="005373E8"/>
    <w:rsid w:val="005558B0"/>
    <w:rsid w:val="00563F68"/>
    <w:rsid w:val="005702B7"/>
    <w:rsid w:val="00571828"/>
    <w:rsid w:val="00571E66"/>
    <w:rsid w:val="0057674E"/>
    <w:rsid w:val="005775C8"/>
    <w:rsid w:val="00584B59"/>
    <w:rsid w:val="005921AC"/>
    <w:rsid w:val="005A7A8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5576D"/>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2AE9"/>
    <w:rsid w:val="00813016"/>
    <w:rsid w:val="00837FDA"/>
    <w:rsid w:val="0085615A"/>
    <w:rsid w:val="0086195F"/>
    <w:rsid w:val="00872175"/>
    <w:rsid w:val="00880C70"/>
    <w:rsid w:val="008821EF"/>
    <w:rsid w:val="00884ACC"/>
    <w:rsid w:val="00892179"/>
    <w:rsid w:val="008933CD"/>
    <w:rsid w:val="008B2C94"/>
    <w:rsid w:val="008C4C71"/>
    <w:rsid w:val="008C726D"/>
    <w:rsid w:val="00906FC6"/>
    <w:rsid w:val="009274CC"/>
    <w:rsid w:val="0093174D"/>
    <w:rsid w:val="00941CA3"/>
    <w:rsid w:val="00967F05"/>
    <w:rsid w:val="009770A2"/>
    <w:rsid w:val="00990BC6"/>
    <w:rsid w:val="00994B32"/>
    <w:rsid w:val="009B1225"/>
    <w:rsid w:val="009C5132"/>
    <w:rsid w:val="009D0798"/>
    <w:rsid w:val="009E0C5F"/>
    <w:rsid w:val="00A12E0A"/>
    <w:rsid w:val="00A168BD"/>
    <w:rsid w:val="00A22735"/>
    <w:rsid w:val="00A40448"/>
    <w:rsid w:val="00A72439"/>
    <w:rsid w:val="00A91FFE"/>
    <w:rsid w:val="00AA098C"/>
    <w:rsid w:val="00AC78C7"/>
    <w:rsid w:val="00AD5809"/>
    <w:rsid w:val="00AF41C8"/>
    <w:rsid w:val="00AF52A5"/>
    <w:rsid w:val="00B12C18"/>
    <w:rsid w:val="00B34C79"/>
    <w:rsid w:val="00B47E33"/>
    <w:rsid w:val="00B519B9"/>
    <w:rsid w:val="00B55BF9"/>
    <w:rsid w:val="00B61E9B"/>
    <w:rsid w:val="00B654BB"/>
    <w:rsid w:val="00B735D1"/>
    <w:rsid w:val="00B7516E"/>
    <w:rsid w:val="00B757EE"/>
    <w:rsid w:val="00B80B81"/>
    <w:rsid w:val="00B91019"/>
    <w:rsid w:val="00BD49FF"/>
    <w:rsid w:val="00BE53C6"/>
    <w:rsid w:val="00BF2CF1"/>
    <w:rsid w:val="00BF55D2"/>
    <w:rsid w:val="00BF6F17"/>
    <w:rsid w:val="00C06F87"/>
    <w:rsid w:val="00C07E5B"/>
    <w:rsid w:val="00C3184F"/>
    <w:rsid w:val="00C41FC7"/>
    <w:rsid w:val="00C4637B"/>
    <w:rsid w:val="00C46AC7"/>
    <w:rsid w:val="00C64813"/>
    <w:rsid w:val="00C71554"/>
    <w:rsid w:val="00C83978"/>
    <w:rsid w:val="00C84C05"/>
    <w:rsid w:val="00CB579D"/>
    <w:rsid w:val="00CB5B8D"/>
    <w:rsid w:val="00CB6FE9"/>
    <w:rsid w:val="00CC522D"/>
    <w:rsid w:val="00CD7E68"/>
    <w:rsid w:val="00D14214"/>
    <w:rsid w:val="00D30B71"/>
    <w:rsid w:val="00D328A1"/>
    <w:rsid w:val="00D36EE2"/>
    <w:rsid w:val="00D51D52"/>
    <w:rsid w:val="00D70D53"/>
    <w:rsid w:val="00D7436B"/>
    <w:rsid w:val="00DB007B"/>
    <w:rsid w:val="00DB1FCD"/>
    <w:rsid w:val="00DB7A2E"/>
    <w:rsid w:val="00DF2587"/>
    <w:rsid w:val="00DF7D0F"/>
    <w:rsid w:val="00E027F0"/>
    <w:rsid w:val="00E0671E"/>
    <w:rsid w:val="00E278D7"/>
    <w:rsid w:val="00E90148"/>
    <w:rsid w:val="00E93B7A"/>
    <w:rsid w:val="00E975E4"/>
    <w:rsid w:val="00EA0766"/>
    <w:rsid w:val="00EB62F3"/>
    <w:rsid w:val="00EC7542"/>
    <w:rsid w:val="00EE7D14"/>
    <w:rsid w:val="00EF707B"/>
    <w:rsid w:val="00F01ED8"/>
    <w:rsid w:val="00F13ABA"/>
    <w:rsid w:val="00F1545F"/>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E6118"/>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semiHidden/>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semiHidden/>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semiHidden/>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semiHidden/>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uiPriority w:val="99"/>
    <w:semiHidden/>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uiPriority w:val="99"/>
    <w:semiHidden/>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uiPriority w:val="99"/>
    <w:semiHidden/>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semiHidden/>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uiPriority w:val="99"/>
    <w:semiHidden/>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uiPriority w:val="99"/>
    <w:semiHidden/>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uiPriority w:val="99"/>
    <w:semiHidden/>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uiPriority w:val="99"/>
    <w:semiHidden/>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uiPriority w:val="99"/>
    <w:semiHidden/>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uiPriority w:val="99"/>
    <w:semiHidden/>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uiPriority w:val="99"/>
    <w:semiHidden/>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uiPriority w:val="99"/>
    <w:semiHidden/>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uiPriority w:val="99"/>
    <w:semiHidden/>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semiHidden/>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uiPriority w:val="99"/>
    <w:semiHidden/>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uiPriority w:val="99"/>
    <w:semiHidden/>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uiPriority w:val="99"/>
    <w:semiHidden/>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semiHidden/>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uiPriority w:val="99"/>
    <w:semiHidden/>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uiPriority w:val="99"/>
    <w:semiHidden/>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uiPriority w:val="99"/>
    <w:semiHidden/>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uiPriority w:val="99"/>
    <w:semiHidden/>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uiPriority w:val="99"/>
    <w:semiHidden/>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uiPriority w:val="99"/>
    <w:semiHidden/>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uiPriority w:val="99"/>
    <w:semiHidden/>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uiPriority w:val="99"/>
    <w:semiHidden/>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semiHidden/>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uiPriority w:val="99"/>
    <w:semiHidden/>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uiPriority w:val="99"/>
    <w:semiHidden/>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uiPriority w:val="99"/>
    <w:semiHidden/>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semiHidden/>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uiPriority w:val="99"/>
    <w:semiHidden/>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uiPriority w:val="99"/>
    <w:semiHidden/>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uiPriority w:val="99"/>
    <w:semiHidden/>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uiPriority w:val="99"/>
    <w:semiHidden/>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uiPriority w:val="99"/>
    <w:semiHidden/>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uiPriority w:val="99"/>
    <w:semiHidden/>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uiPriority w:val="99"/>
    <w:semiHidden/>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uiPriority w:val="99"/>
    <w:semiHidden/>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uiPriority w:val="99"/>
    <w:semiHidden/>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uiPriority w:val="99"/>
    <w:semiHidden/>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uiPriority w:val="99"/>
    <w:semiHidden/>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uiPriority w:val="99"/>
    <w:semiHidden/>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uiPriority w:val="99"/>
    <w:semiHidden/>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uiPriority w:val="99"/>
    <w:semiHidden/>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uiPriority w:val="99"/>
    <w:semiHidden/>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uiPriority w:val="99"/>
    <w:semiHidden/>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uiPriority w:val="99"/>
    <w:semiHidden/>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uiPriority w:val="99"/>
    <w:semiHidden/>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uiPriority w:val="99"/>
    <w:semiHidden/>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uiPriority w:val="99"/>
    <w:semiHidden/>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uiPriority w:val="99"/>
    <w:semiHidden/>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uiPriority w:val="99"/>
    <w:semiHidden/>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uiPriority w:val="99"/>
    <w:semiHidden/>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0">
    <w:name w:val="Текст выноски Знак1"/>
    <w:basedOn w:val="a0"/>
    <w:uiPriority w:val="99"/>
    <w:semiHidden/>
    <w:rsid w:val="00203587"/>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semiHidden/>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semiHidden/>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semiHidden/>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semiHidden/>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uiPriority w:val="99"/>
    <w:semiHidden/>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uiPriority w:val="99"/>
    <w:semiHidden/>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uiPriority w:val="99"/>
    <w:semiHidden/>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semiHidden/>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uiPriority w:val="99"/>
    <w:semiHidden/>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uiPriority w:val="99"/>
    <w:semiHidden/>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uiPriority w:val="99"/>
    <w:semiHidden/>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uiPriority w:val="99"/>
    <w:semiHidden/>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uiPriority w:val="99"/>
    <w:semiHidden/>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uiPriority w:val="99"/>
    <w:semiHidden/>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uiPriority w:val="99"/>
    <w:semiHidden/>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uiPriority w:val="99"/>
    <w:semiHidden/>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uiPriority w:val="99"/>
    <w:semiHidden/>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semiHidden/>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uiPriority w:val="99"/>
    <w:semiHidden/>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uiPriority w:val="99"/>
    <w:semiHidden/>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uiPriority w:val="99"/>
    <w:semiHidden/>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semiHidden/>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uiPriority w:val="99"/>
    <w:semiHidden/>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uiPriority w:val="99"/>
    <w:semiHidden/>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uiPriority w:val="99"/>
    <w:semiHidden/>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uiPriority w:val="99"/>
    <w:semiHidden/>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uiPriority w:val="99"/>
    <w:semiHidden/>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uiPriority w:val="99"/>
    <w:semiHidden/>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uiPriority w:val="99"/>
    <w:semiHidden/>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uiPriority w:val="99"/>
    <w:semiHidden/>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semiHidden/>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uiPriority w:val="99"/>
    <w:semiHidden/>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uiPriority w:val="99"/>
    <w:semiHidden/>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uiPriority w:val="99"/>
    <w:semiHidden/>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semiHidden/>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uiPriority w:val="99"/>
    <w:semiHidden/>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uiPriority w:val="99"/>
    <w:semiHidden/>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uiPriority w:val="99"/>
    <w:semiHidden/>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uiPriority w:val="99"/>
    <w:semiHidden/>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uiPriority w:val="99"/>
    <w:semiHidden/>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uiPriority w:val="99"/>
    <w:semiHidden/>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uiPriority w:val="99"/>
    <w:semiHidden/>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uiPriority w:val="99"/>
    <w:semiHidden/>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uiPriority w:val="99"/>
    <w:semiHidden/>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uiPriority w:val="99"/>
    <w:semiHidden/>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uiPriority w:val="99"/>
    <w:semiHidden/>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uiPriority w:val="99"/>
    <w:semiHidden/>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uiPriority w:val="99"/>
    <w:semiHidden/>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uiPriority w:val="99"/>
    <w:semiHidden/>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uiPriority w:val="99"/>
    <w:semiHidden/>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uiPriority w:val="99"/>
    <w:semiHidden/>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uiPriority w:val="99"/>
    <w:semiHidden/>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uiPriority w:val="99"/>
    <w:semiHidden/>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uiPriority w:val="99"/>
    <w:semiHidden/>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uiPriority w:val="99"/>
    <w:semiHidden/>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uiPriority w:val="99"/>
    <w:semiHidden/>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uiPriority w:val="99"/>
    <w:semiHidden/>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uiPriority w:val="99"/>
    <w:semiHidden/>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0">
    <w:name w:val="Текст выноски Знак1"/>
    <w:basedOn w:val="a0"/>
    <w:uiPriority w:val="99"/>
    <w:semiHidden/>
    <w:rsid w:val="00203587"/>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mailto:DJKiSK@ugorsk.ru" TargetMode="Externa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FC73C-F412-4D42-8F80-A61A97FE7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31</Pages>
  <Words>14541</Words>
  <Characters>82890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245</cp:revision>
  <cp:lastPrinted>2024-02-07T04:45:00Z</cp:lastPrinted>
  <dcterms:created xsi:type="dcterms:W3CDTF">2020-01-29T05:37:00Z</dcterms:created>
  <dcterms:modified xsi:type="dcterms:W3CDTF">2024-02-19T04:51:00Z</dcterms:modified>
</cp:coreProperties>
</file>