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A7F" w:rsidRPr="00A259F8" w:rsidRDefault="00753A7F" w:rsidP="00753A7F">
      <w:pPr>
        <w:jc w:val="center"/>
        <w:rPr>
          <w:rFonts w:ascii="PT Astra Serif" w:hAnsi="PT Astra Serif"/>
          <w:b/>
          <w:sz w:val="24"/>
          <w:szCs w:val="24"/>
        </w:rPr>
      </w:pPr>
      <w:r w:rsidRPr="00A259F8">
        <w:rPr>
          <w:rFonts w:ascii="PT Astra Serif" w:hAnsi="PT Astra Serif"/>
          <w:b/>
          <w:sz w:val="24"/>
          <w:szCs w:val="24"/>
        </w:rPr>
        <w:t>Муниципальное образование  городской округ – город Югорск</w:t>
      </w:r>
    </w:p>
    <w:p w:rsidR="00753A7F" w:rsidRPr="00A259F8" w:rsidRDefault="00753A7F" w:rsidP="00753A7F">
      <w:pPr>
        <w:jc w:val="center"/>
        <w:rPr>
          <w:rFonts w:ascii="PT Astra Serif" w:hAnsi="PT Astra Serif"/>
          <w:b/>
          <w:sz w:val="24"/>
          <w:szCs w:val="24"/>
        </w:rPr>
      </w:pPr>
      <w:r w:rsidRPr="00A259F8">
        <w:rPr>
          <w:rFonts w:ascii="PT Astra Serif" w:hAnsi="PT Astra Serif"/>
          <w:b/>
          <w:sz w:val="24"/>
          <w:szCs w:val="24"/>
        </w:rPr>
        <w:t xml:space="preserve">Администрация города </w:t>
      </w:r>
      <w:proofErr w:type="spellStart"/>
      <w:r w:rsidRPr="00A259F8">
        <w:rPr>
          <w:rFonts w:ascii="PT Astra Serif" w:hAnsi="PT Astra Serif"/>
          <w:b/>
          <w:sz w:val="24"/>
          <w:szCs w:val="24"/>
        </w:rPr>
        <w:t>Югорска</w:t>
      </w:r>
      <w:proofErr w:type="spellEnd"/>
    </w:p>
    <w:p w:rsidR="00753A7F" w:rsidRPr="00A259F8" w:rsidRDefault="00753A7F" w:rsidP="00753A7F">
      <w:pPr>
        <w:jc w:val="center"/>
        <w:rPr>
          <w:rFonts w:ascii="PT Astra Serif" w:hAnsi="PT Astra Serif"/>
          <w:b/>
          <w:bCs/>
          <w:sz w:val="24"/>
          <w:szCs w:val="24"/>
        </w:rPr>
      </w:pPr>
      <w:r w:rsidRPr="00A259F8">
        <w:rPr>
          <w:rFonts w:ascii="PT Astra Serif" w:hAnsi="PT Astra Serif"/>
          <w:b/>
          <w:bCs/>
          <w:sz w:val="24"/>
          <w:szCs w:val="24"/>
        </w:rPr>
        <w:t>ПРОТОКОЛ</w:t>
      </w:r>
    </w:p>
    <w:p w:rsidR="00753A7F" w:rsidRPr="00A259F8" w:rsidRDefault="00753A7F" w:rsidP="00753A7F">
      <w:pPr>
        <w:jc w:val="center"/>
        <w:rPr>
          <w:rFonts w:ascii="PT Astra Serif" w:hAnsi="PT Astra Serif"/>
          <w:b/>
          <w:sz w:val="24"/>
          <w:szCs w:val="24"/>
        </w:rPr>
      </w:pPr>
      <w:r w:rsidRPr="00A259F8">
        <w:rPr>
          <w:rFonts w:ascii="PT Astra Serif" w:hAnsi="PT Astra Serif"/>
          <w:b/>
          <w:sz w:val="24"/>
          <w:szCs w:val="24"/>
        </w:rPr>
        <w:t>рассмотрения заявок на участие в аукционе в электронной форме</w:t>
      </w:r>
    </w:p>
    <w:p w:rsidR="00753A7F" w:rsidRPr="00A259F8" w:rsidRDefault="00753A7F" w:rsidP="00753A7F">
      <w:pPr>
        <w:jc w:val="center"/>
        <w:rPr>
          <w:rFonts w:ascii="PT Astra Serif" w:hAnsi="PT Astra Serif"/>
          <w:b/>
          <w:sz w:val="24"/>
          <w:szCs w:val="24"/>
        </w:rPr>
      </w:pPr>
    </w:p>
    <w:p w:rsidR="00753A7F" w:rsidRPr="00A259F8" w:rsidRDefault="00A32D8F" w:rsidP="00753A7F">
      <w:pPr>
        <w:ind w:left="-142"/>
        <w:jc w:val="both"/>
        <w:rPr>
          <w:rFonts w:ascii="PT Astra Serif" w:hAnsi="PT Astra Serif"/>
          <w:sz w:val="24"/>
          <w:szCs w:val="24"/>
        </w:rPr>
      </w:pPr>
      <w:r w:rsidRPr="00A259F8">
        <w:rPr>
          <w:rFonts w:ascii="PT Astra Serif" w:hAnsi="PT Astra Serif"/>
          <w:sz w:val="24"/>
          <w:szCs w:val="24"/>
        </w:rPr>
        <w:t xml:space="preserve">   </w:t>
      </w:r>
      <w:r w:rsidR="00753A7F" w:rsidRPr="00A259F8">
        <w:rPr>
          <w:rFonts w:ascii="PT Astra Serif" w:hAnsi="PT Astra Serif"/>
          <w:sz w:val="24"/>
          <w:szCs w:val="24"/>
        </w:rPr>
        <w:t>«1</w:t>
      </w:r>
      <w:r w:rsidRPr="00A259F8">
        <w:rPr>
          <w:rFonts w:ascii="PT Astra Serif" w:hAnsi="PT Astra Serif"/>
          <w:sz w:val="24"/>
          <w:szCs w:val="24"/>
        </w:rPr>
        <w:t>9</w:t>
      </w:r>
      <w:r w:rsidR="00753A7F" w:rsidRPr="00A259F8">
        <w:rPr>
          <w:rFonts w:ascii="PT Astra Serif" w:hAnsi="PT Astra Serif"/>
          <w:sz w:val="24"/>
          <w:szCs w:val="24"/>
        </w:rPr>
        <w:t xml:space="preserve">» октября 2021 г.                                                          </w:t>
      </w:r>
      <w:r w:rsidRPr="00A259F8">
        <w:rPr>
          <w:rFonts w:ascii="PT Astra Serif" w:hAnsi="PT Astra Serif"/>
          <w:sz w:val="24"/>
          <w:szCs w:val="24"/>
        </w:rPr>
        <w:t xml:space="preserve">                     </w:t>
      </w:r>
      <w:r w:rsidR="00753A7F" w:rsidRPr="00A259F8">
        <w:rPr>
          <w:rFonts w:ascii="PT Astra Serif" w:hAnsi="PT Astra Serif"/>
          <w:sz w:val="24"/>
          <w:szCs w:val="24"/>
        </w:rPr>
        <w:t xml:space="preserve">         № 018730000582100036</w:t>
      </w:r>
      <w:r w:rsidR="00236FC4" w:rsidRPr="00A259F8">
        <w:rPr>
          <w:rFonts w:ascii="PT Astra Serif" w:hAnsi="PT Astra Serif"/>
          <w:sz w:val="24"/>
          <w:szCs w:val="24"/>
        </w:rPr>
        <w:t>7</w:t>
      </w:r>
      <w:r w:rsidR="00753A7F" w:rsidRPr="00A259F8">
        <w:rPr>
          <w:rFonts w:ascii="PT Astra Serif" w:hAnsi="PT Astra Serif"/>
          <w:sz w:val="24"/>
          <w:szCs w:val="24"/>
        </w:rPr>
        <w:t>-1</w:t>
      </w:r>
    </w:p>
    <w:p w:rsidR="00753A7F" w:rsidRPr="00A259F8" w:rsidRDefault="00753A7F" w:rsidP="00753A7F">
      <w:pPr>
        <w:ind w:left="-142"/>
        <w:jc w:val="both"/>
        <w:rPr>
          <w:rFonts w:ascii="PT Astra Serif" w:hAnsi="PT Astra Serif"/>
          <w:sz w:val="24"/>
          <w:szCs w:val="24"/>
        </w:rPr>
      </w:pPr>
    </w:p>
    <w:p w:rsidR="00A259F8" w:rsidRPr="00A259F8" w:rsidRDefault="00A259F8" w:rsidP="00A259F8">
      <w:pPr>
        <w:jc w:val="both"/>
        <w:rPr>
          <w:rFonts w:ascii="PT Astra Serif" w:hAnsi="PT Astra Serif"/>
          <w:spacing w:val="-6"/>
          <w:sz w:val="24"/>
          <w:szCs w:val="24"/>
        </w:rPr>
      </w:pPr>
      <w:r w:rsidRPr="00A259F8">
        <w:rPr>
          <w:rFonts w:ascii="PT Astra Serif" w:hAnsi="PT Astra Serif"/>
          <w:spacing w:val="-6"/>
          <w:sz w:val="24"/>
          <w:szCs w:val="24"/>
        </w:rPr>
        <w:t xml:space="preserve">ПРИСУТСТВОВАЛИ: </w:t>
      </w:r>
    </w:p>
    <w:p w:rsidR="00A259F8" w:rsidRPr="00A259F8" w:rsidRDefault="00A259F8" w:rsidP="00A259F8">
      <w:pPr>
        <w:tabs>
          <w:tab w:val="left" w:pos="0"/>
        </w:tabs>
        <w:ind w:right="142"/>
        <w:jc w:val="both"/>
        <w:rPr>
          <w:rFonts w:ascii="PT Astra Serif" w:hAnsi="PT Astra Serif"/>
          <w:sz w:val="24"/>
          <w:szCs w:val="24"/>
        </w:rPr>
      </w:pPr>
      <w:r w:rsidRPr="00A259F8">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259F8">
        <w:rPr>
          <w:rFonts w:ascii="PT Astra Serif" w:hAnsi="PT Astra Serif"/>
          <w:sz w:val="24"/>
          <w:szCs w:val="24"/>
        </w:rPr>
        <w:t>Югорска</w:t>
      </w:r>
      <w:proofErr w:type="spellEnd"/>
      <w:r w:rsidRPr="00A259F8">
        <w:rPr>
          <w:rFonts w:ascii="PT Astra Serif" w:hAnsi="PT Astra Serif"/>
          <w:sz w:val="24"/>
          <w:szCs w:val="24"/>
        </w:rPr>
        <w:t xml:space="preserve"> (далее - комиссия) в следующем  составе:</w:t>
      </w:r>
    </w:p>
    <w:p w:rsidR="00A259F8" w:rsidRPr="00A259F8" w:rsidRDefault="00A259F8" w:rsidP="00A259F8">
      <w:pPr>
        <w:numPr>
          <w:ilvl w:val="0"/>
          <w:numId w:val="1"/>
        </w:numPr>
        <w:tabs>
          <w:tab w:val="left" w:pos="0"/>
          <w:tab w:val="left" w:pos="284"/>
        </w:tabs>
        <w:ind w:left="0" w:right="142" w:firstLine="0"/>
        <w:jc w:val="both"/>
        <w:rPr>
          <w:rFonts w:ascii="PT Astra Serif" w:hAnsi="PT Astra Serif"/>
          <w:sz w:val="24"/>
          <w:szCs w:val="24"/>
        </w:rPr>
      </w:pPr>
      <w:r w:rsidRPr="00A259F8">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259F8" w:rsidRPr="00A259F8" w:rsidRDefault="00A259F8" w:rsidP="00A259F8">
      <w:pPr>
        <w:tabs>
          <w:tab w:val="left" w:pos="-567"/>
          <w:tab w:val="left" w:pos="0"/>
          <w:tab w:val="left" w:pos="426"/>
        </w:tabs>
        <w:jc w:val="both"/>
        <w:rPr>
          <w:rFonts w:ascii="PT Astra Serif" w:hAnsi="PT Astra Serif"/>
          <w:sz w:val="24"/>
          <w:szCs w:val="24"/>
        </w:rPr>
      </w:pPr>
      <w:r w:rsidRPr="00A259F8">
        <w:rPr>
          <w:rFonts w:ascii="PT Astra Serif" w:hAnsi="PT Astra Serif"/>
          <w:sz w:val="24"/>
          <w:szCs w:val="24"/>
        </w:rPr>
        <w:t>Члены комиссии:</w:t>
      </w:r>
    </w:p>
    <w:p w:rsidR="00A259F8" w:rsidRPr="00A259F8" w:rsidRDefault="00A259F8" w:rsidP="00A259F8">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A259F8">
        <w:rPr>
          <w:rFonts w:ascii="PT Astra Serif" w:hAnsi="PT Astra Serif"/>
          <w:spacing w:val="-6"/>
          <w:sz w:val="24"/>
          <w:szCs w:val="24"/>
        </w:rPr>
        <w:t>Н.А. Морозова - советник руководителя;</w:t>
      </w:r>
    </w:p>
    <w:p w:rsidR="00A259F8" w:rsidRPr="00A259F8" w:rsidRDefault="00A259F8" w:rsidP="00A259F8">
      <w:pPr>
        <w:pStyle w:val="a7"/>
        <w:widowControl/>
        <w:numPr>
          <w:ilvl w:val="0"/>
          <w:numId w:val="1"/>
        </w:numPr>
        <w:tabs>
          <w:tab w:val="left" w:pos="0"/>
          <w:tab w:val="left" w:pos="142"/>
          <w:tab w:val="left" w:pos="426"/>
          <w:tab w:val="left" w:pos="851"/>
        </w:tabs>
        <w:ind w:left="0" w:right="142" w:firstLine="0"/>
        <w:jc w:val="both"/>
        <w:rPr>
          <w:rFonts w:ascii="PT Astra Serif" w:hAnsi="PT Astra Serif"/>
          <w:sz w:val="24"/>
          <w:szCs w:val="24"/>
        </w:rPr>
      </w:pPr>
      <w:r w:rsidRPr="00A259F8">
        <w:rPr>
          <w:rFonts w:ascii="PT Astra Serif" w:hAnsi="PT Astra Serif"/>
          <w:sz w:val="24"/>
          <w:szCs w:val="24"/>
        </w:rPr>
        <w:t xml:space="preserve">Т.И. </w:t>
      </w:r>
      <w:proofErr w:type="spellStart"/>
      <w:r w:rsidRPr="00A259F8">
        <w:rPr>
          <w:rFonts w:ascii="PT Astra Serif" w:hAnsi="PT Astra Serif"/>
          <w:sz w:val="24"/>
          <w:szCs w:val="24"/>
        </w:rPr>
        <w:t>Долгодворова</w:t>
      </w:r>
      <w:proofErr w:type="spellEnd"/>
      <w:r w:rsidRPr="00A259F8">
        <w:rPr>
          <w:rFonts w:ascii="PT Astra Serif" w:hAnsi="PT Astra Serif"/>
          <w:sz w:val="24"/>
          <w:szCs w:val="24"/>
        </w:rPr>
        <w:t xml:space="preserve"> - заместитель главы города </w:t>
      </w:r>
      <w:proofErr w:type="spellStart"/>
      <w:r w:rsidRPr="00A259F8">
        <w:rPr>
          <w:rFonts w:ascii="PT Astra Serif" w:hAnsi="PT Astra Serif"/>
          <w:sz w:val="24"/>
          <w:szCs w:val="24"/>
        </w:rPr>
        <w:t>Югорска</w:t>
      </w:r>
      <w:proofErr w:type="spellEnd"/>
      <w:r w:rsidRPr="00A259F8">
        <w:rPr>
          <w:rFonts w:ascii="PT Astra Serif" w:hAnsi="PT Astra Serif"/>
          <w:sz w:val="24"/>
          <w:szCs w:val="24"/>
        </w:rPr>
        <w:t>;</w:t>
      </w:r>
    </w:p>
    <w:p w:rsidR="00A259F8" w:rsidRPr="00A259F8" w:rsidRDefault="00A259F8" w:rsidP="00A259F8">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A259F8">
        <w:rPr>
          <w:rFonts w:ascii="PT Astra Serif" w:hAnsi="PT Astra Serif"/>
          <w:spacing w:val="-6"/>
          <w:sz w:val="24"/>
          <w:szCs w:val="24"/>
        </w:rPr>
        <w:t xml:space="preserve">Ж.В. </w:t>
      </w:r>
      <w:proofErr w:type="spellStart"/>
      <w:r w:rsidRPr="00A259F8">
        <w:rPr>
          <w:rFonts w:ascii="PT Astra Serif" w:hAnsi="PT Astra Serif"/>
          <w:spacing w:val="-6"/>
          <w:sz w:val="24"/>
          <w:szCs w:val="24"/>
        </w:rPr>
        <w:t>Резинкина</w:t>
      </w:r>
      <w:proofErr w:type="spellEnd"/>
      <w:r w:rsidRPr="00A259F8">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A259F8">
        <w:rPr>
          <w:rFonts w:ascii="PT Astra Serif" w:hAnsi="PT Astra Serif"/>
          <w:spacing w:val="-6"/>
          <w:sz w:val="24"/>
          <w:szCs w:val="24"/>
        </w:rPr>
        <w:t>Югорска</w:t>
      </w:r>
      <w:proofErr w:type="spellEnd"/>
      <w:r w:rsidRPr="00A259F8">
        <w:rPr>
          <w:rFonts w:ascii="PT Astra Serif" w:hAnsi="PT Astra Serif"/>
          <w:spacing w:val="-6"/>
          <w:sz w:val="24"/>
          <w:szCs w:val="24"/>
        </w:rPr>
        <w:t>;</w:t>
      </w:r>
      <w:bookmarkStart w:id="0" w:name="_GoBack"/>
      <w:bookmarkEnd w:id="0"/>
    </w:p>
    <w:p w:rsidR="00A259F8" w:rsidRPr="00A259F8" w:rsidRDefault="00A259F8" w:rsidP="00A259F8">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A259F8">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259F8">
        <w:rPr>
          <w:rFonts w:ascii="PT Astra Serif" w:hAnsi="PT Astra Serif"/>
          <w:spacing w:val="-6"/>
          <w:sz w:val="24"/>
          <w:szCs w:val="24"/>
        </w:rPr>
        <w:t>Югорска</w:t>
      </w:r>
      <w:proofErr w:type="spellEnd"/>
    </w:p>
    <w:p w:rsidR="00A259F8" w:rsidRPr="00A259F8" w:rsidRDefault="00A259F8" w:rsidP="00A259F8">
      <w:pPr>
        <w:tabs>
          <w:tab w:val="left" w:pos="-284"/>
          <w:tab w:val="left" w:pos="0"/>
        </w:tabs>
        <w:ind w:right="-1"/>
        <w:jc w:val="both"/>
        <w:rPr>
          <w:rFonts w:ascii="PT Astra Serif" w:hAnsi="PT Astra Serif"/>
          <w:spacing w:val="-6"/>
          <w:sz w:val="24"/>
          <w:szCs w:val="24"/>
        </w:rPr>
      </w:pPr>
      <w:r w:rsidRPr="00A259F8">
        <w:rPr>
          <w:rFonts w:ascii="PT Astra Serif" w:hAnsi="PT Astra Serif"/>
          <w:spacing w:val="-6"/>
          <w:sz w:val="24"/>
          <w:szCs w:val="24"/>
        </w:rPr>
        <w:t>Всего присутствовали 5 членов комиссии из 7.</w:t>
      </w:r>
    </w:p>
    <w:p w:rsidR="00753A7F" w:rsidRPr="00A259F8" w:rsidRDefault="00753A7F" w:rsidP="00753A7F">
      <w:pPr>
        <w:tabs>
          <w:tab w:val="left" w:pos="709"/>
        </w:tabs>
        <w:autoSpaceDE w:val="0"/>
        <w:autoSpaceDN w:val="0"/>
        <w:adjustRightInd w:val="0"/>
        <w:jc w:val="both"/>
        <w:rPr>
          <w:rFonts w:ascii="PT Astra Serif" w:hAnsi="PT Astra Serif"/>
          <w:sz w:val="24"/>
          <w:szCs w:val="24"/>
        </w:rPr>
      </w:pPr>
      <w:r w:rsidRPr="00A259F8">
        <w:rPr>
          <w:rFonts w:ascii="PT Astra Serif" w:hAnsi="PT Astra Serif"/>
          <w:sz w:val="24"/>
          <w:szCs w:val="24"/>
        </w:rPr>
        <w:t>Представитель заказчика:</w:t>
      </w:r>
      <w:r w:rsidR="00A32D8F" w:rsidRPr="00A259F8">
        <w:rPr>
          <w:rFonts w:ascii="PT Astra Serif" w:hAnsi="PT Astra Serif"/>
          <w:color w:val="000000"/>
          <w:sz w:val="24"/>
          <w:szCs w:val="24"/>
        </w:rPr>
        <w:t xml:space="preserve">  </w:t>
      </w:r>
      <w:r w:rsidR="00680A9A">
        <w:rPr>
          <w:rFonts w:ascii="PT Astra Serif" w:hAnsi="PT Astra Serif"/>
          <w:color w:val="000000"/>
          <w:sz w:val="24"/>
          <w:szCs w:val="24"/>
        </w:rPr>
        <w:t>Паламарчук Жанна Валерьевна</w:t>
      </w:r>
      <w:r w:rsidR="00A32D8F" w:rsidRPr="00A259F8">
        <w:rPr>
          <w:rFonts w:ascii="PT Astra Serif" w:hAnsi="PT Astra Serif"/>
          <w:color w:val="000000"/>
          <w:sz w:val="24"/>
          <w:szCs w:val="24"/>
        </w:rPr>
        <w:t>, бухгалтер муниципального бюджетного общеобразовательного учреждения «Лицей им. Г.Ф. Атякшева»</w:t>
      </w:r>
      <w:r w:rsidR="00A32D8F" w:rsidRPr="00A259F8">
        <w:rPr>
          <w:rFonts w:ascii="PT Astra Serif" w:hAnsi="PT Astra Serif"/>
          <w:sz w:val="24"/>
          <w:szCs w:val="24"/>
        </w:rPr>
        <w:t>.</w:t>
      </w:r>
    </w:p>
    <w:p w:rsidR="001B27CC" w:rsidRPr="00A259F8" w:rsidRDefault="00753A7F" w:rsidP="008E5F78">
      <w:pPr>
        <w:tabs>
          <w:tab w:val="left" w:pos="0"/>
        </w:tabs>
        <w:autoSpaceDE w:val="0"/>
        <w:autoSpaceDN w:val="0"/>
        <w:adjustRightInd w:val="0"/>
        <w:jc w:val="both"/>
        <w:rPr>
          <w:rFonts w:ascii="PT Astra Serif" w:hAnsi="PT Astra Serif"/>
          <w:sz w:val="24"/>
          <w:szCs w:val="24"/>
        </w:rPr>
      </w:pPr>
      <w:r w:rsidRPr="00A259F8">
        <w:rPr>
          <w:rFonts w:ascii="PT Astra Serif" w:hAnsi="PT Astra Serif"/>
          <w:sz w:val="24"/>
          <w:szCs w:val="24"/>
        </w:rPr>
        <w:t>1.Наименование аукциона: аукцион в электронной форме № 018</w:t>
      </w:r>
      <w:r w:rsidR="001B27CC" w:rsidRPr="00A259F8">
        <w:rPr>
          <w:rFonts w:ascii="PT Astra Serif" w:hAnsi="PT Astra Serif"/>
          <w:sz w:val="24"/>
          <w:szCs w:val="24"/>
        </w:rPr>
        <w:t>730000582100036</w:t>
      </w:r>
      <w:r w:rsidR="00474AB6" w:rsidRPr="00A259F8">
        <w:rPr>
          <w:rFonts w:ascii="PT Astra Serif" w:hAnsi="PT Astra Serif"/>
          <w:sz w:val="24"/>
          <w:szCs w:val="24"/>
        </w:rPr>
        <w:t>7</w:t>
      </w:r>
      <w:r w:rsidRPr="00A259F8">
        <w:rPr>
          <w:rFonts w:ascii="PT Astra Serif" w:hAnsi="PT Astra Serif"/>
          <w:sz w:val="24"/>
          <w:szCs w:val="24"/>
        </w:rPr>
        <w:t xml:space="preserve"> </w:t>
      </w:r>
      <w:r w:rsidR="001B27CC" w:rsidRPr="00A259F8">
        <w:rPr>
          <w:rFonts w:ascii="PT Astra Serif" w:hAnsi="PT Astra Serif"/>
          <w:sz w:val="24"/>
          <w:szCs w:val="24"/>
        </w:rPr>
        <w:t xml:space="preserve">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A32D8F" w:rsidRPr="00A259F8">
        <w:rPr>
          <w:rFonts w:ascii="PT Astra Serif" w:hAnsi="PT Astra Serif"/>
          <w:sz w:val="24"/>
          <w:szCs w:val="24"/>
        </w:rPr>
        <w:t>говядины замороженной</w:t>
      </w:r>
      <w:r w:rsidR="001B27CC" w:rsidRPr="00A259F8">
        <w:rPr>
          <w:rFonts w:ascii="PT Astra Serif" w:hAnsi="PT Astra Serif"/>
          <w:sz w:val="24"/>
          <w:szCs w:val="24"/>
        </w:rPr>
        <w:t>.</w:t>
      </w:r>
    </w:p>
    <w:p w:rsidR="00753A7F" w:rsidRPr="00A259F8" w:rsidRDefault="00753A7F" w:rsidP="001B27CC">
      <w:pPr>
        <w:tabs>
          <w:tab w:val="left" w:pos="0"/>
        </w:tabs>
        <w:autoSpaceDE w:val="0"/>
        <w:autoSpaceDN w:val="0"/>
        <w:adjustRightInd w:val="0"/>
        <w:jc w:val="both"/>
        <w:rPr>
          <w:rFonts w:ascii="PT Astra Serif" w:hAnsi="PT Astra Serif"/>
          <w:sz w:val="24"/>
          <w:szCs w:val="24"/>
        </w:rPr>
      </w:pPr>
      <w:r w:rsidRPr="00A259F8">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A259F8">
          <w:rPr>
            <w:rStyle w:val="a3"/>
            <w:rFonts w:ascii="PT Astra Serif" w:hAnsi="PT Astra Serif"/>
            <w:color w:val="auto"/>
            <w:sz w:val="24"/>
            <w:szCs w:val="24"/>
            <w:u w:val="none"/>
          </w:rPr>
          <w:t>http://zakupki.gov.ru/</w:t>
        </w:r>
      </w:hyperlink>
      <w:r w:rsidRPr="00A259F8">
        <w:rPr>
          <w:rFonts w:ascii="PT Astra Serif" w:hAnsi="PT Astra Serif"/>
          <w:sz w:val="24"/>
          <w:szCs w:val="24"/>
        </w:rPr>
        <w:t xml:space="preserve">, </w:t>
      </w:r>
      <w:r w:rsidR="001B27CC" w:rsidRPr="00A259F8">
        <w:rPr>
          <w:rFonts w:ascii="PT Astra Serif" w:hAnsi="PT Astra Serif"/>
          <w:sz w:val="24"/>
          <w:szCs w:val="24"/>
        </w:rPr>
        <w:t>код аукциона 018730000582100036</w:t>
      </w:r>
      <w:r w:rsidR="00474AB6" w:rsidRPr="00A259F8">
        <w:rPr>
          <w:rFonts w:ascii="PT Astra Serif" w:hAnsi="PT Astra Serif"/>
          <w:sz w:val="24"/>
          <w:szCs w:val="24"/>
        </w:rPr>
        <w:t>7</w:t>
      </w:r>
      <w:r w:rsidRPr="00A259F8">
        <w:rPr>
          <w:rFonts w:ascii="PT Astra Serif" w:hAnsi="PT Astra Serif"/>
          <w:sz w:val="24"/>
          <w:szCs w:val="24"/>
        </w:rPr>
        <w:t xml:space="preserve">. </w:t>
      </w:r>
    </w:p>
    <w:p w:rsidR="00753A7F" w:rsidRPr="00A259F8" w:rsidRDefault="00753A7F" w:rsidP="001B27CC">
      <w:pPr>
        <w:tabs>
          <w:tab w:val="left" w:pos="284"/>
        </w:tabs>
        <w:autoSpaceDE w:val="0"/>
        <w:autoSpaceDN w:val="0"/>
        <w:adjustRightInd w:val="0"/>
        <w:ind w:left="284" w:hanging="284"/>
        <w:jc w:val="both"/>
        <w:rPr>
          <w:rFonts w:ascii="PT Astra Serif" w:hAnsi="PT Astra Serif"/>
          <w:sz w:val="24"/>
          <w:szCs w:val="24"/>
        </w:rPr>
      </w:pPr>
      <w:r w:rsidRPr="00A259F8">
        <w:rPr>
          <w:rFonts w:ascii="PT Astra Serif" w:hAnsi="PT Astra Serif"/>
          <w:sz w:val="24"/>
          <w:szCs w:val="24"/>
        </w:rPr>
        <w:t xml:space="preserve">Идентификационный код закупки: </w:t>
      </w:r>
      <w:r w:rsidR="00A32D8F" w:rsidRPr="00A259F8">
        <w:rPr>
          <w:rFonts w:ascii="PT Astra Serif" w:hAnsi="PT Astra Serif"/>
          <w:sz w:val="24"/>
          <w:szCs w:val="24"/>
        </w:rPr>
        <w:t>213862200263286220100100800011011244</w:t>
      </w:r>
      <w:r w:rsidRPr="00A259F8">
        <w:rPr>
          <w:rFonts w:ascii="PT Astra Serif" w:hAnsi="PT Astra Serif"/>
          <w:sz w:val="24"/>
          <w:szCs w:val="24"/>
        </w:rPr>
        <w:t>.</w:t>
      </w:r>
    </w:p>
    <w:p w:rsidR="00753A7F" w:rsidRPr="00A259F8" w:rsidRDefault="00753A7F" w:rsidP="00753A7F">
      <w:pPr>
        <w:tabs>
          <w:tab w:val="left" w:pos="927"/>
        </w:tabs>
        <w:autoSpaceDE w:val="0"/>
        <w:jc w:val="both"/>
        <w:rPr>
          <w:rFonts w:ascii="PT Astra Serif" w:hAnsi="PT Astra Serif"/>
          <w:sz w:val="24"/>
          <w:szCs w:val="24"/>
        </w:rPr>
      </w:pPr>
      <w:r w:rsidRPr="00A259F8">
        <w:rPr>
          <w:rFonts w:ascii="PT Astra Serif" w:hAnsi="PT Astra Serif"/>
          <w:sz w:val="24"/>
          <w:szCs w:val="24"/>
        </w:rPr>
        <w:t xml:space="preserve">2. Заказчик: </w:t>
      </w:r>
      <w:r w:rsidR="00A32D8F" w:rsidRPr="00A259F8">
        <w:rPr>
          <w:rFonts w:ascii="PT Astra Serif" w:hAnsi="PT Astra Serif"/>
          <w:color w:val="000000"/>
          <w:sz w:val="24"/>
          <w:szCs w:val="24"/>
        </w:rPr>
        <w:t>Муниципальное бюджетное общеобразовательное учреждение «Лицей им. Г.Ф. Атякшева»</w:t>
      </w:r>
      <w:r w:rsidRPr="00A259F8">
        <w:rPr>
          <w:rFonts w:ascii="PT Astra Serif" w:hAnsi="PT Astra Serif"/>
          <w:sz w:val="24"/>
          <w:szCs w:val="24"/>
        </w:rPr>
        <w:t xml:space="preserve">. </w:t>
      </w:r>
      <w:proofErr w:type="gramStart"/>
      <w:r w:rsidRPr="00A259F8">
        <w:rPr>
          <w:rFonts w:ascii="PT Astra Serif" w:hAnsi="PT Astra Serif"/>
          <w:sz w:val="24"/>
          <w:szCs w:val="24"/>
        </w:rPr>
        <w:t xml:space="preserve">Почтовый адрес: </w:t>
      </w:r>
      <w:r w:rsidR="00A32D8F" w:rsidRPr="00A259F8">
        <w:rPr>
          <w:rFonts w:ascii="PT Astra Serif" w:hAnsi="PT Astra Serif"/>
          <w:color w:val="000000"/>
          <w:sz w:val="24"/>
          <w:szCs w:val="24"/>
        </w:rPr>
        <w:t xml:space="preserve">628260, Ханты - Мансийский автономный округ - Югра, Тюменская обл.,  г. </w:t>
      </w:r>
      <w:proofErr w:type="spellStart"/>
      <w:r w:rsidR="00A32D8F" w:rsidRPr="00A259F8">
        <w:rPr>
          <w:rFonts w:ascii="PT Astra Serif" w:hAnsi="PT Astra Serif"/>
          <w:color w:val="000000"/>
          <w:sz w:val="24"/>
          <w:szCs w:val="24"/>
        </w:rPr>
        <w:t>Югорск</w:t>
      </w:r>
      <w:proofErr w:type="spellEnd"/>
      <w:r w:rsidR="00A32D8F" w:rsidRPr="00A259F8">
        <w:rPr>
          <w:rFonts w:ascii="PT Astra Serif" w:hAnsi="PT Astra Serif"/>
          <w:color w:val="000000"/>
          <w:sz w:val="24"/>
          <w:szCs w:val="24"/>
        </w:rPr>
        <w:t>, ул. Ленина, 24.</w:t>
      </w:r>
      <w:proofErr w:type="gramEnd"/>
    </w:p>
    <w:p w:rsidR="00753A7F" w:rsidRPr="00A259F8" w:rsidRDefault="00753A7F" w:rsidP="001724CD">
      <w:pPr>
        <w:tabs>
          <w:tab w:val="left" w:pos="927"/>
        </w:tabs>
        <w:autoSpaceDE w:val="0"/>
        <w:jc w:val="both"/>
        <w:rPr>
          <w:rFonts w:ascii="PT Astra Serif" w:hAnsi="PT Astra Serif"/>
          <w:sz w:val="24"/>
          <w:szCs w:val="24"/>
        </w:rPr>
      </w:pPr>
      <w:r w:rsidRPr="00A259F8">
        <w:rPr>
          <w:rFonts w:ascii="PT Astra Serif" w:hAnsi="PT Astra Serif"/>
          <w:sz w:val="24"/>
          <w:szCs w:val="24"/>
        </w:rPr>
        <w:t>3. Процедура рассмотрения первых частей заявок на участие в аукционе была проведена комиссией в 10.00 часов</w:t>
      </w:r>
      <w:r w:rsidR="001B27CC" w:rsidRPr="00A259F8">
        <w:rPr>
          <w:rFonts w:ascii="PT Astra Serif" w:hAnsi="PT Astra Serif"/>
          <w:sz w:val="24"/>
          <w:szCs w:val="24"/>
        </w:rPr>
        <w:t xml:space="preserve"> 1</w:t>
      </w:r>
      <w:r w:rsidR="00A32D8F" w:rsidRPr="00A259F8">
        <w:rPr>
          <w:rFonts w:ascii="PT Astra Serif" w:hAnsi="PT Astra Serif"/>
          <w:sz w:val="24"/>
          <w:szCs w:val="24"/>
        </w:rPr>
        <w:t>9</w:t>
      </w:r>
      <w:r w:rsidRPr="00A259F8">
        <w:rPr>
          <w:rFonts w:ascii="PT Astra Serif" w:hAnsi="PT Astra Serif"/>
          <w:sz w:val="24"/>
          <w:szCs w:val="24"/>
        </w:rPr>
        <w:t xml:space="preserve"> октября 2021 года, по адресу: ул. 40 лет Победы, 11, г. Югорск, Ханты-Мансийский  автономный  округ-Югра, Тюменская область.</w:t>
      </w:r>
    </w:p>
    <w:p w:rsidR="00753A7F" w:rsidRPr="00A259F8" w:rsidRDefault="00753A7F" w:rsidP="001724CD">
      <w:pPr>
        <w:tabs>
          <w:tab w:val="left" w:pos="927"/>
        </w:tabs>
        <w:autoSpaceDE w:val="0"/>
        <w:jc w:val="both"/>
        <w:rPr>
          <w:rFonts w:ascii="PT Astra Serif" w:hAnsi="PT Astra Serif"/>
          <w:sz w:val="24"/>
          <w:szCs w:val="24"/>
        </w:rPr>
      </w:pPr>
      <w:r w:rsidRPr="00A259F8">
        <w:rPr>
          <w:rFonts w:ascii="PT Astra Serif" w:hAnsi="PT Astra Serif"/>
          <w:sz w:val="24"/>
          <w:szCs w:val="24"/>
        </w:rPr>
        <w:t xml:space="preserve">4. Количество поступивших заявок на участие  в аукционе – </w:t>
      </w:r>
      <w:r w:rsidR="00A259F8" w:rsidRPr="00A259F8">
        <w:rPr>
          <w:rFonts w:ascii="PT Astra Serif" w:hAnsi="PT Astra Serif"/>
          <w:sz w:val="24"/>
          <w:szCs w:val="24"/>
        </w:rPr>
        <w:t>2.</w:t>
      </w:r>
    </w:p>
    <w:p w:rsidR="00753A7F" w:rsidRPr="00A259F8" w:rsidRDefault="00753A7F" w:rsidP="001724CD">
      <w:pPr>
        <w:tabs>
          <w:tab w:val="left" w:pos="927"/>
        </w:tabs>
        <w:autoSpaceDE w:val="0"/>
        <w:jc w:val="both"/>
        <w:rPr>
          <w:rFonts w:ascii="PT Astra Serif" w:hAnsi="PT Astra Serif"/>
          <w:sz w:val="24"/>
          <w:szCs w:val="24"/>
        </w:rPr>
      </w:pPr>
      <w:r w:rsidRPr="00A259F8">
        <w:rPr>
          <w:rFonts w:ascii="PT Astra Serif" w:hAnsi="PT Astra Seri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262"/>
        <w:gridCol w:w="3489"/>
        <w:gridCol w:w="4456"/>
      </w:tblGrid>
      <w:tr w:rsidR="00753A7F" w:rsidRPr="00A259F8" w:rsidTr="00753A7F">
        <w:trPr>
          <w:trHeight w:val="552"/>
        </w:trPr>
        <w:tc>
          <w:tcPr>
            <w:tcW w:w="110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53A7F" w:rsidRPr="00A259F8" w:rsidRDefault="00753A7F">
            <w:pPr>
              <w:pStyle w:val="a5"/>
              <w:spacing w:line="276" w:lineRule="auto"/>
              <w:jc w:val="center"/>
              <w:rPr>
                <w:rFonts w:ascii="PT Astra Serif" w:eastAsia="Times New Roman" w:hAnsi="PT Astra Serif" w:cs="Times New Roman"/>
                <w:sz w:val="24"/>
                <w:szCs w:val="24"/>
              </w:rPr>
            </w:pPr>
            <w:r w:rsidRPr="00A259F8">
              <w:rPr>
                <w:rFonts w:ascii="PT Astra Serif" w:eastAsia="Times New Roman" w:hAnsi="PT Astra Serif" w:cs="Times New Roman"/>
                <w:sz w:val="24"/>
                <w:szCs w:val="24"/>
              </w:rPr>
              <w:t>Идентификационный номер заявки</w:t>
            </w:r>
          </w:p>
        </w:tc>
        <w:tc>
          <w:tcPr>
            <w:tcW w:w="170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53A7F" w:rsidRPr="00A259F8" w:rsidRDefault="00753A7F">
            <w:pPr>
              <w:pStyle w:val="a5"/>
              <w:spacing w:line="276" w:lineRule="auto"/>
              <w:jc w:val="center"/>
              <w:rPr>
                <w:rFonts w:ascii="PT Astra Serif" w:eastAsia="Times New Roman" w:hAnsi="PT Astra Serif" w:cs="Times New Roman"/>
                <w:sz w:val="24"/>
                <w:szCs w:val="24"/>
              </w:rPr>
            </w:pPr>
            <w:r w:rsidRPr="00A259F8">
              <w:rPr>
                <w:rFonts w:ascii="PT Astra Serif" w:eastAsia="Times New Roman" w:hAnsi="PT Astra Serif" w:cs="Times New Roman"/>
                <w:sz w:val="24"/>
                <w:szCs w:val="24"/>
              </w:rPr>
              <w:t>Решение о допуске или об отказе в допуске</w:t>
            </w:r>
          </w:p>
        </w:tc>
        <w:tc>
          <w:tcPr>
            <w:tcW w:w="218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53A7F" w:rsidRPr="00A259F8" w:rsidRDefault="00753A7F">
            <w:pPr>
              <w:pStyle w:val="a5"/>
              <w:spacing w:line="276" w:lineRule="auto"/>
              <w:jc w:val="center"/>
              <w:rPr>
                <w:rFonts w:ascii="PT Astra Serif" w:eastAsia="Times New Roman" w:hAnsi="PT Astra Serif" w:cs="Times New Roman"/>
                <w:sz w:val="24"/>
                <w:szCs w:val="24"/>
              </w:rPr>
            </w:pPr>
            <w:r w:rsidRPr="00A259F8">
              <w:rPr>
                <w:rFonts w:ascii="PT Astra Serif" w:eastAsia="Times New Roman" w:hAnsi="PT Astra Serif" w:cs="Times New Roman"/>
                <w:sz w:val="24"/>
                <w:szCs w:val="24"/>
              </w:rPr>
              <w:t>Причина отказа в допуске</w:t>
            </w:r>
          </w:p>
        </w:tc>
      </w:tr>
      <w:tr w:rsidR="00753A7F" w:rsidRPr="00A259F8" w:rsidTr="00753A7F">
        <w:trPr>
          <w:trHeight w:val="530"/>
        </w:trPr>
        <w:tc>
          <w:tcPr>
            <w:tcW w:w="11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53A7F" w:rsidRPr="00A259F8" w:rsidRDefault="00A259F8">
            <w:pPr>
              <w:spacing w:line="276" w:lineRule="auto"/>
              <w:jc w:val="center"/>
              <w:rPr>
                <w:rFonts w:ascii="PT Astra Serif" w:hAnsi="PT Astra Serif"/>
                <w:sz w:val="24"/>
                <w:szCs w:val="24"/>
                <w:lang w:eastAsia="en-US"/>
              </w:rPr>
            </w:pPr>
            <w:r w:rsidRPr="00A259F8">
              <w:rPr>
                <w:rFonts w:ascii="PT Astra Serif" w:hAnsi="PT Astra Serif"/>
                <w:sz w:val="24"/>
                <w:szCs w:val="24"/>
                <w:lang w:eastAsia="en-US"/>
              </w:rPr>
              <w:t>103</w:t>
            </w:r>
          </w:p>
        </w:tc>
        <w:tc>
          <w:tcPr>
            <w:tcW w:w="17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53A7F" w:rsidRPr="00A259F8" w:rsidRDefault="00753A7F">
            <w:pPr>
              <w:spacing w:line="276" w:lineRule="auto"/>
              <w:jc w:val="center"/>
              <w:rPr>
                <w:rFonts w:ascii="PT Astra Serif" w:hAnsi="PT Astra Serif"/>
                <w:spacing w:val="-6"/>
                <w:sz w:val="24"/>
                <w:szCs w:val="24"/>
                <w:lang w:eastAsia="en-US"/>
              </w:rPr>
            </w:pPr>
            <w:r w:rsidRPr="00A259F8">
              <w:rPr>
                <w:rFonts w:ascii="PT Astra Serif" w:hAnsi="PT Astra Serif"/>
                <w:spacing w:val="-6"/>
                <w:sz w:val="24"/>
                <w:szCs w:val="24"/>
                <w:lang w:eastAsia="en-US"/>
              </w:rPr>
              <w:t>допустить к участию в аукционе и признать участником аукциона</w:t>
            </w:r>
          </w:p>
        </w:tc>
        <w:tc>
          <w:tcPr>
            <w:tcW w:w="21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3A7F" w:rsidRPr="00A259F8" w:rsidRDefault="00753A7F">
            <w:pPr>
              <w:widowControl/>
              <w:spacing w:line="276" w:lineRule="auto"/>
              <w:rPr>
                <w:rFonts w:ascii="PT Astra Serif" w:eastAsiaTheme="minorHAnsi" w:hAnsi="PT Astra Serif"/>
                <w:sz w:val="24"/>
                <w:szCs w:val="24"/>
                <w:lang w:eastAsia="en-US"/>
              </w:rPr>
            </w:pPr>
          </w:p>
        </w:tc>
      </w:tr>
      <w:tr w:rsidR="00753A7F" w:rsidRPr="00A259F8" w:rsidTr="00753A7F">
        <w:trPr>
          <w:trHeight w:val="530"/>
        </w:trPr>
        <w:tc>
          <w:tcPr>
            <w:tcW w:w="11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53A7F" w:rsidRPr="00A259F8" w:rsidRDefault="00A259F8">
            <w:pPr>
              <w:spacing w:line="276" w:lineRule="auto"/>
              <w:jc w:val="center"/>
              <w:rPr>
                <w:rFonts w:ascii="PT Astra Serif" w:hAnsi="PT Astra Serif"/>
                <w:sz w:val="24"/>
                <w:szCs w:val="24"/>
                <w:lang w:eastAsia="en-US"/>
              </w:rPr>
            </w:pPr>
            <w:r w:rsidRPr="00A259F8">
              <w:rPr>
                <w:rFonts w:ascii="PT Astra Serif" w:hAnsi="PT Astra Serif"/>
                <w:sz w:val="24"/>
                <w:szCs w:val="24"/>
                <w:lang w:eastAsia="en-US"/>
              </w:rPr>
              <w:t>194</w:t>
            </w:r>
          </w:p>
        </w:tc>
        <w:tc>
          <w:tcPr>
            <w:tcW w:w="17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53A7F" w:rsidRPr="00A259F8" w:rsidRDefault="00753A7F">
            <w:pPr>
              <w:spacing w:line="276" w:lineRule="auto"/>
              <w:jc w:val="center"/>
              <w:rPr>
                <w:rFonts w:ascii="PT Astra Serif" w:hAnsi="PT Astra Serif"/>
                <w:spacing w:val="-6"/>
                <w:sz w:val="24"/>
                <w:szCs w:val="24"/>
                <w:lang w:eastAsia="en-US"/>
              </w:rPr>
            </w:pPr>
            <w:r w:rsidRPr="00A259F8">
              <w:rPr>
                <w:rFonts w:ascii="PT Astra Serif" w:hAnsi="PT Astra Serif"/>
                <w:spacing w:val="-6"/>
                <w:sz w:val="24"/>
                <w:szCs w:val="24"/>
                <w:lang w:eastAsia="en-US"/>
              </w:rPr>
              <w:t>допустить к участию в аукционе и признать участником аукциона</w:t>
            </w:r>
          </w:p>
        </w:tc>
        <w:tc>
          <w:tcPr>
            <w:tcW w:w="21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A7F" w:rsidRPr="00A259F8" w:rsidRDefault="00753A7F">
            <w:pPr>
              <w:widowControl/>
              <w:spacing w:line="276" w:lineRule="auto"/>
              <w:rPr>
                <w:rFonts w:ascii="PT Astra Serif" w:eastAsia="Calibri" w:hAnsi="PT Astra Serif"/>
                <w:sz w:val="24"/>
                <w:szCs w:val="24"/>
                <w:lang w:eastAsia="en-US"/>
              </w:rPr>
            </w:pPr>
          </w:p>
        </w:tc>
      </w:tr>
    </w:tbl>
    <w:p w:rsidR="00535DCE" w:rsidRPr="00A259F8" w:rsidRDefault="00753A7F" w:rsidP="00535DCE">
      <w:pPr>
        <w:pStyle w:val="a7"/>
        <w:widowControl/>
        <w:tabs>
          <w:tab w:val="left" w:pos="-567"/>
          <w:tab w:val="left" w:pos="0"/>
          <w:tab w:val="left" w:pos="142"/>
          <w:tab w:val="left" w:pos="284"/>
        </w:tabs>
        <w:ind w:left="0"/>
        <w:jc w:val="both"/>
        <w:rPr>
          <w:rFonts w:ascii="PT Astra Serif" w:hAnsi="PT Astra Serif"/>
          <w:spacing w:val="-6"/>
          <w:sz w:val="24"/>
          <w:szCs w:val="24"/>
        </w:rPr>
      </w:pPr>
      <w:r w:rsidRPr="00A259F8">
        <w:rPr>
          <w:rFonts w:ascii="PT Astra Serif" w:hAnsi="PT Astra Serif"/>
          <w:sz w:val="24"/>
          <w:szCs w:val="24"/>
        </w:rPr>
        <w:t xml:space="preserve">6. </w:t>
      </w:r>
      <w:r w:rsidR="008E5F78" w:rsidRPr="00A259F8">
        <w:rPr>
          <w:rFonts w:ascii="PT Astra Serif" w:hAnsi="PT Astra Serif"/>
          <w:sz w:val="24"/>
          <w:szCs w:val="24"/>
        </w:rPr>
        <w:t xml:space="preserve">Среди предложений участников закупки, признанных участниками электронного аукциона, </w:t>
      </w:r>
      <w:r w:rsidR="00535DCE" w:rsidRPr="00A259F8">
        <w:rPr>
          <w:rFonts w:ascii="PT Astra Serif" w:hAnsi="PT Astra Serif"/>
          <w:sz w:val="24"/>
          <w:szCs w:val="24"/>
        </w:rPr>
        <w:t xml:space="preserve">не </w:t>
      </w:r>
      <w:r w:rsidR="008E5F78" w:rsidRPr="00A259F8">
        <w:rPr>
          <w:rFonts w:ascii="PT Astra Serif" w:hAnsi="PT Astra Serif"/>
          <w:sz w:val="24"/>
          <w:szCs w:val="24"/>
        </w:rPr>
        <w:t xml:space="preserve">присутствуют предложения о поставке товаров, происходящих из иностранного государства или </w:t>
      </w:r>
      <w:r w:rsidR="008E5F78" w:rsidRPr="00A259F8">
        <w:rPr>
          <w:rFonts w:ascii="PT Astra Serif" w:hAnsi="PT Astra Serif"/>
          <w:spacing w:val="-6"/>
          <w:sz w:val="24"/>
          <w:szCs w:val="24"/>
        </w:rPr>
        <w:t>группы иностранных государств, работ, услуг, соответственно выполняемых, оказываемых иностранными лицами</w:t>
      </w:r>
      <w:r w:rsidR="00A32D8F" w:rsidRPr="00A259F8">
        <w:rPr>
          <w:rFonts w:ascii="PT Astra Serif" w:hAnsi="PT Astra Serif"/>
          <w:spacing w:val="-6"/>
          <w:sz w:val="24"/>
          <w:szCs w:val="24"/>
        </w:rPr>
        <w:t>.</w:t>
      </w:r>
    </w:p>
    <w:p w:rsidR="00753A7F" w:rsidRPr="00A259F8" w:rsidRDefault="00753A7F" w:rsidP="00CC103F">
      <w:pPr>
        <w:pStyle w:val="a7"/>
        <w:widowControl/>
        <w:numPr>
          <w:ilvl w:val="0"/>
          <w:numId w:val="2"/>
        </w:numPr>
        <w:tabs>
          <w:tab w:val="left" w:pos="-567"/>
          <w:tab w:val="left" w:pos="0"/>
          <w:tab w:val="left" w:pos="142"/>
          <w:tab w:val="left" w:pos="284"/>
        </w:tabs>
        <w:ind w:left="0" w:firstLine="0"/>
        <w:jc w:val="both"/>
        <w:rPr>
          <w:rFonts w:ascii="PT Astra Serif" w:hAnsi="PT Astra Serif"/>
          <w:spacing w:val="-6"/>
          <w:sz w:val="24"/>
          <w:szCs w:val="24"/>
        </w:rPr>
      </w:pPr>
      <w:r w:rsidRPr="00A259F8">
        <w:rPr>
          <w:rFonts w:ascii="PT Astra Serif" w:hAnsi="PT Astra Serif"/>
          <w:spacing w:val="-6"/>
          <w:sz w:val="24"/>
          <w:szCs w:val="24"/>
        </w:rPr>
        <w:t xml:space="preserve">Настоящий протокол подлежит размещению на сайте оператора электронной площадки </w:t>
      </w:r>
      <w:hyperlink r:id="rId7" w:history="1">
        <w:r w:rsidRPr="00A259F8">
          <w:rPr>
            <w:rFonts w:ascii="PT Astra Serif" w:hAnsi="PT Astra Serif"/>
            <w:spacing w:val="-6"/>
            <w:sz w:val="24"/>
            <w:szCs w:val="24"/>
          </w:rPr>
          <w:t>http://www.sberbank-ast.ru</w:t>
        </w:r>
      </w:hyperlink>
      <w:r w:rsidRPr="00A259F8">
        <w:rPr>
          <w:rFonts w:ascii="PT Astra Serif" w:hAnsi="PT Astra Serif"/>
          <w:spacing w:val="-6"/>
          <w:sz w:val="24"/>
          <w:szCs w:val="24"/>
        </w:rPr>
        <w:t>.</w:t>
      </w:r>
    </w:p>
    <w:p w:rsidR="00753A7F" w:rsidRPr="00A259F8" w:rsidRDefault="00753A7F" w:rsidP="00753A7F">
      <w:pPr>
        <w:rPr>
          <w:rFonts w:ascii="PT Astra Serif" w:hAnsi="PT Astra Serif"/>
          <w:noProof/>
          <w:sz w:val="24"/>
          <w:szCs w:val="24"/>
        </w:rPr>
      </w:pPr>
    </w:p>
    <w:p w:rsidR="00753A7F" w:rsidRPr="00A259F8" w:rsidRDefault="00753A7F" w:rsidP="00753A7F">
      <w:pPr>
        <w:jc w:val="center"/>
        <w:rPr>
          <w:rFonts w:ascii="PT Astra Serif" w:hAnsi="PT Astra Serif"/>
          <w:noProof/>
          <w:sz w:val="24"/>
          <w:szCs w:val="24"/>
        </w:rPr>
      </w:pPr>
      <w:r w:rsidRPr="00A259F8">
        <w:rPr>
          <w:rFonts w:ascii="PT Astra Serif" w:hAnsi="PT Astra Serif"/>
          <w:noProof/>
          <w:sz w:val="24"/>
          <w:szCs w:val="24"/>
        </w:rPr>
        <w:t>Сведения о решении</w:t>
      </w:r>
    </w:p>
    <w:p w:rsidR="00753A7F" w:rsidRPr="00A259F8" w:rsidRDefault="00753A7F" w:rsidP="00753A7F">
      <w:pPr>
        <w:jc w:val="center"/>
        <w:rPr>
          <w:rFonts w:ascii="PT Astra Serif" w:hAnsi="PT Astra Serif"/>
          <w:noProof/>
          <w:sz w:val="24"/>
          <w:szCs w:val="24"/>
        </w:rPr>
      </w:pPr>
      <w:r w:rsidRPr="00A259F8">
        <w:rPr>
          <w:rFonts w:ascii="PT Astra Serif" w:hAnsi="PT Astra Serif"/>
          <w:noProof/>
          <w:sz w:val="24"/>
          <w:szCs w:val="24"/>
        </w:rPr>
        <w:t xml:space="preserve">членов комиссии о допуске участника закупки к участию в аукционе </w:t>
      </w:r>
    </w:p>
    <w:p w:rsidR="00753A7F" w:rsidRPr="00A259F8" w:rsidRDefault="00753A7F" w:rsidP="00753A7F">
      <w:pPr>
        <w:jc w:val="center"/>
        <w:rPr>
          <w:rFonts w:ascii="PT Astra Serif" w:hAnsi="PT Astra Serif"/>
          <w:noProof/>
          <w:sz w:val="24"/>
          <w:szCs w:val="24"/>
        </w:rPr>
      </w:pPr>
      <w:r w:rsidRPr="00A259F8">
        <w:rPr>
          <w:rFonts w:ascii="PT Astra Serif" w:hAnsi="PT Astra Serif"/>
          <w:noProof/>
          <w:sz w:val="24"/>
          <w:szCs w:val="24"/>
        </w:rPr>
        <w:t>или об отказе их  в допуске к участию в аукционе</w:t>
      </w:r>
    </w:p>
    <w:p w:rsidR="00753A7F" w:rsidRPr="00A259F8" w:rsidRDefault="00753A7F" w:rsidP="00753A7F">
      <w:pPr>
        <w:jc w:val="center"/>
        <w:rPr>
          <w:rFonts w:ascii="PT Astra Serif" w:hAnsi="PT Astra Serif"/>
          <w:noProof/>
          <w:sz w:val="24"/>
          <w:szCs w:val="24"/>
        </w:rPr>
      </w:pPr>
    </w:p>
    <w:tbl>
      <w:tblPr>
        <w:tblW w:w="10350" w:type="dxa"/>
        <w:tblInd w:w="-176" w:type="dxa"/>
        <w:tblLayout w:type="fixed"/>
        <w:tblLook w:val="01E0" w:firstRow="1" w:lastRow="1" w:firstColumn="1" w:lastColumn="1" w:noHBand="0" w:noVBand="0"/>
      </w:tblPr>
      <w:tblGrid>
        <w:gridCol w:w="5530"/>
        <w:gridCol w:w="2126"/>
        <w:gridCol w:w="2694"/>
      </w:tblGrid>
      <w:tr w:rsidR="00753A7F" w:rsidTr="00753A7F">
        <w:tc>
          <w:tcPr>
            <w:tcW w:w="5530" w:type="dxa"/>
            <w:tcBorders>
              <w:top w:val="single" w:sz="4" w:space="0" w:color="auto"/>
              <w:left w:val="single" w:sz="4" w:space="0" w:color="auto"/>
              <w:bottom w:val="single" w:sz="4" w:space="0" w:color="auto"/>
              <w:right w:val="single" w:sz="4" w:space="0" w:color="auto"/>
            </w:tcBorders>
            <w:vAlign w:val="center"/>
            <w:hideMark/>
          </w:tcPr>
          <w:p w:rsidR="00753A7F" w:rsidRDefault="00753A7F">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A7F" w:rsidRDefault="00753A7F">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753A7F" w:rsidRDefault="00753A7F">
            <w:pPr>
              <w:spacing w:after="60" w:line="276" w:lineRule="auto"/>
              <w:jc w:val="center"/>
              <w:rPr>
                <w:noProof/>
                <w:sz w:val="22"/>
                <w:szCs w:val="22"/>
                <w:lang w:eastAsia="en-US"/>
              </w:rPr>
            </w:pPr>
            <w:r>
              <w:rPr>
                <w:noProof/>
                <w:sz w:val="22"/>
                <w:szCs w:val="22"/>
                <w:lang w:eastAsia="en-US"/>
              </w:rPr>
              <w:t>Состав комиссии</w:t>
            </w:r>
          </w:p>
        </w:tc>
      </w:tr>
      <w:tr w:rsidR="00A259F8" w:rsidTr="00753A7F">
        <w:trPr>
          <w:trHeight w:val="822"/>
        </w:trPr>
        <w:tc>
          <w:tcPr>
            <w:tcW w:w="5530" w:type="dxa"/>
            <w:tcBorders>
              <w:top w:val="single" w:sz="4" w:space="0" w:color="auto"/>
              <w:left w:val="single" w:sz="4" w:space="0" w:color="auto"/>
              <w:bottom w:val="single" w:sz="4" w:space="0" w:color="auto"/>
              <w:right w:val="single" w:sz="4" w:space="0" w:color="auto"/>
            </w:tcBorders>
            <w:vAlign w:val="center"/>
            <w:hideMark/>
          </w:tcPr>
          <w:p w:rsidR="00A259F8" w:rsidRDefault="00A259F8">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259F8" w:rsidRDefault="00A259F8">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259F8" w:rsidRDefault="00A259F8" w:rsidP="00556ED6">
            <w:pPr>
              <w:spacing w:line="276" w:lineRule="auto"/>
              <w:jc w:val="center"/>
              <w:rPr>
                <w:sz w:val="24"/>
                <w:szCs w:val="24"/>
                <w:lang w:eastAsia="en-US"/>
              </w:rPr>
            </w:pPr>
            <w:r>
              <w:rPr>
                <w:sz w:val="24"/>
                <w:szCs w:val="24"/>
                <w:lang w:eastAsia="en-US"/>
              </w:rPr>
              <w:t>С.Д. Голин</w:t>
            </w:r>
          </w:p>
        </w:tc>
      </w:tr>
      <w:tr w:rsidR="00A259F8" w:rsidTr="00753A7F">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A259F8" w:rsidRDefault="00A259F8">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259F8" w:rsidRDefault="00A259F8">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259F8" w:rsidRDefault="00A259F8" w:rsidP="00556ED6">
            <w:pPr>
              <w:spacing w:line="276" w:lineRule="auto"/>
              <w:jc w:val="center"/>
              <w:rPr>
                <w:sz w:val="24"/>
                <w:szCs w:val="24"/>
                <w:lang w:eastAsia="en-US"/>
              </w:rPr>
            </w:pPr>
            <w:r>
              <w:rPr>
                <w:sz w:val="24"/>
                <w:szCs w:val="24"/>
                <w:lang w:eastAsia="en-US"/>
              </w:rPr>
              <w:t>Н.А. Морозова</w:t>
            </w:r>
          </w:p>
        </w:tc>
      </w:tr>
      <w:tr w:rsidR="00A259F8" w:rsidTr="00753A7F">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A259F8" w:rsidRDefault="00A259F8">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259F8" w:rsidRDefault="00A259F8">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259F8" w:rsidRDefault="00A259F8" w:rsidP="00556ED6">
            <w:pPr>
              <w:spacing w:line="276" w:lineRule="auto"/>
              <w:jc w:val="center"/>
              <w:rPr>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A259F8" w:rsidTr="00753A7F">
        <w:tc>
          <w:tcPr>
            <w:tcW w:w="5530" w:type="dxa"/>
            <w:tcBorders>
              <w:top w:val="single" w:sz="4" w:space="0" w:color="auto"/>
              <w:left w:val="single" w:sz="4" w:space="0" w:color="auto"/>
              <w:bottom w:val="single" w:sz="4" w:space="0" w:color="auto"/>
              <w:right w:val="single" w:sz="4" w:space="0" w:color="auto"/>
            </w:tcBorders>
            <w:hideMark/>
          </w:tcPr>
          <w:p w:rsidR="00A259F8" w:rsidRDefault="00A259F8">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259F8" w:rsidRDefault="00A259F8">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259F8" w:rsidRDefault="00A259F8" w:rsidP="00556ED6">
            <w:pPr>
              <w:spacing w:line="276" w:lineRule="auto"/>
              <w:jc w:val="center"/>
              <w:rPr>
                <w:sz w:val="24"/>
                <w:szCs w:val="24"/>
                <w:lang w:eastAsia="en-US"/>
              </w:rPr>
            </w:pPr>
            <w:r>
              <w:rPr>
                <w:sz w:val="24"/>
                <w:szCs w:val="24"/>
                <w:lang w:eastAsia="en-US"/>
              </w:rPr>
              <w:t xml:space="preserve">ЖВ. </w:t>
            </w:r>
            <w:proofErr w:type="spellStart"/>
            <w:r>
              <w:rPr>
                <w:sz w:val="24"/>
                <w:szCs w:val="24"/>
                <w:lang w:eastAsia="en-US"/>
              </w:rPr>
              <w:t>Резинкина</w:t>
            </w:r>
            <w:proofErr w:type="spellEnd"/>
          </w:p>
        </w:tc>
      </w:tr>
      <w:tr w:rsidR="00A259F8" w:rsidTr="00753A7F">
        <w:tc>
          <w:tcPr>
            <w:tcW w:w="5530" w:type="dxa"/>
            <w:tcBorders>
              <w:top w:val="single" w:sz="4" w:space="0" w:color="auto"/>
              <w:left w:val="single" w:sz="4" w:space="0" w:color="auto"/>
              <w:bottom w:val="single" w:sz="4" w:space="0" w:color="auto"/>
              <w:right w:val="single" w:sz="4" w:space="0" w:color="auto"/>
            </w:tcBorders>
            <w:hideMark/>
          </w:tcPr>
          <w:p w:rsidR="00A259F8" w:rsidRDefault="00A259F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259F8" w:rsidRDefault="00A259F8">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A259F8" w:rsidRDefault="00A259F8" w:rsidP="00556ED6">
            <w:pPr>
              <w:spacing w:after="200" w:line="276" w:lineRule="auto"/>
              <w:jc w:val="center"/>
              <w:rPr>
                <w:rFonts w:ascii="PT Astra Serif" w:hAnsi="PT Astra Serif"/>
                <w:sz w:val="24"/>
                <w:szCs w:val="24"/>
                <w:lang w:eastAsia="en-US"/>
              </w:rPr>
            </w:pPr>
            <w:r>
              <w:rPr>
                <w:rFonts w:ascii="PT Astra Serif" w:hAnsi="PT Astra Serif"/>
                <w:sz w:val="24"/>
                <w:lang w:eastAsia="en-US"/>
              </w:rPr>
              <w:t>А.Т. Абдуллаев</w:t>
            </w:r>
          </w:p>
        </w:tc>
      </w:tr>
    </w:tbl>
    <w:p w:rsidR="00753A7F" w:rsidRDefault="00753A7F" w:rsidP="00753A7F">
      <w:pPr>
        <w:jc w:val="both"/>
        <w:rPr>
          <w:b/>
          <w:color w:val="FF0000"/>
          <w:sz w:val="24"/>
          <w:szCs w:val="24"/>
        </w:rPr>
      </w:pPr>
    </w:p>
    <w:p w:rsidR="00753A7F" w:rsidRDefault="00753A7F" w:rsidP="00753A7F">
      <w:pPr>
        <w:ind w:left="426" w:hanging="142"/>
        <w:rPr>
          <w:rFonts w:ascii="PT Astra Serif" w:hAnsi="PT Astra Serif"/>
          <w:sz w:val="24"/>
          <w:szCs w:val="24"/>
        </w:rPr>
      </w:pPr>
      <w:r>
        <w:rPr>
          <w:rFonts w:ascii="PT Astra Serif" w:hAnsi="PT Astra Serif"/>
          <w:b/>
          <w:sz w:val="24"/>
          <w:szCs w:val="24"/>
        </w:rPr>
        <w:t xml:space="preserve">  </w:t>
      </w:r>
    </w:p>
    <w:p w:rsidR="00A259F8" w:rsidRDefault="00A259F8" w:rsidP="00A259F8">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w:t>
      </w:r>
      <w:r>
        <w:rPr>
          <w:sz w:val="24"/>
        </w:rPr>
        <w:t xml:space="preserve">                                                               </w:t>
      </w:r>
      <w:r>
        <w:rPr>
          <w:b/>
          <w:sz w:val="24"/>
          <w:szCs w:val="24"/>
          <w:lang w:eastAsia="en-US"/>
        </w:rPr>
        <w:t>С.Д. Голин</w:t>
      </w:r>
    </w:p>
    <w:p w:rsidR="00A259F8" w:rsidRDefault="00A259F8" w:rsidP="00A259F8">
      <w:pPr>
        <w:jc w:val="both"/>
        <w:rPr>
          <w:sz w:val="24"/>
        </w:rPr>
      </w:pPr>
      <w:r>
        <w:rPr>
          <w:b/>
          <w:sz w:val="32"/>
          <w:szCs w:val="24"/>
        </w:rPr>
        <w:t xml:space="preserve">     </w:t>
      </w:r>
      <w:r>
        <w:rPr>
          <w:b/>
          <w:sz w:val="24"/>
        </w:rPr>
        <w:t xml:space="preserve">Члены  комиссии                                                                                                                                                                                                </w:t>
      </w:r>
    </w:p>
    <w:p w:rsidR="00A259F8" w:rsidRDefault="00A259F8" w:rsidP="00A259F8">
      <w:pPr>
        <w:jc w:val="right"/>
        <w:rPr>
          <w:sz w:val="24"/>
        </w:rPr>
      </w:pPr>
      <w:r>
        <w:rPr>
          <w:sz w:val="24"/>
        </w:rPr>
        <w:t>_________________Н.А. Морозова</w:t>
      </w:r>
    </w:p>
    <w:p w:rsidR="00A259F8" w:rsidRDefault="00A259F8" w:rsidP="00A259F8">
      <w:pPr>
        <w:jc w:val="right"/>
        <w:rPr>
          <w:sz w:val="24"/>
          <w:szCs w:val="24"/>
          <w:lang w:eastAsia="en-US"/>
        </w:rPr>
      </w:pPr>
      <w:r>
        <w:rPr>
          <w:sz w:val="24"/>
        </w:rPr>
        <w:t>_______________</w:t>
      </w:r>
      <w:r>
        <w:rPr>
          <w:sz w:val="24"/>
          <w:szCs w:val="24"/>
          <w:lang w:eastAsia="en-US"/>
        </w:rPr>
        <w:t xml:space="preserve">Т.И. </w:t>
      </w:r>
      <w:proofErr w:type="spellStart"/>
      <w:r>
        <w:rPr>
          <w:sz w:val="24"/>
          <w:szCs w:val="24"/>
          <w:lang w:eastAsia="en-US"/>
        </w:rPr>
        <w:t>Долгодворова</w:t>
      </w:r>
      <w:proofErr w:type="spellEnd"/>
    </w:p>
    <w:p w:rsidR="00A259F8" w:rsidRDefault="00A259F8" w:rsidP="00A259F8">
      <w:pPr>
        <w:jc w:val="right"/>
        <w:rPr>
          <w:rFonts w:ascii="PT Astra Serif" w:hAnsi="PT Astra Serif"/>
          <w:sz w:val="24"/>
          <w:lang w:eastAsia="en-US"/>
        </w:rPr>
      </w:pPr>
      <w:r>
        <w:rPr>
          <w:sz w:val="24"/>
          <w:szCs w:val="24"/>
          <w:lang w:eastAsia="en-US"/>
        </w:rPr>
        <w:t xml:space="preserve">_________________Ж.В. </w:t>
      </w:r>
      <w:proofErr w:type="spellStart"/>
      <w:r>
        <w:rPr>
          <w:sz w:val="24"/>
          <w:szCs w:val="24"/>
          <w:lang w:eastAsia="en-US"/>
        </w:rPr>
        <w:t>Резинкина</w:t>
      </w:r>
      <w:proofErr w:type="spellEnd"/>
    </w:p>
    <w:p w:rsidR="00A259F8" w:rsidRDefault="00A259F8" w:rsidP="00A259F8">
      <w:pPr>
        <w:jc w:val="right"/>
        <w:rPr>
          <w:sz w:val="24"/>
        </w:rPr>
      </w:pPr>
      <w:r>
        <w:rPr>
          <w:rFonts w:ascii="PT Astra Serif" w:hAnsi="PT Astra Serif"/>
          <w:sz w:val="24"/>
          <w:lang w:eastAsia="en-US"/>
        </w:rPr>
        <w:t>_________________А.Т. Абдуллаев</w:t>
      </w:r>
    </w:p>
    <w:p w:rsidR="00753A7F" w:rsidRDefault="00A259F8" w:rsidP="00A259F8">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sidR="00753A7F">
        <w:rPr>
          <w:rFonts w:ascii="PT Astra Serif" w:hAnsi="PT Astra Serif"/>
          <w:sz w:val="24"/>
          <w:szCs w:val="24"/>
        </w:rPr>
        <w:t xml:space="preserve">                                                                                  </w:t>
      </w:r>
      <w:r w:rsidR="00753A7F">
        <w:rPr>
          <w:rFonts w:ascii="PT Serif" w:hAnsi="PT Serif"/>
          <w:sz w:val="24"/>
          <w:szCs w:val="24"/>
        </w:rPr>
        <w:t xml:space="preserve">                  </w:t>
      </w:r>
      <w:r w:rsidR="00753A7F">
        <w:rPr>
          <w:sz w:val="24"/>
          <w:szCs w:val="24"/>
        </w:rPr>
        <w:t xml:space="preserve">  </w:t>
      </w:r>
    </w:p>
    <w:p w:rsidR="00753A7F" w:rsidRDefault="00753A7F" w:rsidP="00753A7F">
      <w:pPr>
        <w:jc w:val="both"/>
        <w:rPr>
          <w:rFonts w:ascii="PT Astra Serif" w:hAnsi="PT Astra Serif"/>
          <w:sz w:val="24"/>
          <w:szCs w:val="24"/>
        </w:rPr>
      </w:pPr>
      <w:r>
        <w:rPr>
          <w:sz w:val="24"/>
          <w:szCs w:val="24"/>
        </w:rPr>
        <w:t xml:space="preserve">   </w:t>
      </w:r>
      <w:r w:rsidR="00A32D8F">
        <w:rPr>
          <w:sz w:val="24"/>
          <w:szCs w:val="24"/>
        </w:rPr>
        <w:t xml:space="preserve">    </w:t>
      </w:r>
      <w:r>
        <w:rPr>
          <w:sz w:val="24"/>
          <w:szCs w:val="24"/>
        </w:rPr>
        <w:t xml:space="preserve"> Представитель заказчика:                          </w:t>
      </w:r>
      <w:r w:rsidR="001B27CC">
        <w:rPr>
          <w:sz w:val="24"/>
          <w:szCs w:val="24"/>
        </w:rPr>
        <w:t xml:space="preserve">                    </w:t>
      </w:r>
      <w:r w:rsidR="00A32D8F">
        <w:rPr>
          <w:sz w:val="24"/>
          <w:szCs w:val="24"/>
        </w:rPr>
        <w:t xml:space="preserve">      </w:t>
      </w:r>
      <w:r w:rsidR="001B27CC">
        <w:rPr>
          <w:sz w:val="24"/>
          <w:szCs w:val="24"/>
        </w:rPr>
        <w:t xml:space="preserve"> </w:t>
      </w:r>
      <w:r>
        <w:rPr>
          <w:sz w:val="24"/>
          <w:szCs w:val="24"/>
        </w:rPr>
        <w:t>_______________</w:t>
      </w:r>
      <w:r w:rsidR="001B27CC">
        <w:rPr>
          <w:rFonts w:ascii="PT Astra Serif" w:hAnsi="PT Astra Serif"/>
          <w:sz w:val="24"/>
          <w:szCs w:val="24"/>
        </w:rPr>
        <w:t xml:space="preserve"> </w:t>
      </w:r>
      <w:r w:rsidR="00680A9A">
        <w:rPr>
          <w:rFonts w:ascii="PT Astra Serif" w:hAnsi="PT Astra Serif"/>
          <w:sz w:val="24"/>
          <w:szCs w:val="24"/>
        </w:rPr>
        <w:t>Ж.В. Паламарчук</w:t>
      </w:r>
    </w:p>
    <w:p w:rsidR="00435FAD" w:rsidRDefault="00435FAD"/>
    <w:p w:rsidR="008E5F78" w:rsidRDefault="008E5F78"/>
    <w:p w:rsidR="008E5F78" w:rsidRDefault="008E5F78"/>
    <w:p w:rsidR="008E5F78" w:rsidRDefault="008E5F78"/>
    <w:p w:rsidR="008E5F78" w:rsidRDefault="008E5F78"/>
    <w:p w:rsidR="008E5F78" w:rsidRDefault="008E5F78"/>
    <w:p w:rsidR="008E5F78" w:rsidRDefault="008E5F78"/>
    <w:p w:rsidR="008E5F78" w:rsidRDefault="008E5F78"/>
    <w:p w:rsidR="008E5F78" w:rsidRDefault="008E5F78"/>
    <w:p w:rsidR="008E5F78" w:rsidRDefault="008E5F78"/>
    <w:p w:rsidR="008E5F78" w:rsidRDefault="008E5F78"/>
    <w:p w:rsidR="008E5F78" w:rsidRDefault="008E5F78"/>
    <w:p w:rsidR="008E5F78" w:rsidRDefault="008E5F78"/>
    <w:p w:rsidR="008E5F78" w:rsidRDefault="008E5F78"/>
    <w:p w:rsidR="008E5F78" w:rsidRDefault="008E5F78"/>
    <w:p w:rsidR="008E5F78" w:rsidRDefault="008E5F78"/>
    <w:p w:rsidR="008E5F78" w:rsidRDefault="008E5F78"/>
    <w:p w:rsidR="008E5F78" w:rsidRDefault="008E5F78"/>
    <w:p w:rsidR="008E5F78" w:rsidRDefault="008E5F78"/>
    <w:p w:rsidR="00103B7F" w:rsidRDefault="00103B7F" w:rsidP="001724CD">
      <w:pPr>
        <w:jc w:val="right"/>
        <w:rPr>
          <w:rFonts w:ascii="PT Astra Serif" w:hAnsi="PT Astra Serif"/>
        </w:rPr>
        <w:sectPr w:rsidR="00103B7F" w:rsidSect="00753A7F">
          <w:pgSz w:w="11906" w:h="16838"/>
          <w:pgMar w:top="284" w:right="707" w:bottom="1134" w:left="993" w:header="708" w:footer="708" w:gutter="0"/>
          <w:cols w:space="708"/>
          <w:docGrid w:linePitch="360"/>
        </w:sectPr>
      </w:pPr>
    </w:p>
    <w:p w:rsidR="00A259F8" w:rsidRDefault="00A259F8" w:rsidP="00A259F8">
      <w:pPr>
        <w:jc w:val="right"/>
      </w:pPr>
    </w:p>
    <w:p w:rsidR="00A259F8" w:rsidRDefault="00A259F8" w:rsidP="00A259F8">
      <w:pPr>
        <w:jc w:val="right"/>
      </w:pPr>
      <w:r>
        <w:t xml:space="preserve">Приложение </w:t>
      </w:r>
    </w:p>
    <w:p w:rsidR="00A259F8" w:rsidRDefault="00A259F8" w:rsidP="00A259F8">
      <w:pPr>
        <w:jc w:val="right"/>
      </w:pPr>
      <w:r>
        <w:t>к  протоколу рассмотрения заявок</w:t>
      </w:r>
    </w:p>
    <w:p w:rsidR="00A259F8" w:rsidRDefault="00A259F8" w:rsidP="00A259F8">
      <w:pPr>
        <w:jc w:val="right"/>
      </w:pPr>
      <w:r>
        <w:t>на участие в аукционе в электронной форме</w:t>
      </w:r>
    </w:p>
    <w:p w:rsidR="00A259F8" w:rsidRDefault="00A259F8" w:rsidP="00A259F8">
      <w:pPr>
        <w:jc w:val="right"/>
      </w:pPr>
      <w:r>
        <w:t xml:space="preserve">от 19 октября 2021 г. № </w:t>
      </w:r>
      <w:r>
        <w:rPr>
          <w:rStyle w:val="es-el-code-term"/>
          <w:rFonts w:ascii="Arial" w:hAnsi="Arial" w:cs="Arial"/>
          <w:color w:val="000000"/>
          <w:sz w:val="18"/>
          <w:szCs w:val="18"/>
        </w:rPr>
        <w:t>0187300005821000367</w:t>
      </w:r>
      <w:r>
        <w:t xml:space="preserve"> </w:t>
      </w:r>
      <w:r>
        <w:rPr>
          <w:color w:val="000000"/>
        </w:rPr>
        <w:t>-</w:t>
      </w:r>
      <w:r>
        <w:t>1</w:t>
      </w:r>
    </w:p>
    <w:p w:rsidR="00A259F8" w:rsidRDefault="00A259F8" w:rsidP="00A259F8">
      <w:pPr>
        <w:jc w:val="right"/>
      </w:pPr>
    </w:p>
    <w:p w:rsidR="00A259F8" w:rsidRDefault="00A259F8" w:rsidP="00A259F8">
      <w:pPr>
        <w:jc w:val="center"/>
      </w:pPr>
      <w:r>
        <w:t>Таблица рассмотрения заявок на участие в аукционе в электронной форме</w:t>
      </w:r>
    </w:p>
    <w:p w:rsidR="00A259F8" w:rsidRDefault="00A259F8" w:rsidP="00A259F8">
      <w:pPr>
        <w:pStyle w:val="a7"/>
        <w:tabs>
          <w:tab w:val="num" w:pos="432"/>
          <w:tab w:val="num" w:pos="567"/>
          <w:tab w:val="num" w:pos="928"/>
        </w:tabs>
        <w:autoSpaceDE w:val="0"/>
        <w:autoSpaceDN w:val="0"/>
        <w:adjustRightInd w:val="0"/>
        <w:ind w:left="0"/>
        <w:jc w:val="center"/>
      </w:pPr>
      <w: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говядины замороженной.</w:t>
      </w:r>
    </w:p>
    <w:p w:rsidR="00A259F8" w:rsidRDefault="00A259F8" w:rsidP="00A259F8"/>
    <w:p w:rsidR="00A259F8" w:rsidRDefault="00A259F8" w:rsidP="00A259F8">
      <w:pPr>
        <w:jc w:val="both"/>
      </w:pPr>
      <w:r>
        <w:t xml:space="preserve">Заказчик: Муниципальное бюджетное  общеобразовательное учреждение «Лицей им. </w:t>
      </w:r>
      <w:proofErr w:type="spellStart"/>
      <w:r>
        <w:t>Г.Ф.Атякшева</w:t>
      </w:r>
      <w:proofErr w:type="spellEnd"/>
      <w:r>
        <w:t>»</w:t>
      </w:r>
    </w:p>
    <w:p w:rsidR="00A259F8" w:rsidRDefault="00A259F8" w:rsidP="00A259F8">
      <w:pPr>
        <w:jc w:val="both"/>
      </w:pPr>
    </w:p>
    <w:tbl>
      <w:tblPr>
        <w:tblW w:w="106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1844"/>
        <w:gridCol w:w="708"/>
        <w:gridCol w:w="1276"/>
        <w:gridCol w:w="2127"/>
        <w:gridCol w:w="2269"/>
      </w:tblGrid>
      <w:tr w:rsidR="00A259F8" w:rsidTr="00A259F8">
        <w:trPr>
          <w:trHeight w:val="270"/>
        </w:trPr>
        <w:tc>
          <w:tcPr>
            <w:tcW w:w="2411" w:type="dxa"/>
            <w:vMerge w:val="restart"/>
            <w:tcBorders>
              <w:top w:val="single" w:sz="4" w:space="0" w:color="auto"/>
              <w:left w:val="single" w:sz="4" w:space="0" w:color="auto"/>
              <w:bottom w:val="single" w:sz="4" w:space="0" w:color="auto"/>
              <w:right w:val="single" w:sz="4" w:space="0" w:color="auto"/>
            </w:tcBorders>
            <w:hideMark/>
          </w:tcPr>
          <w:p w:rsidR="00A259F8" w:rsidRDefault="00A259F8">
            <w:pPr>
              <w:snapToGrid w:val="0"/>
              <w:spacing w:line="276" w:lineRule="auto"/>
              <w:jc w:val="center"/>
              <w:rPr>
                <w:color w:val="000000"/>
                <w:kern w:val="2"/>
                <w:lang w:eastAsia="ar-SA"/>
              </w:rPr>
            </w:pPr>
            <w:r>
              <w:rPr>
                <w:color w:val="000000"/>
                <w:lang w:eastAsia="en-US"/>
              </w:rPr>
              <w:t>Обязательные требования</w:t>
            </w:r>
          </w:p>
        </w:tc>
        <w:tc>
          <w:tcPr>
            <w:tcW w:w="1844" w:type="dxa"/>
            <w:vMerge w:val="restart"/>
            <w:tcBorders>
              <w:top w:val="single" w:sz="4" w:space="0" w:color="auto"/>
              <w:left w:val="single" w:sz="4" w:space="0" w:color="auto"/>
              <w:bottom w:val="single" w:sz="4" w:space="0" w:color="auto"/>
              <w:right w:val="single" w:sz="4" w:space="0" w:color="auto"/>
            </w:tcBorders>
            <w:hideMark/>
          </w:tcPr>
          <w:p w:rsidR="00A259F8" w:rsidRDefault="00A259F8">
            <w:pPr>
              <w:spacing w:after="200" w:line="276" w:lineRule="auto"/>
              <w:jc w:val="center"/>
              <w:rPr>
                <w:lang w:eastAsia="en-US"/>
              </w:rPr>
            </w:pPr>
            <w:r>
              <w:rPr>
                <w:lang w:eastAsia="en-US"/>
              </w:rPr>
              <w:t>Характеристика товара</w:t>
            </w:r>
          </w:p>
        </w:tc>
        <w:tc>
          <w:tcPr>
            <w:tcW w:w="708" w:type="dxa"/>
            <w:vMerge w:val="restart"/>
            <w:tcBorders>
              <w:top w:val="single" w:sz="4" w:space="0" w:color="auto"/>
              <w:left w:val="single" w:sz="4" w:space="0" w:color="auto"/>
              <w:bottom w:val="single" w:sz="4" w:space="0" w:color="auto"/>
              <w:right w:val="single" w:sz="4" w:space="0" w:color="auto"/>
            </w:tcBorders>
            <w:hideMark/>
          </w:tcPr>
          <w:p w:rsidR="00A259F8" w:rsidRDefault="00A259F8">
            <w:pPr>
              <w:spacing w:after="200" w:line="276" w:lineRule="auto"/>
              <w:jc w:val="center"/>
              <w:rPr>
                <w:lang w:eastAsia="en-US"/>
              </w:rPr>
            </w:pPr>
            <w:r>
              <w:rPr>
                <w:lang w:eastAsia="en-US"/>
              </w:rPr>
              <w:t>Ед. изм.</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259F8" w:rsidRDefault="00A259F8">
            <w:pPr>
              <w:spacing w:after="200" w:line="276" w:lineRule="auto"/>
              <w:jc w:val="center"/>
              <w:rPr>
                <w:lang w:eastAsia="en-US"/>
              </w:rPr>
            </w:pPr>
            <w:r>
              <w:rPr>
                <w:lang w:eastAsia="en-US"/>
              </w:rPr>
              <w:t>Количество поставляемых товаров</w:t>
            </w:r>
          </w:p>
        </w:tc>
        <w:tc>
          <w:tcPr>
            <w:tcW w:w="4396" w:type="dxa"/>
            <w:gridSpan w:val="2"/>
            <w:tcBorders>
              <w:top w:val="single" w:sz="4" w:space="0" w:color="auto"/>
              <w:left w:val="single" w:sz="4" w:space="0" w:color="auto"/>
              <w:bottom w:val="single" w:sz="4" w:space="0" w:color="auto"/>
              <w:right w:val="single" w:sz="4" w:space="0" w:color="auto"/>
            </w:tcBorders>
            <w:hideMark/>
          </w:tcPr>
          <w:p w:rsidR="00A259F8" w:rsidRDefault="00A259F8">
            <w:pPr>
              <w:spacing w:after="200" w:line="276" w:lineRule="auto"/>
              <w:jc w:val="center"/>
              <w:rPr>
                <w:lang w:eastAsia="en-US"/>
              </w:rPr>
            </w:pPr>
            <w:r>
              <w:rPr>
                <w:lang w:eastAsia="en-US"/>
              </w:rPr>
              <w:t>Идентификационный номер заявки</w:t>
            </w:r>
          </w:p>
        </w:tc>
      </w:tr>
      <w:tr w:rsidR="00A259F8" w:rsidTr="00A259F8">
        <w:trPr>
          <w:trHeight w:val="261"/>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A259F8" w:rsidRDefault="00A259F8">
            <w:pPr>
              <w:widowControl/>
              <w:rPr>
                <w:color w:val="000000"/>
                <w:kern w:val="2"/>
                <w:lang w:eastAsia="ar-SA"/>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A259F8" w:rsidRDefault="00A259F8">
            <w:pPr>
              <w:widowControl/>
              <w:rPr>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259F8" w:rsidRDefault="00A259F8">
            <w:pPr>
              <w:widowControl/>
              <w:rPr>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259F8" w:rsidRDefault="00A259F8">
            <w:pPr>
              <w:widowControl/>
              <w:rPr>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A259F8" w:rsidRDefault="00A259F8">
            <w:pPr>
              <w:spacing w:after="200" w:line="276" w:lineRule="auto"/>
              <w:jc w:val="center"/>
              <w:rPr>
                <w:b/>
                <w:lang w:eastAsia="en-US"/>
              </w:rPr>
            </w:pPr>
            <w:r>
              <w:rPr>
                <w:lang w:eastAsia="en-US"/>
              </w:rPr>
              <w:t>103</w:t>
            </w:r>
          </w:p>
        </w:tc>
        <w:tc>
          <w:tcPr>
            <w:tcW w:w="2269" w:type="dxa"/>
            <w:tcBorders>
              <w:top w:val="single" w:sz="4" w:space="0" w:color="auto"/>
              <w:left w:val="single" w:sz="4" w:space="0" w:color="auto"/>
              <w:bottom w:val="single" w:sz="4" w:space="0" w:color="auto"/>
              <w:right w:val="single" w:sz="4" w:space="0" w:color="auto"/>
            </w:tcBorders>
            <w:hideMark/>
          </w:tcPr>
          <w:p w:rsidR="00A259F8" w:rsidRDefault="00A259F8">
            <w:pPr>
              <w:spacing w:after="200" w:line="276" w:lineRule="auto"/>
              <w:jc w:val="center"/>
              <w:rPr>
                <w:b/>
                <w:lang w:eastAsia="en-US"/>
              </w:rPr>
            </w:pPr>
            <w:r>
              <w:rPr>
                <w:lang w:eastAsia="en-US"/>
              </w:rPr>
              <w:t>194</w:t>
            </w:r>
          </w:p>
        </w:tc>
      </w:tr>
      <w:tr w:rsidR="00A259F8" w:rsidTr="00A259F8">
        <w:trPr>
          <w:trHeight w:val="1126"/>
        </w:trPr>
        <w:tc>
          <w:tcPr>
            <w:tcW w:w="2411" w:type="dxa"/>
            <w:tcBorders>
              <w:top w:val="single" w:sz="4" w:space="0" w:color="auto"/>
              <w:left w:val="single" w:sz="4" w:space="0" w:color="auto"/>
              <w:bottom w:val="single" w:sz="4" w:space="0" w:color="auto"/>
              <w:right w:val="single" w:sz="4" w:space="0" w:color="auto"/>
            </w:tcBorders>
            <w:hideMark/>
          </w:tcPr>
          <w:p w:rsidR="00A259F8" w:rsidRDefault="00A259F8">
            <w:pPr>
              <w:pStyle w:val="10"/>
              <w:tabs>
                <w:tab w:val="left" w:pos="-1620"/>
                <w:tab w:val="left" w:pos="432"/>
              </w:tabs>
              <w:spacing w:after="0" w:line="240" w:lineRule="auto"/>
              <w:ind w:firstLine="340"/>
              <w:jc w:val="both"/>
              <w:rPr>
                <w:rFonts w:ascii="PT Astra Serif" w:hAnsi="PT Astra Serif"/>
                <w:color w:val="auto"/>
                <w:sz w:val="16"/>
                <w:szCs w:val="16"/>
                <w:lang w:eastAsia="en-US"/>
              </w:rPr>
            </w:pPr>
            <w:r>
              <w:rPr>
                <w:rFonts w:ascii="PT Astra Serif" w:hAnsi="PT Astra Serif"/>
                <w:color w:val="auto"/>
                <w:sz w:val="16"/>
                <w:szCs w:val="16"/>
                <w:lang w:eastAsia="en-US"/>
              </w:rPr>
              <w:t xml:space="preserve">Первая часть заявки на участие в электронном аукционе должна содержать следующие сведения: </w:t>
            </w:r>
          </w:p>
          <w:p w:rsidR="00A259F8" w:rsidRDefault="00A259F8">
            <w:pPr>
              <w:pStyle w:val="10"/>
              <w:tabs>
                <w:tab w:val="left" w:pos="-1620"/>
                <w:tab w:val="left" w:pos="432"/>
              </w:tabs>
              <w:spacing w:after="0" w:line="240" w:lineRule="auto"/>
              <w:ind w:firstLine="340"/>
              <w:jc w:val="both"/>
              <w:rPr>
                <w:rFonts w:ascii="PT Astra Serif" w:hAnsi="PT Astra Serif"/>
                <w:color w:val="auto"/>
                <w:sz w:val="16"/>
                <w:szCs w:val="16"/>
                <w:lang w:eastAsia="en-US"/>
              </w:rPr>
            </w:pPr>
            <w:r>
              <w:rPr>
                <w:rFonts w:ascii="PT Astra Serif" w:hAnsi="PT Astra Serif"/>
                <w:color w:val="auto"/>
                <w:sz w:val="16"/>
                <w:szCs w:val="16"/>
                <w:lang w:eastAsia="en-US"/>
              </w:rPr>
              <w:t>а) наименование страны происхождения товара;</w:t>
            </w:r>
          </w:p>
          <w:p w:rsidR="00A259F8" w:rsidRDefault="00A259F8">
            <w:pPr>
              <w:pStyle w:val="10"/>
              <w:tabs>
                <w:tab w:val="left" w:pos="-1620"/>
                <w:tab w:val="left" w:pos="432"/>
              </w:tabs>
              <w:spacing w:after="0" w:line="240" w:lineRule="auto"/>
              <w:ind w:firstLine="340"/>
              <w:jc w:val="both"/>
              <w:rPr>
                <w:rFonts w:ascii="PT Astra Serif" w:hAnsi="PT Astra Serif"/>
                <w:color w:val="auto"/>
                <w:sz w:val="16"/>
                <w:szCs w:val="16"/>
                <w:lang w:eastAsia="en-US"/>
              </w:rPr>
            </w:pPr>
            <w:proofErr w:type="gramStart"/>
            <w:r>
              <w:rPr>
                <w:rFonts w:ascii="PT Astra Serif" w:hAnsi="PT Astra Serif"/>
                <w:color w:val="auto"/>
                <w:sz w:val="16"/>
                <w:szCs w:val="16"/>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rFonts w:ascii="PT Astra Serif" w:hAnsi="PT Astra Serif"/>
                <w:color w:val="auto"/>
                <w:sz w:val="16"/>
                <w:szCs w:val="16"/>
                <w:lang w:eastAsia="en-US"/>
              </w:rPr>
              <w:t xml:space="preserve"> в документации об электронном аукционе).</w:t>
            </w:r>
          </w:p>
          <w:p w:rsidR="00A259F8" w:rsidRDefault="00A259F8">
            <w:pPr>
              <w:pStyle w:val="10"/>
              <w:tabs>
                <w:tab w:val="left" w:pos="-1620"/>
                <w:tab w:val="left" w:pos="432"/>
              </w:tabs>
              <w:spacing w:after="0" w:line="240" w:lineRule="auto"/>
              <w:ind w:firstLine="340"/>
              <w:jc w:val="both"/>
              <w:rPr>
                <w:rFonts w:ascii="PT Astra Serif" w:hAnsi="PT Astra Serif"/>
                <w:iCs/>
                <w:color w:val="auto"/>
                <w:sz w:val="16"/>
                <w:szCs w:val="16"/>
                <w:lang w:eastAsia="en-US"/>
              </w:rPr>
            </w:pPr>
            <w:r>
              <w:rPr>
                <w:rFonts w:ascii="PT Astra Serif" w:hAnsi="PT Astra Serif"/>
                <w:iCs/>
                <w:color w:val="auto"/>
                <w:sz w:val="16"/>
                <w:szCs w:val="16"/>
                <w:lang w:eastAsia="en-US"/>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договор.</w:t>
            </w:r>
          </w:p>
          <w:p w:rsidR="00A259F8" w:rsidRDefault="00A259F8">
            <w:pPr>
              <w:pStyle w:val="10"/>
              <w:tabs>
                <w:tab w:val="left" w:pos="-1620"/>
                <w:tab w:val="left" w:pos="432"/>
              </w:tabs>
              <w:spacing w:after="0" w:line="240" w:lineRule="auto"/>
              <w:ind w:firstLine="340"/>
              <w:jc w:val="both"/>
              <w:rPr>
                <w:rFonts w:ascii="PT Astra Serif" w:hAnsi="PT Astra Serif"/>
                <w:color w:val="auto"/>
                <w:sz w:val="16"/>
                <w:szCs w:val="16"/>
                <w:lang w:eastAsia="en-US"/>
              </w:rPr>
            </w:pPr>
            <w:r>
              <w:rPr>
                <w:rFonts w:ascii="PT Astra Serif" w:hAnsi="PT Astra Serif"/>
                <w:iCs/>
                <w:color w:val="auto"/>
                <w:sz w:val="16"/>
                <w:szCs w:val="16"/>
                <w:lang w:eastAsia="en-US"/>
              </w:rPr>
              <w:t xml:space="preserve"> </w:t>
            </w:r>
          </w:p>
        </w:tc>
        <w:tc>
          <w:tcPr>
            <w:tcW w:w="1844" w:type="dxa"/>
            <w:tcBorders>
              <w:top w:val="single" w:sz="4" w:space="0" w:color="auto"/>
              <w:left w:val="single" w:sz="4" w:space="0" w:color="auto"/>
              <w:bottom w:val="single" w:sz="4" w:space="0" w:color="auto"/>
              <w:right w:val="single" w:sz="4" w:space="0" w:color="auto"/>
            </w:tcBorders>
          </w:tcPr>
          <w:p w:rsidR="00A259F8" w:rsidRDefault="00A259F8">
            <w:pPr>
              <w:spacing w:line="276" w:lineRule="auto"/>
              <w:rPr>
                <w:rFonts w:ascii="PT Astra Serif" w:hAnsi="PT Astra Serif"/>
                <w:sz w:val="16"/>
                <w:szCs w:val="16"/>
                <w:lang w:eastAsia="en-US"/>
              </w:rPr>
            </w:pPr>
          </w:p>
          <w:p w:rsidR="00A259F8" w:rsidRDefault="00A259F8">
            <w:pPr>
              <w:spacing w:line="276" w:lineRule="auto"/>
              <w:rPr>
                <w:rFonts w:ascii="PT Astra Serif" w:hAnsi="PT Astra Serif"/>
                <w:sz w:val="16"/>
                <w:szCs w:val="16"/>
                <w:lang w:eastAsia="en-US"/>
              </w:rPr>
            </w:pPr>
          </w:p>
          <w:p w:rsidR="00A259F8" w:rsidRDefault="00A259F8">
            <w:pPr>
              <w:spacing w:line="276" w:lineRule="auto"/>
              <w:rPr>
                <w:rFonts w:ascii="PT Astra Serif" w:hAnsi="PT Astra Serif"/>
                <w:sz w:val="16"/>
                <w:szCs w:val="16"/>
                <w:lang w:eastAsia="en-US"/>
              </w:rPr>
            </w:pPr>
          </w:p>
          <w:p w:rsidR="00A259F8" w:rsidRDefault="00A259F8">
            <w:pPr>
              <w:spacing w:line="276" w:lineRule="auto"/>
              <w:rPr>
                <w:rFonts w:ascii="PT Astra Serif" w:hAnsi="PT Astra Serif"/>
                <w:sz w:val="16"/>
                <w:szCs w:val="16"/>
                <w:lang w:eastAsia="en-US"/>
              </w:rPr>
            </w:pPr>
          </w:p>
          <w:p w:rsidR="00A259F8" w:rsidRDefault="00A259F8">
            <w:pPr>
              <w:spacing w:line="276" w:lineRule="auto"/>
              <w:rPr>
                <w:rFonts w:ascii="PT Astra Serif" w:hAnsi="PT Astra Serif"/>
                <w:sz w:val="16"/>
                <w:szCs w:val="16"/>
                <w:lang w:eastAsia="en-US"/>
              </w:rPr>
            </w:pPr>
            <w:r>
              <w:rPr>
                <w:rFonts w:ascii="PT Astra Serif" w:hAnsi="PT Astra Serif"/>
                <w:sz w:val="16"/>
                <w:szCs w:val="16"/>
                <w:lang w:eastAsia="en-US"/>
              </w:rPr>
              <w:t>Говядина замороженная</w:t>
            </w:r>
          </w:p>
          <w:p w:rsidR="00A259F8" w:rsidRDefault="00A259F8">
            <w:pPr>
              <w:spacing w:line="276" w:lineRule="auto"/>
              <w:rPr>
                <w:rFonts w:ascii="PT Astra Serif" w:hAnsi="PT Astra Serif"/>
                <w:sz w:val="16"/>
                <w:szCs w:val="16"/>
                <w:lang w:eastAsia="en-US"/>
              </w:rPr>
            </w:pPr>
            <w:r>
              <w:rPr>
                <w:rFonts w:ascii="PT Astra Serif" w:hAnsi="PT Astra Serif"/>
                <w:sz w:val="16"/>
                <w:szCs w:val="16"/>
                <w:lang w:eastAsia="en-US"/>
              </w:rPr>
              <w:t>Вид мяса по способу обработки: Бескостное. Вид мяса по способу разделки: Отруб</w:t>
            </w:r>
          </w:p>
          <w:p w:rsidR="00A259F8" w:rsidRDefault="00A259F8">
            <w:pPr>
              <w:spacing w:line="276" w:lineRule="auto"/>
              <w:rPr>
                <w:rFonts w:ascii="PT Astra Serif" w:hAnsi="PT Astra Serif"/>
                <w:sz w:val="16"/>
                <w:szCs w:val="16"/>
                <w:lang w:eastAsia="en-US"/>
              </w:rPr>
            </w:pPr>
          </w:p>
          <w:p w:rsidR="00A259F8" w:rsidRDefault="00A259F8">
            <w:pPr>
              <w:spacing w:line="276" w:lineRule="auto"/>
              <w:rPr>
                <w:rFonts w:ascii="PT Astra Serif" w:hAnsi="PT Astra Serif"/>
                <w:sz w:val="16"/>
                <w:szCs w:val="16"/>
                <w:lang w:eastAsia="en-US"/>
              </w:rPr>
            </w:pPr>
          </w:p>
          <w:p w:rsidR="00A259F8" w:rsidRDefault="00A259F8">
            <w:pPr>
              <w:spacing w:line="276" w:lineRule="auto"/>
              <w:rPr>
                <w:rFonts w:ascii="PT Astra Serif" w:hAnsi="PT Astra Serif"/>
                <w:sz w:val="16"/>
                <w:szCs w:val="16"/>
                <w:lang w:eastAsia="en-US"/>
              </w:rPr>
            </w:pPr>
          </w:p>
          <w:p w:rsidR="00A259F8" w:rsidRDefault="00A259F8">
            <w:pPr>
              <w:spacing w:line="276" w:lineRule="auto"/>
              <w:rPr>
                <w:rFonts w:ascii="PT Astra Serif" w:hAnsi="PT Astra Serif"/>
                <w:sz w:val="16"/>
                <w:szCs w:val="16"/>
                <w:lang w:eastAsia="en-US"/>
              </w:rPr>
            </w:pPr>
          </w:p>
          <w:p w:rsidR="00A259F8" w:rsidRDefault="00A259F8">
            <w:pPr>
              <w:spacing w:line="276" w:lineRule="auto"/>
              <w:rPr>
                <w:rFonts w:ascii="PT Astra Serif" w:hAnsi="PT Astra Serif"/>
                <w:sz w:val="16"/>
                <w:szCs w:val="16"/>
                <w:lang w:eastAsia="en-US"/>
              </w:rPr>
            </w:pPr>
            <w:r>
              <w:rPr>
                <w:rFonts w:ascii="PT Astra Serif" w:hAnsi="PT Astra Serif"/>
                <w:sz w:val="16"/>
                <w:szCs w:val="16"/>
                <w:lang w:eastAsia="en-US"/>
              </w:rPr>
              <w:t>Говядина замороженная</w:t>
            </w:r>
          </w:p>
          <w:p w:rsidR="00A259F8" w:rsidRDefault="00A259F8">
            <w:pPr>
              <w:spacing w:line="276" w:lineRule="auto"/>
              <w:rPr>
                <w:rFonts w:ascii="PT Astra Serif" w:hAnsi="PT Astra Serif"/>
                <w:sz w:val="16"/>
                <w:szCs w:val="16"/>
                <w:lang w:eastAsia="en-US"/>
              </w:rPr>
            </w:pPr>
            <w:r>
              <w:rPr>
                <w:rFonts w:ascii="PT Astra Serif" w:hAnsi="PT Astra Serif"/>
                <w:sz w:val="16"/>
                <w:szCs w:val="16"/>
                <w:lang w:eastAsia="en-US"/>
              </w:rPr>
              <w:t>Вид мяса по способу обработки: Бескостное. Вид мяса по способу разделки: Отруб</w:t>
            </w:r>
          </w:p>
        </w:tc>
        <w:tc>
          <w:tcPr>
            <w:tcW w:w="708" w:type="dxa"/>
            <w:tcBorders>
              <w:top w:val="single" w:sz="4" w:space="0" w:color="auto"/>
              <w:left w:val="single" w:sz="4" w:space="0" w:color="auto"/>
              <w:bottom w:val="single" w:sz="4" w:space="0" w:color="auto"/>
              <w:right w:val="single" w:sz="4" w:space="0" w:color="auto"/>
            </w:tcBorders>
          </w:tcPr>
          <w:p w:rsidR="00A259F8" w:rsidRDefault="00A259F8">
            <w:pPr>
              <w:spacing w:after="200" w:line="276" w:lineRule="auto"/>
              <w:jc w:val="center"/>
              <w:rPr>
                <w:rFonts w:ascii="PT Astra Serif" w:hAnsi="PT Astra Serif"/>
                <w:sz w:val="16"/>
                <w:szCs w:val="16"/>
                <w:lang w:eastAsia="en-US"/>
              </w:rPr>
            </w:pPr>
          </w:p>
          <w:p w:rsidR="00A259F8" w:rsidRDefault="00A259F8">
            <w:pPr>
              <w:spacing w:after="200" w:line="276" w:lineRule="auto"/>
              <w:jc w:val="center"/>
              <w:rPr>
                <w:rFonts w:ascii="PT Astra Serif" w:hAnsi="PT Astra Serif"/>
                <w:sz w:val="16"/>
                <w:szCs w:val="16"/>
                <w:lang w:eastAsia="en-US"/>
              </w:rPr>
            </w:pPr>
          </w:p>
          <w:p w:rsidR="00A259F8" w:rsidRDefault="00A259F8">
            <w:pPr>
              <w:spacing w:after="200" w:line="276" w:lineRule="auto"/>
              <w:jc w:val="center"/>
              <w:rPr>
                <w:rFonts w:ascii="PT Astra Serif" w:hAnsi="PT Astra Serif"/>
                <w:sz w:val="16"/>
                <w:szCs w:val="16"/>
                <w:lang w:eastAsia="en-US"/>
              </w:rPr>
            </w:pPr>
            <w:proofErr w:type="gramStart"/>
            <w:r>
              <w:rPr>
                <w:rFonts w:ascii="PT Astra Serif" w:hAnsi="PT Astra Serif"/>
                <w:sz w:val="16"/>
                <w:szCs w:val="16"/>
                <w:lang w:eastAsia="en-US"/>
              </w:rPr>
              <w:t>Кило-грамм</w:t>
            </w:r>
            <w:proofErr w:type="gramEnd"/>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roofErr w:type="gramStart"/>
            <w:r>
              <w:rPr>
                <w:rFonts w:ascii="PT Astra Serif" w:hAnsi="PT Astra Serif"/>
                <w:sz w:val="16"/>
                <w:szCs w:val="16"/>
                <w:lang w:eastAsia="en-US"/>
              </w:rPr>
              <w:t>Кило-грамм</w:t>
            </w:r>
            <w:proofErr w:type="gramEnd"/>
          </w:p>
        </w:tc>
        <w:tc>
          <w:tcPr>
            <w:tcW w:w="1276" w:type="dxa"/>
            <w:tcBorders>
              <w:top w:val="single" w:sz="4" w:space="0" w:color="auto"/>
              <w:left w:val="single" w:sz="4" w:space="0" w:color="auto"/>
              <w:bottom w:val="single" w:sz="4" w:space="0" w:color="auto"/>
              <w:right w:val="single" w:sz="4" w:space="0" w:color="auto"/>
            </w:tcBorders>
          </w:tcPr>
          <w:p w:rsidR="00A259F8" w:rsidRDefault="00A259F8">
            <w:pPr>
              <w:spacing w:after="200" w:line="276" w:lineRule="auto"/>
              <w:jc w:val="center"/>
              <w:rPr>
                <w:rFonts w:ascii="PT Astra Serif" w:hAnsi="PT Astra Serif"/>
                <w:sz w:val="16"/>
                <w:szCs w:val="16"/>
                <w:lang w:eastAsia="en-US"/>
              </w:rPr>
            </w:pPr>
          </w:p>
          <w:p w:rsidR="00A259F8" w:rsidRDefault="00A259F8">
            <w:pPr>
              <w:spacing w:after="200" w:line="276" w:lineRule="auto"/>
              <w:jc w:val="center"/>
              <w:rPr>
                <w:rFonts w:ascii="PT Astra Serif" w:hAnsi="PT Astra Serif"/>
                <w:sz w:val="16"/>
                <w:szCs w:val="16"/>
                <w:lang w:eastAsia="en-US"/>
              </w:rPr>
            </w:pPr>
          </w:p>
          <w:p w:rsidR="00A259F8" w:rsidRDefault="00A259F8">
            <w:pPr>
              <w:spacing w:after="200" w:line="276" w:lineRule="auto"/>
              <w:jc w:val="center"/>
              <w:rPr>
                <w:rFonts w:ascii="PT Astra Serif" w:hAnsi="PT Astra Serif"/>
                <w:sz w:val="16"/>
                <w:szCs w:val="16"/>
                <w:lang w:eastAsia="en-US"/>
              </w:rPr>
            </w:pPr>
            <w:r>
              <w:rPr>
                <w:rFonts w:ascii="PT Astra Serif" w:hAnsi="PT Astra Serif"/>
                <w:sz w:val="16"/>
                <w:szCs w:val="16"/>
                <w:lang w:eastAsia="en-US"/>
              </w:rPr>
              <w:t>5000</w:t>
            </w: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r>
              <w:rPr>
                <w:rFonts w:ascii="PT Astra Serif" w:hAnsi="PT Astra Serif"/>
                <w:sz w:val="16"/>
                <w:szCs w:val="16"/>
                <w:lang w:eastAsia="en-US"/>
              </w:rPr>
              <w:t>2000</w:t>
            </w:r>
          </w:p>
        </w:tc>
        <w:tc>
          <w:tcPr>
            <w:tcW w:w="2127" w:type="dxa"/>
            <w:tcBorders>
              <w:top w:val="single" w:sz="4" w:space="0" w:color="auto"/>
              <w:left w:val="single" w:sz="4" w:space="0" w:color="auto"/>
              <w:bottom w:val="single" w:sz="4" w:space="0" w:color="auto"/>
              <w:right w:val="single" w:sz="4" w:space="0" w:color="auto"/>
            </w:tcBorders>
          </w:tcPr>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r>
              <w:rPr>
                <w:rFonts w:ascii="PT Astra Serif" w:hAnsi="PT Astra Serif"/>
                <w:sz w:val="16"/>
                <w:szCs w:val="16"/>
                <w:lang w:eastAsia="en-US"/>
              </w:rPr>
              <w:t>Соответствует</w:t>
            </w: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r>
              <w:rPr>
                <w:rFonts w:ascii="PT Astra Serif" w:hAnsi="PT Astra Serif"/>
                <w:sz w:val="16"/>
                <w:szCs w:val="16"/>
                <w:lang w:eastAsia="en-US"/>
              </w:rPr>
              <w:t>Соответствует</w:t>
            </w: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tc>
        <w:tc>
          <w:tcPr>
            <w:tcW w:w="2269" w:type="dxa"/>
            <w:tcBorders>
              <w:top w:val="single" w:sz="4" w:space="0" w:color="auto"/>
              <w:left w:val="single" w:sz="4" w:space="0" w:color="auto"/>
              <w:bottom w:val="single" w:sz="4" w:space="0" w:color="auto"/>
              <w:right w:val="single" w:sz="4" w:space="0" w:color="auto"/>
            </w:tcBorders>
          </w:tcPr>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r>
              <w:rPr>
                <w:rFonts w:ascii="PT Astra Serif" w:hAnsi="PT Astra Serif"/>
                <w:sz w:val="16"/>
                <w:szCs w:val="16"/>
                <w:lang w:eastAsia="en-US"/>
              </w:rPr>
              <w:t>Соответствует</w:t>
            </w: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r>
              <w:rPr>
                <w:rFonts w:ascii="PT Astra Serif" w:hAnsi="PT Astra Serif"/>
                <w:sz w:val="16"/>
                <w:szCs w:val="16"/>
                <w:lang w:eastAsia="en-US"/>
              </w:rPr>
              <w:t>Соответствует</w:t>
            </w: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p w:rsidR="00A259F8" w:rsidRDefault="00A259F8">
            <w:pPr>
              <w:spacing w:line="276" w:lineRule="auto"/>
              <w:jc w:val="center"/>
              <w:rPr>
                <w:rFonts w:ascii="PT Astra Serif" w:hAnsi="PT Astra Serif"/>
                <w:sz w:val="16"/>
                <w:szCs w:val="16"/>
                <w:lang w:eastAsia="en-US"/>
              </w:rPr>
            </w:pPr>
          </w:p>
        </w:tc>
      </w:tr>
    </w:tbl>
    <w:p w:rsidR="008E5F78" w:rsidRDefault="008E5F78"/>
    <w:sectPr w:rsidR="008E5F78" w:rsidSect="00AB39CE">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CF70E8E"/>
    <w:multiLevelType w:val="hybridMultilevel"/>
    <w:tmpl w:val="A62EE56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03A"/>
    <w:rsid w:val="00103B7F"/>
    <w:rsid w:val="001724CD"/>
    <w:rsid w:val="001B27CC"/>
    <w:rsid w:val="001E248D"/>
    <w:rsid w:val="00236FC4"/>
    <w:rsid w:val="00435FAD"/>
    <w:rsid w:val="00474AB6"/>
    <w:rsid w:val="0050698D"/>
    <w:rsid w:val="00506B6B"/>
    <w:rsid w:val="00535DCE"/>
    <w:rsid w:val="005C1AE8"/>
    <w:rsid w:val="00654BF8"/>
    <w:rsid w:val="00680A9A"/>
    <w:rsid w:val="00753A7F"/>
    <w:rsid w:val="0083503A"/>
    <w:rsid w:val="008E5F78"/>
    <w:rsid w:val="00A259F8"/>
    <w:rsid w:val="00A32D8F"/>
    <w:rsid w:val="00CC103F"/>
    <w:rsid w:val="00D35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A7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53A7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753A7F"/>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53A7F"/>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753A7F"/>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753A7F"/>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753A7F"/>
    <w:pPr>
      <w:ind w:left="720"/>
      <w:contextualSpacing/>
    </w:pPr>
  </w:style>
  <w:style w:type="paragraph" w:styleId="a8">
    <w:name w:val="Balloon Text"/>
    <w:basedOn w:val="a"/>
    <w:link w:val="a9"/>
    <w:uiPriority w:val="99"/>
    <w:semiHidden/>
    <w:unhideWhenUsed/>
    <w:rsid w:val="00103B7F"/>
    <w:rPr>
      <w:rFonts w:ascii="Tahoma" w:hAnsi="Tahoma" w:cs="Tahoma"/>
      <w:sz w:val="16"/>
      <w:szCs w:val="16"/>
    </w:rPr>
  </w:style>
  <w:style w:type="character" w:customStyle="1" w:styleId="a9">
    <w:name w:val="Текст выноски Знак"/>
    <w:basedOn w:val="a0"/>
    <w:link w:val="a8"/>
    <w:uiPriority w:val="99"/>
    <w:semiHidden/>
    <w:rsid w:val="00103B7F"/>
    <w:rPr>
      <w:rFonts w:ascii="Tahoma" w:eastAsia="Times New Roman" w:hAnsi="Tahoma" w:cs="Tahoma"/>
      <w:sz w:val="16"/>
      <w:szCs w:val="16"/>
      <w:lang w:eastAsia="ru-RU"/>
    </w:rPr>
  </w:style>
  <w:style w:type="paragraph" w:customStyle="1" w:styleId="10">
    <w:name w:val="Обычный1"/>
    <w:qFormat/>
    <w:rsid w:val="00A259F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es-el-code-term">
    <w:name w:val="es-el-code-term"/>
    <w:basedOn w:val="a0"/>
    <w:rsid w:val="00A259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A7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53A7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753A7F"/>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53A7F"/>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753A7F"/>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753A7F"/>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753A7F"/>
    <w:pPr>
      <w:ind w:left="720"/>
      <w:contextualSpacing/>
    </w:pPr>
  </w:style>
  <w:style w:type="paragraph" w:styleId="a8">
    <w:name w:val="Balloon Text"/>
    <w:basedOn w:val="a"/>
    <w:link w:val="a9"/>
    <w:uiPriority w:val="99"/>
    <w:semiHidden/>
    <w:unhideWhenUsed/>
    <w:rsid w:val="00103B7F"/>
    <w:rPr>
      <w:rFonts w:ascii="Tahoma" w:hAnsi="Tahoma" w:cs="Tahoma"/>
      <w:sz w:val="16"/>
      <w:szCs w:val="16"/>
    </w:rPr>
  </w:style>
  <w:style w:type="character" w:customStyle="1" w:styleId="a9">
    <w:name w:val="Текст выноски Знак"/>
    <w:basedOn w:val="a0"/>
    <w:link w:val="a8"/>
    <w:uiPriority w:val="99"/>
    <w:semiHidden/>
    <w:rsid w:val="00103B7F"/>
    <w:rPr>
      <w:rFonts w:ascii="Tahoma" w:eastAsia="Times New Roman" w:hAnsi="Tahoma" w:cs="Tahoma"/>
      <w:sz w:val="16"/>
      <w:szCs w:val="16"/>
      <w:lang w:eastAsia="ru-RU"/>
    </w:rPr>
  </w:style>
  <w:style w:type="paragraph" w:customStyle="1" w:styleId="10">
    <w:name w:val="Обычный1"/>
    <w:qFormat/>
    <w:rsid w:val="00A259F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es-el-code-term">
    <w:name w:val="es-el-code-term"/>
    <w:basedOn w:val="a0"/>
    <w:rsid w:val="00A25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81736">
      <w:bodyDiv w:val="1"/>
      <w:marLeft w:val="0"/>
      <w:marRight w:val="0"/>
      <w:marTop w:val="0"/>
      <w:marBottom w:val="0"/>
      <w:divBdr>
        <w:top w:val="none" w:sz="0" w:space="0" w:color="auto"/>
        <w:left w:val="none" w:sz="0" w:space="0" w:color="auto"/>
        <w:bottom w:val="none" w:sz="0" w:space="0" w:color="auto"/>
        <w:right w:val="none" w:sz="0" w:space="0" w:color="auto"/>
      </w:divBdr>
    </w:div>
    <w:div w:id="348877453">
      <w:bodyDiv w:val="1"/>
      <w:marLeft w:val="0"/>
      <w:marRight w:val="0"/>
      <w:marTop w:val="0"/>
      <w:marBottom w:val="0"/>
      <w:divBdr>
        <w:top w:val="none" w:sz="0" w:space="0" w:color="auto"/>
        <w:left w:val="none" w:sz="0" w:space="0" w:color="auto"/>
        <w:bottom w:val="none" w:sz="0" w:space="0" w:color="auto"/>
        <w:right w:val="none" w:sz="0" w:space="0" w:color="auto"/>
      </w:divBdr>
    </w:div>
    <w:div w:id="710542343">
      <w:bodyDiv w:val="1"/>
      <w:marLeft w:val="0"/>
      <w:marRight w:val="0"/>
      <w:marTop w:val="0"/>
      <w:marBottom w:val="0"/>
      <w:divBdr>
        <w:top w:val="none" w:sz="0" w:space="0" w:color="auto"/>
        <w:left w:val="none" w:sz="0" w:space="0" w:color="auto"/>
        <w:bottom w:val="none" w:sz="0" w:space="0" w:color="auto"/>
        <w:right w:val="none" w:sz="0" w:space="0" w:color="auto"/>
      </w:divBdr>
    </w:div>
    <w:div w:id="1361248289">
      <w:bodyDiv w:val="1"/>
      <w:marLeft w:val="0"/>
      <w:marRight w:val="0"/>
      <w:marTop w:val="0"/>
      <w:marBottom w:val="0"/>
      <w:divBdr>
        <w:top w:val="none" w:sz="0" w:space="0" w:color="auto"/>
        <w:left w:val="none" w:sz="0" w:space="0" w:color="auto"/>
        <w:bottom w:val="none" w:sz="0" w:space="0" w:color="auto"/>
        <w:right w:val="none" w:sz="0" w:space="0" w:color="auto"/>
      </w:divBdr>
    </w:div>
    <w:div w:id="1662348082">
      <w:bodyDiv w:val="1"/>
      <w:marLeft w:val="0"/>
      <w:marRight w:val="0"/>
      <w:marTop w:val="0"/>
      <w:marBottom w:val="0"/>
      <w:divBdr>
        <w:top w:val="none" w:sz="0" w:space="0" w:color="auto"/>
        <w:left w:val="none" w:sz="0" w:space="0" w:color="auto"/>
        <w:bottom w:val="none" w:sz="0" w:space="0" w:color="auto"/>
        <w:right w:val="none" w:sz="0" w:space="0" w:color="auto"/>
      </w:divBdr>
    </w:div>
    <w:div w:id="182782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1441</TotalTime>
  <Pages>3</Pages>
  <Words>1011</Words>
  <Characters>5764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11</cp:revision>
  <cp:lastPrinted>2021-10-19T05:23:00Z</cp:lastPrinted>
  <dcterms:created xsi:type="dcterms:W3CDTF">2021-10-11T05:32:00Z</dcterms:created>
  <dcterms:modified xsi:type="dcterms:W3CDTF">2021-10-19T06:32:00Z</dcterms:modified>
</cp:coreProperties>
</file>