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654" w:rsidRPr="00326E1B" w:rsidRDefault="004E4EDD" w:rsidP="0071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ж</w:t>
      </w:r>
      <w:r w:rsidR="00711654" w:rsidRPr="00326E1B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IV</w:t>
      </w:r>
      <w:r w:rsidR="00711654" w:rsidRPr="00326E1B">
        <w:rPr>
          <w:rFonts w:ascii="Times New Roman" w:eastAsia="Times New Roman" w:hAnsi="Times New Roman" w:cs="Times New Roman"/>
          <w:b/>
          <w:sz w:val="18"/>
          <w:szCs w:val="18"/>
        </w:rPr>
        <w:t xml:space="preserve">.  </w:t>
      </w:r>
      <w:proofErr w:type="gramStart"/>
      <w:r w:rsidR="00711654" w:rsidRPr="00326E1B">
        <w:rPr>
          <w:rFonts w:ascii="Times New Roman" w:eastAsia="Times New Roman" w:hAnsi="Times New Roman" w:cs="Times New Roman"/>
          <w:b/>
          <w:sz w:val="18"/>
          <w:szCs w:val="18"/>
        </w:rPr>
        <w:t>ОБОСНОВАНИЕ</w:t>
      </w:r>
      <w:proofErr w:type="gramEnd"/>
      <w:r w:rsidR="00711654" w:rsidRPr="00326E1B">
        <w:rPr>
          <w:rFonts w:ascii="Times New Roman" w:eastAsia="Times New Roman" w:hAnsi="Times New Roman" w:cs="Times New Roman"/>
          <w:b/>
          <w:sz w:val="18"/>
          <w:szCs w:val="18"/>
        </w:rPr>
        <w:t xml:space="preserve"> ФОРМИРОВАНИЯ НАЧАЛЬН</w:t>
      </w:r>
      <w:r w:rsidR="00711654" w:rsidRPr="00326E1B">
        <w:rPr>
          <w:rFonts w:ascii="Times New Roman" w:hAnsi="Times New Roman" w:cs="Times New Roman"/>
          <w:b/>
          <w:sz w:val="18"/>
          <w:szCs w:val="18"/>
        </w:rPr>
        <w:t>ОЙ (МАКСИМАЛЬНОЙ) ЦЕНЫ ГРАЖДАНСКО-ПРАВОВОГО ДОГОВОРА</w:t>
      </w:r>
    </w:p>
    <w:p w:rsidR="00711654" w:rsidRPr="00326E1B" w:rsidRDefault="00711654" w:rsidP="00711654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26E1B">
        <w:rPr>
          <w:rFonts w:ascii="Times New Roman" w:eastAsia="Times New Roman" w:hAnsi="Times New Roman" w:cs="Times New Roman"/>
          <w:b/>
          <w:sz w:val="18"/>
          <w:szCs w:val="18"/>
        </w:rPr>
        <w:t xml:space="preserve">на оказание услуг </w:t>
      </w:r>
      <w:r w:rsidRPr="00326E1B">
        <w:rPr>
          <w:rFonts w:ascii="Times New Roman" w:hAnsi="Times New Roman" w:cs="Times New Roman"/>
          <w:b/>
          <w:sz w:val="18"/>
          <w:szCs w:val="18"/>
        </w:rPr>
        <w:t>по техническому обслуживанию  электрооборудования</w:t>
      </w:r>
      <w:r w:rsidRPr="00326E1B">
        <w:rPr>
          <w:rFonts w:ascii="Times New Roman" w:eastAsia="Times New Roman" w:hAnsi="Times New Roman" w:cs="Times New Roman"/>
          <w:b/>
          <w:sz w:val="18"/>
          <w:szCs w:val="18"/>
        </w:rPr>
        <w:t xml:space="preserve"> МБОУ «Средняя общеобразовательная школа № 6»</w:t>
      </w:r>
    </w:p>
    <w:p w:rsidR="00711654" w:rsidRPr="00326E1B" w:rsidRDefault="00711654" w:rsidP="0071165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26E1B">
        <w:rPr>
          <w:rFonts w:ascii="Times New Roman" w:eastAsia="Times New Roman" w:hAnsi="Times New Roman" w:cs="Times New Roman"/>
          <w:b/>
          <w:sz w:val="18"/>
          <w:szCs w:val="18"/>
        </w:rPr>
        <w:t xml:space="preserve">Способ размещения заказа:  аукцион в электронной форме </w:t>
      </w:r>
    </w:p>
    <w:p w:rsidR="00711654" w:rsidRPr="00326E1B" w:rsidRDefault="00711654" w:rsidP="00711654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5660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636"/>
        <w:gridCol w:w="5812"/>
        <w:gridCol w:w="850"/>
        <w:gridCol w:w="1134"/>
        <w:gridCol w:w="993"/>
        <w:gridCol w:w="992"/>
        <w:gridCol w:w="371"/>
        <w:gridCol w:w="1046"/>
        <w:gridCol w:w="993"/>
        <w:gridCol w:w="700"/>
        <w:gridCol w:w="1133"/>
      </w:tblGrid>
      <w:tr w:rsidR="00711654" w:rsidRPr="00326E1B" w:rsidTr="00711654">
        <w:tc>
          <w:tcPr>
            <w:tcW w:w="16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711654" w:rsidRPr="00326E1B" w:rsidRDefault="00711654" w:rsidP="005375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E1B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 услуги</w:t>
            </w:r>
          </w:p>
        </w:tc>
        <w:tc>
          <w:tcPr>
            <w:tcW w:w="5812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711654" w:rsidRPr="00326E1B" w:rsidRDefault="00711654" w:rsidP="005375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E1B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Основные характеристики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711654" w:rsidRPr="00326E1B" w:rsidRDefault="00711654" w:rsidP="005375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E1B">
              <w:rPr>
                <w:rFonts w:ascii="Times New Roman" w:eastAsia="Times New Roman" w:hAnsi="Times New Roman" w:cs="Times New Roman"/>
                <w:sz w:val="18"/>
                <w:szCs w:val="18"/>
              </w:rPr>
              <w:t>Ед.</w:t>
            </w:r>
          </w:p>
          <w:p w:rsidR="00711654" w:rsidRPr="00326E1B" w:rsidRDefault="00711654" w:rsidP="005375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E1B">
              <w:rPr>
                <w:rFonts w:ascii="Times New Roman" w:eastAsia="Times New Roman" w:hAnsi="Times New Roman" w:cs="Times New Roman"/>
                <w:sz w:val="18"/>
                <w:szCs w:val="18"/>
              </w:rPr>
              <w:t>тарифа</w:t>
            </w:r>
          </w:p>
        </w:tc>
        <w:tc>
          <w:tcPr>
            <w:tcW w:w="5529" w:type="dxa"/>
            <w:gridSpan w:val="6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711654" w:rsidRPr="00326E1B" w:rsidRDefault="00711654" w:rsidP="005375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E1B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Единичные цены (тарифы) в месяц</w:t>
            </w:r>
          </w:p>
        </w:tc>
        <w:tc>
          <w:tcPr>
            <w:tcW w:w="700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711654" w:rsidRPr="00326E1B" w:rsidRDefault="00711654" w:rsidP="005375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E1B">
              <w:rPr>
                <w:rFonts w:ascii="Times New Roman" w:eastAsia="Times New Roman" w:hAnsi="Times New Roman" w:cs="Times New Roman"/>
                <w:sz w:val="18"/>
                <w:szCs w:val="18"/>
              </w:rPr>
              <w:t>Кол-во</w:t>
            </w:r>
          </w:p>
          <w:p w:rsidR="00711654" w:rsidRPr="00326E1B" w:rsidRDefault="00711654" w:rsidP="005375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326E1B">
              <w:rPr>
                <w:rFonts w:ascii="Times New Roman" w:eastAsia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1654" w:rsidRPr="00326E1B" w:rsidRDefault="00711654" w:rsidP="005375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E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Всего. Начальная цена вида услуг </w:t>
            </w:r>
          </w:p>
        </w:tc>
      </w:tr>
      <w:tr w:rsidR="00711654" w:rsidRPr="00326E1B" w:rsidTr="00711654">
        <w:tc>
          <w:tcPr>
            <w:tcW w:w="16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11654" w:rsidRPr="00326E1B" w:rsidRDefault="00711654" w:rsidP="0053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2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11654" w:rsidRPr="00326E1B" w:rsidRDefault="00711654" w:rsidP="0053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11654" w:rsidRPr="00326E1B" w:rsidRDefault="00711654" w:rsidP="0053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11654" w:rsidRPr="00326E1B" w:rsidRDefault="00711654" w:rsidP="005375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11654" w:rsidRPr="00326E1B" w:rsidRDefault="00711654" w:rsidP="005375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E1B">
              <w:rPr>
                <w:rFonts w:ascii="Times New Roman" w:eastAsia="Times New Roman" w:hAnsi="Times New Roman" w:cs="Times New Roman"/>
                <w:sz w:val="18"/>
                <w:szCs w:val="18"/>
              </w:rPr>
              <w:t>1*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11654" w:rsidRPr="00326E1B" w:rsidRDefault="00711654" w:rsidP="005375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11654" w:rsidRPr="00326E1B" w:rsidRDefault="00711654" w:rsidP="005375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E1B">
              <w:rPr>
                <w:rFonts w:ascii="Times New Roman" w:eastAsia="Times New Roman" w:hAnsi="Times New Roman" w:cs="Times New Roman"/>
                <w:sz w:val="18"/>
                <w:szCs w:val="18"/>
              </w:rPr>
              <w:t>2*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11654" w:rsidRPr="00326E1B" w:rsidRDefault="00711654" w:rsidP="005375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11654" w:rsidRPr="00326E1B" w:rsidRDefault="00711654" w:rsidP="005375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E1B">
              <w:rPr>
                <w:rFonts w:ascii="Times New Roman" w:eastAsia="Times New Roman" w:hAnsi="Times New Roman" w:cs="Times New Roman"/>
                <w:sz w:val="18"/>
                <w:szCs w:val="18"/>
              </w:rPr>
              <w:t>3*</w:t>
            </w:r>
          </w:p>
        </w:tc>
        <w:tc>
          <w:tcPr>
            <w:tcW w:w="37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711654" w:rsidRPr="00326E1B" w:rsidRDefault="00711654" w:rsidP="005375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E1B">
              <w:rPr>
                <w:rFonts w:ascii="Times New Roman" w:eastAsia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104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711654" w:rsidRPr="00326E1B" w:rsidRDefault="00711654" w:rsidP="005375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E1B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Средняя цена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1654" w:rsidRPr="00326E1B" w:rsidRDefault="00711654" w:rsidP="005375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E1B">
              <w:rPr>
                <w:rFonts w:ascii="Times New Roman" w:eastAsia="Times New Roman" w:hAnsi="Times New Roman" w:cs="Times New Roman"/>
                <w:sz w:val="18"/>
                <w:szCs w:val="18"/>
              </w:rPr>
              <w:t>Начальная цена</w:t>
            </w:r>
          </w:p>
        </w:tc>
        <w:tc>
          <w:tcPr>
            <w:tcW w:w="700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11654" w:rsidRPr="00326E1B" w:rsidRDefault="00711654" w:rsidP="0053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133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11654" w:rsidRPr="00326E1B" w:rsidRDefault="00711654" w:rsidP="0053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1654" w:rsidRPr="00326E1B" w:rsidTr="00711654">
        <w:trPr>
          <w:trHeight w:val="2699"/>
        </w:trPr>
        <w:tc>
          <w:tcPr>
            <w:tcW w:w="16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654" w:rsidRPr="00326E1B" w:rsidRDefault="00711654" w:rsidP="005375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E1B">
              <w:rPr>
                <w:rFonts w:ascii="Times New Roman" w:hAnsi="Times New Roman" w:cs="Times New Roman"/>
                <w:sz w:val="18"/>
                <w:szCs w:val="18"/>
              </w:rPr>
              <w:t>Техническое обслуживание электрооборудования</w:t>
            </w:r>
          </w:p>
        </w:tc>
        <w:tc>
          <w:tcPr>
            <w:tcW w:w="581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11654" w:rsidRPr="00326E1B" w:rsidRDefault="00711654" w:rsidP="0053758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E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Замена неисправных участков электрической цепи здания, а так же устройство новых. Замена светильников (вышедших из строя), ламп, выключателей, розеточных групп, подключение к сети нового оборудования. Замена электродвигателей и отдельных узлов электроустановок технических устройств. Замена приборов учета. Замена поврежденных участков групповой линии питания стационарного столового оборудования, замена и установка </w:t>
            </w:r>
            <w:proofErr w:type="spellStart"/>
            <w:r w:rsidRPr="00326E1B">
              <w:rPr>
                <w:rFonts w:ascii="Times New Roman" w:eastAsia="Times New Roman" w:hAnsi="Times New Roman" w:cs="Times New Roman"/>
                <w:sz w:val="18"/>
                <w:szCs w:val="18"/>
              </w:rPr>
              <w:t>фотовыключателей</w:t>
            </w:r>
            <w:proofErr w:type="spellEnd"/>
            <w:r w:rsidRPr="00326E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реле времени и других устройств, переключателей, нагревательных элементов, автоматического или дистанционного управления освещения зданий по адресу: </w:t>
            </w:r>
            <w:proofErr w:type="gramStart"/>
            <w:r w:rsidRPr="00326E1B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326E1B">
              <w:rPr>
                <w:rFonts w:ascii="Times New Roman" w:eastAsia="Times New Roman" w:hAnsi="Times New Roman" w:cs="Times New Roman"/>
                <w:sz w:val="18"/>
                <w:szCs w:val="18"/>
              </w:rPr>
              <w:t>. Югорск,  ул. Ермака, д.7, ул. Садовая, д. 72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1654" w:rsidRPr="00326E1B" w:rsidRDefault="00711654" w:rsidP="005375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11654" w:rsidRPr="00326E1B" w:rsidRDefault="00711654" w:rsidP="005375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E1B">
              <w:rPr>
                <w:rFonts w:ascii="Times New Roman" w:eastAsia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1654" w:rsidRPr="00326E1B" w:rsidRDefault="00711654" w:rsidP="005375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11654" w:rsidRPr="00326E1B" w:rsidRDefault="00711654" w:rsidP="005375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E1B">
              <w:rPr>
                <w:rFonts w:ascii="Times New Roman" w:eastAsia="Times New Roman" w:hAnsi="Times New Roman" w:cs="Times New Roman"/>
                <w:sz w:val="18"/>
                <w:szCs w:val="18"/>
              </w:rPr>
              <w:t>47 653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1654" w:rsidRPr="00326E1B" w:rsidRDefault="00711654" w:rsidP="005375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11654" w:rsidRPr="00326E1B" w:rsidRDefault="00711654" w:rsidP="005375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E1B">
              <w:rPr>
                <w:rFonts w:ascii="Times New Roman" w:eastAsia="Times New Roman" w:hAnsi="Times New Roman" w:cs="Times New Roman"/>
                <w:sz w:val="18"/>
                <w:szCs w:val="18"/>
              </w:rPr>
              <w:t>47 619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1654" w:rsidRPr="00326E1B" w:rsidRDefault="00711654" w:rsidP="005375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11654" w:rsidRPr="00326E1B" w:rsidRDefault="00711654" w:rsidP="005375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E1B">
              <w:rPr>
                <w:rFonts w:ascii="Times New Roman" w:eastAsia="Times New Roman" w:hAnsi="Times New Roman" w:cs="Times New Roman"/>
                <w:sz w:val="18"/>
                <w:szCs w:val="18"/>
              </w:rPr>
              <w:t>47 585</w:t>
            </w:r>
          </w:p>
        </w:tc>
        <w:tc>
          <w:tcPr>
            <w:tcW w:w="37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1654" w:rsidRPr="00326E1B" w:rsidRDefault="00711654" w:rsidP="005375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11654" w:rsidRPr="00326E1B" w:rsidRDefault="00711654" w:rsidP="005375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1654" w:rsidRPr="00326E1B" w:rsidRDefault="00711654" w:rsidP="005375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11654" w:rsidRPr="00326E1B" w:rsidRDefault="00711654" w:rsidP="005375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E1B">
              <w:rPr>
                <w:rFonts w:ascii="Times New Roman" w:eastAsia="Times New Roman" w:hAnsi="Times New Roman" w:cs="Times New Roman"/>
                <w:sz w:val="18"/>
                <w:szCs w:val="18"/>
              </w:rPr>
              <w:t>47 619</w:t>
            </w:r>
          </w:p>
          <w:p w:rsidR="00711654" w:rsidRPr="00326E1B" w:rsidRDefault="00711654" w:rsidP="005375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11654" w:rsidRPr="00326E1B" w:rsidRDefault="00711654" w:rsidP="005375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1654" w:rsidRPr="00326E1B" w:rsidRDefault="00711654" w:rsidP="005375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11654" w:rsidRPr="00326E1B" w:rsidRDefault="00711654" w:rsidP="007116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E1B">
              <w:rPr>
                <w:rFonts w:ascii="Times New Roman" w:eastAsia="Times New Roman" w:hAnsi="Times New Roman" w:cs="Times New Roman"/>
                <w:sz w:val="18"/>
                <w:szCs w:val="18"/>
              </w:rPr>
              <w:t>47 619</w:t>
            </w:r>
          </w:p>
          <w:p w:rsidR="00711654" w:rsidRPr="00326E1B" w:rsidRDefault="00711654" w:rsidP="005375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11654" w:rsidRPr="00326E1B" w:rsidRDefault="00711654" w:rsidP="005375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1654" w:rsidRPr="00326E1B" w:rsidRDefault="00711654" w:rsidP="005375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11654" w:rsidRPr="00326E1B" w:rsidRDefault="00711654" w:rsidP="005375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E1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  <w:p w:rsidR="00711654" w:rsidRPr="00326E1B" w:rsidRDefault="00711654" w:rsidP="005375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711654" w:rsidRPr="00326E1B" w:rsidRDefault="00711654" w:rsidP="005375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11654" w:rsidRPr="00326E1B" w:rsidRDefault="00711654" w:rsidP="005375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E1B">
              <w:rPr>
                <w:rFonts w:ascii="Times New Roman" w:eastAsia="Times New Roman" w:hAnsi="Times New Roman" w:cs="Times New Roman"/>
                <w:sz w:val="18"/>
                <w:szCs w:val="18"/>
              </w:rPr>
              <w:t>571</w:t>
            </w:r>
            <w:r w:rsidR="00326E1B" w:rsidRPr="00326E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26E1B">
              <w:rPr>
                <w:rFonts w:ascii="Times New Roman" w:eastAsia="Times New Roman" w:hAnsi="Times New Roman" w:cs="Times New Roman"/>
                <w:sz w:val="18"/>
                <w:szCs w:val="18"/>
              </w:rPr>
              <w:t>428</w:t>
            </w:r>
          </w:p>
        </w:tc>
      </w:tr>
      <w:tr w:rsidR="00711654" w:rsidRPr="00326E1B" w:rsidTr="00711654">
        <w:tc>
          <w:tcPr>
            <w:tcW w:w="16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654" w:rsidRPr="00326E1B" w:rsidRDefault="00711654" w:rsidP="005375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E1B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сбора данных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4" w:rsidRPr="00326E1B" w:rsidRDefault="00711654" w:rsidP="005375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4" w:rsidRPr="00326E1B" w:rsidRDefault="00711654" w:rsidP="005375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654" w:rsidRPr="00326E1B" w:rsidRDefault="00711654" w:rsidP="005375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E1B">
              <w:rPr>
                <w:rFonts w:ascii="Times New Roman" w:eastAsia="Times New Roman" w:hAnsi="Times New Roman" w:cs="Times New Roman"/>
                <w:sz w:val="18"/>
                <w:szCs w:val="18"/>
              </w:rPr>
              <w:t>19.11.2014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4" w:rsidRPr="00326E1B" w:rsidRDefault="00711654" w:rsidP="005375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4" w:rsidRPr="00326E1B" w:rsidRDefault="00711654" w:rsidP="005375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4" w:rsidRPr="00326E1B" w:rsidRDefault="00711654" w:rsidP="005375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4" w:rsidRPr="00326E1B" w:rsidRDefault="00711654" w:rsidP="005375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4" w:rsidRPr="00326E1B" w:rsidRDefault="00711654" w:rsidP="005375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4" w:rsidRPr="00326E1B" w:rsidRDefault="00711654" w:rsidP="005375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11654" w:rsidRPr="00326E1B" w:rsidRDefault="00711654" w:rsidP="005375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1654" w:rsidRPr="00326E1B" w:rsidTr="00326E1B">
        <w:trPr>
          <w:trHeight w:val="337"/>
        </w:trPr>
        <w:tc>
          <w:tcPr>
            <w:tcW w:w="16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654" w:rsidRPr="00326E1B" w:rsidRDefault="00711654" w:rsidP="005375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E1B">
              <w:rPr>
                <w:rFonts w:ascii="Times New Roman" w:eastAsia="Times New Roman" w:hAnsi="Times New Roman" w:cs="Times New Roman"/>
                <w:sz w:val="18"/>
                <w:szCs w:val="18"/>
              </w:rPr>
              <w:t>Срок действия цен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4" w:rsidRPr="00326E1B" w:rsidRDefault="00711654" w:rsidP="005375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4" w:rsidRPr="00326E1B" w:rsidRDefault="00711654" w:rsidP="005375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654" w:rsidRPr="00326E1B" w:rsidRDefault="00711654" w:rsidP="005375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E1B">
              <w:rPr>
                <w:rFonts w:ascii="Times New Roman" w:eastAsia="Times New Roman" w:hAnsi="Times New Roman" w:cs="Times New Roman"/>
                <w:sz w:val="18"/>
                <w:szCs w:val="18"/>
              </w:rPr>
              <w:t>31.12.2015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654" w:rsidRPr="00326E1B" w:rsidRDefault="00711654" w:rsidP="005375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654" w:rsidRPr="00326E1B" w:rsidRDefault="00711654" w:rsidP="005375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4" w:rsidRPr="00326E1B" w:rsidRDefault="00711654" w:rsidP="005375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4" w:rsidRPr="00326E1B" w:rsidRDefault="00711654" w:rsidP="005375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4" w:rsidRPr="00326E1B" w:rsidRDefault="00711654" w:rsidP="005375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4" w:rsidRPr="00326E1B" w:rsidRDefault="00711654" w:rsidP="005375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11654" w:rsidRPr="00326E1B" w:rsidRDefault="00711654" w:rsidP="005375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26E1B" w:rsidRPr="00326E1B" w:rsidTr="009F4D86">
        <w:trPr>
          <w:trHeight w:val="337"/>
        </w:trPr>
        <w:tc>
          <w:tcPr>
            <w:tcW w:w="15660" w:type="dxa"/>
            <w:gridSpan w:val="11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26E1B" w:rsidRPr="00326E1B" w:rsidRDefault="00326E1B" w:rsidP="00326E1B">
            <w:pPr>
              <w:tabs>
                <w:tab w:val="left" w:pos="14745"/>
                <w:tab w:val="right" w:pos="1544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E1B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 начальная (максимальная) цена договора</w:t>
            </w:r>
            <w:r w:rsidRPr="00326E1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    571 428 рублей</w:t>
            </w:r>
            <w:r w:rsidRPr="00326E1B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</w:tr>
    </w:tbl>
    <w:p w:rsidR="00326E1B" w:rsidRPr="00326E1B" w:rsidRDefault="00711654" w:rsidP="00711654">
      <w:pPr>
        <w:spacing w:after="120"/>
        <w:rPr>
          <w:rFonts w:ascii="Times New Roman" w:eastAsia="Times New Roman" w:hAnsi="Times New Roman" w:cs="Times New Roman"/>
          <w:sz w:val="18"/>
          <w:szCs w:val="18"/>
        </w:rPr>
      </w:pPr>
      <w:r w:rsidRPr="00326E1B">
        <w:rPr>
          <w:rFonts w:ascii="Times New Roman" w:eastAsia="Times New Roman" w:hAnsi="Times New Roman" w:cs="Times New Roman"/>
          <w:sz w:val="18"/>
          <w:szCs w:val="18"/>
        </w:rPr>
        <w:t xml:space="preserve">            </w:t>
      </w:r>
    </w:p>
    <w:p w:rsidR="00711654" w:rsidRPr="00326E1B" w:rsidRDefault="00711654" w:rsidP="00711654">
      <w:pPr>
        <w:spacing w:after="120"/>
        <w:rPr>
          <w:rFonts w:ascii="Times New Roman" w:eastAsia="Times New Roman" w:hAnsi="Times New Roman" w:cs="Times New Roman"/>
          <w:sz w:val="18"/>
          <w:szCs w:val="18"/>
        </w:rPr>
      </w:pPr>
      <w:r w:rsidRPr="00326E1B">
        <w:rPr>
          <w:rFonts w:ascii="Times New Roman" w:eastAsia="Times New Roman" w:hAnsi="Times New Roman" w:cs="Times New Roman"/>
          <w:sz w:val="18"/>
          <w:szCs w:val="18"/>
        </w:rPr>
        <w:t xml:space="preserve">1* - действующая цена с НДС ИП </w:t>
      </w:r>
      <w:proofErr w:type="spellStart"/>
      <w:r w:rsidRPr="00326E1B">
        <w:rPr>
          <w:rFonts w:ascii="Times New Roman" w:eastAsia="Times New Roman" w:hAnsi="Times New Roman" w:cs="Times New Roman"/>
          <w:sz w:val="18"/>
          <w:szCs w:val="18"/>
        </w:rPr>
        <w:t>Ощепков</w:t>
      </w:r>
      <w:proofErr w:type="spellEnd"/>
      <w:r w:rsidRPr="00326E1B">
        <w:rPr>
          <w:rFonts w:ascii="Times New Roman" w:eastAsia="Times New Roman" w:hAnsi="Times New Roman" w:cs="Times New Roman"/>
          <w:sz w:val="18"/>
          <w:szCs w:val="18"/>
        </w:rPr>
        <w:t xml:space="preserve"> А.М. 628240, Тюменская область, г. Советский, ул. Гастелло, д. 43, кв. 34 на 2014 год</w:t>
      </w:r>
      <w:proofErr w:type="gramStart"/>
      <w:r w:rsidRPr="00326E1B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gramEnd"/>
      <w:r w:rsidRPr="00326E1B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proofErr w:type="gramStart"/>
      <w:r w:rsidRPr="00326E1B">
        <w:rPr>
          <w:rFonts w:ascii="Times New Roman" w:eastAsia="Times New Roman" w:hAnsi="Times New Roman" w:cs="Times New Roman"/>
          <w:sz w:val="18"/>
          <w:szCs w:val="18"/>
        </w:rPr>
        <w:t>к</w:t>
      </w:r>
      <w:proofErr w:type="gramEnd"/>
      <w:r w:rsidRPr="00326E1B">
        <w:rPr>
          <w:rFonts w:ascii="Times New Roman" w:eastAsia="Times New Roman" w:hAnsi="Times New Roman" w:cs="Times New Roman"/>
          <w:sz w:val="18"/>
          <w:szCs w:val="18"/>
        </w:rPr>
        <w:t>оммерческое предложение) от 18.11.2014г. № 12</w:t>
      </w:r>
    </w:p>
    <w:p w:rsidR="00711654" w:rsidRPr="00326E1B" w:rsidRDefault="00711654" w:rsidP="00711654">
      <w:pPr>
        <w:spacing w:after="120"/>
        <w:rPr>
          <w:rFonts w:ascii="Times New Roman" w:eastAsia="Times New Roman" w:hAnsi="Times New Roman" w:cs="Times New Roman"/>
          <w:sz w:val="18"/>
          <w:szCs w:val="18"/>
        </w:rPr>
      </w:pPr>
      <w:r w:rsidRPr="00326E1B">
        <w:rPr>
          <w:rFonts w:ascii="Times New Roman" w:eastAsia="Times New Roman" w:hAnsi="Times New Roman" w:cs="Times New Roman"/>
          <w:sz w:val="18"/>
          <w:szCs w:val="18"/>
        </w:rPr>
        <w:t xml:space="preserve">            2* - действующая цена с НДС  ООО «Луч», 628260, Тюменская область, г. Югорск, ул. Железнодорожная, д. 17/3, на 2014 год</w:t>
      </w:r>
      <w:proofErr w:type="gramStart"/>
      <w:r w:rsidRPr="00326E1B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gramEnd"/>
      <w:r w:rsidRPr="00326E1B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proofErr w:type="gramStart"/>
      <w:r w:rsidRPr="00326E1B">
        <w:rPr>
          <w:rFonts w:ascii="Times New Roman" w:eastAsia="Times New Roman" w:hAnsi="Times New Roman" w:cs="Times New Roman"/>
          <w:sz w:val="18"/>
          <w:szCs w:val="18"/>
        </w:rPr>
        <w:t>к</w:t>
      </w:r>
      <w:proofErr w:type="gramEnd"/>
      <w:r w:rsidRPr="00326E1B">
        <w:rPr>
          <w:rFonts w:ascii="Times New Roman" w:eastAsia="Times New Roman" w:hAnsi="Times New Roman" w:cs="Times New Roman"/>
          <w:sz w:val="18"/>
          <w:szCs w:val="18"/>
        </w:rPr>
        <w:t>оммерческое предложение) от 17.11.2014г. № 29</w:t>
      </w:r>
    </w:p>
    <w:p w:rsidR="00711654" w:rsidRPr="00326E1B" w:rsidRDefault="00711654" w:rsidP="00711654">
      <w:pPr>
        <w:spacing w:after="120"/>
        <w:rPr>
          <w:rFonts w:ascii="Times New Roman" w:eastAsia="Times New Roman" w:hAnsi="Times New Roman" w:cs="Times New Roman"/>
          <w:sz w:val="18"/>
          <w:szCs w:val="18"/>
        </w:rPr>
      </w:pPr>
      <w:r w:rsidRPr="00326E1B">
        <w:rPr>
          <w:rFonts w:ascii="Times New Roman" w:eastAsia="Times New Roman" w:hAnsi="Times New Roman" w:cs="Times New Roman"/>
          <w:sz w:val="18"/>
          <w:szCs w:val="18"/>
        </w:rPr>
        <w:t xml:space="preserve">            3* - действующая цена с НДС  «ИП </w:t>
      </w:r>
      <w:proofErr w:type="spellStart"/>
      <w:r w:rsidRPr="00326E1B">
        <w:rPr>
          <w:rFonts w:ascii="Times New Roman" w:eastAsia="Times New Roman" w:hAnsi="Times New Roman" w:cs="Times New Roman"/>
          <w:sz w:val="18"/>
          <w:szCs w:val="18"/>
        </w:rPr>
        <w:t>Домрачев</w:t>
      </w:r>
      <w:proofErr w:type="spellEnd"/>
      <w:r w:rsidRPr="00326E1B">
        <w:rPr>
          <w:rFonts w:ascii="Times New Roman" w:eastAsia="Times New Roman" w:hAnsi="Times New Roman" w:cs="Times New Roman"/>
          <w:sz w:val="18"/>
          <w:szCs w:val="18"/>
        </w:rPr>
        <w:t xml:space="preserve"> Д.В.», 628260, Тюменская область, г. Югорск, ул. Южная, д. 27, на 2014 год</w:t>
      </w:r>
      <w:proofErr w:type="gramStart"/>
      <w:r w:rsidRPr="00326E1B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gramEnd"/>
      <w:r w:rsidRPr="00326E1B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proofErr w:type="gramStart"/>
      <w:r w:rsidRPr="00326E1B">
        <w:rPr>
          <w:rFonts w:ascii="Times New Roman" w:eastAsia="Times New Roman" w:hAnsi="Times New Roman" w:cs="Times New Roman"/>
          <w:sz w:val="18"/>
          <w:szCs w:val="18"/>
        </w:rPr>
        <w:t>к</w:t>
      </w:r>
      <w:proofErr w:type="gramEnd"/>
      <w:r w:rsidRPr="00326E1B">
        <w:rPr>
          <w:rFonts w:ascii="Times New Roman" w:eastAsia="Times New Roman" w:hAnsi="Times New Roman" w:cs="Times New Roman"/>
          <w:sz w:val="18"/>
          <w:szCs w:val="18"/>
        </w:rPr>
        <w:t>оммерческое предложение) от 17.11.2014г. № 46</w:t>
      </w:r>
    </w:p>
    <w:p w:rsidR="00711654" w:rsidRPr="00326E1B" w:rsidRDefault="00711654" w:rsidP="00711654">
      <w:pPr>
        <w:ind w:left="720" w:hanging="720"/>
        <w:rPr>
          <w:rFonts w:ascii="Times New Roman" w:eastAsia="Times New Roman" w:hAnsi="Times New Roman" w:cs="Times New Roman"/>
          <w:sz w:val="18"/>
          <w:szCs w:val="18"/>
        </w:rPr>
      </w:pPr>
      <w:r w:rsidRPr="00326E1B">
        <w:rPr>
          <w:rFonts w:ascii="Times New Roman" w:eastAsia="Times New Roman" w:hAnsi="Times New Roman" w:cs="Times New Roman"/>
          <w:sz w:val="18"/>
          <w:szCs w:val="18"/>
        </w:rPr>
        <w:t xml:space="preserve">        Руководитель _____________________ Е.Б. Комисаренко</w:t>
      </w:r>
    </w:p>
    <w:p w:rsidR="00711654" w:rsidRPr="00326E1B" w:rsidRDefault="00711654" w:rsidP="00711654">
      <w:pPr>
        <w:rPr>
          <w:rFonts w:ascii="Times New Roman" w:eastAsia="Times New Roman" w:hAnsi="Times New Roman" w:cs="Times New Roman"/>
          <w:sz w:val="18"/>
          <w:szCs w:val="18"/>
        </w:rPr>
      </w:pPr>
      <w:r w:rsidRPr="00326E1B">
        <w:rPr>
          <w:rFonts w:ascii="Times New Roman" w:eastAsia="Times New Roman" w:hAnsi="Times New Roman" w:cs="Times New Roman"/>
          <w:sz w:val="18"/>
          <w:szCs w:val="18"/>
        </w:rPr>
        <w:t xml:space="preserve">            Дата составления сводной  таблицы 28 ноября 2014 год.</w:t>
      </w:r>
    </w:p>
    <w:p w:rsidR="00711654" w:rsidRPr="00326E1B" w:rsidRDefault="00711654" w:rsidP="00711654">
      <w:pPr>
        <w:tabs>
          <w:tab w:val="left" w:pos="720"/>
        </w:tabs>
        <w:spacing w:after="120" w:line="36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26E1B">
        <w:rPr>
          <w:rFonts w:ascii="Times New Roman" w:eastAsia="Times New Roman" w:hAnsi="Times New Roman" w:cs="Times New Roman"/>
          <w:sz w:val="18"/>
          <w:szCs w:val="18"/>
        </w:rPr>
        <w:t xml:space="preserve">            Исп.: Н.Н. Белинская 7-24-47</w:t>
      </w:r>
    </w:p>
    <w:p w:rsidR="00CC4D74" w:rsidRPr="00326E1B" w:rsidRDefault="00CC4D74">
      <w:pPr>
        <w:rPr>
          <w:rFonts w:ascii="Times New Roman" w:hAnsi="Times New Roman" w:cs="Times New Roman"/>
          <w:sz w:val="18"/>
          <w:szCs w:val="18"/>
        </w:rPr>
      </w:pPr>
    </w:p>
    <w:sectPr w:rsidR="00CC4D74" w:rsidRPr="00326E1B" w:rsidSect="004F2BC2">
      <w:pgSz w:w="16838" w:h="11906" w:orient="landscape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0C30"/>
    <w:rsid w:val="00326E1B"/>
    <w:rsid w:val="00327A5E"/>
    <w:rsid w:val="004E4EDD"/>
    <w:rsid w:val="004F2BC2"/>
    <w:rsid w:val="006B0C30"/>
    <w:rsid w:val="00711654"/>
    <w:rsid w:val="00753431"/>
    <w:rsid w:val="008062EC"/>
    <w:rsid w:val="00BD4E84"/>
    <w:rsid w:val="00BF4FA8"/>
    <w:rsid w:val="00BF581A"/>
    <w:rsid w:val="00CC4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№ 6"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Почекаева И.В.</dc:creator>
  <cp:keywords/>
  <dc:description/>
  <cp:lastModifiedBy>Почекаева И.В.</cp:lastModifiedBy>
  <cp:revision>9</cp:revision>
  <cp:lastPrinted>2014-12-11T05:15:00Z</cp:lastPrinted>
  <dcterms:created xsi:type="dcterms:W3CDTF">2014-12-03T07:46:00Z</dcterms:created>
  <dcterms:modified xsi:type="dcterms:W3CDTF">2014-12-11T05:34:00Z</dcterms:modified>
</cp:coreProperties>
</file>