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8254BA" w:rsidRDefault="008254BA" w:rsidP="008254BA">
            <w:pPr>
              <w:keepNext/>
              <w:keepLines/>
              <w:widowControl w:val="0"/>
              <w:suppressLineNumbers/>
              <w:suppressAutoHyphens/>
              <w:jc w:val="left"/>
              <w:rPr>
                <w:sz w:val="26"/>
                <w:szCs w:val="26"/>
              </w:rPr>
            </w:pPr>
            <w:r w:rsidRPr="008254BA">
              <w:rPr>
                <w:sz w:val="26"/>
                <w:szCs w:val="26"/>
              </w:rPr>
              <w:t>Директор муниципального казенного учреждения «Служба обеспечения органов местного самоуправления»</w:t>
            </w:r>
          </w:p>
          <w:p w:rsidR="008254BA" w:rsidRPr="008254BA" w:rsidRDefault="008254BA" w:rsidP="008254BA">
            <w:pPr>
              <w:keepNext/>
              <w:keepLines/>
              <w:widowControl w:val="0"/>
              <w:suppressLineNumbers/>
              <w:suppressAutoHyphens/>
              <w:jc w:val="left"/>
              <w:rPr>
                <w:sz w:val="26"/>
                <w:szCs w:val="26"/>
              </w:rPr>
            </w:pPr>
          </w:p>
          <w:p w:rsidR="008254BA" w:rsidRPr="008254BA" w:rsidRDefault="008254BA" w:rsidP="008254BA">
            <w:pPr>
              <w:keepNext/>
              <w:keepLines/>
              <w:widowControl w:val="0"/>
              <w:suppressLineNumbers/>
              <w:suppressAutoHyphens/>
              <w:jc w:val="left"/>
              <w:rPr>
                <w:sz w:val="26"/>
                <w:szCs w:val="26"/>
              </w:rPr>
            </w:pPr>
            <w:r w:rsidRPr="008254BA">
              <w:rPr>
                <w:sz w:val="26"/>
                <w:szCs w:val="26"/>
              </w:rPr>
              <w:t>__________ И.А. Абросимова</w:t>
            </w:r>
          </w:p>
          <w:p w:rsidR="00A762D8" w:rsidRPr="00BF148A" w:rsidRDefault="008254BA" w:rsidP="008254BA">
            <w:pPr>
              <w:keepNext/>
              <w:keepLines/>
              <w:widowControl w:val="0"/>
              <w:suppressLineNumbers/>
              <w:suppressAutoHyphens/>
              <w:jc w:val="left"/>
              <w:rPr>
                <w:sz w:val="26"/>
                <w:szCs w:val="26"/>
                <w:highlight w:val="yellow"/>
              </w:rPr>
            </w:pPr>
            <w:r w:rsidRPr="008254BA">
              <w:rPr>
                <w:sz w:val="26"/>
                <w:szCs w:val="26"/>
              </w:rPr>
              <w:t>«_____»______________ 201</w:t>
            </w:r>
            <w:r>
              <w:rPr>
                <w:sz w:val="26"/>
                <w:szCs w:val="26"/>
              </w:rPr>
              <w:t>7</w:t>
            </w:r>
            <w:r w:rsidRPr="008254BA">
              <w:rPr>
                <w:sz w:val="26"/>
                <w:szCs w:val="26"/>
              </w:rPr>
              <w:t>г.</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0F232F" w:rsidRDefault="00A762D8" w:rsidP="000F232F">
      <w:pPr>
        <w:keepNext/>
        <w:keepLines/>
        <w:widowControl w:val="0"/>
        <w:suppressLineNumbers/>
        <w:suppressAutoHyphens/>
        <w:jc w:val="center"/>
        <w:rPr>
          <w:b/>
          <w:bCs/>
        </w:rPr>
      </w:pPr>
      <w:r w:rsidRPr="00BF148A">
        <w:rPr>
          <w:b/>
          <w:bCs/>
        </w:rPr>
        <w:t xml:space="preserve"> </w:t>
      </w:r>
      <w:r w:rsidR="000F232F" w:rsidRPr="005F2F8D">
        <w:rPr>
          <w:b/>
          <w:bCs/>
        </w:rPr>
        <w:t xml:space="preserve">на право заключения </w:t>
      </w:r>
      <w:r w:rsidR="000F232F">
        <w:rPr>
          <w:b/>
          <w:bCs/>
        </w:rPr>
        <w:t xml:space="preserve">муниципального </w:t>
      </w:r>
      <w:r w:rsidR="000F232F" w:rsidRPr="005F2F8D">
        <w:rPr>
          <w:b/>
          <w:bCs/>
        </w:rPr>
        <w:t xml:space="preserve">контракта </w:t>
      </w:r>
    </w:p>
    <w:p w:rsidR="00A762D8" w:rsidRPr="00BF148A" w:rsidRDefault="000F232F" w:rsidP="000F232F">
      <w:pPr>
        <w:keepNext/>
        <w:keepLines/>
        <w:widowControl w:val="0"/>
        <w:suppressLineNumbers/>
        <w:suppressAutoHyphens/>
        <w:jc w:val="center"/>
        <w:rPr>
          <w:b/>
          <w:bCs/>
        </w:rPr>
      </w:pPr>
      <w:r w:rsidRPr="00677423">
        <w:rPr>
          <w:b/>
          <w:bCs/>
        </w:rPr>
        <w:t>на поставку автомобильного бензина</w:t>
      </w:r>
      <w:r w:rsidR="002E77DA" w:rsidRPr="00677423">
        <w:rPr>
          <w:b/>
          <w:bCs/>
        </w:rPr>
        <w:t>.</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B3303A">
        <w:rPr>
          <w:b/>
          <w:bCs/>
        </w:rPr>
        <w:t>7</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BB18A0" w:rsidP="003D5076">
            <w:pPr>
              <w:keepNext/>
              <w:keepLines/>
              <w:widowControl w:val="0"/>
              <w:suppressLineNumbers/>
              <w:suppressAutoHyphens/>
              <w:rPr>
                <w:color w:val="000000" w:themeColor="text1"/>
              </w:rPr>
            </w:pPr>
            <w:r w:rsidRPr="00BB18A0">
              <w:rPr>
                <w:color w:val="000000" w:themeColor="text1"/>
              </w:rPr>
              <w:t>173862201905886220100100270271920244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254BA" w:rsidRDefault="008254BA" w:rsidP="008254BA">
            <w:pPr>
              <w:keepNext/>
              <w:keepLines/>
              <w:widowControl w:val="0"/>
              <w:suppressLineNumbers/>
              <w:suppressAutoHyphens/>
            </w:pPr>
            <w:r w:rsidRPr="005F2F8D">
              <w:t>Наименование</w:t>
            </w:r>
            <w:r>
              <w:t xml:space="preserve">: </w:t>
            </w:r>
          </w:p>
          <w:p w:rsidR="008254BA" w:rsidRDefault="008254BA" w:rsidP="008254BA">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8254BA" w:rsidRPr="005F2F8D" w:rsidRDefault="008254BA" w:rsidP="008254BA">
            <w:pPr>
              <w:keepNext/>
              <w:keepLines/>
              <w:widowControl w:val="0"/>
              <w:suppressLineNumbers/>
              <w:suppressAutoHyphens/>
            </w:pPr>
            <w:r w:rsidRPr="005F2F8D">
              <w:t>Место нахождения</w:t>
            </w:r>
            <w:r>
              <w:t>:</w:t>
            </w:r>
          </w:p>
          <w:p w:rsidR="008254BA" w:rsidRPr="005F2F8D" w:rsidRDefault="008254BA" w:rsidP="008254BA">
            <w:pPr>
              <w:keepNext/>
              <w:keepLines/>
              <w:widowControl w:val="0"/>
              <w:suppressLineNumbers/>
              <w:suppressAutoHyphens/>
            </w:pPr>
            <w:r w:rsidRPr="002F774E">
              <w:t xml:space="preserve">628260, Ханты-Мансийский  автономный округ-Югра, г. Югорск, ул. </w:t>
            </w:r>
            <w:r>
              <w:t>Ленина</w:t>
            </w:r>
            <w:r w:rsidRPr="002F774E">
              <w:t>,</w:t>
            </w:r>
            <w:r>
              <w:t>29</w:t>
            </w:r>
            <w:r w:rsidRPr="002F774E">
              <w:t>, каб.1</w:t>
            </w:r>
            <w:r>
              <w:t>09</w:t>
            </w:r>
          </w:p>
          <w:p w:rsidR="008254BA" w:rsidRPr="005F2F8D" w:rsidRDefault="008254BA" w:rsidP="008254BA">
            <w:pPr>
              <w:keepNext/>
              <w:keepLines/>
              <w:widowControl w:val="0"/>
              <w:suppressLineNumbers/>
              <w:suppressAutoHyphens/>
            </w:pPr>
            <w:r w:rsidRPr="005F2F8D">
              <w:t>Почтовый адрес</w:t>
            </w:r>
            <w:r>
              <w:t>:</w:t>
            </w:r>
          </w:p>
          <w:p w:rsidR="008254BA" w:rsidRDefault="008254BA" w:rsidP="008254BA">
            <w:pPr>
              <w:keepNext/>
              <w:keepLines/>
              <w:widowControl w:val="0"/>
              <w:suppressLineNumbers/>
              <w:suppressAutoHyphens/>
              <w:jc w:val="left"/>
            </w:pPr>
            <w:r w:rsidRPr="00ED0B62">
              <w:t>628260, Ханты-Мансийский автономный округ</w:t>
            </w:r>
            <w:r>
              <w:t>-</w:t>
            </w:r>
            <w:r w:rsidRPr="00ED0B62">
              <w:t>Югра, г.</w:t>
            </w:r>
            <w:r>
              <w:t xml:space="preserve"> </w:t>
            </w:r>
            <w:r w:rsidRPr="00ED0B62">
              <w:t>Югорск, ул.40 лет Победы, д.11.</w:t>
            </w:r>
          </w:p>
          <w:p w:rsidR="008254BA" w:rsidRPr="005F2F8D" w:rsidRDefault="008254BA" w:rsidP="008254BA">
            <w:pPr>
              <w:keepNext/>
              <w:keepLines/>
              <w:widowControl w:val="0"/>
              <w:suppressLineNumbers/>
              <w:suppressAutoHyphens/>
              <w:jc w:val="left"/>
            </w:pPr>
            <w:r w:rsidRPr="005F2F8D">
              <w:t>Телефон</w:t>
            </w:r>
            <w:r>
              <w:t>:</w:t>
            </w:r>
            <w:r w:rsidRPr="005F2F8D">
              <w:t xml:space="preserve"> </w:t>
            </w:r>
            <w:r w:rsidRPr="00ED0B62">
              <w:t>8 (34675)2-13-86</w:t>
            </w:r>
            <w:r>
              <w:t xml:space="preserve">            </w:t>
            </w:r>
            <w:r w:rsidRPr="005F2F8D">
              <w:t>факс</w:t>
            </w:r>
            <w:r>
              <w:t xml:space="preserve">:  </w:t>
            </w:r>
            <w:r w:rsidRPr="00ED0B62">
              <w:t>8 (34675)2-13-86</w:t>
            </w:r>
          </w:p>
          <w:p w:rsidR="008254BA" w:rsidRPr="005F2F8D" w:rsidRDefault="008254BA" w:rsidP="008254BA">
            <w:pPr>
              <w:keepNext/>
              <w:keepLines/>
              <w:widowControl w:val="0"/>
              <w:suppressLineNumbers/>
              <w:suppressAutoHyphens/>
            </w:pPr>
            <w:r w:rsidRPr="005F2F8D">
              <w:t>Адрес электронной почты</w:t>
            </w:r>
            <w:r>
              <w:t>:</w:t>
            </w:r>
            <w:r w:rsidRPr="005F2F8D">
              <w:t xml:space="preserve"> </w:t>
            </w:r>
            <w:proofErr w:type="spellStart"/>
            <w:r w:rsidRPr="00F57917">
              <w:rPr>
                <w:lang w:val="en-US"/>
              </w:rPr>
              <w:t>thu</w:t>
            </w:r>
            <w:proofErr w:type="spellEnd"/>
            <w:r w:rsidRPr="00ED0B62">
              <w:t>@</w:t>
            </w:r>
            <w:proofErr w:type="spellStart"/>
            <w:r w:rsidRPr="00F57917">
              <w:rPr>
                <w:lang w:val="en-US"/>
              </w:rPr>
              <w:t>ugorsk</w:t>
            </w:r>
            <w:proofErr w:type="spellEnd"/>
            <w:r w:rsidRPr="00ED0B62">
              <w:t>.</w:t>
            </w:r>
            <w:proofErr w:type="spellStart"/>
            <w:r w:rsidRPr="00F57917">
              <w:rPr>
                <w:lang w:val="en-US"/>
              </w:rPr>
              <w:t>ru</w:t>
            </w:r>
            <w:proofErr w:type="spellEnd"/>
          </w:p>
          <w:p w:rsidR="00A762D8" w:rsidRPr="00BF148A" w:rsidRDefault="008254BA" w:rsidP="008254BA">
            <w:pPr>
              <w:keepNext/>
              <w:keepLines/>
              <w:widowControl w:val="0"/>
              <w:suppressLineNumbers/>
              <w:suppressAutoHyphens/>
            </w:pPr>
            <w:r w:rsidRPr="005F2F8D">
              <w:t>Ответственное должностное лицо</w:t>
            </w:r>
            <w:r>
              <w:t>:</w:t>
            </w:r>
            <w:r w:rsidRPr="005F2F8D">
              <w:t xml:space="preserve"> </w:t>
            </w:r>
            <w:r w:rsidRPr="00F57917">
              <w:t>Овечкин Виктор Юрьевич</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keepNext/>
              <w:keepLines/>
              <w:widowControl w:val="0"/>
              <w:suppressLineNumbers/>
              <w:suppressAutoHyphens/>
              <w:spacing w:after="120"/>
              <w:jc w:val="left"/>
              <w:rPr>
                <w:color w:val="000000" w:themeColor="text1"/>
              </w:rPr>
            </w:pPr>
            <w:r w:rsidRPr="008254BA">
              <w:rPr>
                <w:color w:val="000000" w:themeColor="text1"/>
              </w:rPr>
              <w:t xml:space="preserve">Информация о контрактной службе заказчика, контрактном управляющем,  </w:t>
            </w:r>
            <w:proofErr w:type="gramStart"/>
            <w:r w:rsidRPr="008254BA">
              <w:rPr>
                <w:color w:val="000000" w:themeColor="text1"/>
              </w:rPr>
              <w:lastRenderedPageBreak/>
              <w:t>ответственных</w:t>
            </w:r>
            <w:proofErr w:type="gramEnd"/>
            <w:r w:rsidRPr="008254BA">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Контрактный управляющий</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t>Место нахождения: 628260, Ханты-Мансийский  автономный округ-Югра, г. Югорск, ул. Ленина,29, каб.109</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Овечкин Виктор Юрьеви</w:t>
            </w:r>
            <w:proofErr w:type="gramStart"/>
            <w:r w:rsidRPr="008254BA">
              <w:rPr>
                <w:color w:val="000000" w:themeColor="text1"/>
              </w:rPr>
              <w:t>ч-</w:t>
            </w:r>
            <w:proofErr w:type="gramEnd"/>
            <w:r w:rsidRPr="008254BA">
              <w:rPr>
                <w:color w:val="000000" w:themeColor="text1"/>
              </w:rPr>
              <w:t xml:space="preserve"> заместитель директора, тел. 8 (34675)2-13-86.</w:t>
            </w:r>
          </w:p>
          <w:p w:rsidR="00A762D8" w:rsidRPr="008254BA" w:rsidRDefault="008254BA" w:rsidP="008254BA">
            <w:pPr>
              <w:keepNext/>
              <w:keepLines/>
              <w:widowControl w:val="0"/>
              <w:suppressLineNumbers/>
              <w:suppressAutoHyphens/>
              <w:rPr>
                <w:color w:val="000000" w:themeColor="text1"/>
              </w:rPr>
            </w:pPr>
            <w:r w:rsidRPr="008254BA">
              <w:rPr>
                <w:color w:val="000000" w:themeColor="text1"/>
              </w:rPr>
              <w:t>thu@ugorsk.ru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8254BA" w:rsidRDefault="00A762D8" w:rsidP="00462481">
            <w:pPr>
              <w:autoSpaceDE w:val="0"/>
              <w:autoSpaceDN w:val="0"/>
              <w:adjustRightInd w:val="0"/>
              <w:spacing w:after="0"/>
              <w:rPr>
                <w:color w:val="000000" w:themeColor="text1"/>
              </w:rPr>
            </w:pPr>
            <w:r w:rsidRPr="008254BA">
              <w:rPr>
                <w:bCs/>
                <w:color w:val="000000" w:themeColor="text1"/>
              </w:rPr>
              <w:t xml:space="preserve">Наименование: </w:t>
            </w:r>
            <w:r w:rsidR="00462481" w:rsidRPr="008254BA">
              <w:rPr>
                <w:color w:val="000000" w:themeColor="text1"/>
              </w:rPr>
              <w:t>Закрытое акционерное общество «Сбербанк –</w:t>
            </w:r>
          </w:p>
          <w:p w:rsidR="00A762D8" w:rsidRPr="00BF148A" w:rsidRDefault="00462481" w:rsidP="00462481">
            <w:pPr>
              <w:keepNext/>
              <w:keepLines/>
              <w:widowControl w:val="0"/>
              <w:suppressLineNumbers/>
              <w:suppressAutoHyphens/>
            </w:pPr>
            <w:r w:rsidRPr="008254BA">
              <w:rPr>
                <w:color w:val="000000" w:themeColor="text1"/>
              </w:rPr>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F232F" w:rsidP="00BB18A0">
            <w:pPr>
              <w:keepNext/>
              <w:keepLines/>
              <w:widowControl w:val="0"/>
              <w:suppressLineNumbers/>
              <w:suppressAutoHyphens/>
              <w:spacing w:after="0"/>
              <w:rPr>
                <w:i/>
              </w:rPr>
            </w:pPr>
            <w:r w:rsidRPr="000F232F">
              <w:t xml:space="preserve">Аукцион в электронной форме на право заключения муниципального  контракта на поставку автомобильного бензина.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2005EE">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2005EE" w:rsidRPr="002005EE">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2E77DA" w:rsidP="002E77DA">
            <w:pPr>
              <w:spacing w:after="0"/>
            </w:pPr>
            <w:r>
              <w:t>Т</w:t>
            </w:r>
            <w:r w:rsidRPr="0090369D">
              <w:t>овар поставляется</w:t>
            </w:r>
            <w:r>
              <w:t xml:space="preserve"> через заправочные станции Поставщика, расположенные в городе Югорске Ханты-Мансийского автономного округа-Югры.</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A27E7" w:rsidP="00BB18A0">
            <w:pPr>
              <w:autoSpaceDE w:val="0"/>
              <w:autoSpaceDN w:val="0"/>
              <w:adjustRightInd w:val="0"/>
              <w:spacing w:after="0" w:line="360" w:lineRule="auto"/>
              <w:jc w:val="left"/>
            </w:pPr>
            <w:r>
              <w:t xml:space="preserve">Круглосуточно </w:t>
            </w:r>
            <w:r w:rsidRPr="005357EA">
              <w:t xml:space="preserve">с </w:t>
            </w:r>
            <w:r w:rsidR="00B4405F">
              <w:t xml:space="preserve">01 </w:t>
            </w:r>
            <w:r w:rsidR="00BB18A0">
              <w:t>октября</w:t>
            </w:r>
            <w:r>
              <w:t xml:space="preserve"> </w:t>
            </w:r>
            <w:r w:rsidRPr="00DC27F3">
              <w:t xml:space="preserve">по </w:t>
            </w:r>
            <w:r w:rsidR="00BB18A0">
              <w:t>17</w:t>
            </w:r>
            <w:r w:rsidRPr="00DC27F3">
              <w:t xml:space="preserve"> </w:t>
            </w:r>
            <w:r w:rsidR="00BB18A0">
              <w:t>декабря</w:t>
            </w:r>
            <w:r w:rsidRPr="00DC27F3">
              <w:t xml:space="preserve"> 201</w:t>
            </w:r>
            <w:r>
              <w:t>7</w:t>
            </w:r>
            <w:r w:rsidRPr="00DC27F3">
              <w:t xml:space="preserve"> года</w:t>
            </w:r>
            <w:r w:rsidR="002E77DA" w:rsidRPr="00DC27F3">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EE77E0" w:rsidRDefault="00EE77E0" w:rsidP="008254BA">
            <w:pPr>
              <w:keepNext/>
              <w:keepLines/>
              <w:widowControl w:val="0"/>
              <w:suppressLineNumbers/>
              <w:suppressAutoHyphens/>
              <w:rPr>
                <w:rStyle w:val="ad"/>
                <w:b/>
                <w:i w:val="0"/>
              </w:rPr>
            </w:pPr>
            <w:r w:rsidRPr="00EE77E0">
              <w:rPr>
                <w:b/>
                <w:lang w:eastAsia="ar-SA"/>
              </w:rPr>
              <w:t>552</w:t>
            </w:r>
            <w:r>
              <w:rPr>
                <w:b/>
                <w:lang w:eastAsia="ar-SA"/>
              </w:rPr>
              <w:t> </w:t>
            </w:r>
            <w:r w:rsidRPr="00EE77E0">
              <w:rPr>
                <w:b/>
                <w:lang w:eastAsia="ar-SA"/>
              </w:rPr>
              <w:t>620</w:t>
            </w:r>
            <w:r>
              <w:rPr>
                <w:b/>
                <w:lang w:eastAsia="ar-SA"/>
              </w:rPr>
              <w:t xml:space="preserve"> </w:t>
            </w:r>
            <w:r w:rsidR="002E77DA" w:rsidRPr="00EE77E0">
              <w:rPr>
                <w:b/>
                <w:lang w:eastAsia="ar-SA"/>
              </w:rPr>
              <w:t>(</w:t>
            </w:r>
            <w:r w:rsidR="008D0AD8" w:rsidRPr="00EE77E0">
              <w:rPr>
                <w:b/>
                <w:lang w:eastAsia="ar-SA"/>
              </w:rPr>
              <w:t xml:space="preserve">пятьсот </w:t>
            </w:r>
            <w:r w:rsidRPr="00EE77E0">
              <w:rPr>
                <w:b/>
                <w:lang w:eastAsia="ar-SA"/>
              </w:rPr>
              <w:t>пятьдесят две тысячи шестьсот двадцать</w:t>
            </w:r>
            <w:r w:rsidR="002E77DA" w:rsidRPr="00EE77E0">
              <w:rPr>
                <w:b/>
                <w:lang w:eastAsia="ar-SA"/>
              </w:rPr>
              <w:t>) рублей 00 копеек</w:t>
            </w:r>
            <w:r w:rsidR="008254BA" w:rsidRPr="00EE77E0">
              <w:rPr>
                <w:rStyle w:val="ad"/>
                <w:b/>
                <w:i w:val="0"/>
              </w:rPr>
              <w:t>.</w:t>
            </w:r>
          </w:p>
          <w:p w:rsidR="00A762D8" w:rsidRPr="00BF148A" w:rsidRDefault="008254BA" w:rsidP="008254BA">
            <w:pPr>
              <w:rPr>
                <w:snapToGrid w:val="0"/>
              </w:rPr>
            </w:pPr>
            <w:r w:rsidRPr="00FD3970">
              <w:rPr>
                <w:bCs/>
                <w:snapToGrid w:val="0"/>
              </w:rPr>
              <w:t xml:space="preserve">Начальная (максимальная) цена контракта включает в себя </w:t>
            </w:r>
            <w:r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EB1A64">
            <w:r>
              <w:rPr>
                <w:bCs/>
              </w:rPr>
              <w:t xml:space="preserve">Содержится в </w:t>
            </w:r>
            <w:r w:rsidR="00A762D8" w:rsidRPr="00BF148A">
              <w:rPr>
                <w:bCs/>
              </w:rPr>
              <w:t>части</w:t>
            </w:r>
            <w:r w:rsidR="00EB1A64">
              <w:rPr>
                <w:bCs/>
              </w:rPr>
              <w:t xml:space="preserve"> </w:t>
            </w:r>
            <w:r w:rsidR="00EB1A64">
              <w:rPr>
                <w:bCs/>
                <w:lang w:val="en-US"/>
              </w:rPr>
              <w:t>IV</w:t>
            </w:r>
            <w:r w:rsidR="00EB1A64" w:rsidRPr="00EB1A64">
              <w:rPr>
                <w:bCs/>
              </w:rPr>
              <w:t xml:space="preserve"> </w:t>
            </w:r>
            <w:r w:rsidR="00EB1A64">
              <w:rPr>
                <w:bCs/>
              </w:rPr>
              <w:t>«ОБОСНОВАНИЕ НАЧАЛЬНОЙ (МАКСИМАЛЬНОЙ) ЦЕНЫ КОНТРАКТА»</w:t>
            </w:r>
            <w:r w:rsidR="00A762D8" w:rsidRPr="00BF148A">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287256">
            <w:pPr>
              <w:rPr>
                <w:i/>
              </w:rPr>
            </w:pPr>
            <w:r w:rsidRPr="00BF148A">
              <w:t xml:space="preserve">Источник финансирования:  </w:t>
            </w:r>
            <w:r w:rsidR="008254BA" w:rsidRPr="008254BA">
              <w:t>Бюджет города Югорска на 201</w:t>
            </w:r>
            <w:r w:rsidR="00287256">
              <w:t>7</w:t>
            </w:r>
            <w:r w:rsidR="008254BA" w:rsidRPr="008254BA">
              <w:t xml:space="preserve">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3D5076">
            <w:pPr>
              <w:rPr>
                <w:i/>
              </w:rPr>
            </w:pPr>
            <w:r>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proofErr w:type="gramStart"/>
            <w:r w:rsidRPr="008254BA">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254BA">
              <w:rPr>
                <w:rFonts w:ascii="Times New Roman" w:hAnsi="Times New Roman"/>
                <w:b w:val="0"/>
                <w:bCs w:val="0"/>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8254BA">
              <w:rPr>
                <w:rFonts w:ascii="Times New Roman" w:hAnsi="Times New Roman"/>
                <w:b w:val="0"/>
                <w:bCs w:val="0"/>
                <w:color w:val="000000" w:themeColor="text1"/>
              </w:rPr>
              <w:t xml:space="preserve"> </w:t>
            </w:r>
            <w:r w:rsidRPr="008254BA">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2005EE">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w:t>
            </w:r>
            <w:r w:rsidRPr="00BF148A">
              <w:lastRenderedPageBreak/>
              <w:t>оказание услуг, являющихся объект</w:t>
            </w:r>
            <w:r w:rsidRPr="00BF148A">
              <w:rPr>
                <w:bCs/>
              </w:rPr>
              <w:t>ом</w:t>
            </w:r>
            <w:r w:rsidRPr="00BF148A">
              <w:t xml:space="preserve"> закупки;</w:t>
            </w:r>
          </w:p>
          <w:p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suppressAutoHyphens/>
            </w:pPr>
            <w:proofErr w:type="gramStart"/>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148A">
              <w:t xml:space="preserve"> обязанности </w:t>
            </w:r>
            <w:proofErr w:type="gramStart"/>
            <w:r w:rsidRPr="00BF148A">
              <w:t>заявителя</w:t>
            </w:r>
            <w:proofErr w:type="gramEnd"/>
            <w:r w:rsidRPr="00BF148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8254BA" w:rsidRDefault="003D5076" w:rsidP="003D5076">
            <w:pPr>
              <w:suppressAutoHyphens/>
              <w:rPr>
                <w:color w:val="000000" w:themeColor="text1"/>
              </w:rPr>
            </w:pPr>
            <w:proofErr w:type="gramStart"/>
            <w:r w:rsidRPr="008254BA">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54BA">
              <w:rPr>
                <w:color w:val="000000" w:themeColor="text1"/>
              </w:rPr>
              <w:t xml:space="preserve"> </w:t>
            </w:r>
            <w:proofErr w:type="gramStart"/>
            <w:r w:rsidRPr="008254BA">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8254BA" w:rsidRDefault="003D5076" w:rsidP="003D5076">
            <w:pPr>
              <w:suppressAutoHyphens/>
              <w:rPr>
                <w:color w:val="000000" w:themeColor="text1"/>
              </w:rPr>
            </w:pPr>
            <w:r w:rsidRPr="008254BA">
              <w:rPr>
                <w:color w:val="000000" w:themeColor="text1"/>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8254BA">
              <w:rPr>
                <w:color w:val="000000" w:themeColor="text1"/>
              </w:rPr>
              <w:lastRenderedPageBreak/>
              <w:t>19.28 Кодекса Российской Федерации об административных правонарушениях;</w:t>
            </w:r>
          </w:p>
          <w:p w:rsidR="00A762D8" w:rsidRPr="00BF148A" w:rsidRDefault="00A762D8" w:rsidP="003D5076">
            <w:pPr>
              <w:suppressAutoHyphens/>
            </w:pPr>
            <w:r w:rsidRPr="00BF148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6C7001" w:rsidRDefault="00A762D8" w:rsidP="003D5076">
            <w:pPr>
              <w:suppressAutoHyphens/>
              <w:rPr>
                <w:color w:val="0070C0"/>
              </w:rPr>
            </w:pPr>
            <w:bookmarkStart w:id="9" w:name="Par546"/>
            <w:bookmarkEnd w:id="9"/>
            <w:proofErr w:type="gramStart"/>
            <w:r w:rsidRPr="00BF148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A762D8" w:rsidRPr="00BF148A" w:rsidRDefault="00A762D8" w:rsidP="003D5076">
            <w:pPr>
              <w:autoSpaceDE w:val="0"/>
              <w:autoSpaceDN w:val="0"/>
              <w:adjustRightInd w:val="0"/>
              <w:spacing w:line="360" w:lineRule="auto"/>
              <w:rPr>
                <w:i/>
              </w:rPr>
            </w:pPr>
            <w:r w:rsidRPr="008254BA">
              <w:rPr>
                <w:color w:val="000000" w:themeColor="text1"/>
              </w:rPr>
              <w:t>8) участник закупки не является офшорной компанией.</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spacing w:after="0"/>
            </w:pPr>
            <w:r w:rsidRPr="008254BA">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контракта </w:t>
            </w:r>
            <w:r w:rsidRPr="00BF148A">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254BA" w:rsidP="003D5076">
            <w:pPr>
              <w:autoSpaceDE w:val="0"/>
              <w:autoSpaceDN w:val="0"/>
              <w:adjustRightInd w:val="0"/>
              <w:spacing w:after="0" w:line="360" w:lineRule="auto"/>
              <w:ind w:firstLine="54"/>
            </w:pPr>
            <w:r w:rsidRPr="00DC45FC">
              <w:lastRenderedPageBreak/>
              <w:t>Не установлено</w:t>
            </w:r>
            <w:r w:rsidRPr="005F2F8D">
              <w:rPr>
                <w:i/>
              </w:rPr>
              <w:t>.</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D7481E">
              <w:t>07</w:t>
            </w:r>
            <w:r w:rsidR="00553D5F">
              <w:t>»</w:t>
            </w:r>
            <w:r w:rsidRPr="00BF148A">
              <w:t> </w:t>
            </w:r>
            <w:r w:rsidR="00D7481E">
              <w:t>августа</w:t>
            </w:r>
            <w:r w:rsidRPr="00BF148A">
              <w:t xml:space="preserve"> 201</w:t>
            </w:r>
            <w:r w:rsidR="001A5609">
              <w:t>7</w:t>
            </w:r>
            <w:r w:rsidRPr="00BF148A">
              <w:t xml:space="preserve"> года;</w:t>
            </w:r>
          </w:p>
          <w:p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D7481E">
              <w:t>13</w:t>
            </w:r>
            <w:r w:rsidR="00553D5F">
              <w:t>»</w:t>
            </w:r>
            <w:r w:rsidRPr="00BF148A">
              <w:t> </w:t>
            </w:r>
            <w:r w:rsidR="00D7481E">
              <w:t xml:space="preserve">августа </w:t>
            </w:r>
            <w:r w:rsidRPr="00BF148A">
              <w:t>201</w:t>
            </w:r>
            <w:r w:rsidR="001A5609">
              <w:t xml:space="preserve">7 </w:t>
            </w:r>
            <w:r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D7481E">
            <w:r w:rsidRPr="00BF148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7481E">
              <w:t>10</w:t>
            </w:r>
            <w:r w:rsidRPr="00BF148A">
              <w:t xml:space="preserve"> часов </w:t>
            </w:r>
            <w:r w:rsidR="00D7481E">
              <w:t>00</w:t>
            </w:r>
            <w:r w:rsidRPr="00BF148A">
              <w:t xml:space="preserve"> минут </w:t>
            </w:r>
            <w:r w:rsidR="00553D5F">
              <w:t>«</w:t>
            </w:r>
            <w:r w:rsidR="00D7481E">
              <w:t>15</w:t>
            </w:r>
            <w:r w:rsidR="00553D5F">
              <w:t>»</w:t>
            </w:r>
            <w:r w:rsidRPr="00BF148A">
              <w:t> </w:t>
            </w:r>
            <w:r w:rsidR="00D7481E">
              <w:t xml:space="preserve">августа </w:t>
            </w:r>
            <w:r w:rsidRPr="00BF148A">
              <w:t>201</w:t>
            </w:r>
            <w:r w:rsidR="001A5609">
              <w:t xml:space="preserve">7 </w:t>
            </w:r>
            <w:r w:rsidRPr="00BF148A">
              <w:t>года.</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окончания срока рассмотрения 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D7481E">
            <w:r>
              <w:t>«</w:t>
            </w:r>
            <w:r w:rsidR="00D7481E">
              <w:t>17</w:t>
            </w:r>
            <w:r>
              <w:t>»</w:t>
            </w:r>
            <w:r w:rsidR="00A762D8" w:rsidRPr="00BF148A">
              <w:t> </w:t>
            </w:r>
            <w:r w:rsidR="00D7481E">
              <w:t xml:space="preserve">августа </w:t>
            </w:r>
            <w:r w:rsidR="00A762D8" w:rsidRPr="00BF148A">
              <w:t>201</w:t>
            </w:r>
            <w:r w:rsidR="001A5609">
              <w:t>7</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D7481E">
            <w:r w:rsidRPr="00BF148A">
              <w:t xml:space="preserve"> </w:t>
            </w:r>
            <w:r w:rsidR="00553D5F">
              <w:t>«</w:t>
            </w:r>
            <w:r w:rsidR="00D7481E">
              <w:t>21</w:t>
            </w:r>
            <w:r w:rsidR="00553D5F">
              <w:t>»</w:t>
            </w:r>
            <w:r w:rsidRPr="00BF148A">
              <w:t> </w:t>
            </w:r>
            <w:r w:rsidR="00D7481E">
              <w:t xml:space="preserve">августа </w:t>
            </w:r>
            <w:r w:rsidRPr="00BF148A">
              <w:t>201</w:t>
            </w:r>
            <w:r w:rsidR="001A5609">
              <w:t>7</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pPr>
            <w:r w:rsidRPr="00BF148A">
              <w:t>Заявка на участие в электронном аукционе состоит из двух частей.</w:t>
            </w:r>
          </w:p>
          <w:p w:rsidR="00A762D8" w:rsidRPr="00BF148A" w:rsidRDefault="00A762D8" w:rsidP="003D5076">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2E77DA" w:rsidRDefault="002E77DA" w:rsidP="002E77DA">
            <w:proofErr w:type="gramStart"/>
            <w:r>
              <w:t>конкретные показатели, соответствующие значениям, установленным ч</w:t>
            </w:r>
            <w:bookmarkStart w:id="16" w:name="_GoBack"/>
            <w:bookmarkEnd w:id="16"/>
            <w:r>
              <w:t xml:space="preserve">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E77DA" w:rsidRDefault="002E77DA" w:rsidP="002E77DA">
            <w: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E77DA" w:rsidRDefault="002E77DA" w:rsidP="002E77DA">
            <w:r>
              <w:t xml:space="preserve">*Наименование страны происхождения товаров указывается в соответствии с Общероссийским классификатором стран мира </w:t>
            </w:r>
            <w:proofErr w:type="gramStart"/>
            <w:r>
              <w:t>ОК</w:t>
            </w:r>
            <w:proofErr w:type="gramEnd"/>
            <w: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A762D8" w:rsidRPr="00BF148A" w:rsidRDefault="002E77DA" w:rsidP="002E77DA">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762D8" w:rsidRPr="00BF148A" w:rsidRDefault="00A762D8" w:rsidP="003D5076">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A762D8" w:rsidRPr="00BF148A" w:rsidRDefault="00A762D8" w:rsidP="003D5076">
            <w:pPr>
              <w:autoSpaceDE w:val="0"/>
              <w:autoSpaceDN w:val="0"/>
              <w:adjustRightInd w:val="0"/>
              <w:ind w:left="33"/>
            </w:pPr>
            <w:proofErr w:type="gramStart"/>
            <w:r w:rsidRPr="00BF148A">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A762D8" w:rsidRPr="00BF148A" w:rsidRDefault="00A762D8" w:rsidP="003D5076">
            <w:pPr>
              <w:autoSpaceDE w:val="0"/>
              <w:autoSpaceDN w:val="0"/>
              <w:adjustRightInd w:val="0"/>
              <w:ind w:left="33"/>
            </w:pPr>
            <w:r w:rsidRPr="00BF148A">
              <w:t xml:space="preserve">2) </w:t>
            </w:r>
            <w:r w:rsidRPr="00BF148A">
              <w:rPr>
                <w:b/>
              </w:rPr>
              <w:t>документы (или копии этих документов)</w:t>
            </w:r>
            <w:r w:rsidRPr="00BF148A">
              <w:t xml:space="preserve">, подтверждающие </w:t>
            </w:r>
            <w:r w:rsidRPr="00BF148A">
              <w:lastRenderedPageBreak/>
              <w:t>соответствие участника аукциона следующим требованиям:</w:t>
            </w:r>
          </w:p>
          <w:p w:rsidR="00A762D8" w:rsidRPr="00BF148A" w:rsidRDefault="00A762D8" w:rsidP="003D5076">
            <w:pPr>
              <w:numPr>
                <w:ilvl w:val="0"/>
                <w:numId w:val="6"/>
              </w:numPr>
              <w:suppressAutoHyphens/>
              <w:ind w:left="33"/>
            </w:pPr>
            <w:r w:rsidRPr="00BF148A">
              <w:t xml:space="preserve">а)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 а именно: </w:t>
            </w:r>
            <w:r w:rsidR="002E77DA" w:rsidRPr="007557C2">
              <w:t>не предусмотрено;</w:t>
            </w:r>
          </w:p>
          <w:p w:rsidR="00A762D8" w:rsidRPr="00BF148A" w:rsidRDefault="00A762D8" w:rsidP="003D5076">
            <w:pPr>
              <w:autoSpaceDE w:val="0"/>
              <w:autoSpaceDN w:val="0"/>
              <w:adjustRightInd w:val="0"/>
              <w:ind w:left="33"/>
            </w:pPr>
            <w:r w:rsidRPr="00BF148A">
              <w:rPr>
                <w:b/>
              </w:rPr>
              <w:t>а также декларация</w:t>
            </w:r>
            <w:r w:rsidRPr="00BF148A">
              <w:t xml:space="preserve"> о соответствии участника аукциона следующим требованиям:</w:t>
            </w:r>
          </w:p>
          <w:p w:rsidR="00A762D8" w:rsidRPr="00BF148A" w:rsidRDefault="00A762D8" w:rsidP="003D5076">
            <w:pPr>
              <w:numPr>
                <w:ilvl w:val="0"/>
                <w:numId w:val="5"/>
              </w:numPr>
              <w:suppressAutoHyphens/>
              <w:ind w:left="33"/>
            </w:pPr>
            <w:r w:rsidRPr="00BF148A">
              <w:t xml:space="preserve">-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numPr>
                <w:ilvl w:val="0"/>
                <w:numId w:val="5"/>
              </w:numPr>
              <w:suppressAutoHyphens/>
              <w:ind w:left="33"/>
            </w:pPr>
            <w:r w:rsidRPr="00BF148A">
              <w:t xml:space="preserve">-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numPr>
                <w:ilvl w:val="0"/>
                <w:numId w:val="5"/>
              </w:numPr>
              <w:suppressAutoHyphens/>
              <w:ind w:left="33"/>
            </w:pPr>
            <w:proofErr w:type="gramStart"/>
            <w:r w:rsidRPr="00BF148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148A">
              <w:t xml:space="preserve"> </w:t>
            </w:r>
            <w:proofErr w:type="gramStart"/>
            <w:r w:rsidRPr="00BF148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148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30" w:rsidRPr="002F7BEA" w:rsidRDefault="00A762D8" w:rsidP="00E84730">
            <w:pPr>
              <w:numPr>
                <w:ilvl w:val="0"/>
                <w:numId w:val="5"/>
              </w:numPr>
              <w:suppressAutoHyphens/>
              <w:ind w:left="33"/>
              <w:rPr>
                <w:color w:val="000000" w:themeColor="text1"/>
              </w:rPr>
            </w:pPr>
            <w:proofErr w:type="gramStart"/>
            <w:r w:rsidRPr="002F7BEA">
              <w:rPr>
                <w:color w:val="000000" w:themeColor="text1"/>
              </w:rPr>
              <w:t xml:space="preserve">- </w:t>
            </w:r>
            <w:r w:rsidR="00E84730" w:rsidRPr="002F7BEA">
              <w:rPr>
                <w:color w:val="000000" w:themeColor="text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E84730" w:rsidRPr="002F7BEA">
              <w:rPr>
                <w:color w:val="000000" w:themeColor="text1"/>
              </w:rPr>
              <w:t xml:space="preserve"> указанных физических лиц наказания в виде лишения права занимать определенные </w:t>
            </w:r>
            <w:r w:rsidR="00E84730" w:rsidRPr="002F7BEA">
              <w:rPr>
                <w:color w:val="000000" w:themeColor="text1"/>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730" w:rsidRPr="002F7BEA" w:rsidRDefault="00E84730" w:rsidP="00E84730">
            <w:pPr>
              <w:numPr>
                <w:ilvl w:val="0"/>
                <w:numId w:val="5"/>
              </w:numPr>
              <w:suppressAutoHyphens/>
              <w:ind w:left="33"/>
              <w:rPr>
                <w:color w:val="000000" w:themeColor="text1"/>
              </w:rPr>
            </w:pPr>
            <w:r w:rsidRPr="002F7BEA">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numPr>
                <w:ilvl w:val="0"/>
                <w:numId w:val="5"/>
              </w:numPr>
              <w:suppressAutoHyphens/>
              <w:ind w:left="33"/>
              <w:rPr>
                <w:b/>
              </w:rPr>
            </w:pPr>
            <w:r w:rsidRPr="00BF148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F148A">
              <w:t>а-</w:t>
            </w:r>
            <w:proofErr w:type="gramEnd"/>
            <w:r w:rsidRPr="00BF148A">
              <w:t xml:space="preserve"> </w:t>
            </w:r>
            <w:r w:rsidRPr="00BF148A">
              <w:rPr>
                <w:b/>
              </w:rPr>
              <w:t>не требуется;</w:t>
            </w:r>
          </w:p>
          <w:p w:rsidR="00A762D8" w:rsidRPr="00BF148A" w:rsidRDefault="00A762D8" w:rsidP="003D5076">
            <w:pPr>
              <w:numPr>
                <w:ilvl w:val="0"/>
                <w:numId w:val="5"/>
              </w:numPr>
              <w:suppressAutoHyphens/>
              <w:ind w:left="33"/>
            </w:pPr>
            <w:proofErr w:type="gramStart"/>
            <w:r w:rsidRPr="00BF148A">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A762D8" w:rsidP="003D5076">
            <w:pPr>
              <w:autoSpaceDE w:val="0"/>
              <w:autoSpaceDN w:val="0"/>
              <w:adjustRightInd w:val="0"/>
              <w:ind w:left="33"/>
            </w:pPr>
            <w:r w:rsidRPr="00BF148A">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 xml:space="preserve">не </w:t>
            </w:r>
            <w:r w:rsidRPr="00BF148A">
              <w:rPr>
                <w:b/>
              </w:rPr>
              <w:lastRenderedPageBreak/>
              <w:t>требуется</w:t>
            </w:r>
            <w:r w:rsidRPr="00BF148A">
              <w:t>;</w:t>
            </w:r>
          </w:p>
          <w:p w:rsidR="00A762D8" w:rsidRPr="00BF148A" w:rsidRDefault="00A762D8" w:rsidP="003D5076">
            <w:pPr>
              <w:autoSpaceDE w:val="0"/>
              <w:autoSpaceDN w:val="0"/>
              <w:adjustRightInd w:val="0"/>
              <w:ind w:left="33"/>
            </w:pPr>
            <w:proofErr w:type="gramStart"/>
            <w:r w:rsidRPr="00BF148A">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A762D8" w:rsidRPr="002F7BEA" w:rsidRDefault="00A762D8" w:rsidP="003D5076">
            <w:pPr>
              <w:autoSpaceDE w:val="0"/>
              <w:autoSpaceDN w:val="0"/>
              <w:adjustRightInd w:val="0"/>
              <w:ind w:left="33"/>
              <w:rPr>
                <w:b/>
                <w:color w:val="000000" w:themeColor="text1"/>
              </w:rPr>
            </w:pPr>
            <w:r w:rsidRPr="002F7BEA">
              <w:rPr>
                <w:color w:val="000000" w:themeColor="text1"/>
              </w:rPr>
              <w:t xml:space="preserve">5) документы, подтверждающие право участника аукциона на получение преимущества </w:t>
            </w:r>
            <w:r w:rsidR="00D250A0" w:rsidRPr="002F7BEA">
              <w:rPr>
                <w:color w:val="000000" w:themeColor="text1"/>
              </w:rPr>
              <w:t xml:space="preserve">учреждениям и предприятиям уголовно-исполнительной системы и организациям инвалидов </w:t>
            </w:r>
            <w:r w:rsidRPr="002F7BEA">
              <w:rPr>
                <w:color w:val="000000" w:themeColor="text1"/>
              </w:rPr>
              <w:t xml:space="preserve">или копии этих документов - </w:t>
            </w:r>
            <w:r w:rsidRPr="002F7BEA">
              <w:rPr>
                <w:b/>
                <w:color w:val="000000" w:themeColor="text1"/>
              </w:rPr>
              <w:t>не требуется;</w:t>
            </w:r>
          </w:p>
          <w:p w:rsidR="00A762D8" w:rsidRPr="00C87474" w:rsidRDefault="00A762D8" w:rsidP="00C33F34">
            <w:pPr>
              <w:autoSpaceDE w:val="0"/>
              <w:autoSpaceDN w:val="0"/>
              <w:adjustRightInd w:val="0"/>
              <w:ind w:left="33"/>
              <w:rPr>
                <w:b/>
                <w:color w:val="00A44A"/>
              </w:rPr>
            </w:pPr>
            <w:r w:rsidRPr="00BF148A">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87474">
              <w:rPr>
                <w:color w:val="00A44A"/>
              </w:rPr>
              <w:t xml:space="preserve">- </w:t>
            </w:r>
            <w:r w:rsidRPr="00C87474">
              <w:rPr>
                <w:b/>
                <w:color w:val="00A44A"/>
              </w:rPr>
              <w:t xml:space="preserve"> </w:t>
            </w:r>
            <w:r w:rsidRPr="00BF148A">
              <w:rPr>
                <w:b/>
              </w:rPr>
              <w:t>не требуется;</w:t>
            </w:r>
          </w:p>
          <w:p w:rsidR="00A762D8" w:rsidRDefault="00A762D8" w:rsidP="003D5076">
            <w:pPr>
              <w:autoSpaceDE w:val="0"/>
              <w:autoSpaceDN w:val="0"/>
              <w:adjustRightInd w:val="0"/>
              <w:ind w:left="33"/>
              <w:rPr>
                <w:b/>
              </w:rPr>
            </w:pPr>
            <w:r w:rsidRPr="00BF148A">
              <w:t xml:space="preserve">7)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BF148A">
              <w:t>-</w:t>
            </w:r>
            <w:r>
              <w:t xml:space="preserve"> </w:t>
            </w:r>
            <w:r w:rsidR="00EE77E0">
              <w:t xml:space="preserve"> </w:t>
            </w:r>
            <w:r w:rsidR="00EE77E0" w:rsidRPr="00EE77E0">
              <w:rPr>
                <w:b/>
              </w:rPr>
              <w:t xml:space="preserve">не </w:t>
            </w:r>
            <w:r w:rsidRPr="00BF148A">
              <w:rPr>
                <w:b/>
              </w:rPr>
              <w:t>требуется</w:t>
            </w:r>
            <w:r w:rsidR="00D250A0">
              <w:rPr>
                <w:b/>
              </w:rPr>
              <w:t>;</w:t>
            </w:r>
          </w:p>
          <w:p w:rsidR="00D250A0" w:rsidRPr="00BF148A" w:rsidRDefault="00D250A0" w:rsidP="002F7BEA">
            <w:pPr>
              <w:autoSpaceDE w:val="0"/>
              <w:autoSpaceDN w:val="0"/>
              <w:adjustRightInd w:val="0"/>
              <w:ind w:left="33"/>
            </w:pPr>
            <w:r w:rsidRPr="002F7BEA">
              <w:rPr>
                <w:color w:val="000000" w:themeColor="text1"/>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F7BEA">
              <w:rPr>
                <w:b/>
                <w:color w:val="000000" w:themeColor="text1"/>
              </w:rPr>
              <w:t>не требуется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2F7BEA" w:rsidRDefault="00D250A0" w:rsidP="00D250A0">
            <w:pPr>
              <w:autoSpaceDE w:val="0"/>
              <w:autoSpaceDN w:val="0"/>
              <w:rPr>
                <w:color w:val="000000" w:themeColor="text1"/>
              </w:rPr>
            </w:pPr>
            <w:r w:rsidRPr="002F7BEA">
              <w:rPr>
                <w:color w:val="000000" w:themeColor="text1"/>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2F7BEA" w:rsidRDefault="00D250A0" w:rsidP="00D250A0">
            <w:pPr>
              <w:autoSpaceDE w:val="0"/>
              <w:autoSpaceDN w:val="0"/>
              <w:rPr>
                <w:color w:val="000000" w:themeColor="text1"/>
              </w:rPr>
            </w:pPr>
            <w:r w:rsidRPr="002F7BEA">
              <w:rPr>
                <w:color w:val="000000" w:themeColor="text1"/>
              </w:rPr>
              <w:t>Участник закупки вправе подать только одну заявку на участие в электронном аукционе.</w:t>
            </w:r>
          </w:p>
          <w:p w:rsidR="00D250A0" w:rsidRPr="002F7BEA" w:rsidRDefault="00D250A0" w:rsidP="00D250A0">
            <w:pPr>
              <w:autoSpaceDE w:val="0"/>
              <w:autoSpaceDN w:val="0"/>
              <w:rPr>
                <w:color w:val="000000" w:themeColor="text1"/>
              </w:rPr>
            </w:pPr>
            <w:r w:rsidRPr="002F7BEA">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2F7BEA" w:rsidRDefault="00D250A0" w:rsidP="00D250A0">
            <w:pPr>
              <w:autoSpaceDE w:val="0"/>
              <w:autoSpaceDN w:val="0"/>
              <w:rPr>
                <w:color w:val="000000" w:themeColor="text1"/>
              </w:rPr>
            </w:pPr>
            <w:r w:rsidRPr="002F7BEA">
              <w:rPr>
                <w:color w:val="000000" w:themeColor="text1"/>
              </w:rPr>
              <w:t xml:space="preserve">Заявка на участие в электронном аукционе, подготовленная участником закупки, должна быть </w:t>
            </w:r>
            <w:proofErr w:type="gramStart"/>
            <w:r w:rsidRPr="002F7BEA">
              <w:rPr>
                <w:color w:val="000000" w:themeColor="text1"/>
                <w:lang w:val="en-US"/>
              </w:rPr>
              <w:t>c</w:t>
            </w:r>
            <w:proofErr w:type="gramEnd"/>
            <w:r w:rsidRPr="002F7BEA">
              <w:rPr>
                <w:color w:val="000000" w:themeColor="text1"/>
              </w:rPr>
              <w:t>оставлена на русском языке.</w:t>
            </w:r>
            <w:bookmarkStart w:id="17" w:name="_Ref119430333"/>
            <w:r w:rsidRPr="002F7BEA">
              <w:rPr>
                <w:color w:val="000000" w:themeColor="text1"/>
              </w:rPr>
              <w:t xml:space="preserve"> </w:t>
            </w:r>
            <w:bookmarkStart w:id="18" w:name="_Toc123405470"/>
            <w:bookmarkStart w:id="19" w:name="_Ref119429817"/>
            <w:bookmarkEnd w:id="17"/>
            <w:bookmarkEnd w:id="18"/>
            <w:bookmarkEnd w:id="19"/>
            <w:r w:rsidRPr="002F7BEA">
              <w:rPr>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2F7BEA" w:rsidRDefault="00D250A0" w:rsidP="00D250A0">
            <w:pPr>
              <w:autoSpaceDE w:val="0"/>
              <w:autoSpaceDN w:val="0"/>
              <w:rPr>
                <w:color w:val="000000" w:themeColor="text1"/>
              </w:rPr>
            </w:pPr>
            <w:r w:rsidRPr="002F7BEA">
              <w:rPr>
                <w:color w:val="000000" w:themeColor="text1"/>
              </w:rPr>
              <w:t>Все документы, входящие в состав заявки на участие в электронном аукционе, должны иметь четко читаемый текст.</w:t>
            </w:r>
          </w:p>
          <w:p w:rsidR="00D250A0" w:rsidRPr="002F7BEA" w:rsidRDefault="00D250A0" w:rsidP="00D250A0">
            <w:pPr>
              <w:autoSpaceDE w:val="0"/>
              <w:autoSpaceDN w:val="0"/>
              <w:rPr>
                <w:color w:val="000000" w:themeColor="text1"/>
              </w:rPr>
            </w:pPr>
            <w:r w:rsidRPr="002F7BEA">
              <w:rPr>
                <w:color w:val="000000" w:themeColor="text1"/>
              </w:rPr>
              <w:t xml:space="preserve">Сведения, содержащиеся в заявке на участие в электронном </w:t>
            </w:r>
            <w:r w:rsidRPr="002F7BEA">
              <w:rPr>
                <w:color w:val="000000" w:themeColor="text1"/>
              </w:rPr>
              <w:lastRenderedPageBreak/>
              <w:t>аукционе, не должны допускать двусмысленных толкований.</w:t>
            </w:r>
          </w:p>
          <w:p w:rsidR="00D250A0" w:rsidRPr="002F7BEA" w:rsidRDefault="00D250A0" w:rsidP="00D250A0">
            <w:pPr>
              <w:autoSpaceDE w:val="0"/>
              <w:autoSpaceDN w:val="0"/>
              <w:rPr>
                <w:color w:val="000000" w:themeColor="text1"/>
              </w:rPr>
            </w:pPr>
            <w:r w:rsidRPr="002F7BEA">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2F7BEA">
              <w:rPr>
                <w:color w:val="000000" w:themeColor="text1"/>
              </w:rPr>
              <w:t>«</w:t>
            </w:r>
            <w:r w:rsidRPr="002F7BEA">
              <w:rPr>
                <w:color w:val="000000" w:themeColor="text1"/>
              </w:rPr>
              <w:t>ТЕХНИЧЕСКОЕ ЗАДАНИЕ</w:t>
            </w:r>
            <w:r w:rsidR="00553D5F" w:rsidRPr="002F7BEA">
              <w:rPr>
                <w:color w:val="000000" w:themeColor="text1"/>
              </w:rPr>
              <w:t>»</w:t>
            </w:r>
            <w:r w:rsidRPr="002F7BEA">
              <w:rPr>
                <w:color w:val="000000" w:themeColor="text1"/>
              </w:rPr>
              <w:t xml:space="preserve"> настоящей документации, </w:t>
            </w:r>
            <w:proofErr w:type="gramStart"/>
            <w:r w:rsidRPr="002F7BEA">
              <w:rPr>
                <w:color w:val="000000" w:themeColor="text1"/>
              </w:rPr>
              <w:t>заполненного</w:t>
            </w:r>
            <w:proofErr w:type="gramEnd"/>
            <w:r w:rsidRPr="002F7BEA">
              <w:rPr>
                <w:color w:val="000000" w:themeColor="text1"/>
              </w:rPr>
              <w:t xml:space="preserve"> с учетом вышеизложенной инструкции по заполнению заявки на участие в электронном аукционе.</w:t>
            </w:r>
          </w:p>
          <w:p w:rsidR="00D250A0" w:rsidRPr="002F7BEA" w:rsidRDefault="00D250A0" w:rsidP="00D250A0">
            <w:pPr>
              <w:autoSpaceDE w:val="0"/>
              <w:autoSpaceDN w:val="0"/>
              <w:jc w:val="center"/>
              <w:rPr>
                <w:b/>
                <w:bCs/>
                <w:color w:val="000000" w:themeColor="text1"/>
              </w:rPr>
            </w:pPr>
            <w:r w:rsidRPr="002F7BEA">
              <w:rPr>
                <w:b/>
                <w:bCs/>
                <w:color w:val="000000" w:themeColor="text1"/>
              </w:rPr>
              <w:t>Инструкция по заполнению первой части заявки</w:t>
            </w:r>
          </w:p>
          <w:p w:rsidR="00D250A0" w:rsidRPr="002F7BEA" w:rsidRDefault="00D250A0" w:rsidP="00D250A0">
            <w:pPr>
              <w:autoSpaceDE w:val="0"/>
              <w:autoSpaceDN w:val="0"/>
              <w:jc w:val="center"/>
              <w:rPr>
                <w:b/>
                <w:bCs/>
                <w:color w:val="000000" w:themeColor="text1"/>
              </w:rPr>
            </w:pPr>
            <w:r w:rsidRPr="002F7BEA">
              <w:rPr>
                <w:b/>
                <w:bCs/>
                <w:color w:val="000000" w:themeColor="text1"/>
              </w:rPr>
              <w:t xml:space="preserve"> на участие в аукционе в электронной форме</w:t>
            </w:r>
          </w:p>
          <w:p w:rsidR="00D250A0" w:rsidRPr="002F7BEA" w:rsidRDefault="00D250A0" w:rsidP="00D250A0">
            <w:pPr>
              <w:autoSpaceDE w:val="0"/>
              <w:autoSpaceDN w:val="0"/>
              <w:rPr>
                <w:color w:val="000000" w:themeColor="text1"/>
              </w:rPr>
            </w:pPr>
            <w:r w:rsidRPr="002F7BEA">
              <w:rPr>
                <w:color w:val="000000" w:themeColor="text1"/>
                <w:lang w:val="x-none"/>
              </w:rPr>
              <w:t xml:space="preserve">При подаче сведений </w:t>
            </w:r>
            <w:r w:rsidRPr="002F7BEA">
              <w:rPr>
                <w:color w:val="000000" w:themeColor="text1"/>
              </w:rPr>
              <w:t>у</w:t>
            </w:r>
            <w:r w:rsidRPr="002F7BEA">
              <w:rPr>
                <w:color w:val="000000" w:themeColor="text1"/>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2F7BEA" w:rsidRDefault="00D250A0" w:rsidP="00D250A0">
            <w:pPr>
              <w:autoSpaceDE w:val="0"/>
              <w:autoSpaceDN w:val="0"/>
              <w:rPr>
                <w:color w:val="000000" w:themeColor="text1"/>
              </w:rPr>
            </w:pPr>
            <w:r w:rsidRPr="002F7BEA">
              <w:rPr>
                <w:color w:val="000000" w:themeColor="text1"/>
              </w:rPr>
              <w:t xml:space="preserve">В случае если </w:t>
            </w:r>
            <w:r w:rsidRPr="002F7BEA">
              <w:rPr>
                <w:color w:val="000000" w:themeColor="text1"/>
                <w:lang w:val="x-none"/>
              </w:rPr>
              <w:t xml:space="preserve">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Pr="002F7BEA">
              <w:rPr>
                <w:color w:val="000000" w:themeColor="text1"/>
                <w:lang w:val="x-none"/>
              </w:rPr>
              <w:t xml:space="preserve">Значения </w:t>
            </w:r>
            <w:r w:rsidRPr="002F7BEA">
              <w:rPr>
                <w:color w:val="000000" w:themeColor="text1"/>
              </w:rPr>
              <w:t xml:space="preserve">предлагаемых участником </w:t>
            </w:r>
            <w:r w:rsidRPr="002F7BEA">
              <w:rPr>
                <w:color w:val="000000" w:themeColor="text1"/>
                <w:lang w:val="x-none"/>
              </w:rPr>
              <w:t xml:space="preserve">показателей не должны содержать </w:t>
            </w:r>
            <w:r w:rsidRPr="002F7BEA">
              <w:rPr>
                <w:color w:val="000000" w:themeColor="text1"/>
              </w:rPr>
              <w:t xml:space="preserve">слова или сопровождаться словами </w:t>
            </w:r>
            <w:r w:rsidR="00553D5F" w:rsidRPr="002F7BEA">
              <w:rPr>
                <w:i/>
                <w:iCs/>
                <w:color w:val="000000" w:themeColor="text1"/>
                <w:lang w:val="x-none"/>
              </w:rPr>
              <w:t>«</w:t>
            </w:r>
            <w:r w:rsidRPr="002F7BEA">
              <w:rPr>
                <w:i/>
                <w:iCs/>
                <w:color w:val="000000" w:themeColor="text1"/>
              </w:rPr>
              <w:t>должен быть</w:t>
            </w:r>
            <w:r w:rsidR="00553D5F" w:rsidRPr="002F7BEA">
              <w:rPr>
                <w:i/>
                <w:iCs/>
                <w:color w:val="000000" w:themeColor="text1"/>
                <w:lang w:val="x-none"/>
              </w:rPr>
              <w:t>»</w:t>
            </w:r>
            <w:r w:rsidRPr="002F7BEA">
              <w:rPr>
                <w:i/>
                <w:iCs/>
                <w:color w:val="000000" w:themeColor="text1"/>
              </w:rPr>
              <w:t>. При несоблюдении указанных требований заявка участника подлежит отклонению.</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 </w:t>
            </w:r>
            <w:r w:rsidR="00553D5F" w:rsidRPr="002F7BEA">
              <w:rPr>
                <w:color w:val="000000" w:themeColor="text1"/>
              </w:rPr>
              <w:t>«</w:t>
            </w:r>
            <w:r w:rsidRPr="002F7BEA">
              <w:rPr>
                <w:color w:val="000000" w:themeColor="text1"/>
              </w:rPr>
              <w:t>конкретные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Участник предлагает одно конкретное значение, за исключением описания диапазонных значений (Раздел </w:t>
            </w:r>
            <w:r w:rsidRPr="002F7BEA">
              <w:rPr>
                <w:color w:val="000000" w:themeColor="text1"/>
                <w:lang w:val="en-US"/>
              </w:rPr>
              <w:t>II</w:t>
            </w:r>
            <w:r w:rsidRPr="002F7BEA">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bCs/>
                <w:color w:val="000000" w:themeColor="text1"/>
              </w:rPr>
              <w:t>«</w:t>
            </w:r>
            <w:r w:rsidRPr="002F7BEA">
              <w:rPr>
                <w:b/>
                <w:bCs/>
                <w:color w:val="000000" w:themeColor="text1"/>
              </w:rPr>
              <w:t>не менее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ниже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выше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менее </w:t>
            </w:r>
            <w:proofErr w:type="gramStart"/>
            <w:r w:rsidRPr="002F7BEA">
              <w:rPr>
                <w:color w:val="000000" w:themeColor="text1"/>
              </w:rPr>
              <w:t>указанного</w:t>
            </w:r>
            <w:proofErr w:type="gramEnd"/>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менее</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ниже</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значение меньше указанного;</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выше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свыше</w:t>
            </w:r>
            <w:r w:rsidR="00553D5F" w:rsidRPr="002F7BEA">
              <w:rPr>
                <w:b/>
                <w:bCs/>
                <w:color w:val="000000" w:themeColor="text1"/>
              </w:rPr>
              <w:t>»</w:t>
            </w:r>
            <w:r w:rsidRPr="002F7BEA">
              <w:rPr>
                <w:color w:val="000000" w:themeColor="text1"/>
              </w:rPr>
              <w:t xml:space="preserve"> - участником предоставляется значение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Cs/>
                <w:color w:val="000000" w:themeColor="text1"/>
              </w:rPr>
              <w:t xml:space="preserve"> </w:t>
            </w:r>
            <w:r w:rsidR="00553D5F" w:rsidRPr="002F7BEA">
              <w:rPr>
                <w:b/>
                <w:bCs/>
                <w:color w:val="000000" w:themeColor="text1"/>
              </w:rPr>
              <w:t>«</w:t>
            </w:r>
            <w:r w:rsidRPr="002F7BEA">
              <w:rPr>
                <w:b/>
                <w:bCs/>
                <w:color w:val="000000" w:themeColor="text1"/>
              </w:rPr>
              <w:t>не менее и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менее/не более</w:t>
            </w:r>
            <w:r w:rsidR="00553D5F" w:rsidRPr="002F7BEA">
              <w:rPr>
                <w:b/>
                <w:bCs/>
                <w:color w:val="000000" w:themeColor="text1"/>
              </w:rPr>
              <w:t>»</w:t>
            </w:r>
            <w:r w:rsidRPr="002F7BEA">
              <w:rPr>
                <w:b/>
                <w:bCs/>
                <w:color w:val="000000" w:themeColor="text1"/>
              </w:rPr>
              <w:t xml:space="preserve">   </w:t>
            </w:r>
            <w:r w:rsidRPr="002F7BEA">
              <w:rPr>
                <w:color w:val="000000" w:themeColor="text1"/>
              </w:rPr>
              <w:t> - участником предоставляется одно конкретное значение в рамках значений верхней и нижней границы;</w:t>
            </w:r>
          </w:p>
          <w:p w:rsidR="00D250A0" w:rsidRPr="002F7BEA" w:rsidRDefault="00D250A0" w:rsidP="00D250A0">
            <w:pPr>
              <w:autoSpaceDE w:val="0"/>
              <w:autoSpaceDN w:val="0"/>
              <w:rPr>
                <w:color w:val="000000" w:themeColor="text1"/>
              </w:rPr>
            </w:pPr>
            <w:r w:rsidRPr="002F7BEA">
              <w:rPr>
                <w:color w:val="000000" w:themeColor="text1"/>
              </w:rPr>
              <w:lastRenderedPageBreak/>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2F7BEA">
              <w:rPr>
                <w:color w:val="000000" w:themeColor="text1"/>
              </w:rPr>
              <w:t>«</w:t>
            </w:r>
            <w:r w:rsidRPr="002F7BEA">
              <w:rPr>
                <w:color w:val="000000" w:themeColor="text1"/>
              </w:rPr>
              <w:t>включительно</w:t>
            </w:r>
            <w:r w:rsidR="00553D5F" w:rsidRPr="002F7BEA">
              <w:rPr>
                <w:color w:val="000000" w:themeColor="text1"/>
              </w:rPr>
              <w:t>»</w:t>
            </w:r>
            <w:r w:rsidRPr="002F7BEA">
              <w:rPr>
                <w:color w:val="000000" w:themeColor="text1"/>
              </w:rPr>
              <w:t xml:space="preserve"> либо используется при диапазонном значении;</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указанное значение или превышающее его;</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color w:val="000000" w:themeColor="text1"/>
              </w:rPr>
              <w:t>«</w:t>
            </w:r>
            <w:proofErr w:type="gramStart"/>
            <w:r w:rsidRPr="002F7BEA">
              <w:rPr>
                <w:b/>
                <w:color w:val="000000" w:themeColor="text1"/>
              </w:rPr>
              <w:t>от</w:t>
            </w:r>
            <w:proofErr w:type="gramEnd"/>
            <w:r w:rsidRPr="002F7BEA">
              <w:rPr>
                <w:b/>
                <w:color w:val="000000" w:themeColor="text1"/>
              </w:rPr>
              <w:t>… до…</w:t>
            </w:r>
            <w:r w:rsidR="00553D5F" w:rsidRPr="002F7BEA">
              <w:rPr>
                <w:b/>
                <w:color w:val="000000" w:themeColor="text1"/>
              </w:rPr>
              <w:t>»</w:t>
            </w:r>
            <w:r w:rsidRPr="002F7BEA">
              <w:rPr>
                <w:color w:val="000000" w:themeColor="text1"/>
              </w:rPr>
              <w:t xml:space="preserve"> - </w:t>
            </w:r>
            <w:proofErr w:type="gramStart"/>
            <w:r w:rsidRPr="002F7BEA">
              <w:rPr>
                <w:color w:val="000000" w:themeColor="text1"/>
              </w:rPr>
              <w:t>участником</w:t>
            </w:r>
            <w:proofErr w:type="gramEnd"/>
            <w:r w:rsidRPr="002F7BEA">
              <w:rPr>
                <w:color w:val="000000" w:themeColor="text1"/>
              </w:rPr>
              <w:t xml:space="preserve"> предоставляется одно конкретное значение в рамках значений;</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rPr>
              <w:t xml:space="preserve"> (например - погрешность) - участником предоставляется конкретное цифровое значение с указанием знака  </w:t>
            </w:r>
            <w:r w:rsidR="00553D5F" w:rsidRPr="002F7BEA">
              <w:rPr>
                <w:color w:val="000000" w:themeColor="text1"/>
              </w:rPr>
              <w:t>«</w:t>
            </w:r>
            <w:r w:rsidRPr="002F7BEA">
              <w:rPr>
                <w:b/>
                <w:bCs/>
                <w:color w:val="000000" w:themeColor="text1"/>
              </w:rPr>
              <w:t>+/-</w:t>
            </w:r>
            <w:r w:rsidR="00553D5F" w:rsidRPr="002F7BEA">
              <w:rPr>
                <w:color w:val="000000" w:themeColor="text1"/>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 знака </w:t>
            </w:r>
            <w:r w:rsidR="00553D5F" w:rsidRPr="002F7BEA">
              <w:rPr>
                <w:b/>
                <w:color w:val="000000" w:themeColor="text1"/>
              </w:rPr>
              <w:t>«</w:t>
            </w:r>
            <w:proofErr w:type="gramStart"/>
            <w:r w:rsidRPr="002F7BEA">
              <w:rPr>
                <w:b/>
                <w:color w:val="000000" w:themeColor="text1"/>
              </w:rPr>
              <w:t>-</w:t>
            </w:r>
            <w:r w:rsidR="00553D5F" w:rsidRPr="002F7BEA">
              <w:rPr>
                <w:b/>
                <w:bCs/>
                <w:color w:val="000000" w:themeColor="text1"/>
              </w:rPr>
              <w:t>»</w:t>
            </w:r>
            <w:proofErr w:type="gramEnd"/>
            <w:r w:rsidRPr="002F7BEA">
              <w:rPr>
                <w:color w:val="000000" w:themeColor="text1"/>
              </w:rPr>
              <w:t xml:space="preserve"> - участником предоставляется конкретное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В случае применение заказчиком в техническом задании перечисления значений показателя через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указывает все перечисленные значения показателя, при использовании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участники выбирают</w:t>
            </w:r>
            <w:r w:rsidRPr="002F7BEA">
              <w:rPr>
                <w:color w:val="000000" w:themeColor="text1"/>
                <w:lang w:val="x-none"/>
              </w:rPr>
              <w:t xml:space="preserve"> одно из значен</w:t>
            </w:r>
            <w:r w:rsidRPr="002F7BEA">
              <w:rPr>
                <w:color w:val="000000" w:themeColor="text1"/>
              </w:rPr>
              <w:t xml:space="preserve">ий. При использовании </w:t>
            </w:r>
            <w:r w:rsidR="00553D5F" w:rsidRPr="002F7BEA">
              <w:rPr>
                <w:b/>
                <w:bCs/>
                <w:color w:val="000000" w:themeColor="text1"/>
              </w:rPr>
              <w:t>«</w:t>
            </w:r>
            <w:r w:rsidRPr="002F7BEA">
              <w:rPr>
                <w:b/>
                <w:bCs/>
                <w:color w:val="000000" w:themeColor="text1"/>
              </w:rPr>
              <w:t>и (или)</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color w:val="000000" w:themeColor="text1"/>
              </w:rPr>
              <w:t xml:space="preserve">. При одновременном использовании знаков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Cs/>
                <w:color w:val="000000" w:themeColor="text1"/>
              </w:rPr>
              <w:t xml:space="preserve"> 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участник указывает все значения показателя до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или значение указанное после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(например: 1, 2, 3 или 4; участник предлагает: вариант1 – 1, 2, 3; вариант 2 – 4).</w:t>
            </w:r>
          </w:p>
          <w:p w:rsidR="00D250A0" w:rsidRPr="002F7BEA" w:rsidRDefault="00D250A0" w:rsidP="00D250A0">
            <w:pPr>
              <w:autoSpaceDE w:val="0"/>
              <w:autoSpaceDN w:val="0"/>
              <w:rPr>
                <w:color w:val="000000" w:themeColor="text1"/>
              </w:rPr>
            </w:pPr>
            <w:r w:rsidRPr="002F7BEA">
              <w:rPr>
                <w:color w:val="000000" w:themeColor="text1"/>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применяется к значению 5 и к значению 10).</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 </w:t>
            </w:r>
            <w:r w:rsidR="00553D5F" w:rsidRPr="002F7BEA">
              <w:rPr>
                <w:color w:val="000000" w:themeColor="text1"/>
              </w:rPr>
              <w:t>«</w:t>
            </w:r>
            <w:r w:rsidRPr="002F7BEA">
              <w:rPr>
                <w:color w:val="000000" w:themeColor="text1"/>
              </w:rPr>
              <w:t>диапазонные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заказчик в техническом задании перед значением показателя прописал слово </w:t>
            </w:r>
            <w:r w:rsidR="00553D5F" w:rsidRPr="002F7BEA">
              <w:rPr>
                <w:color w:val="000000" w:themeColor="text1"/>
              </w:rPr>
              <w:t>«</w:t>
            </w:r>
            <w:r w:rsidRPr="002F7BEA">
              <w:rPr>
                <w:color w:val="000000" w:themeColor="text1"/>
              </w:rPr>
              <w:t>диапазон</w:t>
            </w:r>
            <w:r w:rsidR="00553D5F" w:rsidRPr="002F7BEA">
              <w:rPr>
                <w:color w:val="000000" w:themeColor="text1"/>
              </w:rPr>
              <w:t>»</w:t>
            </w:r>
            <w:r w:rsidRPr="002F7BEA">
              <w:rPr>
                <w:color w:val="000000" w:themeColor="text1"/>
              </w:rPr>
              <w:t>, участник должен предложить диапазонное значение в указанных границах заданными техническим заданием:</w:t>
            </w:r>
          </w:p>
          <w:p w:rsidR="00D250A0" w:rsidRPr="002F7BEA" w:rsidRDefault="00D250A0" w:rsidP="00D250A0">
            <w:pPr>
              <w:autoSpaceDE w:val="0"/>
              <w:autoSpaceDN w:val="0"/>
              <w:rPr>
                <w:color w:val="000000" w:themeColor="text1"/>
              </w:rPr>
            </w:pPr>
            <w:r w:rsidRPr="002F7BEA">
              <w:rPr>
                <w:color w:val="000000" w:themeColor="text1"/>
              </w:rPr>
              <w:t>В случае применения заказчиком в техническом задании при описании диапазона:</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Pr="002F7BEA">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2F7BEA" w:rsidRDefault="00D250A0" w:rsidP="00D250A0">
            <w:pPr>
              <w:autoSpaceDE w:val="0"/>
              <w:autoSpaceDN w:val="0"/>
              <w:rPr>
                <w:color w:val="000000" w:themeColor="text1"/>
              </w:rPr>
            </w:pPr>
            <w:r w:rsidRPr="002F7BEA">
              <w:rPr>
                <w:color w:val="000000" w:themeColor="text1"/>
              </w:rPr>
              <w:t>- со словами</w:t>
            </w:r>
            <w:r w:rsidRPr="002F7BEA">
              <w:rPr>
                <w:b/>
                <w:bCs/>
                <w:color w:val="000000" w:themeColor="text1"/>
              </w:rPr>
              <w:t xml:space="preserve"> </w:t>
            </w:r>
            <w:r w:rsidR="00553D5F" w:rsidRPr="002F7BEA">
              <w:rPr>
                <w:b/>
                <w:bCs/>
                <w:color w:val="000000" w:themeColor="text1"/>
              </w:rPr>
              <w:t>«</w:t>
            </w:r>
            <w:r w:rsidRPr="002F7BEA">
              <w:rPr>
                <w:b/>
                <w:bCs/>
                <w:color w:val="000000" w:themeColor="text1"/>
              </w:rPr>
              <w:t>диапазон может быть расширен</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представляется диапазон не </w:t>
            </w:r>
            <w:proofErr w:type="gramStart"/>
            <w:r w:rsidRPr="002F7BEA">
              <w:rPr>
                <w:color w:val="000000" w:themeColor="text1"/>
              </w:rPr>
              <w:t>менее указанных</w:t>
            </w:r>
            <w:proofErr w:type="gramEnd"/>
            <w:r w:rsidRPr="002F7BEA">
              <w:rPr>
                <w:color w:val="000000" w:themeColor="text1"/>
              </w:rPr>
              <w:t xml:space="preserve"> значений, в рамках равных значениям верхней и нижней границы диапазона, либо </w:t>
            </w:r>
            <w:r w:rsidRPr="002F7BEA">
              <w:rPr>
                <w:color w:val="000000" w:themeColor="text1"/>
              </w:rPr>
              <w:lastRenderedPageBreak/>
              <w:t>значения расширяющие границы диапазона;</w:t>
            </w:r>
          </w:p>
          <w:p w:rsidR="00D250A0" w:rsidRPr="002F7BEA" w:rsidRDefault="00D250A0" w:rsidP="00D250A0">
            <w:pPr>
              <w:autoSpaceDE w:val="0"/>
              <w:autoSpaceDN w:val="0"/>
              <w:rPr>
                <w:color w:val="000000" w:themeColor="text1"/>
              </w:rPr>
            </w:pPr>
            <w:proofErr w:type="gramStart"/>
            <w:r w:rsidRPr="002F7BEA">
              <w:rPr>
                <w:color w:val="000000" w:themeColor="text1"/>
              </w:rPr>
              <w:t>- если</w:t>
            </w:r>
            <w:r w:rsidRPr="002F7BEA">
              <w:rPr>
                <w:color w:val="000000" w:themeColor="text1"/>
                <w:lang w:val="x-none"/>
              </w:rPr>
              <w:t xml:space="preserve"> в </w:t>
            </w:r>
            <w:r w:rsidRPr="002F7BEA">
              <w:rPr>
                <w:color w:val="000000" w:themeColor="text1"/>
              </w:rPr>
              <w:t xml:space="preserve">Техническом задании </w:t>
            </w:r>
            <w:r w:rsidRPr="002F7BEA">
              <w:rPr>
                <w:color w:val="000000" w:themeColor="text1"/>
                <w:lang w:val="x-none"/>
              </w:rPr>
              <w:t xml:space="preserve">устанавливается </w:t>
            </w:r>
            <w:r w:rsidRPr="002F7BEA">
              <w:rPr>
                <w:color w:val="000000" w:themeColor="text1"/>
              </w:rPr>
              <w:t xml:space="preserve">диапазонное значение, сопровождаемое  словами </w:t>
            </w:r>
            <w:r w:rsidR="00553D5F" w:rsidRPr="002F7BEA">
              <w:rPr>
                <w:color w:val="000000" w:themeColor="text1"/>
              </w:rPr>
              <w:t>«</w:t>
            </w:r>
            <w:r w:rsidRPr="002F7BEA">
              <w:rPr>
                <w:color w:val="000000" w:themeColor="text1"/>
              </w:rPr>
              <w:t>диапазон должен быть не менее от…- до</w:t>
            </w:r>
            <w:r w:rsidR="00553D5F" w:rsidRPr="002F7BEA">
              <w:rPr>
                <w:color w:val="000000" w:themeColor="text1"/>
              </w:rPr>
              <w:t>»</w:t>
            </w:r>
            <w:r w:rsidRPr="002F7BEA">
              <w:rPr>
                <w:color w:val="000000" w:themeColor="text1"/>
              </w:rPr>
              <w:t xml:space="preserve">, или </w:t>
            </w:r>
            <w:r w:rsidR="00553D5F" w:rsidRPr="002F7BEA">
              <w:rPr>
                <w:color w:val="000000" w:themeColor="text1"/>
              </w:rPr>
              <w:t>«</w:t>
            </w:r>
            <w:r w:rsidRPr="002F7BEA">
              <w:rPr>
                <w:color w:val="000000" w:themeColor="text1"/>
              </w:rPr>
              <w:t>диапазон должен быть не более от…- до…</w:t>
            </w:r>
            <w:r w:rsidR="00553D5F" w:rsidRPr="002F7BEA">
              <w:rPr>
                <w:color w:val="000000" w:themeColor="text1"/>
              </w:rPr>
              <w:t>»</w:t>
            </w:r>
            <w:r w:rsidRPr="002F7BEA">
              <w:rPr>
                <w:color w:val="000000" w:themeColor="text1"/>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2F7BEA">
              <w:rPr>
                <w:color w:val="000000" w:themeColor="text1"/>
              </w:rPr>
              <w:t>«</w:t>
            </w:r>
            <w:r w:rsidRPr="002F7BEA">
              <w:rPr>
                <w:color w:val="000000" w:themeColor="text1"/>
              </w:rPr>
              <w:t>должен быть 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 не более</w:t>
            </w:r>
            <w:r w:rsidR="00553D5F" w:rsidRPr="002F7BEA">
              <w:rPr>
                <w:color w:val="000000" w:themeColor="text1"/>
              </w:rPr>
              <w:t>»</w:t>
            </w:r>
            <w:r w:rsidRPr="002F7BEA">
              <w:rPr>
                <w:color w:val="000000" w:themeColor="text1"/>
              </w:rPr>
              <w:t xml:space="preserve">, допускается использование знака </w:t>
            </w:r>
            <w:r w:rsidR="00553D5F" w:rsidRPr="002F7BEA">
              <w:rPr>
                <w:color w:val="000000" w:themeColor="text1"/>
              </w:rPr>
              <w:t>«</w:t>
            </w:r>
            <w:r w:rsidRPr="002F7BEA">
              <w:rPr>
                <w:color w:val="000000" w:themeColor="text1"/>
              </w:rPr>
              <w:t>-</w:t>
            </w:r>
            <w:r w:rsidR="00553D5F" w:rsidRPr="002F7BEA">
              <w:rPr>
                <w:color w:val="000000" w:themeColor="text1"/>
              </w:rPr>
              <w:t>»</w:t>
            </w:r>
            <w:r w:rsidRPr="002F7BEA">
              <w:rPr>
                <w:color w:val="000000" w:themeColor="text1"/>
              </w:rPr>
              <w:t>;</w:t>
            </w:r>
            <w:proofErr w:type="gramEnd"/>
          </w:p>
          <w:p w:rsidR="00D250A0" w:rsidRPr="002F7BEA" w:rsidRDefault="00D250A0" w:rsidP="00D250A0">
            <w:pPr>
              <w:autoSpaceDE w:val="0"/>
              <w:autoSpaceDN w:val="0"/>
              <w:rPr>
                <w:color w:val="000000" w:themeColor="text1"/>
              </w:rPr>
            </w:pPr>
            <w:r w:rsidRPr="002F7BEA">
              <w:rPr>
                <w:color w:val="000000" w:themeColor="text1"/>
              </w:rPr>
              <w:t xml:space="preserve">- при использовании в описании диапазона предлогов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color w:val="000000" w:themeColor="text1"/>
              </w:rPr>
              <w:t xml:space="preserve"> и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color w:val="000000" w:themeColor="text1"/>
              </w:rPr>
              <w:t xml:space="preserve"> предельные значения входят в диапазон, допускается использование знака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lang w:val="x-none"/>
              </w:rPr>
              <w:t>.</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III </w:t>
            </w:r>
            <w:r w:rsidR="00553D5F" w:rsidRPr="002F7BEA">
              <w:rPr>
                <w:color w:val="000000" w:themeColor="text1"/>
              </w:rPr>
              <w:t>«</w:t>
            </w:r>
            <w:r w:rsidRPr="002F7BEA">
              <w:rPr>
                <w:color w:val="000000" w:themeColor="text1"/>
              </w:rPr>
              <w:t>общие сведения</w:t>
            </w:r>
            <w:r w:rsidR="00553D5F" w:rsidRPr="002F7BEA">
              <w:rPr>
                <w:color w:val="000000" w:themeColor="text1"/>
              </w:rPr>
              <w:t>»</w:t>
            </w:r>
          </w:p>
          <w:p w:rsidR="00D250A0" w:rsidRPr="002F7BEA" w:rsidRDefault="00D250A0" w:rsidP="00D250A0">
            <w:pPr>
              <w:autoSpaceDE w:val="0"/>
              <w:autoSpaceDN w:val="0"/>
              <w:rPr>
                <w:b/>
                <w:bCs/>
                <w:color w:val="000000" w:themeColor="text1"/>
              </w:rPr>
            </w:pPr>
            <w:r w:rsidRPr="002F7BEA">
              <w:rPr>
                <w:color w:val="000000" w:themeColor="text1"/>
              </w:rPr>
              <w:t xml:space="preserve">Если </w:t>
            </w:r>
            <w:r w:rsidR="00E84730" w:rsidRPr="002F7BEA">
              <w:rPr>
                <w:color w:val="000000" w:themeColor="text1"/>
              </w:rPr>
              <w:t xml:space="preserve">рядом с установленным показателем заказчиком указано «значение является неизменным» или </w:t>
            </w:r>
            <w:r w:rsidRPr="002F7BEA">
              <w:rPr>
                <w:color w:val="000000" w:themeColor="text1"/>
              </w:rPr>
              <w:t>характеристик</w:t>
            </w:r>
            <w:r w:rsidR="00E84730" w:rsidRPr="002F7BEA">
              <w:rPr>
                <w:color w:val="000000" w:themeColor="text1"/>
              </w:rPr>
              <w:t>а</w:t>
            </w:r>
            <w:r w:rsidRPr="002F7BEA">
              <w:rPr>
                <w:color w:val="000000" w:themeColor="text1"/>
              </w:rPr>
              <w:t xml:space="preserve"> товара </w:t>
            </w:r>
            <w:r w:rsidR="00E84730" w:rsidRPr="002F7BEA">
              <w:rPr>
                <w:color w:val="000000" w:themeColor="text1"/>
              </w:rPr>
              <w:t>указана</w:t>
            </w:r>
            <w:r w:rsidRPr="002F7BEA">
              <w:rPr>
                <w:color w:val="000000" w:themeColor="text1"/>
              </w:rPr>
              <w:t xml:space="preserve">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 участник не вправе изменять указанные значения</w:t>
            </w:r>
            <w:r w:rsidR="00E84730" w:rsidRPr="002F7BEA">
              <w:rPr>
                <w:color w:val="000000" w:themeColor="text1"/>
              </w:rPr>
              <w:t xml:space="preserve"> показателя товара</w:t>
            </w:r>
            <w:r w:rsidRPr="002F7BEA">
              <w:rPr>
                <w:color w:val="000000" w:themeColor="text1"/>
              </w:rPr>
              <w:t>.</w:t>
            </w: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2F7BEA">
              <w:rPr>
                <w:color w:val="000000" w:themeColor="text1"/>
              </w:rPr>
              <w:t>«</w:t>
            </w:r>
            <w:r w:rsidRPr="002F7BEA">
              <w:rPr>
                <w:color w:val="000000" w:themeColor="text1"/>
              </w:rPr>
              <w:t>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либо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должна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должны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может</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основном</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другое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пределах</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ориентировочно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хуже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от</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возможно</w:t>
            </w:r>
            <w:proofErr w:type="gramEnd"/>
            <w:r w:rsidR="00553D5F" w:rsidRPr="002F7BEA">
              <w:rPr>
                <w:color w:val="000000" w:themeColor="text1"/>
              </w:rPr>
              <w:t>»</w:t>
            </w:r>
            <w:r w:rsidRPr="002F7BEA">
              <w:rPr>
                <w:color w:val="000000" w:themeColor="text1"/>
              </w:rPr>
              <w:t xml:space="preserve"> </w:t>
            </w:r>
            <w:r w:rsidRPr="002F7BEA">
              <w:rPr>
                <w:b/>
                <w:color w:val="000000" w:themeColor="text1"/>
              </w:rPr>
              <w:t>за исключением случаев</w:t>
            </w:r>
            <w:r w:rsidRPr="002F7BEA">
              <w:rPr>
                <w:color w:val="000000" w:themeColor="text1"/>
              </w:rPr>
              <w:t xml:space="preserve">, когда рядом с установленным показателем заказчиком указано </w:t>
            </w:r>
            <w:r w:rsidR="00553D5F" w:rsidRPr="002F7BEA">
              <w:rPr>
                <w:color w:val="000000" w:themeColor="text1"/>
              </w:rPr>
              <w:t>«</w:t>
            </w:r>
            <w:r w:rsidRPr="002F7BEA">
              <w:rPr>
                <w:color w:val="000000" w:themeColor="text1"/>
              </w:rPr>
              <w:t>значение является неизменным</w:t>
            </w:r>
            <w:r w:rsidR="00553D5F" w:rsidRPr="002F7BEA">
              <w:rPr>
                <w:color w:val="000000" w:themeColor="text1"/>
              </w:rPr>
              <w:t>»</w:t>
            </w:r>
            <w:r w:rsidRPr="002F7BEA">
              <w:rPr>
                <w:color w:val="000000" w:themeColor="text1"/>
              </w:rPr>
              <w:t xml:space="preserve"> или характеристика товара указана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xml:space="preserve">При использовании заказчиком в </w:t>
            </w:r>
            <w:r w:rsidRPr="002F7BEA">
              <w:rPr>
                <w:color w:val="000000" w:themeColor="text1"/>
                <w:lang w:val="x-none"/>
              </w:rPr>
              <w:t xml:space="preserve">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вышеуказанных терминов участник предлагает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Документы, предусмотренные подпунктами 5, 6 и 7 пункта 23 части I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2F7BEA">
              <w:rPr>
                <w:color w:val="000000" w:themeColor="text1"/>
              </w:rPr>
              <w:t>, 39</w:t>
            </w:r>
            <w:r w:rsidRPr="002F7BEA">
              <w:rPr>
                <w:color w:val="000000" w:themeColor="text1"/>
              </w:rPr>
              <w:t xml:space="preserve"> части </w:t>
            </w:r>
            <w:r w:rsidRPr="002F7BEA">
              <w:rPr>
                <w:color w:val="000000" w:themeColor="text1"/>
                <w:lang w:val="en-US"/>
              </w:rPr>
              <w:t>I</w:t>
            </w:r>
            <w:r w:rsidRPr="002F7BEA">
              <w:rPr>
                <w:color w:val="000000" w:themeColor="text1"/>
              </w:rPr>
              <w:t xml:space="preserve">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w:t>
            </w:r>
            <w:proofErr w:type="gramEnd"/>
          </w:p>
          <w:p w:rsidR="00A762D8" w:rsidRPr="00D250A0" w:rsidRDefault="00D250A0" w:rsidP="00D250A0">
            <w:pPr>
              <w:rPr>
                <w:color w:val="0066FF"/>
              </w:rPr>
            </w:pPr>
            <w:r w:rsidRPr="002F7BEA">
              <w:rPr>
                <w:color w:val="000000" w:themeColor="text1"/>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F4236" w:rsidRPr="00BF148A" w:rsidRDefault="00A762D8" w:rsidP="00EE77E0">
            <w:pPr>
              <w:autoSpaceDE w:val="0"/>
              <w:autoSpaceDN w:val="0"/>
              <w:adjustRightInd w:val="0"/>
              <w:spacing w:after="0"/>
            </w:pPr>
            <w:r w:rsidRPr="00BF148A">
              <w:t xml:space="preserve">Обеспечение заявки на участие в аукционе предусмотрено в следующем размере: </w:t>
            </w:r>
            <w:r w:rsidR="003F4236" w:rsidRPr="003F4236">
              <w:t xml:space="preserve">1% от начальной (максимальной) цены контракта, что составляет </w:t>
            </w:r>
            <w:r w:rsidR="008D0AD8" w:rsidRPr="008D0AD8">
              <w:rPr>
                <w:b/>
              </w:rPr>
              <w:t>5 5</w:t>
            </w:r>
            <w:r w:rsidR="00EE77E0">
              <w:rPr>
                <w:b/>
              </w:rPr>
              <w:t>26</w:t>
            </w:r>
            <w:r w:rsidR="008D0AD8" w:rsidRPr="008D0AD8">
              <w:rPr>
                <w:b/>
              </w:rPr>
              <w:t xml:space="preserve"> (пять тысяч </w:t>
            </w:r>
            <w:r w:rsidR="00EE77E0">
              <w:rPr>
                <w:b/>
              </w:rPr>
              <w:t>пятьсот двадцать шесть</w:t>
            </w:r>
            <w:r w:rsidR="008D0AD8" w:rsidRPr="008D0AD8">
              <w:rPr>
                <w:b/>
              </w:rPr>
              <w:t xml:space="preserve">) рублей </w:t>
            </w:r>
            <w:r w:rsidR="00EE77E0">
              <w:rPr>
                <w:b/>
              </w:rPr>
              <w:t>2</w:t>
            </w:r>
            <w:r w:rsidR="008D0AD8" w:rsidRPr="008D0AD8">
              <w:rPr>
                <w:b/>
              </w:rPr>
              <w:t>0 копеек</w:t>
            </w:r>
            <w:r w:rsidR="003F4236" w:rsidRPr="003F4236">
              <w:t xml:space="preserve">. </w:t>
            </w:r>
            <w:r w:rsidR="003F4236" w:rsidRPr="00BF148A">
              <w:t>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денежных сре</w:t>
            </w:r>
            <w:proofErr w:type="gramStart"/>
            <w:r w:rsidRPr="00BF148A">
              <w:t>дств в к</w:t>
            </w:r>
            <w:proofErr w:type="gramEnd"/>
            <w:r w:rsidRPr="00BF148A">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3F4236" w:rsidRPr="00603512">
              <w:rPr>
                <w:rFonts w:ascii="Times New Roman" w:hAnsi="Times New Roman"/>
                <w:b w:val="0"/>
                <w:bCs w:val="0"/>
              </w:rPr>
              <w:t>5% от</w:t>
            </w:r>
            <w:r w:rsidR="003F4236">
              <w:rPr>
                <w:rFonts w:ascii="Times New Roman" w:hAnsi="Times New Roman"/>
                <w:b w:val="0"/>
                <w:bCs w:val="0"/>
              </w:rPr>
              <w:t xml:space="preserve">           </w:t>
            </w:r>
            <w:r w:rsidR="003F4236" w:rsidRPr="00603512">
              <w:rPr>
                <w:rFonts w:ascii="Times New Roman" w:hAnsi="Times New Roman"/>
                <w:b w:val="0"/>
                <w:bCs w:val="0"/>
              </w:rPr>
              <w:t xml:space="preserve"> начальной (максимальной) цены контракта, </w:t>
            </w:r>
            <w:r w:rsidR="003F4236">
              <w:rPr>
                <w:rFonts w:ascii="Times New Roman" w:hAnsi="Times New Roman"/>
                <w:b w:val="0"/>
                <w:bCs w:val="0"/>
              </w:rPr>
              <w:t xml:space="preserve">    </w:t>
            </w:r>
            <w:r w:rsidR="003F4236" w:rsidRPr="00603512">
              <w:rPr>
                <w:rFonts w:ascii="Times New Roman" w:hAnsi="Times New Roman"/>
                <w:b w:val="0"/>
                <w:bCs w:val="0"/>
              </w:rPr>
              <w:t>что</w:t>
            </w:r>
            <w:r w:rsidR="003F4236">
              <w:rPr>
                <w:rFonts w:ascii="Times New Roman" w:hAnsi="Times New Roman"/>
                <w:b w:val="0"/>
                <w:bCs w:val="0"/>
              </w:rPr>
              <w:t xml:space="preserve">     </w:t>
            </w:r>
            <w:r w:rsidR="003F4236" w:rsidRPr="00603512">
              <w:rPr>
                <w:rFonts w:ascii="Times New Roman" w:hAnsi="Times New Roman"/>
                <w:b w:val="0"/>
                <w:bCs w:val="0"/>
              </w:rPr>
              <w:t xml:space="preserve">составляет </w:t>
            </w:r>
            <w:r w:rsidR="008D0AD8" w:rsidRPr="008D0AD8">
              <w:rPr>
                <w:rFonts w:ascii="Times New Roman" w:hAnsi="Times New Roman"/>
                <w:bCs w:val="0"/>
              </w:rPr>
              <w:t>2</w:t>
            </w:r>
            <w:r w:rsidR="00EE77E0">
              <w:rPr>
                <w:rFonts w:ascii="Times New Roman" w:hAnsi="Times New Roman"/>
                <w:bCs w:val="0"/>
              </w:rPr>
              <w:t>7</w:t>
            </w:r>
            <w:r w:rsidR="008D0AD8" w:rsidRPr="008D0AD8">
              <w:rPr>
                <w:rFonts w:ascii="Times New Roman" w:hAnsi="Times New Roman"/>
                <w:bCs w:val="0"/>
              </w:rPr>
              <w:t xml:space="preserve"> </w:t>
            </w:r>
            <w:r w:rsidR="00EE77E0">
              <w:rPr>
                <w:rFonts w:ascii="Times New Roman" w:hAnsi="Times New Roman"/>
                <w:bCs w:val="0"/>
              </w:rPr>
              <w:t>631</w:t>
            </w:r>
            <w:r w:rsidR="008D0AD8" w:rsidRPr="008D0AD8">
              <w:rPr>
                <w:rFonts w:ascii="Times New Roman" w:hAnsi="Times New Roman"/>
                <w:bCs w:val="0"/>
              </w:rPr>
              <w:t xml:space="preserve"> (двадцать </w:t>
            </w:r>
            <w:r w:rsidR="00EE77E0">
              <w:rPr>
                <w:rFonts w:ascii="Times New Roman" w:hAnsi="Times New Roman"/>
                <w:bCs w:val="0"/>
              </w:rPr>
              <w:t>семь тысяч шестьсот тридцать один</w:t>
            </w:r>
            <w:r w:rsidR="008D0AD8" w:rsidRPr="008D0AD8">
              <w:rPr>
                <w:rFonts w:ascii="Times New Roman" w:hAnsi="Times New Roman"/>
                <w:bCs w:val="0"/>
              </w:rPr>
              <w:t>) рубл</w:t>
            </w:r>
            <w:r w:rsidR="00EE77E0">
              <w:rPr>
                <w:rFonts w:ascii="Times New Roman" w:hAnsi="Times New Roman"/>
                <w:bCs w:val="0"/>
              </w:rPr>
              <w:t>ь</w:t>
            </w:r>
            <w:r w:rsidR="008D0AD8" w:rsidRPr="008D0AD8">
              <w:rPr>
                <w:rFonts w:ascii="Times New Roman" w:hAnsi="Times New Roman"/>
                <w:bCs w:val="0"/>
              </w:rPr>
              <w:t xml:space="preserve"> 00 копеек</w:t>
            </w:r>
            <w:r w:rsidR="003F4236" w:rsidRPr="00BC2A3E">
              <w:rPr>
                <w:rFonts w:ascii="Times New Roman" w:hAnsi="Times New Roman"/>
                <w:bCs w:val="0"/>
              </w:rPr>
              <w:t>.</w:t>
            </w:r>
          </w:p>
          <w:p w:rsidR="00A762D8" w:rsidRPr="00BF148A" w:rsidRDefault="00A762D8" w:rsidP="003D5076">
            <w:pPr>
              <w:autoSpaceDE w:val="0"/>
              <w:autoSpaceDN w:val="0"/>
              <w:adjustRightInd w:val="0"/>
              <w:spacing w:after="0"/>
              <w:ind w:firstLine="540"/>
              <w:rPr>
                <w:sz w:val="22"/>
                <w:szCs w:val="22"/>
              </w:rPr>
            </w:pP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lastRenderedPageBreak/>
              <w:t>Срок действия банковской гарантии должен превышать срок действия контракта не менее чем на один месяц.</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F3656E" w:rsidRDefault="00A762D8" w:rsidP="003D5076">
            <w:r w:rsidRPr="00F3656E">
              <w:t>Положения настоящей документации об обеспечении исполнения контракта не применяются в случае:</w:t>
            </w:r>
          </w:p>
          <w:p w:rsidR="00A762D8" w:rsidRPr="00F3656E" w:rsidRDefault="00A762D8" w:rsidP="003D5076">
            <w:r w:rsidRPr="00F3656E">
              <w:t>1) заключения контракта с участником закупки, который является государственным или муниципальным казенным учреждением;</w:t>
            </w:r>
          </w:p>
          <w:p w:rsidR="00A762D8" w:rsidRPr="00F3656E" w:rsidRDefault="00A762D8" w:rsidP="003D5076">
            <w:r w:rsidRPr="00F3656E">
              <w:t>2) осуществления закупки услуги по предоставлению кредита;</w:t>
            </w:r>
          </w:p>
          <w:p w:rsidR="00A762D8" w:rsidRPr="00F3656E" w:rsidRDefault="00A762D8" w:rsidP="003D5076">
            <w:r w:rsidRPr="00F3656E">
              <w:t>3) заключения бюджетным учреждением контракта, предметом которого является выдача банковской гарантии.</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9"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BF148A"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0"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2625A" w:rsidRPr="003F4236" w:rsidRDefault="00A762D8" w:rsidP="00A2625A">
            <w:pPr>
              <w:autoSpaceDE w:val="0"/>
              <w:autoSpaceDN w:val="0"/>
              <w:adjustRightInd w:val="0"/>
              <w:spacing w:after="0"/>
              <w:ind w:firstLine="540"/>
              <w:rPr>
                <w:color w:val="000000" w:themeColor="text1"/>
              </w:rPr>
            </w:pPr>
            <w:r w:rsidRPr="003F4236">
              <w:rPr>
                <w:color w:val="000000" w:themeColor="text1"/>
              </w:rPr>
              <w:lastRenderedPageBreak/>
              <w:t xml:space="preserve">3. </w:t>
            </w:r>
            <w:r w:rsidR="00A2625A" w:rsidRPr="003F4236">
              <w:rPr>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A762D8" w:rsidRPr="00DE6E38" w:rsidRDefault="00A762D8" w:rsidP="00A2625A">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2005EE">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2005EE" w:rsidRPr="00BF148A">
              <w:rPr>
                <w:rFonts w:ascii="Times New Roman" w:hAnsi="Times New Roman" w:cs="Times New Roman"/>
                <w:b w:val="0"/>
                <w:bCs w:val="0"/>
              </w:rPr>
              <w:t>ПРОЕКТ КОНТРАКТА</w:t>
            </w:r>
            <w:r w:rsidRPr="00BF148A">
              <w:rPr>
                <w:rFonts w:ascii="Times New Roman" w:hAnsi="Times New Roman"/>
                <w:b w:val="0"/>
                <w:bCs w:val="0"/>
              </w:rPr>
              <w:fldChar w:fldCharType="end"/>
            </w:r>
            <w:r w:rsidR="00553D5F">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29"/>
            <w:r w:rsidR="00A2625A">
              <w:rPr>
                <w:rFonts w:ascii="Times New Roman" w:hAnsi="Times New Roman"/>
                <w:b w:val="0"/>
                <w:bCs w:val="0"/>
                <w:strike/>
                <w:color w:val="0066FF"/>
              </w:rPr>
              <w:t xml:space="preserve"> </w:t>
            </w:r>
          </w:p>
          <w:p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C1841" w:rsidP="003D5076">
            <w:pPr>
              <w:pStyle w:val="3"/>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Департамент финансов города Югорска (МКУ «Служба обеспечения органов местного самоуправления», л/с 070.07.000.0) ИНН/КПП 8622019058/862201001 р/</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w:t>
            </w:r>
            <w:proofErr w:type="spellStart"/>
            <w:r w:rsidRPr="00825B72">
              <w:rPr>
                <w:rFonts w:ascii="Times New Roman" w:hAnsi="Times New Roman" w:cs="Times New Roman"/>
                <w:b w:val="0"/>
                <w:bCs w:val="0"/>
              </w:rPr>
              <w:t>г</w:t>
            </w:r>
            <w:proofErr w:type="gramStart"/>
            <w:r w:rsidRPr="00825B72">
              <w:rPr>
                <w:rFonts w:ascii="Times New Roman" w:hAnsi="Times New Roman" w:cs="Times New Roman"/>
                <w:b w:val="0"/>
                <w:bCs w:val="0"/>
              </w:rPr>
              <w:t>.Х</w:t>
            </w:r>
            <w:proofErr w:type="gramEnd"/>
            <w:r w:rsidRPr="00825B72">
              <w:rPr>
                <w:rFonts w:ascii="Times New Roman" w:hAnsi="Times New Roman" w:cs="Times New Roman"/>
                <w:b w:val="0"/>
                <w:bCs w:val="0"/>
              </w:rPr>
              <w:t>анты-Мансийск</w:t>
            </w:r>
            <w:proofErr w:type="spellEnd"/>
            <w:r w:rsidRPr="00825B72">
              <w:rPr>
                <w:rFonts w:ascii="Times New Roman" w:hAnsi="Times New Roman" w:cs="Times New Roman"/>
                <w:b w:val="0"/>
                <w:bCs w:val="0"/>
              </w:rPr>
              <w:t xml:space="preserve">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w:t>
            </w:r>
            <w:proofErr w:type="gramStart"/>
            <w:r w:rsidRPr="00825B72">
              <w:rPr>
                <w:rFonts w:ascii="Times New Roman" w:hAnsi="Times New Roman" w:cs="Times New Roman"/>
                <w:b w:val="0"/>
                <w:bCs w:val="0"/>
              </w:rPr>
              <w:t>л</w:t>
            </w:r>
            <w:proofErr w:type="gramEnd"/>
            <w:r w:rsidRPr="00825B72">
              <w:rPr>
                <w:rFonts w:ascii="Times New Roman" w:hAnsi="Times New Roman" w:cs="Times New Roman"/>
                <w:b w:val="0"/>
                <w:bCs w:val="0"/>
              </w:rPr>
              <w:t xml:space="preserve">/с МКУ «СООМС» № 070.07.000.0 «Обеспечение исполнения муниципального контракта  по аукциону в электронной форме №__________ </w:t>
            </w:r>
            <w:r w:rsidR="0014168C" w:rsidRPr="0014168C">
              <w:rPr>
                <w:rFonts w:ascii="Times New Roman" w:hAnsi="Times New Roman" w:cs="Times New Roman"/>
                <w:b w:val="0"/>
                <w:bCs w:val="0"/>
              </w:rPr>
              <w:t>на поставку автомобильного бензина</w:t>
            </w:r>
            <w:r w:rsidRPr="00825B72">
              <w:rPr>
                <w:rFonts w:ascii="Times New Roman" w:hAnsi="Times New Roman" w:cs="Times New Roman"/>
                <w:b w:val="0"/>
                <w:bCs w:val="0"/>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3D5076">
            <w:pPr>
              <w:rPr>
                <w:i/>
              </w:rPr>
            </w:pPr>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w:t>
            </w:r>
            <w:r w:rsidRPr="00BF148A">
              <w:lastRenderedPageBreak/>
              <w:t xml:space="preserve">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C3687">
            <w:pPr>
              <w:spacing w:after="120"/>
            </w:pPr>
            <w:r w:rsidRPr="00BF148A">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Допускается</w:t>
            </w:r>
            <w:r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Н</w:t>
            </w:r>
            <w:r w:rsidR="00A762D8" w:rsidRPr="00BF148A">
              <w:t>е 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6C3687" w:rsidP="003D5076">
            <w:r w:rsidRPr="006C3687">
              <w:t>Н</w:t>
            </w:r>
            <w:r w:rsidR="00A762D8" w:rsidRPr="006C3687">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C3687" w:rsidRPr="006C3687" w:rsidRDefault="006C3687" w:rsidP="006C3687">
            <w:r w:rsidRPr="006C3687">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A762D8" w:rsidP="003D5076">
            <w:r w:rsidRPr="00BF148A">
              <w:t xml:space="preserve">Преимущества для субъектов малого предпринимательства, социально ориентированных некоммерческих организаций </w:t>
            </w:r>
            <w:r w:rsidR="00EE77E0">
              <w:t>–</w:t>
            </w:r>
            <w:r w:rsidRPr="00BF148A">
              <w:t xml:space="preserve"> </w:t>
            </w:r>
            <w:r w:rsidR="00EE77E0" w:rsidRPr="00EE77E0">
              <w:rPr>
                <w:b/>
              </w:rPr>
              <w:t>не</w:t>
            </w:r>
            <w:r w:rsidR="00EE77E0">
              <w:t xml:space="preserve"> </w:t>
            </w:r>
            <w:r w:rsidRPr="000F232F">
              <w:rPr>
                <w:b/>
              </w:rPr>
              <w:t>предоставляются.</w:t>
            </w:r>
          </w:p>
          <w:p w:rsidR="00A762D8" w:rsidRPr="00BF148A" w:rsidRDefault="00A762D8" w:rsidP="003D5076"/>
          <w:p w:rsidR="00A762D8" w:rsidRPr="006C3687"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w:t>
            </w:r>
            <w:r w:rsidRPr="00BF148A">
              <w:lastRenderedPageBreak/>
              <w:t xml:space="preserve">предприятиям уголовно-исполнительной системы: </w:t>
            </w:r>
            <w:r w:rsidRPr="006C3687">
              <w:t xml:space="preserve">не предоставляются. </w:t>
            </w:r>
          </w:p>
          <w:p w:rsidR="00A762D8" w:rsidRPr="00BF148A" w:rsidRDefault="00A762D8" w:rsidP="003D5076"/>
          <w:p w:rsidR="00A762D8" w:rsidRPr="00BF148A" w:rsidRDefault="00A762D8" w:rsidP="006C3687">
            <w:r w:rsidRPr="00BF148A">
              <w:t>Преимущества, предоставляемые осуществляющим производство товаров, выполнение работ, оказание услуг организациям инвалидов</w:t>
            </w:r>
            <w:r w:rsidRPr="006C3687">
              <w:t>: не предоставляются</w:t>
            </w:r>
            <w:r w:rsidRPr="006C3687">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6C3687" w:rsidRDefault="004E7774" w:rsidP="004E7774">
            <w:pPr>
              <w:autoSpaceDE w:val="0"/>
              <w:autoSpaceDN w:val="0"/>
              <w:adjustRightInd w:val="0"/>
              <w:rPr>
                <w:color w:val="000000" w:themeColor="text1"/>
              </w:rPr>
            </w:pPr>
            <w:r w:rsidRPr="006C3687">
              <w:rPr>
                <w:i/>
                <w:color w:val="000000" w:themeColor="text1"/>
              </w:rPr>
              <w:t xml:space="preserve">  -  </w:t>
            </w:r>
            <w:r w:rsidRPr="006C3687">
              <w:rPr>
                <w:color w:val="000000" w:themeColor="text1"/>
              </w:rPr>
              <w:t xml:space="preserve">В соответствии с Постановлением Правительства РФ от 14.07.2014 № 656 </w:t>
            </w:r>
            <w:r w:rsidR="00553D5F" w:rsidRPr="006C3687">
              <w:rPr>
                <w:color w:val="000000" w:themeColor="text1"/>
              </w:rPr>
              <w:t>«</w:t>
            </w:r>
            <w:r w:rsidRPr="006C3687">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p>
          <w:p w:rsidR="004E7774" w:rsidRPr="006C3687" w:rsidRDefault="004E7774" w:rsidP="004E7774">
            <w:pPr>
              <w:autoSpaceDE w:val="0"/>
              <w:autoSpaceDN w:val="0"/>
              <w:adjustRightInd w:val="0"/>
              <w:rPr>
                <w:rFonts w:eastAsia="Calibri"/>
                <w:color w:val="000000" w:themeColor="text1"/>
                <w:lang w:eastAsia="en-US"/>
              </w:rPr>
            </w:pPr>
            <w:r w:rsidRPr="006C3687">
              <w:rPr>
                <w:color w:val="000000" w:themeColor="text1"/>
              </w:rPr>
              <w:t xml:space="preserve"> - В соответствии с</w:t>
            </w:r>
            <w:r w:rsidRPr="006C3687">
              <w:rPr>
                <w:rFonts w:eastAsia="Calibri"/>
                <w:color w:val="000000" w:themeColor="text1"/>
                <w:lang w:eastAsia="en-US"/>
              </w:rPr>
              <w:t xml:space="preserve"> Постановлением Правительства РФ от 16 ноября 2015 г. № 1236 </w:t>
            </w:r>
            <w:r w:rsidR="00553D5F" w:rsidRPr="006C3687">
              <w:rPr>
                <w:rFonts w:eastAsia="Calibri"/>
                <w:color w:val="000000" w:themeColor="text1"/>
                <w:lang w:eastAsia="en-US"/>
              </w:rPr>
              <w:t>«</w:t>
            </w:r>
            <w:r w:rsidRPr="006C3687">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6C3687">
              <w:rPr>
                <w:rFonts w:eastAsia="Calibri"/>
                <w:color w:val="000000" w:themeColor="text1"/>
                <w:lang w:eastAsia="en-US"/>
              </w:rPr>
              <w:t>»</w:t>
            </w:r>
            <w:r w:rsidRPr="006C3687">
              <w:rPr>
                <w:rFonts w:eastAsia="Calibri"/>
                <w:color w:val="000000" w:themeColor="text1"/>
                <w:lang w:eastAsia="en-US"/>
              </w:rPr>
              <w:t>:  Не установлено;</w:t>
            </w:r>
          </w:p>
          <w:p w:rsidR="004E7774" w:rsidRPr="006C3687" w:rsidRDefault="004E7774" w:rsidP="004E7774">
            <w:pPr>
              <w:autoSpaceDE w:val="0"/>
              <w:autoSpaceDN w:val="0"/>
              <w:adjustRightInd w:val="0"/>
              <w:rPr>
                <w:b/>
                <w:color w:val="000000" w:themeColor="text1"/>
              </w:rPr>
            </w:pPr>
            <w:r w:rsidRPr="006C3687">
              <w:rPr>
                <w:rFonts w:eastAsia="Calibri"/>
                <w:color w:val="000000" w:themeColor="text1"/>
                <w:lang w:eastAsia="en-US"/>
              </w:rPr>
              <w:t xml:space="preserve">-  В соответствии с </w:t>
            </w:r>
            <w:r w:rsidRPr="006C3687">
              <w:rPr>
                <w:color w:val="000000" w:themeColor="text1"/>
              </w:rPr>
              <w:t xml:space="preserve">Приказом Министерства экономического развития РФ от 25 марта 2014 г. № 155 </w:t>
            </w:r>
            <w:r w:rsidR="00553D5F" w:rsidRPr="006C3687">
              <w:rPr>
                <w:color w:val="000000" w:themeColor="text1"/>
              </w:rPr>
              <w:t>«</w:t>
            </w:r>
            <w:r w:rsidRPr="006C3687">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r w:rsidRPr="006C3687">
              <w:rPr>
                <w:b/>
                <w:color w:val="000000" w:themeColor="text1"/>
              </w:rPr>
              <w:t>;</w:t>
            </w:r>
          </w:p>
          <w:p w:rsidR="004E7774" w:rsidRPr="007C33A1" w:rsidRDefault="004E7774" w:rsidP="004E7774">
            <w:pPr>
              <w:autoSpaceDE w:val="0"/>
              <w:autoSpaceDN w:val="0"/>
              <w:adjustRightInd w:val="0"/>
              <w:rPr>
                <w:color w:val="000000" w:themeColor="text1"/>
              </w:rPr>
            </w:pPr>
            <w:r w:rsidRPr="007C33A1">
              <w:rPr>
                <w:color w:val="000000" w:themeColor="text1"/>
              </w:rPr>
              <w:t>-</w:t>
            </w:r>
            <w:r w:rsidRPr="007C33A1">
              <w:rPr>
                <w:b/>
                <w:color w:val="000000" w:themeColor="text1"/>
              </w:rPr>
              <w:t xml:space="preserve"> </w:t>
            </w:r>
            <w:r w:rsidRPr="007C33A1">
              <w:rPr>
                <w:color w:val="000000" w:themeColor="text1"/>
              </w:rPr>
              <w:t xml:space="preserve">В соответствии с Постановлением Правительства РФ от 5 февраля 2015 г. № 102 </w:t>
            </w:r>
            <w:r w:rsidR="00553D5F" w:rsidRPr="007C33A1">
              <w:rPr>
                <w:color w:val="000000" w:themeColor="text1"/>
              </w:rPr>
              <w:t>«</w:t>
            </w:r>
            <w:r w:rsidRPr="007C33A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с Постановлением Правительства РФ от 30 ноября 2015 г. № 1289 </w:t>
            </w:r>
            <w:r w:rsidR="00553D5F" w:rsidRPr="007C33A1">
              <w:rPr>
                <w:color w:val="000000" w:themeColor="text1"/>
              </w:rPr>
              <w:t>«</w:t>
            </w:r>
            <w:r w:rsidRPr="007C33A1">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1E5896"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Постановлением Правительства РФ от 11 августа 2014 г. № 791 </w:t>
            </w:r>
            <w:r w:rsidR="00553D5F" w:rsidRPr="007C33A1">
              <w:rPr>
                <w:color w:val="000000" w:themeColor="text1"/>
              </w:rPr>
              <w:t>«</w:t>
            </w:r>
            <w:r w:rsidRPr="007C33A1">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7C33A1">
              <w:rPr>
                <w:color w:val="000000" w:themeColor="text1"/>
              </w:rPr>
              <w:t>»</w:t>
            </w:r>
            <w:r w:rsidRPr="007C33A1">
              <w:rPr>
                <w:color w:val="000000" w:themeColor="text1"/>
              </w:rPr>
              <w:t>:  Не установлено.</w:t>
            </w:r>
          </w:p>
          <w:p w:rsidR="00954B5C" w:rsidRPr="007C33A1" w:rsidRDefault="00DE6E38" w:rsidP="00954B5C">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22.08.201</w:t>
            </w:r>
            <w:r w:rsidR="00B34D50" w:rsidRPr="007C33A1">
              <w:rPr>
                <w:color w:val="000000" w:themeColor="text1"/>
              </w:rPr>
              <w:t>6</w:t>
            </w:r>
            <w:r w:rsidRPr="007C33A1">
              <w:rPr>
                <w:color w:val="000000" w:themeColor="text1"/>
              </w:rPr>
              <w:t xml:space="preserve"> №832 </w:t>
            </w:r>
            <w:r w:rsidR="00553D5F" w:rsidRPr="007C33A1">
              <w:rPr>
                <w:color w:val="000000" w:themeColor="text1"/>
              </w:rPr>
              <w:t>«</w:t>
            </w:r>
            <w:r w:rsidRPr="007C33A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00954B5C" w:rsidRPr="007C33A1">
              <w:rPr>
                <w:color w:val="000000" w:themeColor="text1"/>
              </w:rPr>
              <w:t>:  Не установлено;</w:t>
            </w:r>
          </w:p>
          <w:p w:rsidR="00954B5C" w:rsidRPr="007C33A1" w:rsidRDefault="00954B5C" w:rsidP="00553D5F">
            <w:pPr>
              <w:autoSpaceDE w:val="0"/>
              <w:autoSpaceDN w:val="0"/>
              <w:adjustRightInd w:val="0"/>
              <w:rPr>
                <w:color w:val="000000" w:themeColor="text1"/>
              </w:rPr>
            </w:pPr>
            <w:r w:rsidRPr="007C33A1">
              <w:rPr>
                <w:color w:val="000000" w:themeColor="text1"/>
              </w:rPr>
              <w:t xml:space="preserve">- В соответствии </w:t>
            </w:r>
            <w:r w:rsidR="00B85153" w:rsidRPr="007C33A1">
              <w:rPr>
                <w:color w:val="000000" w:themeColor="text1"/>
              </w:rPr>
              <w:t xml:space="preserve">с </w:t>
            </w:r>
            <w:r w:rsidRPr="007C33A1">
              <w:rPr>
                <w:color w:val="000000" w:themeColor="text1"/>
              </w:rPr>
              <w:t>Постановление</w:t>
            </w:r>
            <w:r w:rsidR="00B85153" w:rsidRPr="007C33A1">
              <w:rPr>
                <w:color w:val="000000" w:themeColor="text1"/>
              </w:rPr>
              <w:t>м</w:t>
            </w:r>
            <w:r w:rsidRPr="007C33A1">
              <w:rPr>
                <w:color w:val="000000" w:themeColor="text1"/>
              </w:rPr>
              <w:t xml:space="preserve"> Правительства РФ от 26.09.2016 № 968 </w:t>
            </w:r>
            <w:r w:rsidR="00553D5F" w:rsidRPr="007C33A1">
              <w:rPr>
                <w:color w:val="000000" w:themeColor="text1"/>
              </w:rPr>
              <w:t>«</w:t>
            </w:r>
            <w:r w:rsidRPr="007C33A1">
              <w:rPr>
                <w:color w:val="000000" w:themeColor="text1"/>
              </w:rPr>
              <w:t xml:space="preserve">Об ограничениях и условиях допуска </w:t>
            </w:r>
            <w:r w:rsidRPr="007C33A1">
              <w:rPr>
                <w:color w:val="000000" w:themeColor="text1"/>
              </w:rPr>
              <w:lastRenderedPageBreak/>
              <w:t>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r w:rsidR="00553D5F" w:rsidRPr="007C33A1">
              <w:rPr>
                <w:color w:val="000000" w:themeColor="text1"/>
              </w:rPr>
              <w:t>»</w:t>
            </w:r>
            <w:r w:rsidR="007C33A1">
              <w:rPr>
                <w:color w:val="000000" w:themeColor="text1"/>
              </w:rPr>
              <w:t>;</w:t>
            </w:r>
          </w:p>
          <w:p w:rsidR="00553D5F" w:rsidRPr="00954B5C" w:rsidRDefault="00553D5F" w:rsidP="007C33A1">
            <w:pPr>
              <w:autoSpaceDE w:val="0"/>
              <w:autoSpaceDN w:val="0"/>
              <w:adjustRightInd w:val="0"/>
              <w:rPr>
                <w:color w:val="0070C0"/>
              </w:rPr>
            </w:pPr>
            <w:r w:rsidRPr="007C33A1">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BF148A"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BF148A"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BF148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w:t>
            </w:r>
            <w:r w:rsidRPr="00BF148A">
              <w:rPr>
                <w:rFonts w:ascii="Times New Roman" w:hAnsi="Times New Roman" w:cs="Times New Roman"/>
                <w:sz w:val="24"/>
                <w:szCs w:val="24"/>
              </w:rPr>
              <w:lastRenderedPageBreak/>
              <w:t>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F148A">
              <w:rPr>
                <w:rFonts w:ascii="Times New Roman" w:hAnsi="Times New Roman" w:cs="Times New Roman"/>
                <w:sz w:val="24"/>
                <w:szCs w:val="24"/>
              </w:rPr>
              <w:t xml:space="preserve">максимальной) </w:t>
            </w:r>
            <w:proofErr w:type="gramEnd"/>
            <w:r w:rsidRPr="00BF148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w:t>
            </w:r>
            <w:r w:rsidRPr="00BF148A">
              <w:rPr>
                <w:rFonts w:ascii="Times New Roman" w:hAnsi="Times New Roman" w:cs="Times New Roman"/>
                <w:sz w:val="24"/>
                <w:szCs w:val="24"/>
              </w:rPr>
              <w:lastRenderedPageBreak/>
              <w:t xml:space="preserve">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A762D8" w:rsidRPr="00FA2AA3" w:rsidRDefault="00A762D8"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rsidR="0014168C" w:rsidRPr="00115127" w:rsidRDefault="0014168C" w:rsidP="0014168C">
      <w:pPr>
        <w:autoSpaceDE w:val="0"/>
        <w:autoSpaceDN w:val="0"/>
        <w:adjustRightInd w:val="0"/>
        <w:spacing w:after="0"/>
        <w:jc w:val="center"/>
        <w:rPr>
          <w:b/>
        </w:rPr>
      </w:pPr>
      <w:r w:rsidRPr="00115127">
        <w:rPr>
          <w:b/>
          <w:bCs/>
        </w:rPr>
        <w:t xml:space="preserve">на </w:t>
      </w:r>
      <w:r w:rsidRPr="00B45DDE">
        <w:rPr>
          <w:b/>
        </w:rPr>
        <w:t>поставк</w:t>
      </w:r>
      <w:r>
        <w:rPr>
          <w:b/>
        </w:rPr>
        <w:t>у</w:t>
      </w:r>
      <w:r w:rsidRPr="00B45DDE">
        <w:rPr>
          <w:b/>
        </w:rPr>
        <w:t xml:space="preserve"> автомобильного бензина</w:t>
      </w:r>
    </w:p>
    <w:p w:rsidR="0014168C" w:rsidRDefault="0014168C" w:rsidP="0014168C">
      <w:pPr>
        <w:shd w:val="clear" w:color="auto" w:fill="FFFFFF"/>
        <w:tabs>
          <w:tab w:val="left" w:pos="540"/>
        </w:tabs>
        <w:spacing w:after="0"/>
        <w:rPr>
          <w:b/>
        </w:rPr>
      </w:pPr>
    </w:p>
    <w:p w:rsidR="0014168C" w:rsidRPr="00B45DDE" w:rsidRDefault="0014168C" w:rsidP="0014168C">
      <w:pPr>
        <w:suppressAutoHyphens/>
        <w:spacing w:after="0"/>
        <w:rPr>
          <w:lang w:eastAsia="ar-SA"/>
        </w:rPr>
      </w:pPr>
      <w:r w:rsidRPr="00B45DDE">
        <w:rPr>
          <w:b/>
          <w:lang w:val="x-none" w:eastAsia="ar-SA"/>
        </w:rPr>
        <w:t>1. Муниципальный заказчик:</w:t>
      </w:r>
    </w:p>
    <w:p w:rsidR="0014168C" w:rsidRPr="00B45DDE" w:rsidRDefault="0014168C" w:rsidP="0014168C">
      <w:pPr>
        <w:suppressAutoHyphens/>
        <w:snapToGrid w:val="0"/>
        <w:rPr>
          <w:lang w:eastAsia="ar-SA"/>
        </w:rPr>
      </w:pPr>
      <w:r w:rsidRPr="00B45DDE">
        <w:rPr>
          <w:lang w:eastAsia="ar-SA"/>
        </w:rPr>
        <w:t>Муниципальное казенное учреждение «Служба обеспечения органов местного самоуправления».</w:t>
      </w:r>
    </w:p>
    <w:p w:rsidR="0014168C" w:rsidRPr="00B45DDE" w:rsidRDefault="0014168C" w:rsidP="0014168C">
      <w:pPr>
        <w:suppressAutoHyphens/>
        <w:snapToGrid w:val="0"/>
        <w:rPr>
          <w:lang w:eastAsia="ar-SA"/>
        </w:rPr>
      </w:pPr>
      <w:r w:rsidRPr="00B45DDE">
        <w:rPr>
          <w:b/>
          <w:lang w:eastAsia="ar-SA"/>
        </w:rPr>
        <w:t>2. Предмет муниципального контракта:</w:t>
      </w:r>
      <w:r w:rsidRPr="00B45DDE">
        <w:rPr>
          <w:lang w:eastAsia="ar-SA"/>
        </w:rPr>
        <w:t xml:space="preserve"> поставка автомобильного бензина.</w:t>
      </w:r>
    </w:p>
    <w:p w:rsidR="0014168C" w:rsidRPr="00B45DDE" w:rsidRDefault="0014168C" w:rsidP="0014168C">
      <w:pPr>
        <w:suppressAutoHyphens/>
        <w:rPr>
          <w:color w:val="000000"/>
          <w:lang w:eastAsia="ar-SA"/>
        </w:rPr>
      </w:pPr>
      <w:r w:rsidRPr="0014168C">
        <w:rPr>
          <w:b/>
          <w:lang w:eastAsia="ar-SA"/>
        </w:rPr>
        <w:t>3.</w:t>
      </w:r>
      <w:r w:rsidRPr="00B45DDE">
        <w:rPr>
          <w:b/>
          <w:lang w:eastAsia="ar-SA"/>
        </w:rPr>
        <w:t xml:space="preserve"> Срок поставки товара</w:t>
      </w:r>
      <w:r w:rsidRPr="001B7C32">
        <w:rPr>
          <w:b/>
          <w:lang w:eastAsia="ar-SA"/>
        </w:rPr>
        <w:t>:</w:t>
      </w:r>
      <w:r w:rsidRPr="001B7C32">
        <w:rPr>
          <w:lang w:eastAsia="ar-SA"/>
        </w:rPr>
        <w:t xml:space="preserve"> </w:t>
      </w:r>
      <w:r w:rsidR="003A27E7">
        <w:rPr>
          <w:lang w:eastAsia="ar-SA"/>
        </w:rPr>
        <w:t>К</w:t>
      </w:r>
      <w:r w:rsidR="003A27E7">
        <w:t xml:space="preserve">руглосуточно </w:t>
      </w:r>
      <w:r w:rsidR="003A27E7" w:rsidRPr="005357EA">
        <w:t xml:space="preserve">с </w:t>
      </w:r>
      <w:r w:rsidR="00B4405F">
        <w:t xml:space="preserve">01 </w:t>
      </w:r>
      <w:r w:rsidR="00EE77E0">
        <w:t>октября</w:t>
      </w:r>
      <w:r w:rsidR="003A27E7">
        <w:t xml:space="preserve"> </w:t>
      </w:r>
      <w:r w:rsidR="003A27E7" w:rsidRPr="00DC27F3">
        <w:t xml:space="preserve">по </w:t>
      </w:r>
      <w:r w:rsidR="00EE77E0">
        <w:t>17</w:t>
      </w:r>
      <w:r w:rsidR="003A27E7" w:rsidRPr="00DC27F3">
        <w:t xml:space="preserve"> </w:t>
      </w:r>
      <w:r w:rsidR="00EE77E0">
        <w:t>декабря</w:t>
      </w:r>
      <w:r w:rsidR="003A27E7" w:rsidRPr="00DC27F3">
        <w:t xml:space="preserve"> 201</w:t>
      </w:r>
      <w:r w:rsidR="003A27E7">
        <w:t>7</w:t>
      </w:r>
      <w:r w:rsidR="003A27E7" w:rsidRPr="00DC27F3">
        <w:t xml:space="preserve"> года</w:t>
      </w:r>
      <w:r w:rsidRPr="00DC27F3">
        <w:t>.</w:t>
      </w:r>
    </w:p>
    <w:p w:rsidR="0014168C" w:rsidRPr="00B45DDE" w:rsidRDefault="0014168C" w:rsidP="0014168C">
      <w:pPr>
        <w:suppressAutoHyphens/>
        <w:rPr>
          <w:rFonts w:eastAsia="Arial Unicode MS"/>
          <w:color w:val="000000"/>
          <w:lang w:eastAsia="ar-SA"/>
        </w:rPr>
      </w:pPr>
      <w:r w:rsidRPr="00B45DDE">
        <w:rPr>
          <w:b/>
          <w:lang w:eastAsia="ar-SA"/>
        </w:rPr>
        <w:t>4. Срок и условия оплаты</w:t>
      </w:r>
      <w:r w:rsidRPr="003D33E2">
        <w:rPr>
          <w:lang w:eastAsia="ar-SA"/>
        </w:rPr>
        <w:t>:</w:t>
      </w:r>
      <w:r w:rsidRPr="007B4D99">
        <w:rPr>
          <w:color w:val="FF0000"/>
          <w:lang w:eastAsia="ar-SA"/>
        </w:rPr>
        <w:t xml:space="preserve"> </w:t>
      </w:r>
      <w:r>
        <w:rPr>
          <w:lang w:eastAsia="ar-SA"/>
        </w:rPr>
        <w:t>о</w:t>
      </w:r>
      <w:r w:rsidRPr="0039430F">
        <w:t xml:space="preserve">плата производится в безналичном порядке путем перечисления Заказчиком денежных средств на указанный в </w:t>
      </w:r>
      <w:r>
        <w:t>Контракте</w:t>
      </w:r>
      <w:r w:rsidRPr="0039430F">
        <w:t xml:space="preserve"> расчетный счет Поставщика.</w:t>
      </w:r>
      <w:r>
        <w:t xml:space="preserve"> </w:t>
      </w:r>
      <w:proofErr w:type="gramStart"/>
      <w:r w:rsidRPr="002655FA">
        <w:t>Расчет осуществляется ежемесячно не позднее 20 числа месяца, следующего за отчетным, за поставленный и принятый Заказчиком в отчетном месяце товар (партию товара) на основании подписанных Заказчиком товарных накладных (Актов сдачи-приемки) и представленных Поставщиком счета и счета-фактуры.</w:t>
      </w:r>
      <w:proofErr w:type="gramEnd"/>
    </w:p>
    <w:p w:rsidR="0014168C" w:rsidRDefault="0014168C" w:rsidP="0014168C">
      <w:pPr>
        <w:spacing w:after="0"/>
      </w:pPr>
      <w:r w:rsidRPr="00B45DDE">
        <w:rPr>
          <w:b/>
          <w:lang w:eastAsia="ar-SA"/>
        </w:rPr>
        <w:t>4. Место поставки:</w:t>
      </w:r>
      <w:r w:rsidRPr="00B45DDE">
        <w:t xml:space="preserve"> поставка товара осуществляется через заправочные станции Поставщика, расположенные  в городе Югорске, Ханты-Мансийского автономного округа-Югры.</w:t>
      </w:r>
    </w:p>
    <w:p w:rsidR="0014168C" w:rsidRDefault="0014168C" w:rsidP="0014168C">
      <w:pPr>
        <w:rPr>
          <w:b/>
          <w:bCs/>
        </w:rPr>
      </w:pPr>
    </w:p>
    <w:p w:rsidR="0014168C" w:rsidRPr="00B45DDE" w:rsidRDefault="0014168C" w:rsidP="0014168C">
      <w:pPr>
        <w:rPr>
          <w:b/>
        </w:rPr>
      </w:pPr>
      <w:r w:rsidRPr="00B45DDE">
        <w:rPr>
          <w:b/>
          <w:bCs/>
        </w:rPr>
        <w:t>Н</w:t>
      </w:r>
      <w:r w:rsidRPr="00B45DDE">
        <w:rPr>
          <w:b/>
        </w:rPr>
        <w:t>аименование, характеристика и количество поставляемого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1418"/>
        <w:gridCol w:w="5245"/>
        <w:gridCol w:w="850"/>
        <w:gridCol w:w="992"/>
      </w:tblGrid>
      <w:tr w:rsidR="0014168C" w:rsidTr="00E01FC2">
        <w:tc>
          <w:tcPr>
            <w:tcW w:w="567" w:type="dxa"/>
            <w:tcBorders>
              <w:top w:val="single" w:sz="4" w:space="0" w:color="auto"/>
              <w:left w:val="single" w:sz="4" w:space="0" w:color="auto"/>
              <w:bottom w:val="single" w:sz="4" w:space="0" w:color="auto"/>
              <w:right w:val="single" w:sz="4" w:space="0" w:color="auto"/>
            </w:tcBorders>
          </w:tcPr>
          <w:p w:rsidR="0014168C" w:rsidRPr="0014168C" w:rsidRDefault="0014168C" w:rsidP="00E01FC2">
            <w:pPr>
              <w:pStyle w:val="af"/>
              <w:jc w:val="center"/>
              <w:rPr>
                <w:sz w:val="22"/>
                <w:szCs w:val="22"/>
              </w:rPr>
            </w:pPr>
            <w:r w:rsidRPr="0014168C">
              <w:rPr>
                <w:sz w:val="22"/>
                <w:szCs w:val="22"/>
              </w:rPr>
              <w:t xml:space="preserve">№ </w:t>
            </w:r>
            <w:proofErr w:type="gramStart"/>
            <w:r w:rsidRPr="0014168C">
              <w:rPr>
                <w:sz w:val="22"/>
                <w:szCs w:val="22"/>
              </w:rPr>
              <w:t>п</w:t>
            </w:r>
            <w:proofErr w:type="gramEnd"/>
            <w:r w:rsidRPr="0014168C">
              <w:rPr>
                <w:sz w:val="22"/>
                <w:szCs w:val="22"/>
              </w:rPr>
              <w:t>/п</w:t>
            </w: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E01FC2">
            <w:pPr>
              <w:pStyle w:val="af"/>
              <w:jc w:val="center"/>
              <w:rPr>
                <w:sz w:val="22"/>
                <w:szCs w:val="22"/>
              </w:rPr>
            </w:pPr>
            <w:r w:rsidRPr="0014168C">
              <w:rPr>
                <w:sz w:val="22"/>
                <w:szCs w:val="22"/>
              </w:rPr>
              <w:t>Код ОКПД 2</w:t>
            </w:r>
          </w:p>
        </w:tc>
        <w:tc>
          <w:tcPr>
            <w:tcW w:w="1418"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E01FC2">
            <w:pPr>
              <w:pStyle w:val="af"/>
              <w:jc w:val="center"/>
              <w:rPr>
                <w:sz w:val="22"/>
                <w:szCs w:val="22"/>
              </w:rPr>
            </w:pPr>
            <w:r w:rsidRPr="0014168C">
              <w:rPr>
                <w:sz w:val="22"/>
                <w:szCs w:val="22"/>
              </w:rPr>
              <w:t>Наименование товара</w:t>
            </w:r>
          </w:p>
        </w:tc>
        <w:tc>
          <w:tcPr>
            <w:tcW w:w="5245"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E01FC2">
            <w:pPr>
              <w:pStyle w:val="af"/>
              <w:jc w:val="center"/>
              <w:rPr>
                <w:sz w:val="22"/>
                <w:szCs w:val="22"/>
              </w:rPr>
            </w:pPr>
            <w:r w:rsidRPr="0014168C">
              <w:rPr>
                <w:sz w:val="22"/>
                <w:szCs w:val="22"/>
              </w:rPr>
              <w:t>Характеристика</w:t>
            </w:r>
          </w:p>
        </w:tc>
        <w:tc>
          <w:tcPr>
            <w:tcW w:w="850"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E01FC2">
            <w:pPr>
              <w:pStyle w:val="af"/>
              <w:jc w:val="center"/>
              <w:rPr>
                <w:sz w:val="22"/>
                <w:szCs w:val="22"/>
              </w:rPr>
            </w:pPr>
            <w:r w:rsidRPr="0014168C">
              <w:rPr>
                <w:sz w:val="22"/>
                <w:szCs w:val="22"/>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E01FC2">
            <w:pPr>
              <w:pStyle w:val="af"/>
              <w:jc w:val="center"/>
              <w:rPr>
                <w:sz w:val="22"/>
                <w:szCs w:val="22"/>
              </w:rPr>
            </w:pPr>
            <w:r w:rsidRPr="0014168C">
              <w:rPr>
                <w:sz w:val="22"/>
                <w:szCs w:val="22"/>
              </w:rPr>
              <w:t>Кол-во</w:t>
            </w:r>
          </w:p>
        </w:tc>
      </w:tr>
      <w:tr w:rsidR="0014168C" w:rsidTr="00E01FC2">
        <w:tc>
          <w:tcPr>
            <w:tcW w:w="567" w:type="dxa"/>
            <w:tcBorders>
              <w:top w:val="single" w:sz="4" w:space="0" w:color="auto"/>
              <w:left w:val="single" w:sz="4" w:space="0" w:color="auto"/>
              <w:bottom w:val="single" w:sz="4" w:space="0" w:color="auto"/>
              <w:right w:val="single" w:sz="4" w:space="0" w:color="auto"/>
            </w:tcBorders>
            <w:vAlign w:val="center"/>
          </w:tcPr>
          <w:p w:rsidR="0014168C" w:rsidRPr="007B4D99" w:rsidRDefault="0014168C" w:rsidP="00E01FC2">
            <w:pPr>
              <w:pStyle w:val="23"/>
              <w:spacing w:after="0" w:line="240" w:lineRule="auto"/>
              <w:jc w:val="center"/>
              <w:rPr>
                <w:szCs w:val="28"/>
                <w:lang w:val="en-US"/>
              </w:rPr>
            </w:pPr>
            <w:r>
              <w:rPr>
                <w:szCs w:val="28"/>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7557C2" w:rsidRDefault="0014168C" w:rsidP="00E01FC2">
            <w:pPr>
              <w:pStyle w:val="23"/>
              <w:spacing w:after="0" w:line="240" w:lineRule="atLeast"/>
              <w:jc w:val="center"/>
              <w:rPr>
                <w:szCs w:val="28"/>
              </w:rPr>
            </w:pPr>
            <w:r w:rsidRPr="007557C2">
              <w:rPr>
                <w:szCs w:val="28"/>
              </w:rPr>
              <w:t>19.20.21.120</w:t>
            </w:r>
          </w:p>
        </w:tc>
        <w:tc>
          <w:tcPr>
            <w:tcW w:w="1418" w:type="dxa"/>
            <w:tcBorders>
              <w:top w:val="single" w:sz="4" w:space="0" w:color="auto"/>
              <w:left w:val="single" w:sz="4" w:space="0" w:color="auto"/>
              <w:bottom w:val="single" w:sz="4" w:space="0" w:color="auto"/>
              <w:right w:val="single" w:sz="4" w:space="0" w:color="auto"/>
            </w:tcBorders>
            <w:vAlign w:val="center"/>
          </w:tcPr>
          <w:p w:rsidR="007814F2" w:rsidRDefault="007814F2" w:rsidP="00E01FC2">
            <w:pPr>
              <w:spacing w:after="0" w:line="240" w:lineRule="atLeast"/>
              <w:jc w:val="center"/>
              <w:rPr>
                <w:color w:val="000000"/>
                <w:spacing w:val="-2"/>
              </w:rPr>
            </w:pPr>
            <w:proofErr w:type="spellStart"/>
            <w:proofErr w:type="gramStart"/>
            <w:r>
              <w:rPr>
                <w:color w:val="000000"/>
                <w:spacing w:val="-2"/>
              </w:rPr>
              <w:t>Автомоби-льный</w:t>
            </w:r>
            <w:proofErr w:type="spellEnd"/>
            <w:proofErr w:type="gramEnd"/>
          </w:p>
          <w:p w:rsidR="0014168C" w:rsidRDefault="007814F2" w:rsidP="00E01FC2">
            <w:pPr>
              <w:spacing w:after="0" w:line="240" w:lineRule="atLeast"/>
              <w:jc w:val="center"/>
              <w:rPr>
                <w:color w:val="000000"/>
                <w:spacing w:val="-2"/>
              </w:rPr>
            </w:pPr>
            <w:r>
              <w:rPr>
                <w:color w:val="000000"/>
                <w:spacing w:val="-2"/>
              </w:rPr>
              <w:t>б</w:t>
            </w:r>
            <w:r w:rsidR="0014168C" w:rsidRPr="00AB0F80">
              <w:rPr>
                <w:color w:val="000000"/>
                <w:spacing w:val="-2"/>
              </w:rPr>
              <w:t xml:space="preserve">ензин </w:t>
            </w:r>
          </w:p>
          <w:p w:rsidR="0014168C" w:rsidRPr="00AB0F80" w:rsidRDefault="0014168C" w:rsidP="00E01FC2">
            <w:pPr>
              <w:spacing w:after="0" w:line="240" w:lineRule="atLeast"/>
              <w:jc w:val="center"/>
              <w:rPr>
                <w:color w:val="000000"/>
                <w:spacing w:val="-2"/>
              </w:rPr>
            </w:pPr>
          </w:p>
        </w:tc>
        <w:tc>
          <w:tcPr>
            <w:tcW w:w="524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autoSpaceDE w:val="0"/>
              <w:autoSpaceDN w:val="0"/>
              <w:adjustRightInd w:val="0"/>
              <w:spacing w:after="0"/>
              <w:jc w:val="left"/>
              <w:rPr>
                <w:color w:val="000000"/>
                <w:spacing w:val="-2"/>
                <w:sz w:val="22"/>
                <w:szCs w:val="22"/>
              </w:rPr>
            </w:pPr>
            <w:r w:rsidRPr="00913FCC">
              <w:rPr>
                <w:sz w:val="22"/>
                <w:szCs w:val="22"/>
              </w:rPr>
              <w:t xml:space="preserve"> </w:t>
            </w:r>
            <w:r w:rsidRPr="00E130EC">
              <w:rPr>
                <w:sz w:val="22"/>
                <w:szCs w:val="22"/>
              </w:rPr>
              <w:t>Топлив</w:t>
            </w:r>
            <w:r>
              <w:rPr>
                <w:sz w:val="22"/>
                <w:szCs w:val="22"/>
              </w:rPr>
              <w:t>о</w:t>
            </w:r>
            <w:r w:rsidRPr="00E130EC">
              <w:rPr>
                <w:sz w:val="22"/>
                <w:szCs w:val="22"/>
              </w:rPr>
              <w:t xml:space="preserve"> для двигателей внутреннего сгорания</w:t>
            </w:r>
            <w:r>
              <w:rPr>
                <w:sz w:val="22"/>
                <w:szCs w:val="22"/>
              </w:rPr>
              <w:t>,</w:t>
            </w:r>
            <w:r w:rsidRPr="00E130EC">
              <w:rPr>
                <w:sz w:val="22"/>
                <w:szCs w:val="22"/>
              </w:rPr>
              <w:t xml:space="preserve"> </w:t>
            </w:r>
            <w:r>
              <w:rPr>
                <w:sz w:val="22"/>
                <w:szCs w:val="22"/>
              </w:rPr>
              <w:t>н</w:t>
            </w:r>
            <w:r w:rsidRPr="00E130EC">
              <w:rPr>
                <w:sz w:val="22"/>
                <w:szCs w:val="22"/>
              </w:rPr>
              <w:t>еэтилированный бензин</w:t>
            </w:r>
            <w:r w:rsidRPr="00913FCC">
              <w:rPr>
                <w:color w:val="000000"/>
                <w:spacing w:val="-2"/>
                <w:sz w:val="22"/>
                <w:szCs w:val="22"/>
              </w:rPr>
              <w:t xml:space="preserve"> марки Регуляр-92 ГОСТ </w:t>
            </w:r>
            <w:proofErr w:type="gramStart"/>
            <w:r w:rsidRPr="00913FCC">
              <w:rPr>
                <w:color w:val="000000"/>
                <w:spacing w:val="-2"/>
                <w:sz w:val="22"/>
                <w:szCs w:val="22"/>
              </w:rPr>
              <w:t>Р</w:t>
            </w:r>
            <w:proofErr w:type="gramEnd"/>
            <w:r>
              <w:rPr>
                <w:color w:val="000000"/>
                <w:spacing w:val="-2"/>
                <w:sz w:val="22"/>
                <w:szCs w:val="22"/>
              </w:rPr>
              <w:t xml:space="preserve"> </w:t>
            </w:r>
            <w:r w:rsidRPr="00913FCC">
              <w:rPr>
                <w:color w:val="000000"/>
                <w:spacing w:val="-2"/>
                <w:sz w:val="22"/>
                <w:szCs w:val="22"/>
              </w:rPr>
              <w:t xml:space="preserve">51105-97 </w:t>
            </w:r>
          </w:p>
          <w:p w:rsidR="0014168C" w:rsidRDefault="0014168C" w:rsidP="00E01FC2">
            <w:pPr>
              <w:autoSpaceDE w:val="0"/>
              <w:autoSpaceDN w:val="0"/>
              <w:adjustRightInd w:val="0"/>
              <w:spacing w:after="0" w:line="0" w:lineRule="atLeast"/>
              <w:jc w:val="left"/>
              <w:rPr>
                <w:color w:val="000000"/>
                <w:spacing w:val="-2"/>
                <w:sz w:val="22"/>
                <w:szCs w:val="22"/>
              </w:rPr>
            </w:pPr>
            <w:r w:rsidRPr="00CB63D4">
              <w:rPr>
                <w:color w:val="000000"/>
                <w:spacing w:val="-2"/>
                <w:sz w:val="22"/>
                <w:szCs w:val="22"/>
              </w:rPr>
              <w:t xml:space="preserve">Октановое  число: </w:t>
            </w:r>
          </w:p>
          <w:p w:rsidR="0014168C" w:rsidRDefault="0014168C" w:rsidP="00E01FC2">
            <w:pPr>
              <w:autoSpaceDE w:val="0"/>
              <w:autoSpaceDN w:val="0"/>
              <w:adjustRightInd w:val="0"/>
              <w:spacing w:after="0" w:line="0" w:lineRule="atLeast"/>
              <w:jc w:val="left"/>
              <w:rPr>
                <w:color w:val="000000"/>
                <w:spacing w:val="-2"/>
                <w:sz w:val="22"/>
                <w:szCs w:val="22"/>
              </w:rPr>
            </w:pPr>
            <w:r w:rsidRPr="00CB63D4">
              <w:rPr>
                <w:color w:val="000000"/>
                <w:spacing w:val="-2"/>
                <w:sz w:val="22"/>
                <w:szCs w:val="22"/>
              </w:rPr>
              <w:t>по исследовательскому  методу не менее 9</w:t>
            </w:r>
            <w:r>
              <w:rPr>
                <w:color w:val="000000"/>
                <w:spacing w:val="-2"/>
                <w:sz w:val="22"/>
                <w:szCs w:val="22"/>
              </w:rPr>
              <w:t>2;</w:t>
            </w:r>
          </w:p>
          <w:p w:rsidR="0014168C" w:rsidRDefault="0014168C" w:rsidP="00E01FC2">
            <w:pPr>
              <w:spacing w:after="0" w:line="274" w:lineRule="exact"/>
              <w:jc w:val="left"/>
              <w:rPr>
                <w:color w:val="000000"/>
                <w:spacing w:val="-2"/>
                <w:sz w:val="22"/>
                <w:szCs w:val="22"/>
              </w:rPr>
            </w:pPr>
            <w:r w:rsidRPr="00CB63D4">
              <w:rPr>
                <w:color w:val="000000"/>
                <w:spacing w:val="-2"/>
                <w:sz w:val="22"/>
                <w:szCs w:val="22"/>
              </w:rPr>
              <w:t xml:space="preserve">по моторному методу не менее </w:t>
            </w:r>
            <w:r>
              <w:rPr>
                <w:color w:val="000000"/>
                <w:spacing w:val="-2"/>
                <w:sz w:val="22"/>
                <w:szCs w:val="22"/>
              </w:rPr>
              <w:t>83.</w:t>
            </w:r>
          </w:p>
          <w:p w:rsidR="0014168C" w:rsidRPr="004621A1" w:rsidRDefault="0014168C" w:rsidP="00E01FC2">
            <w:pPr>
              <w:autoSpaceDE w:val="0"/>
              <w:autoSpaceDN w:val="0"/>
              <w:adjustRightInd w:val="0"/>
              <w:rPr>
                <w:sz w:val="22"/>
                <w:szCs w:val="22"/>
              </w:rPr>
            </w:pPr>
            <w:r w:rsidRPr="004621A1">
              <w:rPr>
                <w:sz w:val="22"/>
                <w:szCs w:val="22"/>
              </w:rPr>
              <w:t xml:space="preserve">Соответствие требованиям: </w:t>
            </w:r>
          </w:p>
          <w:p w:rsidR="0014168C" w:rsidRPr="00AB0F80" w:rsidRDefault="0014168C" w:rsidP="00E01FC2">
            <w:pPr>
              <w:spacing w:after="0" w:line="274" w:lineRule="exact"/>
              <w:jc w:val="left"/>
              <w:rPr>
                <w:color w:val="000000"/>
                <w:spacing w:val="-2"/>
              </w:rPr>
            </w:pPr>
            <w:r w:rsidRPr="004621A1">
              <w:rPr>
                <w:sz w:val="22"/>
                <w:szCs w:val="22"/>
              </w:rPr>
              <w:t xml:space="preserve">-Технического регламента Таможенного союза </w:t>
            </w:r>
            <w:proofErr w:type="gramStart"/>
            <w:r w:rsidRPr="004621A1">
              <w:rPr>
                <w:sz w:val="22"/>
                <w:szCs w:val="22"/>
              </w:rPr>
              <w:t>ТР</w:t>
            </w:r>
            <w:proofErr w:type="gramEnd"/>
            <w:r w:rsidRPr="004621A1">
              <w:rPr>
                <w:sz w:val="22"/>
                <w:szCs w:val="22"/>
              </w:rPr>
              <w:t xml:space="preserve"> ТС 013/2011 «О требованиях к автомобильному и авиационному бензину, дизельному </w:t>
            </w:r>
            <w:r>
              <w:rPr>
                <w:sz w:val="22"/>
                <w:szCs w:val="22"/>
              </w:rPr>
              <w:t xml:space="preserve">и </w:t>
            </w:r>
            <w:r w:rsidRPr="004621A1">
              <w:rPr>
                <w:sz w:val="22"/>
                <w:szCs w:val="22"/>
              </w:rPr>
              <w:t xml:space="preserve">судовому топливу, топливу для реактивных двигателей и мазуту», утвержденного Решением </w:t>
            </w:r>
            <w:r>
              <w:rPr>
                <w:sz w:val="22"/>
                <w:szCs w:val="22"/>
              </w:rPr>
              <w:t xml:space="preserve">комиссии </w:t>
            </w:r>
            <w:r w:rsidRPr="004621A1">
              <w:rPr>
                <w:sz w:val="22"/>
                <w:szCs w:val="22"/>
              </w:rPr>
              <w:t>Таможенного союза от 18.10.2011г. № 826.</w:t>
            </w:r>
          </w:p>
        </w:tc>
        <w:tc>
          <w:tcPr>
            <w:tcW w:w="850"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274" w:lineRule="exact"/>
              <w:jc w:val="center"/>
              <w:rPr>
                <w:color w:val="000000"/>
                <w:spacing w:val="-2"/>
              </w:rPr>
            </w:pPr>
            <w:proofErr w:type="gramStart"/>
            <w:r>
              <w:rPr>
                <w:color w:val="000000"/>
                <w:spacing w:val="-2"/>
              </w:rPr>
              <w:t>л</w:t>
            </w:r>
            <w:proofErr w:type="gramEnd"/>
            <w:r>
              <w:rPr>
                <w:color w:val="000000"/>
                <w:spacing w:val="-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14168C" w:rsidRPr="003D4EF5" w:rsidRDefault="008D0AD8" w:rsidP="008D0AD8">
            <w:pPr>
              <w:pStyle w:val="23"/>
              <w:spacing w:after="0" w:line="240" w:lineRule="auto"/>
              <w:jc w:val="center"/>
              <w:rPr>
                <w:szCs w:val="28"/>
              </w:rPr>
            </w:pPr>
            <w:r>
              <w:rPr>
                <w:szCs w:val="28"/>
              </w:rPr>
              <w:t>2</w:t>
            </w:r>
            <w:r w:rsidR="00B4405F">
              <w:rPr>
                <w:szCs w:val="28"/>
              </w:rPr>
              <w:t xml:space="preserve"> </w:t>
            </w:r>
            <w:r>
              <w:rPr>
                <w:szCs w:val="28"/>
              </w:rPr>
              <w:t>5</w:t>
            </w:r>
            <w:r w:rsidR="00B4405F">
              <w:rPr>
                <w:szCs w:val="28"/>
              </w:rPr>
              <w:t>00</w:t>
            </w:r>
          </w:p>
        </w:tc>
      </w:tr>
      <w:tr w:rsidR="0014168C" w:rsidTr="00E01FC2">
        <w:tc>
          <w:tcPr>
            <w:tcW w:w="567"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pStyle w:val="23"/>
              <w:spacing w:line="240" w:lineRule="auto"/>
              <w:jc w:val="center"/>
              <w:rPr>
                <w:szCs w:val="28"/>
              </w:rPr>
            </w:pPr>
            <w:r>
              <w:rPr>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7557C2" w:rsidRDefault="0014168C" w:rsidP="008D0AD8">
            <w:pPr>
              <w:pStyle w:val="23"/>
              <w:spacing w:after="0" w:line="240" w:lineRule="atLeast"/>
              <w:jc w:val="center"/>
              <w:rPr>
                <w:szCs w:val="28"/>
              </w:rPr>
            </w:pPr>
            <w:r w:rsidRPr="007557C2">
              <w:rPr>
                <w:szCs w:val="28"/>
              </w:rPr>
              <w:t>19.20.21.1</w:t>
            </w:r>
            <w:r w:rsidR="008D0AD8">
              <w:rPr>
                <w:szCs w:val="28"/>
              </w:rPr>
              <w:t>3</w:t>
            </w:r>
            <w:r w:rsidRPr="007557C2">
              <w:rPr>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rsidR="007814F2" w:rsidRDefault="007814F2" w:rsidP="007814F2">
            <w:pPr>
              <w:spacing w:after="0" w:line="240" w:lineRule="atLeast"/>
              <w:jc w:val="center"/>
              <w:rPr>
                <w:color w:val="000000"/>
                <w:spacing w:val="-2"/>
              </w:rPr>
            </w:pPr>
            <w:proofErr w:type="spellStart"/>
            <w:proofErr w:type="gramStart"/>
            <w:r>
              <w:rPr>
                <w:color w:val="000000"/>
                <w:spacing w:val="-2"/>
              </w:rPr>
              <w:t>Автомоби-льный</w:t>
            </w:r>
            <w:proofErr w:type="spellEnd"/>
            <w:proofErr w:type="gramEnd"/>
          </w:p>
          <w:p w:rsidR="007814F2" w:rsidRDefault="007814F2" w:rsidP="007814F2">
            <w:pPr>
              <w:spacing w:after="0" w:line="240" w:lineRule="atLeast"/>
              <w:jc w:val="center"/>
              <w:rPr>
                <w:color w:val="000000"/>
                <w:spacing w:val="-2"/>
              </w:rPr>
            </w:pPr>
            <w:r>
              <w:rPr>
                <w:color w:val="000000"/>
                <w:spacing w:val="-2"/>
              </w:rPr>
              <w:t>б</w:t>
            </w:r>
            <w:r w:rsidRPr="00AB0F80">
              <w:rPr>
                <w:color w:val="000000"/>
                <w:spacing w:val="-2"/>
              </w:rPr>
              <w:t xml:space="preserve">ензин </w:t>
            </w:r>
          </w:p>
          <w:p w:rsidR="0014168C" w:rsidRPr="00AB0F80" w:rsidRDefault="0014168C" w:rsidP="00E01FC2">
            <w:pPr>
              <w:spacing w:after="0" w:line="240" w:lineRule="atLeast"/>
              <w:jc w:val="center"/>
              <w:rPr>
                <w:color w:val="000000"/>
                <w:spacing w:val="-2"/>
              </w:rPr>
            </w:pPr>
          </w:p>
        </w:tc>
        <w:tc>
          <w:tcPr>
            <w:tcW w:w="524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autoSpaceDE w:val="0"/>
              <w:autoSpaceDN w:val="0"/>
              <w:adjustRightInd w:val="0"/>
              <w:spacing w:after="0" w:line="0" w:lineRule="atLeast"/>
              <w:jc w:val="left"/>
              <w:rPr>
                <w:color w:val="000000"/>
                <w:spacing w:val="-2"/>
                <w:sz w:val="22"/>
                <w:szCs w:val="22"/>
              </w:rPr>
            </w:pPr>
            <w:r w:rsidRPr="00CB63D4">
              <w:rPr>
                <w:sz w:val="22"/>
                <w:szCs w:val="22"/>
              </w:rPr>
              <w:t xml:space="preserve"> Топливо </w:t>
            </w:r>
            <w:r>
              <w:rPr>
                <w:sz w:val="22"/>
                <w:szCs w:val="22"/>
              </w:rPr>
              <w:t>моторное,</w:t>
            </w:r>
            <w:r w:rsidRPr="00CB63D4">
              <w:rPr>
                <w:sz w:val="22"/>
                <w:szCs w:val="22"/>
              </w:rPr>
              <w:t xml:space="preserve"> неэтилированный бензин марки </w:t>
            </w:r>
            <w:r w:rsidRPr="00CB63D4">
              <w:rPr>
                <w:color w:val="000000"/>
                <w:spacing w:val="-2"/>
                <w:sz w:val="22"/>
                <w:szCs w:val="22"/>
              </w:rPr>
              <w:t>Премиум Евро-95</w:t>
            </w:r>
            <w:r>
              <w:rPr>
                <w:color w:val="000000"/>
                <w:spacing w:val="-2"/>
                <w:sz w:val="22"/>
                <w:szCs w:val="22"/>
              </w:rPr>
              <w:t xml:space="preserve"> </w:t>
            </w:r>
            <w:r w:rsidRPr="00CB63D4">
              <w:rPr>
                <w:color w:val="000000"/>
                <w:spacing w:val="-2"/>
                <w:sz w:val="22"/>
                <w:szCs w:val="22"/>
              </w:rPr>
              <w:t xml:space="preserve">ГОСТ </w:t>
            </w:r>
            <w:proofErr w:type="gramStart"/>
            <w:r w:rsidRPr="00CB63D4">
              <w:rPr>
                <w:color w:val="000000"/>
                <w:spacing w:val="-2"/>
                <w:sz w:val="22"/>
                <w:szCs w:val="22"/>
              </w:rPr>
              <w:t>Р</w:t>
            </w:r>
            <w:proofErr w:type="gramEnd"/>
            <w:r w:rsidRPr="00CB63D4">
              <w:rPr>
                <w:color w:val="000000"/>
                <w:spacing w:val="-2"/>
                <w:sz w:val="22"/>
                <w:szCs w:val="22"/>
              </w:rPr>
              <w:t xml:space="preserve"> 51866-2002</w:t>
            </w:r>
          </w:p>
          <w:p w:rsidR="0014168C" w:rsidRDefault="0014168C" w:rsidP="00E01FC2">
            <w:pPr>
              <w:autoSpaceDE w:val="0"/>
              <w:autoSpaceDN w:val="0"/>
              <w:adjustRightInd w:val="0"/>
              <w:spacing w:after="0" w:line="0" w:lineRule="atLeast"/>
              <w:jc w:val="left"/>
              <w:rPr>
                <w:color w:val="000000"/>
                <w:spacing w:val="-2"/>
                <w:sz w:val="22"/>
                <w:szCs w:val="22"/>
              </w:rPr>
            </w:pPr>
            <w:r w:rsidRPr="00CB63D4">
              <w:rPr>
                <w:color w:val="000000"/>
                <w:spacing w:val="-2"/>
                <w:sz w:val="22"/>
                <w:szCs w:val="22"/>
              </w:rPr>
              <w:t xml:space="preserve">Октановое  число: </w:t>
            </w:r>
          </w:p>
          <w:p w:rsidR="0014168C" w:rsidRDefault="0014168C" w:rsidP="00E01FC2">
            <w:pPr>
              <w:autoSpaceDE w:val="0"/>
              <w:autoSpaceDN w:val="0"/>
              <w:adjustRightInd w:val="0"/>
              <w:spacing w:after="0" w:line="0" w:lineRule="atLeast"/>
              <w:jc w:val="left"/>
              <w:rPr>
                <w:color w:val="000000"/>
                <w:spacing w:val="-2"/>
                <w:sz w:val="22"/>
                <w:szCs w:val="22"/>
              </w:rPr>
            </w:pPr>
            <w:r w:rsidRPr="00CB63D4">
              <w:rPr>
                <w:color w:val="000000"/>
                <w:spacing w:val="-2"/>
                <w:sz w:val="22"/>
                <w:szCs w:val="22"/>
              </w:rPr>
              <w:t>по исследовательскому  методу не менее 95</w:t>
            </w:r>
            <w:r>
              <w:rPr>
                <w:color w:val="000000"/>
                <w:spacing w:val="-2"/>
                <w:sz w:val="22"/>
                <w:szCs w:val="22"/>
              </w:rPr>
              <w:t>;</w:t>
            </w:r>
          </w:p>
          <w:p w:rsidR="0014168C" w:rsidRDefault="0014168C" w:rsidP="00E01FC2">
            <w:pPr>
              <w:spacing w:after="0" w:line="274" w:lineRule="exact"/>
              <w:jc w:val="left"/>
              <w:rPr>
                <w:color w:val="000000"/>
                <w:spacing w:val="-2"/>
                <w:sz w:val="22"/>
                <w:szCs w:val="22"/>
              </w:rPr>
            </w:pPr>
            <w:r w:rsidRPr="00CB63D4">
              <w:rPr>
                <w:color w:val="000000"/>
                <w:spacing w:val="-2"/>
                <w:sz w:val="22"/>
                <w:szCs w:val="22"/>
              </w:rPr>
              <w:t xml:space="preserve">по моторному методу не менее </w:t>
            </w:r>
            <w:r>
              <w:rPr>
                <w:color w:val="000000"/>
                <w:spacing w:val="-2"/>
                <w:sz w:val="22"/>
                <w:szCs w:val="22"/>
              </w:rPr>
              <w:t>8</w:t>
            </w:r>
            <w:r w:rsidRPr="00CB63D4">
              <w:rPr>
                <w:color w:val="000000"/>
                <w:spacing w:val="-2"/>
                <w:sz w:val="22"/>
                <w:szCs w:val="22"/>
              </w:rPr>
              <w:t>5</w:t>
            </w:r>
            <w:r>
              <w:rPr>
                <w:color w:val="000000"/>
                <w:spacing w:val="-2"/>
                <w:sz w:val="22"/>
                <w:szCs w:val="22"/>
              </w:rPr>
              <w:t>.</w:t>
            </w:r>
          </w:p>
          <w:p w:rsidR="0014168C" w:rsidRPr="004621A1" w:rsidRDefault="0014168C" w:rsidP="00E01FC2">
            <w:pPr>
              <w:autoSpaceDE w:val="0"/>
              <w:autoSpaceDN w:val="0"/>
              <w:adjustRightInd w:val="0"/>
              <w:rPr>
                <w:sz w:val="22"/>
                <w:szCs w:val="22"/>
              </w:rPr>
            </w:pPr>
            <w:r w:rsidRPr="004621A1">
              <w:rPr>
                <w:sz w:val="22"/>
                <w:szCs w:val="22"/>
              </w:rPr>
              <w:t xml:space="preserve">Соответствие требованиям: </w:t>
            </w:r>
          </w:p>
          <w:p w:rsidR="0014168C" w:rsidRPr="00DC27F3" w:rsidRDefault="0014168C" w:rsidP="00E01FC2">
            <w:pPr>
              <w:spacing w:after="0" w:line="274" w:lineRule="exact"/>
              <w:jc w:val="left"/>
              <w:rPr>
                <w:b/>
                <w:color w:val="000000"/>
                <w:spacing w:val="-2"/>
              </w:rPr>
            </w:pPr>
            <w:r w:rsidRPr="004621A1">
              <w:rPr>
                <w:sz w:val="22"/>
                <w:szCs w:val="22"/>
              </w:rPr>
              <w:t xml:space="preserve">-Технического регламента Таможенного союза </w:t>
            </w:r>
            <w:proofErr w:type="gramStart"/>
            <w:r w:rsidRPr="004621A1">
              <w:rPr>
                <w:sz w:val="22"/>
                <w:szCs w:val="22"/>
              </w:rPr>
              <w:t>ТР</w:t>
            </w:r>
            <w:proofErr w:type="gramEnd"/>
            <w:r w:rsidRPr="004621A1">
              <w:rPr>
                <w:sz w:val="22"/>
                <w:szCs w:val="22"/>
              </w:rPr>
              <w:t xml:space="preserve"> ТС 013/2011 «О требованиях к автомобильному и авиационному бензину, дизельному судовому топливу, топливу для реактивных двигателей и мазуту», утвержденного Решением Таможенного союза от 18.10.2011г. № 826.</w:t>
            </w:r>
          </w:p>
        </w:tc>
        <w:tc>
          <w:tcPr>
            <w:tcW w:w="850"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line="274" w:lineRule="exact"/>
              <w:jc w:val="center"/>
              <w:rPr>
                <w:color w:val="000000"/>
                <w:spacing w:val="-2"/>
              </w:rPr>
            </w:pPr>
            <w:proofErr w:type="gramStart"/>
            <w:r>
              <w:rPr>
                <w:color w:val="000000"/>
                <w:spacing w:val="-2"/>
              </w:rPr>
              <w:t>л</w:t>
            </w:r>
            <w:proofErr w:type="gramEnd"/>
            <w:r>
              <w:rPr>
                <w:color w:val="000000"/>
                <w:spacing w:val="-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14168C" w:rsidRPr="003D4EF5" w:rsidRDefault="00B4405F" w:rsidP="00EE77E0">
            <w:pPr>
              <w:pStyle w:val="23"/>
              <w:spacing w:line="240" w:lineRule="auto"/>
              <w:jc w:val="center"/>
              <w:rPr>
                <w:szCs w:val="28"/>
              </w:rPr>
            </w:pPr>
            <w:r>
              <w:rPr>
                <w:szCs w:val="28"/>
              </w:rPr>
              <w:t>1</w:t>
            </w:r>
            <w:r w:rsidR="00EE77E0">
              <w:rPr>
                <w:szCs w:val="28"/>
              </w:rPr>
              <w:t>1</w:t>
            </w:r>
            <w:r>
              <w:rPr>
                <w:szCs w:val="28"/>
              </w:rPr>
              <w:t xml:space="preserve"> </w:t>
            </w:r>
            <w:r w:rsidR="008D0AD8">
              <w:rPr>
                <w:szCs w:val="28"/>
              </w:rPr>
              <w:t>5</w:t>
            </w:r>
            <w:r>
              <w:rPr>
                <w:szCs w:val="28"/>
              </w:rPr>
              <w:t>00</w:t>
            </w:r>
          </w:p>
        </w:tc>
      </w:tr>
    </w:tbl>
    <w:p w:rsidR="0014168C" w:rsidRDefault="0014168C" w:rsidP="0014168C">
      <w:pPr>
        <w:pStyle w:val="ConsPlusNormal"/>
        <w:widowControl/>
        <w:tabs>
          <w:tab w:val="left" w:pos="360"/>
        </w:tabs>
        <w:ind w:firstLine="0"/>
        <w:rPr>
          <w:rFonts w:ascii="Times New Roman" w:hAnsi="Times New Roman" w:cs="Times New Roman"/>
          <w:bCs/>
          <w:sz w:val="24"/>
          <w:szCs w:val="24"/>
        </w:rPr>
      </w:pPr>
    </w:p>
    <w:p w:rsidR="007C33A1" w:rsidRDefault="0014168C" w:rsidP="0014168C">
      <w:pPr>
        <w:rPr>
          <w:bCs/>
        </w:rPr>
      </w:pPr>
      <w:proofErr w:type="gramStart"/>
      <w:r w:rsidRPr="003A4792">
        <w:rPr>
          <w:bCs/>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3A27E7" w:rsidRDefault="003A27E7" w:rsidP="0014168C">
      <w:pPr>
        <w:rPr>
          <w:b/>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BF148A">
        <w:rPr>
          <w:rFonts w:ascii="Times New Roman" w:hAnsi="Times New Roman" w:cs="Times New Roman"/>
          <w:b/>
          <w:bCs/>
          <w:sz w:val="24"/>
          <w:szCs w:val="24"/>
        </w:rPr>
        <w:lastRenderedPageBreak/>
        <w:t>ПРОЕКТ КОНТРАКТА</w:t>
      </w:r>
      <w:bookmarkEnd w:id="39"/>
      <w:bookmarkEnd w:id="40"/>
    </w:p>
    <w:p w:rsidR="0014168C" w:rsidRDefault="0014168C" w:rsidP="0014168C">
      <w:pPr>
        <w:spacing w:line="0" w:lineRule="atLeast"/>
        <w:jc w:val="center"/>
        <w:rPr>
          <w:caps/>
        </w:rPr>
      </w:pPr>
      <w:r w:rsidRPr="009502B0">
        <w:rPr>
          <w:caps/>
        </w:rPr>
        <w:t>на поставку</w:t>
      </w:r>
      <w:r>
        <w:rPr>
          <w:caps/>
        </w:rPr>
        <w:t xml:space="preserve"> Автомобильного</w:t>
      </w:r>
      <w:r w:rsidRPr="009502B0">
        <w:rPr>
          <w:caps/>
        </w:rPr>
        <w:t xml:space="preserve"> </w:t>
      </w:r>
      <w:r>
        <w:rPr>
          <w:caps/>
        </w:rPr>
        <w:t>БЕНЗИНА</w:t>
      </w:r>
    </w:p>
    <w:p w:rsidR="000A1C6E" w:rsidRPr="000A1C6E" w:rsidRDefault="000A1C6E" w:rsidP="0014168C">
      <w:pPr>
        <w:spacing w:line="0" w:lineRule="atLeast"/>
        <w:jc w:val="center"/>
        <w:rPr>
          <w:caps/>
        </w:rPr>
      </w:pPr>
      <w:r w:rsidRPr="000A1C6E">
        <w:t xml:space="preserve">(идентификационный код закупки </w:t>
      </w:r>
      <w:r w:rsidR="00EE77E0" w:rsidRPr="00EE77E0">
        <w:t>173862201905886220100100270271920244</w:t>
      </w:r>
      <w:r w:rsidRPr="000A1C6E">
        <w:t>)</w:t>
      </w:r>
    </w:p>
    <w:p w:rsidR="003112A7" w:rsidRDefault="0014168C" w:rsidP="000A1C6E">
      <w:pPr>
        <w:pStyle w:val="af2"/>
        <w:spacing w:before="120" w:after="120" w:line="0" w:lineRule="atLeast"/>
      </w:pPr>
      <w:r>
        <w:t xml:space="preserve">г. Югорск </w:t>
      </w:r>
      <w:r w:rsidRPr="00606698">
        <w:t xml:space="preserve"> </w:t>
      </w:r>
      <w:r w:rsidR="003112A7">
        <w:t xml:space="preserve">                                                                                                       </w:t>
      </w:r>
      <w:r w:rsidRPr="00606698">
        <w:t>«___»_____________20</w:t>
      </w:r>
      <w:r w:rsidRPr="00606698">
        <w:softHyphen/>
      </w:r>
      <w:r w:rsidR="003112A7">
        <w:t>17</w:t>
      </w:r>
      <w:r w:rsidRPr="00606698">
        <w:t> г.</w:t>
      </w:r>
    </w:p>
    <w:p w:rsidR="003112A7" w:rsidRDefault="0014168C" w:rsidP="003112A7">
      <w:pPr>
        <w:ind w:firstLine="851"/>
        <w:rPr>
          <w:color w:val="000000"/>
          <w:kern w:val="16"/>
        </w:rPr>
      </w:pPr>
      <w:r>
        <w:tab/>
      </w:r>
      <w:proofErr w:type="gramStart"/>
      <w:r w:rsidRPr="00500945">
        <w:t xml:space="preserve">Муниципальное казенное учреждение «Служба обеспечения органов местного самоуправления» (МКУ «СООМС»), именуемое в дальнейшем «Заказчик», в лице </w:t>
      </w:r>
      <w:r>
        <w:t xml:space="preserve">Ирины </w:t>
      </w:r>
      <w:r w:rsidRPr="00500945">
        <w:t xml:space="preserve"> Александровны </w:t>
      </w:r>
      <w:r>
        <w:t>Абросимовой</w:t>
      </w:r>
      <w:r w:rsidRPr="00500945">
        <w:t xml:space="preserve">, действующей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w:t>
      </w:r>
      <w:r w:rsidRPr="005B3B83">
        <w:t xml:space="preserve">вместе именуемые «Стороны», </w:t>
      </w:r>
      <w:r w:rsidRPr="005B3B83">
        <w:rPr>
          <w:color w:val="000000"/>
          <w:kern w:val="16"/>
        </w:rPr>
        <w:t xml:space="preserve">в соответствии с </w:t>
      </w:r>
      <w:r w:rsidRPr="005B3B83">
        <w:t>законодательством Российской Федерации и иными нормативными правовыми актами о контрактной системе в сфере закупок</w:t>
      </w:r>
      <w:r w:rsidRPr="005B3B83">
        <w:rPr>
          <w:color w:val="000000"/>
          <w:kern w:val="16"/>
        </w:rPr>
        <w:t>, и на основании</w:t>
      </w:r>
      <w:proofErr w:type="gramEnd"/>
    </w:p>
    <w:p w:rsidR="003112A7" w:rsidRPr="0039430F" w:rsidRDefault="003112A7" w:rsidP="003112A7">
      <w:pPr>
        <w:ind w:firstLine="567"/>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sidRPr="0039430F">
        <w:rPr>
          <w:color w:val="000000"/>
          <w:kern w:val="16"/>
        </w:rPr>
        <w:t xml:space="preserve"> (протокол_________ </w:t>
      </w:r>
      <w:proofErr w:type="gramStart"/>
      <w:r w:rsidRPr="0039430F">
        <w:rPr>
          <w:color w:val="000000"/>
          <w:kern w:val="16"/>
        </w:rPr>
        <w:t>от</w:t>
      </w:r>
      <w:proofErr w:type="gramEnd"/>
      <w:r w:rsidRPr="0039430F">
        <w:rPr>
          <w:color w:val="000000"/>
          <w:kern w:val="16"/>
        </w:rPr>
        <w:t xml:space="preserve"> _____ № _____) /</w:t>
      </w:r>
    </w:p>
    <w:p w:rsidR="003112A7" w:rsidRPr="0039430F" w:rsidRDefault="003112A7" w:rsidP="003112A7">
      <w:pPr>
        <w:ind w:firstLine="567"/>
        <w:rPr>
          <w:i/>
        </w:rPr>
      </w:pPr>
      <w:r w:rsidRPr="0039430F">
        <w:rPr>
          <w:i/>
        </w:rPr>
        <w:t xml:space="preserve">решения Заказчика </w:t>
      </w:r>
      <w:proofErr w:type="gramStart"/>
      <w:r w:rsidRPr="0039430F">
        <w:rPr>
          <w:i/>
        </w:rPr>
        <w:t>от _________ № __________ об осуществлении закупки у единственного поставщика в соответствии с пунктом</w:t>
      </w:r>
      <w:proofErr w:type="gramEnd"/>
      <w:r w:rsidRPr="0039430F">
        <w:rPr>
          <w:i/>
        </w:rPr>
        <w:t xml:space="preserve"> ________ части 1 статьи 93 Федерального закона </w:t>
      </w:r>
      <w:r w:rsidRPr="0039430F">
        <w:rPr>
          <w:i/>
          <w:iCs/>
        </w:rPr>
        <w:t>от 05.04.2013 № 44-ФЗ "О контрактной системе в сфере закупок товаров, работ, услуг для обеспечения государственных и муниципальных нужд"</w:t>
      </w:r>
    </w:p>
    <w:p w:rsidR="0014168C" w:rsidRDefault="003112A7" w:rsidP="003112A7">
      <w:pPr>
        <w:pStyle w:val="af2"/>
        <w:spacing w:before="120" w:after="120" w:line="0" w:lineRule="atLeast"/>
        <w:ind w:firstLine="567"/>
        <w:rPr>
          <w:color w:val="000000"/>
          <w:kern w:val="16"/>
        </w:rPr>
      </w:pPr>
      <w:r w:rsidRPr="0039430F">
        <w:rPr>
          <w:color w:val="000000"/>
          <w:kern w:val="16"/>
        </w:rPr>
        <w:t xml:space="preserve">заключили настоящий </w:t>
      </w:r>
      <w:r>
        <w:rPr>
          <w:color w:val="000000"/>
          <w:kern w:val="16"/>
        </w:rPr>
        <w:t>муниципальный</w:t>
      </w:r>
      <w:r w:rsidRPr="0039430F">
        <w:rPr>
          <w:color w:val="000000"/>
          <w:kern w:val="16"/>
        </w:rPr>
        <w:t xml:space="preserve"> контракт</w:t>
      </w:r>
      <w:r>
        <w:rPr>
          <w:color w:val="000000"/>
          <w:kern w:val="16"/>
        </w:rPr>
        <w:t xml:space="preserve"> (гражданско-правовой договор)</w:t>
      </w:r>
      <w:r w:rsidRPr="0039430F">
        <w:rPr>
          <w:color w:val="000000"/>
          <w:kern w:val="16"/>
        </w:rPr>
        <w:t>, именуемый в дальнейшем «Контракт», о нижеследующем</w:t>
      </w:r>
      <w:r w:rsidR="0014168C" w:rsidRPr="00500945">
        <w:rPr>
          <w:color w:val="000000"/>
          <w:kern w:val="16"/>
        </w:rPr>
        <w:t>:</w:t>
      </w:r>
    </w:p>
    <w:p w:rsidR="0014168C" w:rsidRPr="0039430F" w:rsidRDefault="0014168C" w:rsidP="003112A7">
      <w:pPr>
        <w:spacing w:before="120" w:after="120" w:line="0" w:lineRule="atLeast"/>
        <w:jc w:val="center"/>
      </w:pPr>
      <w:r w:rsidRPr="0039430F">
        <w:t xml:space="preserve">1. </w:t>
      </w:r>
      <w:r>
        <w:t>Объект закупки</w:t>
      </w:r>
    </w:p>
    <w:p w:rsidR="0014168C" w:rsidRPr="0039430F" w:rsidRDefault="0014168C" w:rsidP="0014168C">
      <w:pPr>
        <w:shd w:val="clear" w:color="auto" w:fill="FFFFFF"/>
        <w:tabs>
          <w:tab w:val="left" w:pos="9072"/>
        </w:tabs>
        <w:spacing w:line="0" w:lineRule="atLeast"/>
        <w:ind w:right="2"/>
      </w:pPr>
      <w:r w:rsidRPr="0039430F">
        <w:t xml:space="preserve">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w:t>
      </w:r>
      <w:r>
        <w:t>Контракта</w:t>
      </w:r>
      <w:r w:rsidRPr="0039430F">
        <w:t>, а также обеспечить заправку автотранспортных средств Заказчика через сеть автозаправочных ста</w:t>
      </w:r>
      <w:r>
        <w:t>нций и комплексов (далее – АЗС)</w:t>
      </w:r>
      <w:r w:rsidRPr="0039430F">
        <w:t>.</w:t>
      </w:r>
    </w:p>
    <w:p w:rsidR="0014168C" w:rsidRPr="0039430F" w:rsidRDefault="0014168C" w:rsidP="0014168C">
      <w:pPr>
        <w:shd w:val="clear" w:color="auto" w:fill="FFFFFF"/>
        <w:tabs>
          <w:tab w:val="left" w:pos="9072"/>
        </w:tabs>
        <w:spacing w:line="0" w:lineRule="atLeast"/>
        <w:ind w:right="2"/>
      </w:pPr>
      <w:r w:rsidRPr="0039430F">
        <w:t xml:space="preserve">1.2. Получение Заказчиком  ГСМ осуществляется на условиях АЗС при </w:t>
      </w:r>
      <w:r w:rsidRPr="00C053BE">
        <w:t>предъявлении талона</w:t>
      </w:r>
      <w:r>
        <w:t>, см</w:t>
      </w:r>
      <w:r w:rsidRPr="00C053BE">
        <w:t>арт-карты</w:t>
      </w:r>
      <w:r>
        <w:t xml:space="preserve"> или на основании заправочной ведомости Заказчика</w:t>
      </w:r>
      <w:r w:rsidRPr="00C053BE">
        <w:t>,</w:t>
      </w:r>
      <w:r w:rsidRPr="0039430F">
        <w:t xml:space="preserve"> при соблюдении условий </w:t>
      </w:r>
      <w:r>
        <w:t>Контракта</w:t>
      </w:r>
      <w:r w:rsidRPr="0039430F">
        <w:t>. Талоны и смарт-карты являются средством учета операций получения товаров Заказчиком.</w:t>
      </w:r>
    </w:p>
    <w:p w:rsidR="0014168C" w:rsidRPr="0039430F" w:rsidRDefault="0014168C" w:rsidP="0014168C">
      <w:pPr>
        <w:spacing w:line="0" w:lineRule="atLeast"/>
      </w:pPr>
      <w:r w:rsidRPr="0039430F">
        <w:t xml:space="preserve">1.3. Заказчик получает товары непосредственно на АЗС. Право собственности на товары, полученные на условиях </w:t>
      </w:r>
      <w:r>
        <w:t>Контракта</w:t>
      </w:r>
      <w:r w:rsidRPr="0039430F">
        <w:t>, переходит к Заказчику в момент их непосредственного получения на АЗС.</w:t>
      </w:r>
    </w:p>
    <w:p w:rsidR="0014168C" w:rsidRPr="0039430F" w:rsidRDefault="0014168C" w:rsidP="0014168C">
      <w:pPr>
        <w:widowControl w:val="0"/>
        <w:autoSpaceDE w:val="0"/>
        <w:autoSpaceDN w:val="0"/>
        <w:adjustRightInd w:val="0"/>
        <w:spacing w:line="0" w:lineRule="atLeast"/>
      </w:pPr>
      <w:r w:rsidRPr="0039430F">
        <w:t xml:space="preserve">1.4. </w:t>
      </w:r>
      <w:proofErr w:type="gramStart"/>
      <w:r w:rsidRPr="0039430F">
        <w:t xml:space="preserve">Поставщик гарантирует качество и безопасность поставляемого товара в соответствии с требованиями </w:t>
      </w:r>
      <w:r w:rsidRPr="00767D2A">
        <w:t>Контракт</w:t>
      </w:r>
      <w:r>
        <w:t>а</w:t>
      </w:r>
      <w:r w:rsidRPr="0039430F">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14168C" w:rsidRPr="0039430F" w:rsidRDefault="0014168C" w:rsidP="0014168C">
      <w:pPr>
        <w:widowControl w:val="0"/>
        <w:autoSpaceDE w:val="0"/>
        <w:autoSpaceDN w:val="0"/>
        <w:adjustRightInd w:val="0"/>
        <w:spacing w:line="0" w:lineRule="atLeast"/>
      </w:pPr>
      <w:r w:rsidRPr="0039430F">
        <w:t xml:space="preserve">1.5. Товар должен обеспечивать предусмотренную производителем функциональность. Товар должен быть пригоден для целей, указанных в </w:t>
      </w:r>
      <w:r>
        <w:t>Контракте</w:t>
      </w:r>
      <w:r w:rsidRPr="0039430F">
        <w:t xml:space="preserve"> (в случае наличия такого указания), а также для целей, для которых товары такого рода обычно используются. </w:t>
      </w:r>
    </w:p>
    <w:p w:rsidR="0014168C" w:rsidRPr="0039430F" w:rsidRDefault="0014168C" w:rsidP="003112A7">
      <w:pPr>
        <w:tabs>
          <w:tab w:val="left" w:pos="3795"/>
        </w:tabs>
        <w:spacing w:before="120" w:after="120" w:line="0" w:lineRule="atLeast"/>
        <w:jc w:val="center"/>
      </w:pPr>
      <w:r w:rsidRPr="0039430F">
        <w:t xml:space="preserve">2. Цена </w:t>
      </w:r>
      <w:r>
        <w:t>Контракта</w:t>
      </w:r>
      <w:r w:rsidRPr="0039430F">
        <w:t xml:space="preserve"> и порядок расчетов</w:t>
      </w:r>
    </w:p>
    <w:p w:rsidR="0014168C" w:rsidRPr="0039430F" w:rsidRDefault="0014168C" w:rsidP="0014168C">
      <w:pPr>
        <w:widowControl w:val="0"/>
        <w:autoSpaceDE w:val="0"/>
        <w:autoSpaceDN w:val="0"/>
        <w:adjustRightInd w:val="0"/>
        <w:spacing w:line="0" w:lineRule="atLeast"/>
      </w:pPr>
      <w:r w:rsidRPr="0039430F">
        <w:t xml:space="preserve">2.1. Цена </w:t>
      </w:r>
      <w:r>
        <w:t>Контракта</w:t>
      </w:r>
      <w:r w:rsidRPr="0039430F">
        <w:t xml:space="preserve"> является твердой, не может изменяться в ходе заключения и исполнения </w:t>
      </w:r>
      <w:r w:rsidRPr="00767D2A">
        <w:t>Контракт</w:t>
      </w:r>
      <w:r>
        <w:t>а</w:t>
      </w:r>
      <w:r w:rsidRPr="0039430F">
        <w:t xml:space="preserve">, за исключением случаев, установленных </w:t>
      </w:r>
      <w:r>
        <w:t>Контрактом</w:t>
      </w:r>
      <w:r w:rsidRPr="0039430F">
        <w:t xml:space="preserve"> и (или) предусмотренных законодательством Российской Федерации.</w:t>
      </w:r>
    </w:p>
    <w:p w:rsidR="0014168C" w:rsidRPr="0039430F" w:rsidRDefault="0014168C" w:rsidP="0014168C">
      <w:pPr>
        <w:widowControl w:val="0"/>
        <w:autoSpaceDE w:val="0"/>
        <w:autoSpaceDN w:val="0"/>
        <w:adjustRightInd w:val="0"/>
        <w:spacing w:line="0" w:lineRule="atLeast"/>
        <w:rPr>
          <w:i/>
        </w:rPr>
      </w:pPr>
      <w:r w:rsidRPr="0039430F">
        <w:t xml:space="preserve">2.2. Общая цена </w:t>
      </w:r>
      <w:r>
        <w:t>Контракта</w:t>
      </w:r>
      <w:r w:rsidRPr="0039430F">
        <w:t xml:space="preserve"> составляет _________________________ рублей __ копеек, включая налог на добавленную стоимость</w:t>
      </w:r>
      <w:proofErr w:type="gramStart"/>
      <w:r w:rsidRPr="0039430F">
        <w:t xml:space="preserve"> (__  %): _________________________ </w:t>
      </w:r>
      <w:proofErr w:type="gramEnd"/>
      <w:r w:rsidRPr="0039430F">
        <w:t xml:space="preserve">рублей __ копеек </w:t>
      </w:r>
      <w:r w:rsidRPr="0039430F">
        <w:rPr>
          <w:i/>
        </w:rPr>
        <w:t>(НДС не облагается на основании ______________ Налогового кодекса РФ и ________).</w:t>
      </w:r>
    </w:p>
    <w:p w:rsidR="003112A7" w:rsidRPr="003112A7" w:rsidRDefault="003112A7" w:rsidP="0014168C">
      <w:pPr>
        <w:widowControl w:val="0"/>
        <w:autoSpaceDE w:val="0"/>
        <w:autoSpaceDN w:val="0"/>
        <w:adjustRightInd w:val="0"/>
        <w:spacing w:line="0" w:lineRule="atLeast"/>
        <w:rPr>
          <w:i/>
        </w:rPr>
      </w:pPr>
      <w:r w:rsidRPr="003112A7">
        <w:rPr>
          <w:i/>
        </w:rPr>
        <w:t>Оплата по Контракту уменьшается на размер налоговых платежей, связанных с оплатой контракта, и составляет _________________ рублей ____копеек</w:t>
      </w:r>
    </w:p>
    <w:p w:rsidR="0014168C" w:rsidRDefault="0014168C" w:rsidP="0014168C">
      <w:pPr>
        <w:widowControl w:val="0"/>
        <w:autoSpaceDE w:val="0"/>
        <w:autoSpaceDN w:val="0"/>
        <w:adjustRightInd w:val="0"/>
        <w:spacing w:line="0" w:lineRule="atLeast"/>
      </w:pPr>
      <w:r w:rsidRPr="0039430F">
        <w:lastRenderedPageBreak/>
        <w:t>Стоимость единицы товара указана в Спецификации (Приложение № 1).</w:t>
      </w:r>
    </w:p>
    <w:p w:rsidR="0014168C" w:rsidRPr="0039430F" w:rsidRDefault="0014168C" w:rsidP="0014168C">
      <w:pPr>
        <w:widowControl w:val="0"/>
        <w:autoSpaceDE w:val="0"/>
        <w:autoSpaceDN w:val="0"/>
        <w:adjustRightInd w:val="0"/>
        <w:spacing w:line="0" w:lineRule="atLeast"/>
      </w:pPr>
      <w:r w:rsidRPr="0039430F">
        <w:t xml:space="preserve">2.3. В общую цену </w:t>
      </w:r>
      <w:r>
        <w:t>Контракта</w:t>
      </w:r>
      <w:r w:rsidRPr="0039430F">
        <w:t xml:space="preserve"> включены все расходы Поставщика, необходимые для осуществления им своих обязательств по </w:t>
      </w:r>
      <w:r>
        <w:t xml:space="preserve">Контракту </w:t>
      </w:r>
      <w:r w:rsidRPr="0039430F">
        <w:t xml:space="preserve">в полном объеме и надлежащего качества, в том числе все подлежащие к уплате налоги, сборы и другие обязательные </w:t>
      </w:r>
      <w:proofErr w:type="gramStart"/>
      <w:r w:rsidRPr="0039430F">
        <w:t>платежи</w:t>
      </w:r>
      <w:proofErr w:type="gramEnd"/>
      <w:r w:rsidRPr="0039430F">
        <w:t xml:space="preserve"> и иные расходы, связанные с поставкой товара.</w:t>
      </w:r>
      <w:r>
        <w:t xml:space="preserve"> </w:t>
      </w:r>
    </w:p>
    <w:p w:rsidR="0014168C" w:rsidRPr="0039430F" w:rsidRDefault="0014168C" w:rsidP="0014168C">
      <w:pPr>
        <w:widowControl w:val="0"/>
        <w:autoSpaceDE w:val="0"/>
        <w:autoSpaceDN w:val="0"/>
        <w:adjustRightInd w:val="0"/>
        <w:spacing w:line="0" w:lineRule="atLeast"/>
      </w:pPr>
      <w:r>
        <w:t xml:space="preserve">2.4. </w:t>
      </w:r>
      <w:r w:rsidRPr="0039430F">
        <w:t xml:space="preserve">Оплата по </w:t>
      </w:r>
      <w:r>
        <w:t>Контракту</w:t>
      </w:r>
      <w:r w:rsidRPr="0039430F">
        <w:t xml:space="preserve"> производится в следующем порядке:</w:t>
      </w:r>
    </w:p>
    <w:p w:rsidR="0014168C" w:rsidRPr="0039430F" w:rsidRDefault="0014168C" w:rsidP="0014168C">
      <w:pPr>
        <w:widowControl w:val="0"/>
        <w:autoSpaceDE w:val="0"/>
        <w:autoSpaceDN w:val="0"/>
        <w:adjustRightInd w:val="0"/>
        <w:spacing w:line="0" w:lineRule="atLeast"/>
      </w:pPr>
      <w:r w:rsidRPr="0039430F">
        <w:t xml:space="preserve">2.4.1. Оплата производится в безналичном порядке путем перечисления Заказчиком денежных средств на указанный в </w:t>
      </w:r>
      <w:r>
        <w:t>Контракте</w:t>
      </w:r>
      <w:r w:rsidRPr="0039430F">
        <w:t xml:space="preserve"> расчетный счет Поставщика.</w:t>
      </w:r>
    </w:p>
    <w:p w:rsidR="0014168C" w:rsidRPr="0039430F" w:rsidRDefault="0014168C" w:rsidP="0014168C">
      <w:pPr>
        <w:widowControl w:val="0"/>
        <w:autoSpaceDE w:val="0"/>
        <w:autoSpaceDN w:val="0"/>
        <w:adjustRightInd w:val="0"/>
        <w:spacing w:line="0" w:lineRule="atLeast"/>
      </w:pPr>
      <w:r w:rsidRPr="0039430F">
        <w:t>2.4.2. Оплата производится в рублях Российской Федерации.</w:t>
      </w:r>
    </w:p>
    <w:p w:rsidR="0014168C" w:rsidRPr="0039430F" w:rsidRDefault="0014168C" w:rsidP="0014168C">
      <w:pPr>
        <w:widowControl w:val="0"/>
        <w:autoSpaceDE w:val="0"/>
        <w:autoSpaceDN w:val="0"/>
        <w:adjustRightInd w:val="0"/>
        <w:spacing w:line="0" w:lineRule="atLeast"/>
      </w:pPr>
      <w:r w:rsidRPr="0039430F">
        <w:t xml:space="preserve">2.4.3. </w:t>
      </w:r>
      <w:r w:rsidRPr="009B7162">
        <w:t xml:space="preserve">Авансовые платежи по </w:t>
      </w:r>
      <w:r>
        <w:t>Контракту</w:t>
      </w:r>
      <w:r w:rsidRPr="009B7162">
        <w:t xml:space="preserve"> не предусмотрены.</w:t>
      </w:r>
    </w:p>
    <w:p w:rsidR="0014168C" w:rsidRPr="009B7162" w:rsidRDefault="0014168C" w:rsidP="0014168C">
      <w:pPr>
        <w:widowControl w:val="0"/>
        <w:autoSpaceDE w:val="0"/>
        <w:autoSpaceDN w:val="0"/>
        <w:adjustRightInd w:val="0"/>
        <w:spacing w:line="0" w:lineRule="atLeast"/>
      </w:pPr>
      <w:r w:rsidRPr="0039430F">
        <w:t xml:space="preserve">2.4.4. </w:t>
      </w:r>
      <w:proofErr w:type="gramStart"/>
      <w:r w:rsidRPr="009B7162">
        <w:t xml:space="preserve">Расчет осуществляется ежемесячно не позднее </w:t>
      </w:r>
      <w:r w:rsidR="00D82EE6">
        <w:t>15</w:t>
      </w:r>
      <w:r w:rsidRPr="009B7162">
        <w:t xml:space="preserve"> числа месяца, следующего за отчетным, за поставленный и принятый Заказчиком в отчетном месяце товар (партию товара) на основании подписанных Заказчиком товарных накладных</w:t>
      </w:r>
      <w:r>
        <w:t xml:space="preserve"> </w:t>
      </w:r>
      <w:r w:rsidRPr="006844A7">
        <w:t>(Акт</w:t>
      </w:r>
      <w:r>
        <w:t>ов</w:t>
      </w:r>
      <w:r w:rsidRPr="006844A7">
        <w:t xml:space="preserve"> сдачи-приемки)</w:t>
      </w:r>
      <w:r w:rsidRPr="009B7162">
        <w:t xml:space="preserve"> и представленных Поставщиком счета и счета-фактуры. </w:t>
      </w:r>
      <w:proofErr w:type="gramEnd"/>
    </w:p>
    <w:p w:rsidR="0014168C" w:rsidRPr="0039430F" w:rsidRDefault="0014168C" w:rsidP="0014168C">
      <w:pPr>
        <w:widowControl w:val="0"/>
        <w:autoSpaceDE w:val="0"/>
        <w:autoSpaceDN w:val="0"/>
        <w:adjustRightInd w:val="0"/>
        <w:spacing w:line="0" w:lineRule="atLeast"/>
      </w:pPr>
      <w:r w:rsidRPr="0039430F">
        <w:t xml:space="preserve">2.4.5. </w:t>
      </w:r>
      <w:proofErr w:type="gramStart"/>
      <w:r w:rsidRPr="0039430F">
        <w:t xml:space="preserve">В случаях, предусмотренных пунктом 2.6 </w:t>
      </w:r>
      <w:r>
        <w:t>Контракта</w:t>
      </w:r>
      <w:r w:rsidRPr="0039430F">
        <w:t>,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14168C" w:rsidRPr="0039430F" w:rsidRDefault="0014168C" w:rsidP="0014168C">
      <w:pPr>
        <w:widowControl w:val="0"/>
        <w:autoSpaceDE w:val="0"/>
        <w:autoSpaceDN w:val="0"/>
        <w:adjustRightInd w:val="0"/>
        <w:spacing w:line="0" w:lineRule="atLeast"/>
      </w:pPr>
      <w:r w:rsidRPr="0039430F">
        <w:t xml:space="preserve">2.5. </w:t>
      </w:r>
      <w:proofErr w:type="gramStart"/>
      <w:r w:rsidRPr="0039430F">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39430F">
        <w:t>взаимосверки</w:t>
      </w:r>
      <w:proofErr w:type="spellEnd"/>
      <w:r w:rsidRPr="0039430F">
        <w:t xml:space="preserve"> обязательств по </w:t>
      </w:r>
      <w:r w:rsidRPr="00767D2A">
        <w:t>Контракт</w:t>
      </w:r>
      <w:r>
        <w:t>у</w:t>
      </w:r>
      <w:r w:rsidRPr="0039430F">
        <w:t xml:space="preserve">, в котором, помимо прочего, указываются: сведения о фактически исполненных обязательствах по </w:t>
      </w:r>
      <w:r>
        <w:t>Контракту</w:t>
      </w:r>
      <w:r w:rsidRPr="0039430F">
        <w:t xml:space="preserve">, сумма, подлежащая оплате в соответствии с условиями </w:t>
      </w:r>
      <w:r>
        <w:t>Контракта</w:t>
      </w:r>
      <w:r w:rsidRPr="0039430F">
        <w:t>, размер неустойки (штрафа, пени) и (или) убытков, подлежащей взысканию, основания применения и порядок расчета неустойки (штрафа, пени) и</w:t>
      </w:r>
      <w:proofErr w:type="gramEnd"/>
      <w:r w:rsidRPr="0039430F">
        <w:t xml:space="preserve"> (или) убытков, итоговая сумма, подлежащая оплате Поставщику по </w:t>
      </w:r>
      <w:r>
        <w:t>Контракту</w:t>
      </w:r>
      <w:r w:rsidRPr="0039430F">
        <w:t xml:space="preserve">. </w:t>
      </w:r>
    </w:p>
    <w:p w:rsidR="0014168C" w:rsidRPr="00F90F1E" w:rsidRDefault="0014168C" w:rsidP="0014168C">
      <w:pPr>
        <w:pStyle w:val="ConsPlusNormal"/>
        <w:widowControl/>
        <w:spacing w:line="0" w:lineRule="atLeast"/>
        <w:ind w:firstLine="540"/>
        <w:jc w:val="both"/>
        <w:rPr>
          <w:rFonts w:ascii="Times New Roman" w:hAnsi="Times New Roman" w:cs="Times New Roman"/>
          <w:i/>
          <w:sz w:val="24"/>
          <w:szCs w:val="24"/>
        </w:rPr>
      </w:pPr>
      <w:r w:rsidRPr="00F90F1E">
        <w:rPr>
          <w:rFonts w:ascii="Times New Roman" w:hAnsi="Times New Roman" w:cs="Times New Roman"/>
          <w:sz w:val="24"/>
          <w:szCs w:val="24"/>
        </w:rPr>
        <w:t xml:space="preserve">В случае подписания Сторонами Акта </w:t>
      </w:r>
      <w:proofErr w:type="spellStart"/>
      <w:r w:rsidRPr="00F90F1E">
        <w:rPr>
          <w:rFonts w:ascii="Times New Roman" w:hAnsi="Times New Roman" w:cs="Times New Roman"/>
          <w:sz w:val="24"/>
          <w:szCs w:val="24"/>
        </w:rPr>
        <w:t>взаимосверки</w:t>
      </w:r>
      <w:proofErr w:type="spellEnd"/>
      <w:r w:rsidRPr="00F90F1E">
        <w:rPr>
          <w:rFonts w:ascii="Times New Roman" w:hAnsi="Times New Roman" w:cs="Times New Roman"/>
          <w:sz w:val="24"/>
          <w:szCs w:val="24"/>
        </w:rPr>
        <w:t xml:space="preserve"> обязательств по </w:t>
      </w:r>
      <w:r w:rsidRPr="00767D2A">
        <w:rPr>
          <w:rFonts w:ascii="Times New Roman" w:hAnsi="Times New Roman" w:cs="Times New Roman"/>
          <w:sz w:val="24"/>
          <w:szCs w:val="24"/>
        </w:rPr>
        <w:t>Контракт</w:t>
      </w:r>
      <w:r>
        <w:rPr>
          <w:rFonts w:ascii="Times New Roman" w:hAnsi="Times New Roman" w:cs="Times New Roman"/>
          <w:sz w:val="24"/>
          <w:szCs w:val="24"/>
        </w:rPr>
        <w:t>у</w:t>
      </w:r>
      <w:r w:rsidRPr="00F90F1E">
        <w:rPr>
          <w:rFonts w:ascii="Times New Roman" w:hAnsi="Times New Roman" w:cs="Times New Roman"/>
          <w:sz w:val="24"/>
          <w:szCs w:val="24"/>
        </w:rPr>
        <w:t xml:space="preserve">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F90F1E">
        <w:rPr>
          <w:rFonts w:ascii="Times New Roman" w:hAnsi="Times New Roman" w:cs="Times New Roman"/>
          <w:i/>
          <w:sz w:val="24"/>
          <w:szCs w:val="24"/>
        </w:rPr>
        <w:t xml:space="preserve"> </w:t>
      </w:r>
    </w:p>
    <w:p w:rsidR="0014168C" w:rsidRPr="0039430F" w:rsidRDefault="0014168C" w:rsidP="0014168C">
      <w:pPr>
        <w:widowControl w:val="0"/>
        <w:autoSpaceDE w:val="0"/>
        <w:autoSpaceDN w:val="0"/>
        <w:adjustRightInd w:val="0"/>
        <w:spacing w:line="0" w:lineRule="atLeast"/>
      </w:pPr>
      <w:r w:rsidRPr="0039430F">
        <w:t>2.6. В случае</w:t>
      </w:r>
      <w:proofErr w:type="gramStart"/>
      <w:r w:rsidRPr="0039430F">
        <w:t>,</w:t>
      </w:r>
      <w:proofErr w:type="gramEnd"/>
      <w:r w:rsidRPr="0039430F">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39430F">
        <w:t>взаимосверки</w:t>
      </w:r>
      <w:proofErr w:type="spellEnd"/>
      <w:r w:rsidRPr="0039430F">
        <w:t xml:space="preserve"> обязательств по </w:t>
      </w:r>
      <w:r w:rsidRPr="00767D2A">
        <w:t>Контракт</w:t>
      </w:r>
      <w:r>
        <w:t>у</w:t>
      </w:r>
      <w:r w:rsidRPr="0039430F">
        <w:t xml:space="preserve">, указанный в п. 2.5 </w:t>
      </w:r>
      <w:r w:rsidRPr="00767D2A">
        <w:t>Контракт</w:t>
      </w:r>
      <w:r>
        <w:t>а</w:t>
      </w:r>
      <w:r w:rsidRPr="0039430F">
        <w:t xml:space="preserve">, Заказчик вправе не производить оплату по </w:t>
      </w:r>
      <w:r w:rsidRPr="00767D2A">
        <w:t>Контракт</w:t>
      </w:r>
      <w:r>
        <w:t>у</w:t>
      </w:r>
      <w:r w:rsidRPr="0039430F">
        <w:t xml:space="preserve">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4168C" w:rsidRPr="0039430F" w:rsidRDefault="0014168C" w:rsidP="0014168C">
      <w:pPr>
        <w:widowControl w:val="0"/>
        <w:autoSpaceDE w:val="0"/>
        <w:autoSpaceDN w:val="0"/>
        <w:adjustRightInd w:val="0"/>
        <w:spacing w:line="0" w:lineRule="atLeast"/>
      </w:pPr>
      <w:r w:rsidRPr="0039430F">
        <w:t xml:space="preserve">2.7. В случае уменьшения Заказчику соответствующими </w:t>
      </w:r>
      <w:r>
        <w:t>финансовыми</w:t>
      </w:r>
      <w:r w:rsidRPr="00606698">
        <w:t xml:space="preserve"> </w:t>
      </w:r>
      <w:r w:rsidRPr="0039430F">
        <w:t xml:space="preserve">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767D2A">
        <w:t>Контракт</w:t>
      </w:r>
      <w:r>
        <w:t>у</w:t>
      </w:r>
      <w:r w:rsidRPr="0039430F">
        <w:t>, о чем Заказчик уведомляет Поставщика, Стороны согласовывают в соответствии с законодательством Российской Федерации новые условия по цене и (или) количеству товаров.</w:t>
      </w:r>
    </w:p>
    <w:p w:rsidR="0014168C" w:rsidRPr="0039430F" w:rsidRDefault="0014168C" w:rsidP="0014168C">
      <w:pPr>
        <w:spacing w:line="0" w:lineRule="atLeast"/>
      </w:pPr>
    </w:p>
    <w:p w:rsidR="0014168C" w:rsidRPr="0039430F" w:rsidRDefault="0014168C" w:rsidP="0014168C">
      <w:pPr>
        <w:spacing w:line="0" w:lineRule="atLeast"/>
        <w:jc w:val="center"/>
      </w:pPr>
      <w:r w:rsidRPr="0039430F">
        <w:t>3. Права и обязанности сторон</w:t>
      </w:r>
    </w:p>
    <w:p w:rsidR="0014168C" w:rsidRPr="0039430F" w:rsidRDefault="0014168C" w:rsidP="0014168C">
      <w:pPr>
        <w:pStyle w:val="af2"/>
        <w:spacing w:line="0" w:lineRule="atLeast"/>
      </w:pPr>
      <w:r w:rsidRPr="0039430F">
        <w:t>3.1. Заказчик имеет право:</w:t>
      </w:r>
    </w:p>
    <w:p w:rsidR="0014168C" w:rsidRPr="0039430F" w:rsidRDefault="0014168C" w:rsidP="0014168C">
      <w:pPr>
        <w:shd w:val="clear" w:color="auto" w:fill="FFFFFF"/>
        <w:tabs>
          <w:tab w:val="left" w:pos="1134"/>
        </w:tabs>
        <w:spacing w:line="0" w:lineRule="atLeast"/>
        <w:ind w:left="14"/>
      </w:pPr>
      <w:r w:rsidRPr="0039430F">
        <w:rPr>
          <w:color w:val="000000"/>
          <w:spacing w:val="-5"/>
        </w:rPr>
        <w:t>3.1.1.</w:t>
      </w:r>
      <w:r w:rsidRPr="0039430F">
        <w:rPr>
          <w:color w:val="000000"/>
        </w:rPr>
        <w:t xml:space="preserve"> </w:t>
      </w:r>
      <w:r w:rsidRPr="00905AA2">
        <w:rPr>
          <w:color w:val="000000"/>
        </w:rPr>
        <w:t xml:space="preserve">Получить </w:t>
      </w:r>
      <w:r w:rsidRPr="00905AA2">
        <w:t>талоны и (или) смарт-карты, предоставляющие право на получение товаров по наименованиям, в количестве и качества согласно Спецификации (Приложение № 1) на АЗС.</w:t>
      </w:r>
    </w:p>
    <w:p w:rsidR="0014168C" w:rsidRPr="0039430F" w:rsidRDefault="0014168C" w:rsidP="0014168C">
      <w:pPr>
        <w:shd w:val="clear" w:color="auto" w:fill="FFFFFF"/>
        <w:tabs>
          <w:tab w:val="left" w:pos="1134"/>
        </w:tabs>
        <w:spacing w:line="0" w:lineRule="atLeast"/>
        <w:ind w:left="14"/>
        <w:rPr>
          <w:color w:val="000000"/>
        </w:rPr>
      </w:pPr>
      <w:r w:rsidRPr="0039430F">
        <w:t>3.1.2.</w:t>
      </w:r>
      <w:r w:rsidRPr="0039430F">
        <w:rPr>
          <w:color w:val="000000"/>
        </w:rPr>
        <w:t xml:space="preserve"> Определить в подаваемой Поставщику заявке номинал и количество передаваемых Поставщиком талонов и (или) количество смарт-карт.</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3.1.3. Продлить или обменять полученные талоны в случае, если срок их действия истек.</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lastRenderedPageBreak/>
        <w:t>3.1.4. Заказать дополнительные смарт-карты</w:t>
      </w:r>
      <w:r w:rsidRPr="0039430F">
        <w:rPr>
          <w:color w:val="000000"/>
          <w:spacing w:val="3"/>
        </w:rPr>
        <w:t xml:space="preserve">, установить и (или) отменить </w:t>
      </w:r>
      <w:r w:rsidRPr="0039430F">
        <w:rPr>
          <w:color w:val="000000"/>
          <w:spacing w:val="-2"/>
        </w:rPr>
        <w:t xml:space="preserve">условия использования каждой конкретной смарт-карты, отказаться от использования </w:t>
      </w:r>
      <w:r w:rsidRPr="0039430F">
        <w:rPr>
          <w:color w:val="000000"/>
        </w:rPr>
        <w:t>конкретной смарт-карты, заблокировать или возобновить операции с использованием смарт-карты.</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rPr>
        <w:t xml:space="preserve">3.1.5. </w:t>
      </w:r>
      <w:r w:rsidRPr="0039430F">
        <w:rPr>
          <w:color w:val="000000"/>
          <w:spacing w:val="3"/>
        </w:rPr>
        <w:t xml:space="preserve">Требовать замены смарт-карты в случае, если она оказалась неработоспособной. </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spacing w:val="3"/>
        </w:rPr>
        <w:t xml:space="preserve">3.1.6. Вернуть полученные </w:t>
      </w:r>
      <w:proofErr w:type="gramStart"/>
      <w:r w:rsidRPr="0039430F">
        <w:rPr>
          <w:color w:val="000000"/>
          <w:spacing w:val="3"/>
        </w:rPr>
        <w:t xml:space="preserve">от Поставщика талоны </w:t>
      </w:r>
      <w:r w:rsidRPr="0039430F">
        <w:t>при замене их на талоны нового образца в соответствии в пунктом</w:t>
      </w:r>
      <w:proofErr w:type="gramEnd"/>
      <w:r w:rsidRPr="0039430F">
        <w:t xml:space="preserve"> 5.1.3.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spacing w:val="3"/>
        </w:rPr>
        <w:t xml:space="preserve">3.1.7. Вернуть смарт-карты Поставщику в течение 10 рабочих дней со дня </w:t>
      </w:r>
      <w:r w:rsidRPr="0039430F">
        <w:t xml:space="preserve">досрочного расторжения или окончания срока действия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pPr>
      <w:r w:rsidRPr="0039430F">
        <w:rPr>
          <w:color w:val="000000"/>
          <w:spacing w:val="3"/>
        </w:rPr>
        <w:t xml:space="preserve">3.1.8. </w:t>
      </w:r>
      <w:r w:rsidRPr="0039430F">
        <w:t>Требовать возмещения убытков, причиненных по вине Поставщика.</w:t>
      </w:r>
    </w:p>
    <w:p w:rsidR="0014168C" w:rsidRPr="0039430F" w:rsidRDefault="0014168C" w:rsidP="0014168C">
      <w:pPr>
        <w:shd w:val="clear" w:color="auto" w:fill="FFFFFF"/>
        <w:tabs>
          <w:tab w:val="left" w:pos="1134"/>
        </w:tabs>
        <w:spacing w:line="0" w:lineRule="atLeast"/>
        <w:ind w:left="14"/>
      </w:pPr>
      <w:r w:rsidRPr="0039430F">
        <w:t>3.1.9. По согласованию с Поставщиком изменить количество поставляемых товаров в соответствии с пунктом 12.</w:t>
      </w:r>
      <w:r>
        <w:t>6</w:t>
      </w:r>
      <w:r w:rsidRPr="0039430F">
        <w:t xml:space="preserve">.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rPr>
          <w:color w:val="000000"/>
        </w:rPr>
      </w:pPr>
      <w:r w:rsidRPr="0039430F">
        <w:t xml:space="preserve">3.1.10. Привлекать независимых экспертов, экспертные организации для проверки соответствия качества поставляемого товара требованиям, установленным </w:t>
      </w:r>
      <w:r w:rsidRPr="00767D2A">
        <w:t>Контракт</w:t>
      </w:r>
      <w:r>
        <w:t>ом</w:t>
      </w:r>
      <w:r w:rsidRPr="0039430F">
        <w:t>.</w:t>
      </w:r>
    </w:p>
    <w:p w:rsidR="0014168C" w:rsidRPr="0039430F" w:rsidRDefault="0014168C" w:rsidP="0014168C">
      <w:pPr>
        <w:pStyle w:val="af2"/>
        <w:spacing w:line="0" w:lineRule="atLeast"/>
      </w:pPr>
      <w:r w:rsidRPr="0039430F">
        <w:t>3.2. Заказчик обязан:</w:t>
      </w:r>
    </w:p>
    <w:p w:rsidR="0014168C" w:rsidRPr="0039430F" w:rsidRDefault="0014168C" w:rsidP="0014168C">
      <w:pPr>
        <w:pStyle w:val="af0"/>
        <w:tabs>
          <w:tab w:val="num" w:pos="2443"/>
        </w:tabs>
        <w:spacing w:after="0" w:line="0" w:lineRule="atLeast"/>
        <w:ind w:firstLine="0"/>
        <w:rPr>
          <w:sz w:val="24"/>
          <w:szCs w:val="24"/>
        </w:rPr>
      </w:pPr>
      <w:r w:rsidRPr="0039430F">
        <w:rPr>
          <w:sz w:val="24"/>
          <w:szCs w:val="24"/>
        </w:rPr>
        <w:t xml:space="preserve">3.2.1. Оплатить товары в порядке, предусмотренном </w:t>
      </w:r>
      <w:r w:rsidRPr="00767D2A">
        <w:rPr>
          <w:sz w:val="24"/>
          <w:szCs w:val="24"/>
        </w:rPr>
        <w:t>Контракт</w:t>
      </w:r>
      <w:r>
        <w:rPr>
          <w:sz w:val="24"/>
          <w:szCs w:val="24"/>
        </w:rPr>
        <w:t>ом</w:t>
      </w:r>
      <w:r w:rsidRPr="0039430F">
        <w:rPr>
          <w:sz w:val="24"/>
          <w:szCs w:val="24"/>
        </w:rPr>
        <w:t>.</w:t>
      </w:r>
    </w:p>
    <w:p w:rsidR="0014168C" w:rsidRPr="0039430F" w:rsidRDefault="0014168C" w:rsidP="0014168C">
      <w:pPr>
        <w:pStyle w:val="af0"/>
        <w:tabs>
          <w:tab w:val="num" w:pos="2443"/>
        </w:tabs>
        <w:spacing w:after="0" w:line="0" w:lineRule="atLeast"/>
        <w:ind w:firstLine="0"/>
        <w:rPr>
          <w:spacing w:val="-1"/>
          <w:sz w:val="24"/>
          <w:szCs w:val="24"/>
        </w:rPr>
      </w:pPr>
      <w:r w:rsidRPr="0039430F">
        <w:rPr>
          <w:sz w:val="24"/>
          <w:szCs w:val="24"/>
        </w:rPr>
        <w:t>3.2.2. С</w:t>
      </w:r>
      <w:r w:rsidRPr="0039430F">
        <w:rPr>
          <w:spacing w:val="-1"/>
          <w:sz w:val="24"/>
          <w:szCs w:val="24"/>
        </w:rPr>
        <w:t>амостоятельно следить за соблюдением потребления установленных лимитов.</w:t>
      </w:r>
    </w:p>
    <w:p w:rsidR="0014168C" w:rsidRPr="0039430F" w:rsidRDefault="0014168C" w:rsidP="0014168C">
      <w:pPr>
        <w:pStyle w:val="af0"/>
        <w:tabs>
          <w:tab w:val="num" w:pos="2443"/>
        </w:tabs>
        <w:spacing w:after="0" w:line="0" w:lineRule="atLeast"/>
        <w:ind w:firstLine="0"/>
        <w:rPr>
          <w:color w:val="000000"/>
          <w:spacing w:val="-1"/>
          <w:sz w:val="24"/>
          <w:szCs w:val="24"/>
        </w:rPr>
      </w:pPr>
      <w:r w:rsidRPr="0039430F">
        <w:rPr>
          <w:spacing w:val="-1"/>
          <w:sz w:val="24"/>
          <w:szCs w:val="24"/>
        </w:rPr>
        <w:t xml:space="preserve">3.2.3. </w:t>
      </w:r>
      <w:r w:rsidRPr="0039430F">
        <w:rPr>
          <w:sz w:val="24"/>
          <w:szCs w:val="24"/>
        </w:rPr>
        <w:t xml:space="preserve">Сохранять в тайне информацию о персональном идентификационном номере (ПИН-коде) переданных Поставщиком смарт-карт </w:t>
      </w:r>
      <w:r w:rsidRPr="0039430F">
        <w:rPr>
          <w:spacing w:val="5"/>
          <w:sz w:val="24"/>
          <w:szCs w:val="24"/>
        </w:rPr>
        <w:t>и не передавать их другим лицам</w:t>
      </w:r>
      <w:r w:rsidRPr="0039430F">
        <w:rPr>
          <w:i/>
          <w:spacing w:val="5"/>
          <w:sz w:val="24"/>
          <w:szCs w:val="24"/>
        </w:rPr>
        <w:t>,</w:t>
      </w:r>
      <w:r w:rsidRPr="0039430F">
        <w:rPr>
          <w:spacing w:val="5"/>
          <w:sz w:val="24"/>
          <w:szCs w:val="24"/>
        </w:rPr>
        <w:t xml:space="preserve"> соблюдать технологию обслуживания по картам на </w:t>
      </w:r>
      <w:r w:rsidRPr="0039430F">
        <w:rPr>
          <w:sz w:val="24"/>
          <w:szCs w:val="24"/>
        </w:rPr>
        <w:t>АЗС, не подвергать смарт-карты механическим, тепловым и электромагнитным воздействиям.</w:t>
      </w:r>
    </w:p>
    <w:p w:rsidR="0014168C" w:rsidRPr="0039430F" w:rsidRDefault="0014168C" w:rsidP="0014168C">
      <w:pPr>
        <w:pStyle w:val="af0"/>
        <w:tabs>
          <w:tab w:val="num" w:pos="2443"/>
        </w:tabs>
        <w:spacing w:after="0" w:line="0" w:lineRule="atLeast"/>
        <w:ind w:firstLine="0"/>
        <w:rPr>
          <w:color w:val="000000"/>
          <w:spacing w:val="-1"/>
          <w:sz w:val="24"/>
          <w:szCs w:val="24"/>
        </w:rPr>
      </w:pPr>
      <w:r w:rsidRPr="0039430F">
        <w:rPr>
          <w:color w:val="000000"/>
          <w:spacing w:val="1"/>
          <w:sz w:val="24"/>
          <w:szCs w:val="24"/>
        </w:rPr>
        <w:t xml:space="preserve">3.2.4. В случае утраты смарт-карты незамедлительно заявить о случившемся </w:t>
      </w:r>
      <w:r w:rsidRPr="0039430F">
        <w:rPr>
          <w:bCs/>
          <w:color w:val="000000"/>
          <w:spacing w:val="5"/>
          <w:sz w:val="24"/>
          <w:szCs w:val="24"/>
        </w:rPr>
        <w:t xml:space="preserve">Поставщику </w:t>
      </w:r>
      <w:r w:rsidRPr="0039430F">
        <w:rPr>
          <w:color w:val="000000"/>
          <w:spacing w:val="5"/>
          <w:sz w:val="24"/>
          <w:szCs w:val="24"/>
        </w:rPr>
        <w:t xml:space="preserve">по телефону или факсу </w:t>
      </w:r>
      <w:r w:rsidRPr="0039430F">
        <w:rPr>
          <w:bCs/>
          <w:color w:val="000000"/>
          <w:spacing w:val="5"/>
          <w:sz w:val="24"/>
          <w:szCs w:val="24"/>
        </w:rPr>
        <w:t xml:space="preserve">Поставщика, </w:t>
      </w:r>
      <w:r w:rsidRPr="0039430F">
        <w:rPr>
          <w:color w:val="000000"/>
          <w:spacing w:val="5"/>
          <w:sz w:val="24"/>
          <w:szCs w:val="24"/>
        </w:rPr>
        <w:t xml:space="preserve">или явившись лично. </w:t>
      </w:r>
      <w:r w:rsidRPr="0039430F">
        <w:rPr>
          <w:bCs/>
          <w:spacing w:val="-2"/>
          <w:sz w:val="24"/>
          <w:szCs w:val="24"/>
        </w:rPr>
        <w:t>Заказчик</w:t>
      </w:r>
      <w:r w:rsidRPr="0039430F">
        <w:rPr>
          <w:bCs/>
          <w:color w:val="000000"/>
          <w:spacing w:val="5"/>
          <w:sz w:val="24"/>
          <w:szCs w:val="24"/>
        </w:rPr>
        <w:t xml:space="preserve"> </w:t>
      </w:r>
      <w:r w:rsidRPr="0039430F">
        <w:rPr>
          <w:color w:val="000000"/>
          <w:spacing w:val="5"/>
          <w:sz w:val="24"/>
          <w:szCs w:val="24"/>
        </w:rPr>
        <w:t xml:space="preserve">обязуется не позднее одного рабочего дня с момента совершения устного заявления </w:t>
      </w:r>
      <w:r w:rsidRPr="0039430F">
        <w:rPr>
          <w:color w:val="000000"/>
          <w:spacing w:val="-1"/>
          <w:sz w:val="24"/>
          <w:szCs w:val="24"/>
        </w:rPr>
        <w:t>подтвердить его письменно.</w:t>
      </w:r>
    </w:p>
    <w:p w:rsidR="0014168C" w:rsidRPr="0039430F" w:rsidRDefault="0014168C" w:rsidP="0014168C">
      <w:pPr>
        <w:pStyle w:val="af2"/>
        <w:spacing w:line="0" w:lineRule="atLeast"/>
      </w:pPr>
      <w:r w:rsidRPr="0039430F">
        <w:t>3.3. Поставщик обязан:</w:t>
      </w:r>
    </w:p>
    <w:p w:rsidR="0014168C" w:rsidRDefault="0014168C" w:rsidP="0014168C">
      <w:pPr>
        <w:pStyle w:val="af2"/>
        <w:spacing w:line="0" w:lineRule="atLeast"/>
      </w:pPr>
      <w:r w:rsidRPr="0039430F">
        <w:t xml:space="preserve">3.3.1. </w:t>
      </w:r>
      <w:r w:rsidRPr="002C6192">
        <w:t xml:space="preserve">Обеспечить получение Заказчиком товара в сети АЗС </w:t>
      </w:r>
      <w:proofErr w:type="gramStart"/>
      <w:r w:rsidRPr="002C6192">
        <w:t>согласно</w:t>
      </w:r>
      <w:proofErr w:type="gramEnd"/>
      <w:r w:rsidRPr="002C6192">
        <w:t xml:space="preserve"> установленных порядков и условий Контракта.</w:t>
      </w:r>
      <w:r>
        <w:t xml:space="preserve"> </w:t>
      </w:r>
    </w:p>
    <w:p w:rsidR="0014168C" w:rsidRDefault="0014168C" w:rsidP="0014168C">
      <w:pPr>
        <w:pStyle w:val="af2"/>
        <w:spacing w:line="0" w:lineRule="atLeast"/>
      </w:pPr>
      <w:r w:rsidRPr="0039430F">
        <w:t xml:space="preserve">3.3.2. </w:t>
      </w:r>
      <w:r w:rsidRPr="00E30031">
        <w:rPr>
          <w:color w:val="000000"/>
        </w:rPr>
        <w:t xml:space="preserve">Производить заправку автотранспортных средств Заказчика горюче-смазочными материалами, качество которых соответствует ГОСТу, ТУ и другим нормативам, в количестве и номенклатуре, </w:t>
      </w:r>
      <w:r>
        <w:rPr>
          <w:color w:val="000000"/>
        </w:rPr>
        <w:t>согласно спецификации (Приложение №1)</w:t>
      </w:r>
      <w:r w:rsidRPr="00E30031">
        <w:rPr>
          <w:color w:val="000000"/>
        </w:rPr>
        <w:t>. Заправка производится на основании ведомости Заказчика</w:t>
      </w:r>
      <w:r>
        <w:rPr>
          <w:color w:val="000000"/>
        </w:rPr>
        <w:t xml:space="preserve">, либо талонов и (или) </w:t>
      </w:r>
      <w:r w:rsidRPr="0039430F">
        <w:t>смарт-картами в количестве, указанном в заявке Заказчика.</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spacing w:val="3"/>
        </w:rPr>
        <w:t xml:space="preserve">3.3.3. </w:t>
      </w:r>
      <w:r w:rsidRPr="0039430F">
        <w:rPr>
          <w:color w:val="000000"/>
        </w:rPr>
        <w:t xml:space="preserve">Продлить или обменять переданные Заказчику </w:t>
      </w:r>
      <w:r w:rsidRPr="0039430F">
        <w:t xml:space="preserve"> </w:t>
      </w:r>
      <w:r>
        <w:rPr>
          <w:color w:val="000000"/>
        </w:rPr>
        <w:t>талоны в случаях</w:t>
      </w:r>
      <w:r w:rsidRPr="0039430F">
        <w:rPr>
          <w:color w:val="000000"/>
        </w:rPr>
        <w:t xml:space="preserve">, предусмотренных </w:t>
      </w:r>
      <w:r w:rsidRPr="00767D2A">
        <w:t>Контракт</w:t>
      </w:r>
      <w:r>
        <w:rPr>
          <w:color w:val="000000"/>
        </w:rPr>
        <w:t>ом</w:t>
      </w:r>
      <w:r w:rsidRPr="0039430F">
        <w:rPr>
          <w:color w:val="000000"/>
        </w:rPr>
        <w:t>, в том числе в случае, если срок их действия истек.</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 xml:space="preserve">3.3.4. </w:t>
      </w:r>
      <w:r w:rsidRPr="0039430F">
        <w:rPr>
          <w:color w:val="000000"/>
          <w:spacing w:val="3"/>
        </w:rPr>
        <w:t xml:space="preserve">Своевременно информировать </w:t>
      </w:r>
      <w:r w:rsidRPr="0039430F">
        <w:rPr>
          <w:bCs/>
          <w:spacing w:val="-2"/>
        </w:rPr>
        <w:t>Заказчика</w:t>
      </w:r>
      <w:r w:rsidRPr="0039430F">
        <w:rPr>
          <w:bCs/>
          <w:color w:val="000000"/>
          <w:spacing w:val="3"/>
        </w:rPr>
        <w:t xml:space="preserve"> </w:t>
      </w:r>
      <w:r w:rsidRPr="0039430F">
        <w:rPr>
          <w:color w:val="000000"/>
          <w:spacing w:val="3"/>
        </w:rPr>
        <w:t>обо всех изменениях в сети АЗС.</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spacing w:val="3"/>
        </w:rPr>
        <w:t xml:space="preserve">3.3.5. </w:t>
      </w:r>
      <w:r w:rsidRPr="0039430F">
        <w:rPr>
          <w:color w:val="000000"/>
          <w:spacing w:val="1"/>
        </w:rPr>
        <w:t xml:space="preserve">В случае утраты смарт-карты по письменному заявлению </w:t>
      </w:r>
      <w:r w:rsidRPr="0039430F">
        <w:rPr>
          <w:bCs/>
          <w:spacing w:val="-2"/>
        </w:rPr>
        <w:t>Заказчика</w:t>
      </w:r>
      <w:r w:rsidRPr="0039430F">
        <w:rPr>
          <w:bCs/>
          <w:color w:val="000000"/>
          <w:spacing w:val="1"/>
        </w:rPr>
        <w:br/>
      </w:r>
      <w:r w:rsidRPr="0039430F">
        <w:rPr>
          <w:color w:val="000000"/>
          <w:spacing w:val="6"/>
        </w:rPr>
        <w:t xml:space="preserve">заблокировать ее обслуживание в течение 1 (одного) часа. </w:t>
      </w:r>
    </w:p>
    <w:p w:rsidR="0014168C" w:rsidRPr="0039430F" w:rsidRDefault="0014168C" w:rsidP="0014168C">
      <w:pPr>
        <w:shd w:val="clear" w:color="auto" w:fill="FFFFFF"/>
        <w:tabs>
          <w:tab w:val="left" w:pos="1134"/>
        </w:tabs>
        <w:spacing w:line="0" w:lineRule="atLeast"/>
        <w:ind w:left="14"/>
      </w:pPr>
      <w:r w:rsidRPr="0039430F">
        <w:t>3.3.6.</w:t>
      </w:r>
      <w:r w:rsidRPr="0039430F">
        <w:tab/>
        <w:t xml:space="preserve"> Бесплатно заменить смарт-карту </w:t>
      </w:r>
      <w:r w:rsidRPr="0039430F">
        <w:rPr>
          <w:bCs/>
          <w:spacing w:val="-2"/>
        </w:rPr>
        <w:t>Заказчику</w:t>
      </w:r>
      <w:r w:rsidRPr="0039430F">
        <w:rPr>
          <w:bCs/>
        </w:rPr>
        <w:t xml:space="preserve"> </w:t>
      </w:r>
      <w:r w:rsidRPr="0039430F">
        <w:t xml:space="preserve">в случае, если она оказалась </w:t>
      </w:r>
      <w:r w:rsidRPr="0039430F">
        <w:rPr>
          <w:spacing w:val="-1"/>
        </w:rPr>
        <w:t>неработоспособной</w:t>
      </w:r>
      <w:r w:rsidRPr="0039430F">
        <w:t>.</w:t>
      </w:r>
    </w:p>
    <w:p w:rsidR="0014168C" w:rsidRPr="0039430F" w:rsidRDefault="0014168C" w:rsidP="0014168C">
      <w:pPr>
        <w:pStyle w:val="af2"/>
        <w:spacing w:line="0" w:lineRule="atLeast"/>
      </w:pPr>
      <w:r w:rsidRPr="0039430F">
        <w:t xml:space="preserve">3.3.7. В случаях, предусмотренных </w:t>
      </w:r>
      <w:r w:rsidRPr="00767D2A">
        <w:t>Контракт</w:t>
      </w:r>
      <w:r>
        <w:t>ом</w:t>
      </w:r>
      <w:r w:rsidRPr="0039430F">
        <w:t xml:space="preserve">, подписать Акт </w:t>
      </w:r>
      <w:proofErr w:type="spellStart"/>
      <w:r w:rsidRPr="0039430F">
        <w:t>взаимосверки</w:t>
      </w:r>
      <w:proofErr w:type="spellEnd"/>
      <w:r w:rsidRPr="0039430F">
        <w:t xml:space="preserve"> обязательств по </w:t>
      </w:r>
      <w:r w:rsidRPr="00767D2A">
        <w:t>Контракт</w:t>
      </w:r>
      <w:r>
        <w:t>у</w:t>
      </w:r>
      <w:r w:rsidRPr="0039430F">
        <w:t xml:space="preserve">. </w:t>
      </w:r>
    </w:p>
    <w:p w:rsidR="0014168C" w:rsidRPr="0039430F" w:rsidRDefault="0014168C" w:rsidP="0014168C">
      <w:pPr>
        <w:autoSpaceDE w:val="0"/>
        <w:autoSpaceDN w:val="0"/>
        <w:adjustRightInd w:val="0"/>
        <w:spacing w:line="0" w:lineRule="atLeast"/>
        <w:rPr>
          <w:iCs/>
        </w:rPr>
      </w:pPr>
      <w:r w:rsidRPr="0039430F">
        <w:t xml:space="preserve">3.3.8. Предоставлять своевременно достоверную информацию о ходе исполнения своих обязательств, в том числе о сложностях, возникающих при исполнении </w:t>
      </w:r>
      <w:r w:rsidRPr="00767D2A">
        <w:t>Контракт</w:t>
      </w:r>
      <w:r>
        <w:t>а</w:t>
      </w:r>
      <w:r w:rsidRPr="0039430F">
        <w:t>.</w:t>
      </w:r>
    </w:p>
    <w:p w:rsidR="0014168C" w:rsidRDefault="0014168C" w:rsidP="0014168C">
      <w:pPr>
        <w:shd w:val="clear" w:color="auto" w:fill="FFFFFF"/>
        <w:tabs>
          <w:tab w:val="left" w:pos="1134"/>
        </w:tabs>
        <w:spacing w:line="0" w:lineRule="atLeast"/>
        <w:ind w:left="14"/>
      </w:pPr>
      <w:r>
        <w:t xml:space="preserve">3.3.9. </w:t>
      </w:r>
      <w:r w:rsidRPr="00E30031">
        <w:rPr>
          <w:color w:val="000000"/>
        </w:rPr>
        <w:t>Вести учет отпускаемого товара Заказчику</w:t>
      </w:r>
      <w:r>
        <w:rPr>
          <w:color w:val="000000"/>
        </w:rPr>
        <w:t xml:space="preserve">, в случае если передача товара </w:t>
      </w:r>
      <w:proofErr w:type="spellStart"/>
      <w:r>
        <w:rPr>
          <w:color w:val="000000"/>
        </w:rPr>
        <w:t>осущесвляется</w:t>
      </w:r>
      <w:proofErr w:type="spellEnd"/>
      <w:r w:rsidRPr="00E30031">
        <w:rPr>
          <w:color w:val="000000"/>
        </w:rPr>
        <w:t xml:space="preserve"> на основании заправочных ведомостей.</w:t>
      </w:r>
    </w:p>
    <w:p w:rsidR="0014168C" w:rsidRPr="0039430F" w:rsidRDefault="0014168C" w:rsidP="0014168C">
      <w:pPr>
        <w:shd w:val="clear" w:color="auto" w:fill="FFFFFF"/>
        <w:tabs>
          <w:tab w:val="left" w:pos="1134"/>
        </w:tabs>
        <w:spacing w:line="0" w:lineRule="atLeast"/>
        <w:ind w:left="14"/>
        <w:rPr>
          <w:color w:val="000000"/>
        </w:rPr>
      </w:pPr>
      <w:r w:rsidRPr="0039430F">
        <w:t>3.4. Поставщик вправе:</w:t>
      </w:r>
    </w:p>
    <w:p w:rsidR="0014168C" w:rsidRPr="0039430F" w:rsidRDefault="0014168C" w:rsidP="0014168C">
      <w:pPr>
        <w:shd w:val="clear" w:color="auto" w:fill="FFFFFF"/>
        <w:tabs>
          <w:tab w:val="left" w:pos="1134"/>
        </w:tabs>
        <w:spacing w:line="0" w:lineRule="atLeast"/>
        <w:ind w:left="14"/>
        <w:rPr>
          <w:color w:val="000000"/>
        </w:rPr>
      </w:pPr>
      <w:r w:rsidRPr="0039430F">
        <w:t xml:space="preserve">3.4.1. Требовать приемки товара в объеме, порядке, сроки и на условиях, предусмотренных </w:t>
      </w:r>
      <w:r w:rsidRPr="00767D2A">
        <w:t>Контракт</w:t>
      </w:r>
      <w:r>
        <w:t>ом</w:t>
      </w:r>
      <w:r w:rsidRPr="0039430F">
        <w:t>.</w:t>
      </w:r>
    </w:p>
    <w:p w:rsidR="0014168C" w:rsidRPr="0039430F" w:rsidRDefault="0014168C" w:rsidP="0014168C">
      <w:pPr>
        <w:shd w:val="clear" w:color="auto" w:fill="FFFFFF"/>
        <w:tabs>
          <w:tab w:val="left" w:pos="1134"/>
        </w:tabs>
        <w:spacing w:line="0" w:lineRule="atLeast"/>
        <w:ind w:left="14"/>
      </w:pPr>
      <w:r w:rsidRPr="0039430F">
        <w:t xml:space="preserve">3.4.2. Требовать оплаты товара, приобретенного с использованием смарт-карты до момента ее блокирования, на условиях, предусмотренных </w:t>
      </w:r>
      <w:r w:rsidRPr="00767D2A">
        <w:t>Контракт</w:t>
      </w:r>
      <w:r>
        <w:t>ом</w:t>
      </w:r>
      <w:r w:rsidRPr="0039430F">
        <w:t>.</w:t>
      </w:r>
    </w:p>
    <w:p w:rsidR="0014168C" w:rsidRPr="0039430F" w:rsidRDefault="0014168C" w:rsidP="0014168C">
      <w:pPr>
        <w:shd w:val="clear" w:color="auto" w:fill="FFFFFF"/>
        <w:tabs>
          <w:tab w:val="left" w:pos="1134"/>
        </w:tabs>
        <w:spacing w:line="0" w:lineRule="atLeast"/>
        <w:ind w:left="14"/>
        <w:rPr>
          <w:color w:val="000000"/>
        </w:rPr>
      </w:pPr>
      <w:r w:rsidRPr="0039430F">
        <w:lastRenderedPageBreak/>
        <w:t>3.4.3. Требовать возврата переданных смарт-карт п</w:t>
      </w:r>
      <w:r w:rsidRPr="0039430F">
        <w:rPr>
          <w:color w:val="000000"/>
        </w:rPr>
        <w:t xml:space="preserve">осле </w:t>
      </w:r>
      <w:r w:rsidRPr="0039430F">
        <w:t xml:space="preserve">досрочного расторжения или окончания срока действия </w:t>
      </w:r>
      <w:r w:rsidRPr="00767D2A">
        <w:t>Контракт</w:t>
      </w:r>
      <w:r>
        <w:t>ом</w:t>
      </w:r>
      <w:r w:rsidRPr="0039430F">
        <w:t>.</w:t>
      </w:r>
    </w:p>
    <w:p w:rsidR="0014168C" w:rsidRPr="0039430F" w:rsidRDefault="0014168C" w:rsidP="0014168C">
      <w:pPr>
        <w:spacing w:line="0" w:lineRule="atLeast"/>
        <w:jc w:val="center"/>
      </w:pPr>
    </w:p>
    <w:p w:rsidR="0014168C" w:rsidRPr="0039430F" w:rsidRDefault="0014168C" w:rsidP="0014168C">
      <w:pPr>
        <w:spacing w:line="0" w:lineRule="atLeast"/>
        <w:jc w:val="center"/>
      </w:pPr>
      <w:r w:rsidRPr="0039430F">
        <w:t>4. Сроки поставки товаров</w:t>
      </w:r>
    </w:p>
    <w:p w:rsidR="0014168C" w:rsidRPr="0039430F" w:rsidRDefault="0014168C" w:rsidP="0014168C">
      <w:pPr>
        <w:pStyle w:val="af0"/>
        <w:tabs>
          <w:tab w:val="left" w:pos="709"/>
        </w:tabs>
        <w:spacing w:after="0" w:line="0" w:lineRule="atLeast"/>
        <w:ind w:firstLine="0"/>
        <w:rPr>
          <w:i/>
          <w:color w:val="000000"/>
          <w:kern w:val="16"/>
          <w:sz w:val="24"/>
          <w:szCs w:val="24"/>
        </w:rPr>
      </w:pPr>
      <w:r w:rsidRPr="0039430F">
        <w:rPr>
          <w:color w:val="000000"/>
          <w:kern w:val="16"/>
          <w:sz w:val="24"/>
          <w:szCs w:val="24"/>
        </w:rPr>
        <w:t>4.1. Поставка товара осуществл</w:t>
      </w:r>
      <w:r>
        <w:rPr>
          <w:color w:val="000000"/>
          <w:kern w:val="16"/>
          <w:sz w:val="24"/>
          <w:szCs w:val="24"/>
        </w:rPr>
        <w:t xml:space="preserve">яется </w:t>
      </w:r>
      <w:r w:rsidR="003A27E7" w:rsidRPr="003A27E7">
        <w:rPr>
          <w:color w:val="000000"/>
          <w:kern w:val="16"/>
          <w:sz w:val="24"/>
          <w:szCs w:val="24"/>
        </w:rPr>
        <w:t xml:space="preserve">круглосуточно с </w:t>
      </w:r>
      <w:r w:rsidR="00B4405F">
        <w:rPr>
          <w:color w:val="000000"/>
          <w:kern w:val="16"/>
          <w:sz w:val="24"/>
          <w:szCs w:val="24"/>
        </w:rPr>
        <w:t xml:space="preserve">01 </w:t>
      </w:r>
      <w:r w:rsidR="001C7A96">
        <w:rPr>
          <w:color w:val="000000"/>
          <w:kern w:val="16"/>
          <w:sz w:val="24"/>
          <w:szCs w:val="24"/>
        </w:rPr>
        <w:t>октября</w:t>
      </w:r>
      <w:r w:rsidR="003A27E7" w:rsidRPr="003A27E7">
        <w:rPr>
          <w:color w:val="000000"/>
          <w:kern w:val="16"/>
          <w:sz w:val="24"/>
          <w:szCs w:val="24"/>
        </w:rPr>
        <w:t xml:space="preserve"> по </w:t>
      </w:r>
      <w:r w:rsidR="001C7A96">
        <w:rPr>
          <w:color w:val="000000"/>
          <w:kern w:val="16"/>
          <w:sz w:val="24"/>
          <w:szCs w:val="24"/>
        </w:rPr>
        <w:t>17</w:t>
      </w:r>
      <w:r w:rsidR="003A27E7" w:rsidRPr="003A27E7">
        <w:rPr>
          <w:color w:val="000000"/>
          <w:kern w:val="16"/>
          <w:sz w:val="24"/>
          <w:szCs w:val="24"/>
        </w:rPr>
        <w:t xml:space="preserve"> </w:t>
      </w:r>
      <w:r w:rsidR="001C7A96">
        <w:rPr>
          <w:color w:val="000000"/>
          <w:kern w:val="16"/>
          <w:sz w:val="24"/>
          <w:szCs w:val="24"/>
        </w:rPr>
        <w:t>декабря</w:t>
      </w:r>
      <w:r w:rsidR="003A27E7" w:rsidRPr="003A27E7">
        <w:rPr>
          <w:color w:val="000000"/>
          <w:kern w:val="16"/>
          <w:sz w:val="24"/>
          <w:szCs w:val="24"/>
        </w:rPr>
        <w:t xml:space="preserve"> 2017 года</w:t>
      </w:r>
      <w:r>
        <w:rPr>
          <w:color w:val="000000"/>
          <w:kern w:val="16"/>
          <w:sz w:val="24"/>
          <w:szCs w:val="24"/>
        </w:rPr>
        <w:t>.</w:t>
      </w:r>
    </w:p>
    <w:p w:rsidR="0014168C" w:rsidRPr="0039430F" w:rsidRDefault="0014168C" w:rsidP="0014168C">
      <w:pPr>
        <w:spacing w:line="0" w:lineRule="atLeast"/>
      </w:pPr>
      <w:r w:rsidRPr="0039430F">
        <w:rPr>
          <w:color w:val="000000"/>
          <w:kern w:val="16"/>
        </w:rPr>
        <w:t xml:space="preserve">4.2. Датой поставки товара считается дата </w:t>
      </w:r>
      <w:r w:rsidRPr="0039430F">
        <w:t>получения Заказчиком ГСМ на АЗС.</w:t>
      </w:r>
    </w:p>
    <w:p w:rsidR="0014168C" w:rsidRPr="0039430F" w:rsidRDefault="0014168C" w:rsidP="0014168C">
      <w:pPr>
        <w:spacing w:line="0" w:lineRule="atLeast"/>
      </w:pPr>
      <w:r w:rsidRPr="0039430F">
        <w:rPr>
          <w:color w:val="000000"/>
          <w:kern w:val="16"/>
        </w:rPr>
        <w:t>4.3. В случае</w:t>
      </w:r>
      <w:proofErr w:type="gramStart"/>
      <w:r w:rsidRPr="0039430F">
        <w:rPr>
          <w:color w:val="000000"/>
          <w:kern w:val="16"/>
        </w:rPr>
        <w:t>,</w:t>
      </w:r>
      <w:proofErr w:type="gramEnd"/>
      <w:r w:rsidRPr="0039430F">
        <w:rPr>
          <w:color w:val="000000"/>
          <w:kern w:val="16"/>
        </w:rPr>
        <w:t xml:space="preserve"> если в п. 11.1 </w:t>
      </w:r>
      <w:r w:rsidRPr="00767D2A">
        <w:t>Контракт</w:t>
      </w:r>
      <w:r>
        <w:rPr>
          <w:color w:val="000000"/>
          <w:kern w:val="16"/>
        </w:rPr>
        <w:t>а</w:t>
      </w:r>
      <w:r w:rsidRPr="0039430F">
        <w:rPr>
          <w:color w:val="000000"/>
          <w:kern w:val="16"/>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w:t>
      </w:r>
      <w:r w:rsidRPr="00767D2A">
        <w:t>Контракт</w:t>
      </w:r>
      <w:r>
        <w:rPr>
          <w:color w:val="000000"/>
          <w:kern w:val="16"/>
        </w:rPr>
        <w:t>а</w:t>
      </w:r>
      <w:r w:rsidRPr="0039430F">
        <w:rPr>
          <w:color w:val="000000"/>
          <w:kern w:val="16"/>
        </w:rPr>
        <w:t xml:space="preserve"> в части поставки и приемки товара. В данном случае Заказчиком в двух экземплярах составляется </w:t>
      </w:r>
      <w:r w:rsidRPr="0039430F">
        <w:t xml:space="preserve">Акт </w:t>
      </w:r>
      <w:proofErr w:type="spellStart"/>
      <w:r w:rsidRPr="0039430F">
        <w:t>взаимосверки</w:t>
      </w:r>
      <w:proofErr w:type="spellEnd"/>
      <w:r w:rsidRPr="0039430F">
        <w:t xml:space="preserve"> обязательств по </w:t>
      </w:r>
      <w:r w:rsidRPr="00767D2A">
        <w:t>Контракт</w:t>
      </w:r>
      <w:r>
        <w:t>у</w:t>
      </w:r>
      <w:r w:rsidRPr="0039430F">
        <w:t xml:space="preserve">, в котором указываются сведения о прекращении действия </w:t>
      </w:r>
      <w:r w:rsidRPr="00767D2A">
        <w:t>Контракт</w:t>
      </w:r>
      <w:r>
        <w:t>а</w:t>
      </w:r>
      <w:r w:rsidRPr="0039430F">
        <w:t xml:space="preserve">; сведения о фактически исполненных обязательствах по </w:t>
      </w:r>
      <w:r w:rsidRPr="00767D2A">
        <w:t>Контракт</w:t>
      </w:r>
      <w:r>
        <w:t>у</w:t>
      </w:r>
      <w:r w:rsidRPr="0039430F">
        <w:t xml:space="preserve">; сумма, подлежащая оплате в соответствии с условиями </w:t>
      </w:r>
      <w:r w:rsidRPr="00767D2A">
        <w:t>Контракт</w:t>
      </w:r>
      <w:r>
        <w:t>а</w:t>
      </w:r>
      <w:r w:rsidRPr="0039430F">
        <w:t xml:space="preserve">. </w:t>
      </w:r>
    </w:p>
    <w:p w:rsidR="0014168C" w:rsidRPr="0039430F" w:rsidRDefault="0014168C" w:rsidP="0014168C">
      <w:pPr>
        <w:pStyle w:val="af2"/>
        <w:spacing w:line="0" w:lineRule="atLeast"/>
        <w:ind w:firstLine="567"/>
        <w:rPr>
          <w:color w:val="000000"/>
          <w:kern w:val="16"/>
        </w:rPr>
      </w:pPr>
      <w:r w:rsidRPr="0039430F">
        <w:rPr>
          <w:color w:val="000000"/>
          <w:kern w:val="16"/>
        </w:rPr>
        <w:t xml:space="preserve">Поставщик обязан подписать Акт </w:t>
      </w:r>
      <w:proofErr w:type="spellStart"/>
      <w:r w:rsidRPr="0039430F">
        <w:rPr>
          <w:color w:val="000000"/>
          <w:kern w:val="16"/>
        </w:rPr>
        <w:t>взаимосверки</w:t>
      </w:r>
      <w:proofErr w:type="spellEnd"/>
      <w:r w:rsidRPr="0039430F">
        <w:rPr>
          <w:color w:val="000000"/>
          <w:kern w:val="16"/>
        </w:rPr>
        <w:t xml:space="preserve"> обязательств. </w:t>
      </w:r>
      <w:r w:rsidRPr="0039430F">
        <w:t>В случае уклонения Поставщика от подписания данного акта Заказчик проставляет в нем соответствующую отметку.</w:t>
      </w:r>
      <w:r w:rsidRPr="0039430F">
        <w:rPr>
          <w:sz w:val="20"/>
          <w:szCs w:val="20"/>
        </w:rPr>
        <w:t xml:space="preserve"> </w:t>
      </w:r>
      <w:r w:rsidRPr="0039430F">
        <w:rPr>
          <w:color w:val="000000"/>
          <w:kern w:val="16"/>
        </w:rPr>
        <w:t>Данный акт является основанием для проведения взаиморасчетов между Сторонами.</w:t>
      </w:r>
    </w:p>
    <w:p w:rsidR="0014168C" w:rsidRPr="0039430F" w:rsidRDefault="0014168C" w:rsidP="0014168C">
      <w:pPr>
        <w:pStyle w:val="af2"/>
        <w:spacing w:line="0" w:lineRule="atLeast"/>
        <w:ind w:firstLine="567"/>
      </w:pPr>
    </w:p>
    <w:p w:rsidR="0014168C" w:rsidRPr="0039430F" w:rsidRDefault="0014168C" w:rsidP="0014168C">
      <w:pPr>
        <w:spacing w:line="0" w:lineRule="atLeast"/>
        <w:jc w:val="center"/>
      </w:pPr>
      <w:r w:rsidRPr="0039430F">
        <w:t>5. Порядок сдачи и приемки товара</w:t>
      </w:r>
    </w:p>
    <w:p w:rsidR="0014168C" w:rsidRPr="0039430F" w:rsidRDefault="0014168C" w:rsidP="0014168C">
      <w:pPr>
        <w:pStyle w:val="af2"/>
        <w:tabs>
          <w:tab w:val="left" w:pos="1260"/>
        </w:tabs>
        <w:spacing w:line="0" w:lineRule="atLeast"/>
      </w:pPr>
      <w:r w:rsidRPr="0039430F">
        <w:t>5.1. Порядок сдачи-приемки товара по талонам:</w:t>
      </w:r>
    </w:p>
    <w:p w:rsidR="0014168C" w:rsidRPr="0039430F" w:rsidRDefault="0014168C" w:rsidP="0014168C">
      <w:pPr>
        <w:tabs>
          <w:tab w:val="left" w:pos="1260"/>
        </w:tabs>
        <w:spacing w:line="0" w:lineRule="atLeast"/>
      </w:pPr>
      <w:r w:rsidRPr="0039430F">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АЗС</w:t>
      </w:r>
      <w:r>
        <w:t xml:space="preserve"> Поставщика</w:t>
      </w:r>
      <w:r w:rsidRPr="0039430F">
        <w:t>, в соответствии с номиналом, указанном в талонах. Номинал талона исчисляется в литрах.</w:t>
      </w:r>
    </w:p>
    <w:p w:rsidR="0014168C" w:rsidRPr="0039430F" w:rsidRDefault="0014168C" w:rsidP="0014168C">
      <w:pPr>
        <w:tabs>
          <w:tab w:val="left" w:pos="1260"/>
        </w:tabs>
        <w:spacing w:line="0" w:lineRule="atLeast"/>
      </w:pPr>
      <w:r w:rsidRPr="0039430F">
        <w:t>5.1.2 Срок действия талонов не менее _</w:t>
      </w:r>
      <w:r>
        <w:t>1</w:t>
      </w:r>
      <w:r w:rsidRPr="0039430F">
        <w:t>__ (_</w:t>
      </w:r>
      <w:r>
        <w:t>одного</w:t>
      </w:r>
      <w:r w:rsidRPr="0039430F">
        <w:t>_) месяц</w:t>
      </w:r>
      <w:r>
        <w:t>а</w:t>
      </w:r>
      <w:r w:rsidRPr="0039430F">
        <w:t xml:space="preserve"> с возможностью обмена талонов на следующий период либо продлением срока действия талонов.</w:t>
      </w:r>
    </w:p>
    <w:p w:rsidR="0014168C" w:rsidRPr="0039430F" w:rsidRDefault="0014168C" w:rsidP="0014168C">
      <w:pPr>
        <w:tabs>
          <w:tab w:val="left" w:pos="1260"/>
        </w:tabs>
        <w:spacing w:line="0" w:lineRule="atLeast"/>
      </w:pPr>
      <w:r w:rsidRPr="0039430F">
        <w:t>5.1.3. При замене действующих талонов на талоны нового образца, Заказчик возвращает неиспользованные талоны на ГСМ Поставщику в течение _</w:t>
      </w:r>
      <w:r>
        <w:t>3</w:t>
      </w:r>
      <w:r w:rsidRPr="0039430F">
        <w:t>_ (_</w:t>
      </w:r>
      <w:r>
        <w:t>трех</w:t>
      </w:r>
      <w:r w:rsidRPr="0039430F">
        <w:t>_)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14168C" w:rsidRPr="0039430F" w:rsidRDefault="0014168C" w:rsidP="0014168C">
      <w:pPr>
        <w:tabs>
          <w:tab w:val="left" w:pos="1260"/>
        </w:tabs>
        <w:spacing w:line="0" w:lineRule="atLeast"/>
      </w:pPr>
      <w:r w:rsidRPr="0039430F">
        <w:t xml:space="preserve">5.1.4. В случае утери (иной утраты), в случае если не использованные талоны не заменены на талоны нового образца в установленные сроки, а также </w:t>
      </w:r>
      <w:proofErr w:type="spellStart"/>
      <w:r w:rsidRPr="0039430F">
        <w:t>неотоваривание</w:t>
      </w:r>
      <w:proofErr w:type="spellEnd"/>
      <w:r w:rsidRPr="0039430F">
        <w:t xml:space="preserve"> в период действия </w:t>
      </w:r>
      <w:r w:rsidRPr="00767D2A">
        <w:t>Контракт</w:t>
      </w:r>
      <w:r>
        <w:t>а</w:t>
      </w:r>
      <w:r w:rsidRPr="0039430F">
        <w:t xml:space="preserve">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14168C" w:rsidRPr="0039430F" w:rsidRDefault="0014168C" w:rsidP="0014168C">
      <w:pPr>
        <w:tabs>
          <w:tab w:val="left" w:pos="1260"/>
        </w:tabs>
        <w:spacing w:line="0" w:lineRule="atLeast"/>
      </w:pPr>
      <w:r w:rsidRPr="0039430F">
        <w:t>5.2. Порядок сдачи-приемки товара по смарт-картам:</w:t>
      </w:r>
    </w:p>
    <w:p w:rsidR="0014168C" w:rsidRPr="0039430F" w:rsidRDefault="0014168C" w:rsidP="0014168C">
      <w:pPr>
        <w:tabs>
          <w:tab w:val="left" w:pos="1260"/>
        </w:tabs>
        <w:spacing w:line="0" w:lineRule="atLeast"/>
      </w:pPr>
      <w:r w:rsidRPr="0039430F">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r w:rsidRPr="0039430F">
        <w:rPr>
          <w:i/>
        </w:rPr>
        <w:t>.</w:t>
      </w:r>
    </w:p>
    <w:p w:rsidR="0014168C" w:rsidRPr="0039430F" w:rsidRDefault="0014168C" w:rsidP="0014168C">
      <w:pPr>
        <w:tabs>
          <w:tab w:val="left" w:pos="1260"/>
        </w:tabs>
        <w:spacing w:line="0" w:lineRule="atLeast"/>
      </w:pPr>
      <w:r w:rsidRPr="0039430F">
        <w:t>5.2.2. Смарт-карты являются собственностью Поставщика и передаются Заказчику  в течение _</w:t>
      </w:r>
      <w:r>
        <w:t>3</w:t>
      </w:r>
      <w:r w:rsidRPr="0039430F">
        <w:t>__ (_</w:t>
      </w:r>
      <w:r>
        <w:t>трех</w:t>
      </w:r>
      <w:r w:rsidRPr="0039430F">
        <w:t xml:space="preserve">_) рабочих дней со дня заключения </w:t>
      </w:r>
      <w:r w:rsidRPr="00767D2A">
        <w:t>Контракт</w:t>
      </w:r>
      <w:r>
        <w:t>а</w:t>
      </w:r>
      <w:r w:rsidRPr="0039430F">
        <w:t>. Смарт-карты передаются Заказчику  по доверенности.</w:t>
      </w:r>
    </w:p>
    <w:p w:rsidR="0014168C" w:rsidRPr="0039430F" w:rsidRDefault="0014168C" w:rsidP="0014168C">
      <w:pPr>
        <w:tabs>
          <w:tab w:val="left" w:pos="1260"/>
        </w:tabs>
        <w:spacing w:line="0" w:lineRule="atLeast"/>
      </w:pPr>
      <w:r w:rsidRPr="0039430F">
        <w:t>5.2.3. Одновременно со смарт-картой Заказчику  выдается информация о ПИН-коде, являющимся аналогом подписи владельца смарт-карты. Представитель Заказчика, непосредственный пользователь, обязан держать в тайне ПИН-код и обеспечить сохранность полученных карт.</w:t>
      </w:r>
    </w:p>
    <w:p w:rsidR="0014168C" w:rsidRPr="0039430F" w:rsidRDefault="0014168C" w:rsidP="0014168C">
      <w:pPr>
        <w:tabs>
          <w:tab w:val="left" w:pos="1260"/>
        </w:tabs>
        <w:spacing w:line="0" w:lineRule="atLeast"/>
      </w:pPr>
      <w:r w:rsidRPr="0039430F">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14168C" w:rsidRPr="0039430F" w:rsidRDefault="0014168C" w:rsidP="0014168C">
      <w:pPr>
        <w:tabs>
          <w:tab w:val="left" w:pos="1260"/>
        </w:tabs>
        <w:spacing w:line="0" w:lineRule="atLeast"/>
      </w:pPr>
      <w:r w:rsidRPr="0039430F">
        <w:t xml:space="preserve">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w:t>
      </w:r>
      <w:r w:rsidRPr="0039430F">
        <w:lastRenderedPageBreak/>
        <w:t>сове</w:t>
      </w:r>
      <w:r>
        <w:t>ршения отпуска товара. Заказчик</w:t>
      </w:r>
      <w:r w:rsidRPr="0039430F">
        <w:t>, получив чек, должен проверить правильность указания номера карты, количества отпущенного товара и даты операции.</w:t>
      </w:r>
    </w:p>
    <w:p w:rsidR="0014168C" w:rsidRDefault="0014168C" w:rsidP="0014168C">
      <w:pPr>
        <w:tabs>
          <w:tab w:val="left" w:pos="1260"/>
        </w:tabs>
        <w:spacing w:line="0" w:lineRule="atLeast"/>
      </w:pPr>
      <w:r>
        <w:t xml:space="preserve">5.3. </w:t>
      </w:r>
      <w:r w:rsidRPr="0039430F">
        <w:t xml:space="preserve">Порядок сдачи-приемки товара по </w:t>
      </w:r>
      <w:r>
        <w:t>заправочным ведомостям</w:t>
      </w:r>
      <w:r w:rsidRPr="0039430F">
        <w:t>:</w:t>
      </w:r>
    </w:p>
    <w:p w:rsidR="0014168C" w:rsidRDefault="0014168C" w:rsidP="0014168C">
      <w:pPr>
        <w:tabs>
          <w:tab w:val="left" w:pos="1260"/>
        </w:tabs>
        <w:spacing w:line="0" w:lineRule="atLeast"/>
      </w:pPr>
      <w:r>
        <w:t xml:space="preserve">5.3.1. </w:t>
      </w:r>
      <w:r w:rsidRPr="009502B0">
        <w:t>Поставщик обеспечивает беспрепятственный отпуск товаров Заказчику в виде заправки автотранспортных средств Заказчика на АЗС Поставщика.</w:t>
      </w:r>
    </w:p>
    <w:p w:rsidR="0014168C" w:rsidRPr="0039430F" w:rsidRDefault="0014168C" w:rsidP="0014168C">
      <w:pPr>
        <w:tabs>
          <w:tab w:val="left" w:pos="1260"/>
        </w:tabs>
        <w:spacing w:line="0" w:lineRule="atLeast"/>
      </w:pPr>
      <w:r w:rsidRPr="0039430F">
        <w:t>5.</w:t>
      </w:r>
      <w:r>
        <w:t>4</w:t>
      </w:r>
      <w:r w:rsidRPr="0039430F">
        <w:t xml:space="preserve">. По </w:t>
      </w:r>
      <w:r w:rsidRPr="009F684B">
        <w:t>истечении отчетного месяца</w:t>
      </w:r>
      <w:r w:rsidRPr="0039430F">
        <w:t>, начиная с 3-го рабочего дня, Заказчик обязан получить у Поставщика письменную информацию об отпущенном Поставщиком товаре, счет, счет-фактуру и товарную накладную</w:t>
      </w:r>
      <w:r>
        <w:t xml:space="preserve"> </w:t>
      </w:r>
      <w:r w:rsidRPr="006844A7">
        <w:t>(Акт сдачи-приемки)</w:t>
      </w:r>
      <w:r w:rsidRPr="0039430F">
        <w:t xml:space="preserve"> (в двух экземплярах). Информация выдается представителю Заказчика, назвавшему номер </w:t>
      </w:r>
      <w:r w:rsidRPr="00767D2A">
        <w:t>Контракт</w:t>
      </w:r>
      <w:r>
        <w:t>а</w:t>
      </w:r>
      <w:r w:rsidRPr="0039430F">
        <w:t xml:space="preserve">, под роспись в журнале с указанием 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39430F">
        <w:t>с даты</w:t>
      </w:r>
      <w:proofErr w:type="gramEnd"/>
      <w:r w:rsidRPr="0039430F">
        <w:t xml:space="preserve"> его получения.</w:t>
      </w:r>
    </w:p>
    <w:p w:rsidR="0014168C" w:rsidRPr="0039430F" w:rsidRDefault="0014168C" w:rsidP="0014168C">
      <w:pPr>
        <w:tabs>
          <w:tab w:val="left" w:pos="1260"/>
        </w:tabs>
        <w:spacing w:line="0" w:lineRule="atLeast"/>
      </w:pPr>
      <w:r w:rsidRPr="0039430F">
        <w:t>5.</w:t>
      </w:r>
      <w:r>
        <w:t>5</w:t>
      </w:r>
      <w:r w:rsidRPr="0039430F">
        <w:t>.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14168C" w:rsidRPr="0039430F" w:rsidRDefault="0014168C" w:rsidP="0014168C">
      <w:pPr>
        <w:tabs>
          <w:tab w:val="left" w:pos="1260"/>
        </w:tabs>
        <w:spacing w:line="0" w:lineRule="atLeast"/>
        <w:rPr>
          <w:kern w:val="16"/>
        </w:rPr>
      </w:pPr>
      <w:r w:rsidRPr="0039430F">
        <w:rPr>
          <w:kern w:val="16"/>
        </w:rPr>
        <w:t>5.</w:t>
      </w:r>
      <w:r>
        <w:rPr>
          <w:kern w:val="16"/>
        </w:rPr>
        <w:t>6</w:t>
      </w:r>
      <w:r w:rsidRPr="0039430F">
        <w:rPr>
          <w:kern w:val="16"/>
        </w:rPr>
        <w:t xml:space="preserve">. </w:t>
      </w:r>
      <w:proofErr w:type="gramStart"/>
      <w:r w:rsidRPr="0039430F">
        <w:rPr>
          <w:kern w:val="16"/>
        </w:rPr>
        <w:t xml:space="preserve">В ходе исполнения </w:t>
      </w:r>
      <w:r w:rsidRPr="00767D2A">
        <w:t>Контракт</w:t>
      </w:r>
      <w:r>
        <w:rPr>
          <w:kern w:val="16"/>
        </w:rPr>
        <w:t>а</w:t>
      </w:r>
      <w:r w:rsidRPr="0039430F">
        <w:rPr>
          <w:kern w:val="16"/>
        </w:rPr>
        <w:t xml:space="preserve"> Поставщик обязан передать Заказчику </w:t>
      </w:r>
      <w:r w:rsidRPr="0039430F">
        <w:t>копию сертификата соответствия  на каждую партию товара</w:t>
      </w:r>
      <w:r w:rsidRPr="0039430F">
        <w:rPr>
          <w:kern w:val="16"/>
        </w:rPr>
        <w:t xml:space="preserve">  </w:t>
      </w:r>
      <w:r w:rsidRPr="0039430F">
        <w:t xml:space="preserve">в случае, если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товары, указанные в п. 1.1 </w:t>
      </w:r>
      <w:r w:rsidRPr="00767D2A">
        <w:t>Контракт</w:t>
      </w:r>
      <w:r>
        <w:t>а</w:t>
      </w:r>
      <w:r w:rsidRPr="0039430F">
        <w:t>, подлежат обязательному подтверждению соответствия.</w:t>
      </w:r>
      <w:proofErr w:type="gramEnd"/>
    </w:p>
    <w:p w:rsidR="0014168C" w:rsidRPr="0039430F" w:rsidRDefault="0014168C" w:rsidP="0014168C">
      <w:pPr>
        <w:spacing w:line="0" w:lineRule="atLeast"/>
        <w:jc w:val="center"/>
      </w:pPr>
      <w:r w:rsidRPr="0039430F">
        <w:t>6. О</w:t>
      </w:r>
      <w:r>
        <w:t>беспечение исполнения к</w:t>
      </w:r>
      <w:r w:rsidRPr="00767D2A">
        <w:t>онтракт</w:t>
      </w:r>
      <w:r>
        <w:t>а*</w:t>
      </w:r>
    </w:p>
    <w:p w:rsidR="00BE29A1" w:rsidRDefault="00BE29A1" w:rsidP="00BE29A1">
      <w:pPr>
        <w:shd w:val="clear" w:color="auto" w:fill="FFFFFF"/>
        <w:tabs>
          <w:tab w:val="left" w:pos="7034"/>
        </w:tabs>
        <w:spacing w:after="0" w:line="0" w:lineRule="atLeast"/>
        <w:ind w:left="14" w:firstLine="567"/>
      </w:pPr>
      <w: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E29A1" w:rsidRDefault="00BE29A1" w:rsidP="00BE29A1">
      <w:pPr>
        <w:shd w:val="clear" w:color="auto" w:fill="FFFFFF"/>
        <w:tabs>
          <w:tab w:val="left" w:pos="7034"/>
        </w:tabs>
        <w:spacing w:after="0" w:line="0" w:lineRule="atLeast"/>
        <w:ind w:left="14" w:firstLine="567"/>
      </w:pPr>
      <w: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8D0AD8" w:rsidRPr="008D0AD8">
        <w:t>2</w:t>
      </w:r>
      <w:r w:rsidR="00EE77E0">
        <w:t>7</w:t>
      </w:r>
      <w:r w:rsidR="008D0AD8" w:rsidRPr="008D0AD8">
        <w:t xml:space="preserve"> </w:t>
      </w:r>
      <w:r w:rsidR="00EE77E0">
        <w:t>631</w:t>
      </w:r>
      <w:r w:rsidR="008D0AD8" w:rsidRPr="008D0AD8">
        <w:t xml:space="preserve"> (двадцать </w:t>
      </w:r>
      <w:r w:rsidR="00EE77E0">
        <w:t>семь тысяч шестьсот тридцать один</w:t>
      </w:r>
      <w:r w:rsidR="008D0AD8" w:rsidRPr="008D0AD8">
        <w:t>) рубл</w:t>
      </w:r>
      <w:r w:rsidR="00EE77E0">
        <w:t>ь</w:t>
      </w:r>
      <w:r w:rsidR="008D0AD8" w:rsidRPr="008D0AD8">
        <w:t xml:space="preserve"> 00 копеек</w:t>
      </w:r>
      <w:r w:rsidRPr="00BE29A1">
        <w:t xml:space="preserve"> (5% процентов от начальной (максимальной) цены контракта)</w:t>
      </w:r>
      <w:r>
        <w:t>.</w:t>
      </w:r>
    </w:p>
    <w:p w:rsidR="00BE29A1" w:rsidRDefault="00BE29A1" w:rsidP="00BE29A1">
      <w:pPr>
        <w:shd w:val="clear" w:color="auto" w:fill="FFFFFF"/>
        <w:tabs>
          <w:tab w:val="left" w:pos="7034"/>
        </w:tabs>
        <w:spacing w:after="0" w:line="0" w:lineRule="atLeast"/>
        <w:ind w:left="14" w:firstLine="567"/>
      </w:pPr>
      <w: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BE29A1" w:rsidRDefault="00BE29A1" w:rsidP="00BE29A1">
      <w:pPr>
        <w:shd w:val="clear" w:color="auto" w:fill="FFFFFF"/>
        <w:tabs>
          <w:tab w:val="left" w:pos="7034"/>
        </w:tabs>
        <w:spacing w:after="0" w:line="0" w:lineRule="atLeast"/>
        <w:ind w:left="14" w:firstLine="567"/>
      </w:pPr>
      <w: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E29A1" w:rsidRDefault="00BE29A1" w:rsidP="00BE29A1">
      <w:pPr>
        <w:shd w:val="clear" w:color="auto" w:fill="FFFFFF"/>
        <w:tabs>
          <w:tab w:val="left" w:pos="7034"/>
        </w:tabs>
        <w:spacing w:after="0" w:line="0" w:lineRule="atLeast"/>
        <w:ind w:left="14" w:firstLine="567"/>
      </w:pPr>
      <w: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BE29A1" w:rsidRDefault="00BE29A1" w:rsidP="00BE29A1">
      <w:pPr>
        <w:shd w:val="clear" w:color="auto" w:fill="FFFFFF"/>
        <w:tabs>
          <w:tab w:val="left" w:pos="7034"/>
        </w:tabs>
        <w:spacing w:after="0" w:line="0" w:lineRule="atLeast"/>
        <w:ind w:left="14" w:firstLine="567"/>
      </w:pPr>
      <w: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BE29A1" w:rsidRDefault="00BE29A1" w:rsidP="00BE29A1">
      <w:pPr>
        <w:shd w:val="clear" w:color="auto" w:fill="FFFFFF"/>
        <w:tabs>
          <w:tab w:val="left" w:pos="7034"/>
        </w:tabs>
        <w:spacing w:after="0" w:line="0" w:lineRule="atLeast"/>
        <w:ind w:left="14" w:firstLine="567"/>
      </w:pPr>
      <w: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BE29A1" w:rsidRDefault="00BE29A1" w:rsidP="00BE29A1">
      <w:pPr>
        <w:shd w:val="clear" w:color="auto" w:fill="FFFFFF"/>
        <w:tabs>
          <w:tab w:val="left" w:pos="7034"/>
        </w:tabs>
        <w:spacing w:after="0" w:line="0" w:lineRule="atLeast"/>
        <w:ind w:left="14" w:firstLine="567"/>
      </w:pPr>
      <w:r>
        <w:t xml:space="preserve">6.6. Требования к обеспечению исполнения Контракта, предоставляемому в виде банковской гарантии: </w:t>
      </w:r>
    </w:p>
    <w:p w:rsidR="00BE29A1" w:rsidRDefault="00BE29A1" w:rsidP="00BE29A1">
      <w:pPr>
        <w:shd w:val="clear" w:color="auto" w:fill="FFFFFF"/>
        <w:tabs>
          <w:tab w:val="left" w:pos="7034"/>
        </w:tabs>
        <w:spacing w:after="0" w:line="0" w:lineRule="atLeast"/>
        <w:ind w:left="14" w:firstLine="567"/>
      </w:pPr>
      <w:proofErr w:type="gramStart"/>
      <w: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w:t>
      </w:r>
      <w:r>
        <w:lastRenderedPageBreak/>
        <w:t>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t xml:space="preserve"> 8 ноября 2013 г. №1005 (с учетом изменений и дополнений).</w:t>
      </w:r>
    </w:p>
    <w:p w:rsidR="00BE29A1" w:rsidRDefault="00BE29A1" w:rsidP="00BE29A1">
      <w:pPr>
        <w:shd w:val="clear" w:color="auto" w:fill="FFFFFF"/>
        <w:tabs>
          <w:tab w:val="left" w:pos="7034"/>
        </w:tabs>
        <w:spacing w:after="0" w:line="0" w:lineRule="atLeast"/>
        <w:ind w:left="14" w:firstLine="567"/>
      </w:pPr>
      <w: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  Положение раздела 6 настоящего Контракта об обеспечении исполнения контракта не применяются в случае:</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1) заключения контракта с участником закупки, который является государственным или муниципальным казенным учреждением;</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2) осуществления закупки услуги по предоставлению кредита;</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3) заключения бюджетным учреждением контракта, предметом которого является выдача банковской гарантии.</w:t>
      </w:r>
    </w:p>
    <w:p w:rsidR="0014168C" w:rsidRPr="00055CFB" w:rsidRDefault="0014168C" w:rsidP="0014168C">
      <w:pPr>
        <w:tabs>
          <w:tab w:val="left" w:pos="709"/>
        </w:tabs>
        <w:spacing w:after="0" w:line="0" w:lineRule="atLeast"/>
        <w:ind w:firstLine="567"/>
        <w:rPr>
          <w:color w:val="000000"/>
          <w:kern w:val="16"/>
          <w:lang w:eastAsia="x-none"/>
        </w:rPr>
      </w:pPr>
    </w:p>
    <w:p w:rsidR="0014168C" w:rsidRPr="0039430F" w:rsidRDefault="0014168C" w:rsidP="0014168C">
      <w:pPr>
        <w:spacing w:line="0" w:lineRule="atLeast"/>
        <w:jc w:val="center"/>
      </w:pPr>
      <w:r w:rsidRPr="0039430F">
        <w:t>7. Ответственность сторон</w:t>
      </w:r>
    </w:p>
    <w:p w:rsidR="004F79AF" w:rsidRPr="0039430F" w:rsidRDefault="004F79AF" w:rsidP="004F79AF">
      <w:r w:rsidRPr="0039430F">
        <w:rPr>
          <w:kern w:val="16"/>
        </w:rPr>
        <w:t xml:space="preserve">7.1. </w:t>
      </w:r>
      <w:r w:rsidRPr="0039430F">
        <w:t xml:space="preserve">Стороны несут ответственность за неисполнение и ненадлежащее Контракта, в том числе за неполное и (или) несвоевременное исполнение своих обязательств по Контракту. </w:t>
      </w:r>
    </w:p>
    <w:p w:rsidR="004F79AF" w:rsidRPr="0039430F" w:rsidRDefault="004F79AF" w:rsidP="004F79AF">
      <w:r w:rsidRPr="0039430F">
        <w:t xml:space="preserve">7.2. В случае просрочки исполнения Поставщиком обязательств (в том числе гарантийного обязательства), предусмотренных Контрактом, а также в иных случаях </w:t>
      </w:r>
      <w:r>
        <w:t xml:space="preserve">неисполнения или </w:t>
      </w:r>
      <w:r w:rsidRPr="0039430F">
        <w:t>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4F79AF" w:rsidRPr="004F79AF" w:rsidRDefault="004F79AF" w:rsidP="004F79AF">
      <w:r w:rsidRPr="004F79AF">
        <w:t xml:space="preserve">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w:t>
      </w:r>
      <w:proofErr w:type="gramStart"/>
      <w:r w:rsidRPr="004F79AF">
        <w:t>П</w:t>
      </w:r>
      <w:proofErr w:type="gramEnd"/>
      <w:r w:rsidRPr="004F79AF">
        <w:t xml:space="preserve"> = (Ц - В) x С (где Ц - цена контракта; </w:t>
      </w:r>
      <w:proofErr w:type="gramStart"/>
      <w:r w:rsidRPr="004F79AF">
        <w:t>В – стоимость фактически исполненного в установленный срок поставщиком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4F79AF" w:rsidRPr="004F79AF" w:rsidRDefault="004F79AF" w:rsidP="004F79AF">
      <w:r w:rsidRPr="004F79AF">
        <w:t>Размер ставки определяется по формуле</w:t>
      </w:r>
      <w:proofErr w:type="gramStart"/>
      <w:r w:rsidRPr="004F79AF">
        <w:t xml:space="preserve"> С</w:t>
      </w:r>
      <w:proofErr w:type="gramEnd"/>
      <w:r w:rsidRPr="004F79AF">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4F79AF" w:rsidRPr="004F79AF" w:rsidRDefault="004F79AF" w:rsidP="004F79AF">
      <w:r w:rsidRPr="004F79AF">
        <w:t>Коэффициент</w:t>
      </w:r>
      <w:proofErr w:type="gramStart"/>
      <w:r w:rsidRPr="004F79AF">
        <w:t xml:space="preserve"> К</w:t>
      </w:r>
      <w:proofErr w:type="gramEnd"/>
      <w:r w:rsidRPr="004F79AF">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4F79AF" w:rsidRPr="004F79AF" w:rsidRDefault="004F79AF" w:rsidP="004F79AF">
      <w:r w:rsidRPr="004F79AF">
        <w:t>При</w:t>
      </w:r>
      <w:proofErr w:type="gramStart"/>
      <w:r w:rsidRPr="004F79AF">
        <w:t xml:space="preserve"> К</w:t>
      </w:r>
      <w:proofErr w:type="gramEnd"/>
      <w:r w:rsidRPr="004F79AF">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4F79AF" w:rsidRPr="004F79AF" w:rsidRDefault="004F79AF" w:rsidP="004F79AF">
      <w:r w:rsidRPr="004F79AF">
        <w:t>При</w:t>
      </w:r>
      <w:proofErr w:type="gramStart"/>
      <w:r w:rsidRPr="004F79AF">
        <w:t xml:space="preserve"> К</w:t>
      </w:r>
      <w:proofErr w:type="gramEnd"/>
      <w:r w:rsidRPr="004F79AF">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F79AF" w:rsidRPr="004F79AF" w:rsidRDefault="004F79AF" w:rsidP="004F79AF">
      <w:r w:rsidRPr="004F79AF">
        <w:t>При</w:t>
      </w:r>
      <w:proofErr w:type="gramStart"/>
      <w:r w:rsidRPr="004F79AF">
        <w:t xml:space="preserve"> К</w:t>
      </w:r>
      <w:proofErr w:type="gramEnd"/>
      <w:r w:rsidRPr="004F79AF">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F79AF" w:rsidRPr="0039430F" w:rsidRDefault="004F79AF" w:rsidP="004F79AF">
      <w:pPr>
        <w:autoSpaceDE w:val="0"/>
        <w:autoSpaceDN w:val="0"/>
        <w:adjustRightInd w:val="0"/>
        <w:rPr>
          <w:i/>
        </w:rPr>
      </w:pPr>
      <w:r w:rsidRPr="004F79AF">
        <w:t xml:space="preserve">7.4. Штрафы начисляются за неисполнение </w:t>
      </w:r>
      <w:r>
        <w:t>или</w:t>
      </w:r>
      <w:r w:rsidRPr="0039430F">
        <w:t xml:space="preserve"> ненадлежащее исполнение Поставщиком обязательств, предусмотренных Контрактом</w:t>
      </w:r>
      <w:r w:rsidRPr="0039430F">
        <w:rPr>
          <w:i/>
        </w:rPr>
        <w:t>.</w:t>
      </w:r>
      <w:r w:rsidRPr="0039430F">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Контрактом. Размер штрафа устанавливается в сумме </w:t>
      </w:r>
      <w:r w:rsidRPr="0039430F">
        <w:rPr>
          <w:i/>
        </w:rPr>
        <w:lastRenderedPageBreak/>
        <w:t>__________________________________________(определенной в порядке, установленном Правительством Российской Федерации</w:t>
      </w:r>
      <w:r w:rsidRPr="009C0FD4">
        <w:rPr>
          <w:i/>
        </w:rPr>
        <w:t xml:space="preserve"> </w:t>
      </w:r>
      <w:r>
        <w:rPr>
          <w:i/>
        </w:rPr>
        <w:t>от 25.11.2013 №1063)</w:t>
      </w:r>
      <w:r>
        <w:rPr>
          <w:rStyle w:val="ab"/>
          <w:i/>
        </w:rPr>
        <w:footnoteReference w:id="2"/>
      </w:r>
      <w:r w:rsidRPr="0039430F">
        <w:rPr>
          <w:i/>
        </w:rPr>
        <w:t xml:space="preserve">. </w:t>
      </w:r>
    </w:p>
    <w:p w:rsidR="004F79AF" w:rsidRPr="0039430F" w:rsidRDefault="004F79AF" w:rsidP="004F79AF">
      <w:r w:rsidRPr="0039430F">
        <w:t>7.</w:t>
      </w:r>
      <w:r>
        <w:t>5</w:t>
      </w:r>
      <w:r w:rsidRPr="0039430F">
        <w:t>.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4F79AF" w:rsidRPr="004F79AF" w:rsidRDefault="004F79AF" w:rsidP="004F79AF">
      <w:r w:rsidRPr="004F79AF">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4F79AF" w:rsidRPr="0039430F" w:rsidRDefault="004F79AF" w:rsidP="004F79AF">
      <w:pPr>
        <w:rPr>
          <w:i/>
        </w:rPr>
      </w:pPr>
      <w:r w:rsidRPr="0039430F">
        <w:t>7.</w:t>
      </w:r>
      <w:r>
        <w:t>7</w:t>
      </w:r>
      <w:r w:rsidRPr="0039430F">
        <w:t xml:space="preserve">. В случае начисления Заказчиком Поставщику неустойки (штрафа, пени) и (или) убытков, Заказчик направляет Поставщику </w:t>
      </w:r>
      <w:r>
        <w:t>требование</w:t>
      </w:r>
      <w:r w:rsidRPr="0039430F">
        <w:t xml:space="preserve"> оплатить неустойку (штраф, пени) и (или) понесенные Заказчиком убытки, с указанием порядка и сроков соответствующей оплаты, но не более </w:t>
      </w:r>
      <w:r>
        <w:t xml:space="preserve">5 </w:t>
      </w:r>
      <w:r w:rsidRPr="0039430F">
        <w:t>дней со дня направления требования. В случае</w:t>
      </w:r>
      <w:proofErr w:type="gramStart"/>
      <w:r w:rsidRPr="0039430F">
        <w:t>,</w:t>
      </w:r>
      <w:proofErr w:type="gramEnd"/>
      <w:r w:rsidRPr="0039430F">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sidRPr="0039430F">
        <w:rPr>
          <w:i/>
        </w:rPr>
        <w:t>При этом исполнение обязательства Поставщика по перечислению неустойки (штрафа, пени) и (или) убытков в доход бюджета возлагается на Заказчика</w:t>
      </w:r>
      <w:r>
        <w:rPr>
          <w:rStyle w:val="ab"/>
          <w:i/>
        </w:rPr>
        <w:footnoteReference w:id="3"/>
      </w:r>
      <w:r w:rsidRPr="0039430F">
        <w:rPr>
          <w:i/>
        </w:rPr>
        <w:t>.</w:t>
      </w:r>
    </w:p>
    <w:p w:rsidR="004F79AF" w:rsidRPr="0039430F" w:rsidRDefault="004F79AF" w:rsidP="004F79AF">
      <w:pPr>
        <w:autoSpaceDE w:val="0"/>
        <w:autoSpaceDN w:val="0"/>
        <w:adjustRightInd w:val="0"/>
        <w:outlineLvl w:val="0"/>
      </w:pPr>
      <w:r w:rsidRPr="0039430F">
        <w:t>7.</w:t>
      </w:r>
      <w:r>
        <w:t>8</w:t>
      </w:r>
      <w:r w:rsidRPr="0039430F">
        <w:t xml:space="preserve">. В случае просрочки исполнения Заказчиком обязательств, предусмотренных Контрактом, а также в иных случаях </w:t>
      </w:r>
      <w:r>
        <w:t xml:space="preserve">неисполнения или </w:t>
      </w:r>
      <w:r w:rsidRPr="0039430F">
        <w:t xml:space="preserve">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F79AF" w:rsidRPr="0039430F" w:rsidRDefault="004F79AF" w:rsidP="004F79AF">
      <w:pPr>
        <w:autoSpaceDE w:val="0"/>
        <w:autoSpaceDN w:val="0"/>
        <w:adjustRightInd w:val="0"/>
        <w:outlineLvl w:val="0"/>
      </w:pPr>
      <w:r w:rsidRPr="0039430F">
        <w:t>7.</w:t>
      </w:r>
      <w:r>
        <w:t>9</w:t>
      </w:r>
      <w:r w:rsidRPr="0039430F">
        <w:t>.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F79AF" w:rsidRPr="0039430F" w:rsidRDefault="004F79AF" w:rsidP="004F79AF">
      <w:r w:rsidRPr="0039430F">
        <w:t>7.1</w:t>
      </w:r>
      <w:r>
        <w:t>0</w:t>
      </w:r>
      <w:r w:rsidRPr="0039430F">
        <w:t>. Штрафы начисляются за</w:t>
      </w:r>
      <w:r>
        <w:t xml:space="preserve"> неисполнение или </w:t>
      </w:r>
      <w:r w:rsidRPr="0039430F">
        <w:t>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Pr>
          <w:rStyle w:val="ab"/>
        </w:rPr>
        <w:footnoteReference w:id="4"/>
      </w:r>
      <w:r w:rsidRPr="0039430F">
        <w:t>.</w:t>
      </w:r>
    </w:p>
    <w:p w:rsidR="004F79AF" w:rsidRPr="004F79AF" w:rsidRDefault="004F79AF" w:rsidP="004F79AF">
      <w:r w:rsidRPr="0039430F">
        <w:t>7.1</w:t>
      </w:r>
      <w:r>
        <w:t>1</w:t>
      </w:r>
      <w:r w:rsidRPr="0039430F">
        <w:t xml:space="preserve">. </w:t>
      </w:r>
      <w:r w:rsidRPr="004F79AF">
        <w:t>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14168C" w:rsidRPr="0039430F" w:rsidRDefault="0014168C" w:rsidP="004F79AF">
      <w:pPr>
        <w:spacing w:before="120" w:after="120" w:line="0" w:lineRule="atLeast"/>
        <w:jc w:val="center"/>
      </w:pPr>
      <w:r w:rsidRPr="0039430F">
        <w:lastRenderedPageBreak/>
        <w:t>8. Форс-мажорные обстоятельства</w:t>
      </w:r>
    </w:p>
    <w:p w:rsidR="004F79AF" w:rsidRPr="0039430F" w:rsidRDefault="004F79AF" w:rsidP="004F79AF">
      <w:pPr>
        <w:pStyle w:val="af2"/>
        <w:ind w:firstLine="567"/>
      </w:pPr>
      <w:r w:rsidRPr="0039430F">
        <w:t xml:space="preserve">8.1. </w:t>
      </w:r>
      <w:proofErr w:type="gramStart"/>
      <w:r w:rsidRPr="0039430F">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F79AF" w:rsidRPr="0039430F" w:rsidRDefault="004F79AF" w:rsidP="004F79AF">
      <w:pPr>
        <w:pStyle w:val="af2"/>
        <w:ind w:firstLine="567"/>
      </w:pPr>
      <w:r w:rsidRPr="0039430F">
        <w:t>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F79AF" w:rsidRPr="0039430F" w:rsidRDefault="004F79AF" w:rsidP="004F79AF">
      <w:pPr>
        <w:pStyle w:val="af2"/>
        <w:ind w:firstLine="567"/>
      </w:pPr>
      <w:r w:rsidRPr="0039430F">
        <w:t>8.3. Обязанность доказать наличие обстоятельств непреодолимой силы лежит на Стороне, не выполнившей свои обязательства по Контракту.</w:t>
      </w:r>
    </w:p>
    <w:p w:rsidR="004F79AF" w:rsidRPr="0039430F" w:rsidRDefault="004F79AF" w:rsidP="004F79AF">
      <w:pPr>
        <w:pStyle w:val="af2"/>
        <w:ind w:firstLine="567"/>
      </w:pPr>
      <w:r w:rsidRPr="0039430F">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4168C" w:rsidRPr="00606698" w:rsidRDefault="004F79AF" w:rsidP="004F79AF">
      <w:pPr>
        <w:pStyle w:val="af2"/>
        <w:spacing w:line="0" w:lineRule="atLeast"/>
      </w:pPr>
      <w:r w:rsidRPr="0039430F">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r w:rsidR="0014168C">
        <w:t>.</w:t>
      </w:r>
    </w:p>
    <w:p w:rsidR="0014168C" w:rsidRPr="00606698" w:rsidRDefault="0014168C" w:rsidP="004F79AF">
      <w:pPr>
        <w:keepNext/>
        <w:spacing w:before="120" w:after="120" w:line="0" w:lineRule="atLeast"/>
        <w:jc w:val="center"/>
      </w:pPr>
      <w:r w:rsidRPr="00606698">
        <w:t>9. Порядок разрешения споров</w:t>
      </w:r>
    </w:p>
    <w:p w:rsidR="0014168C" w:rsidRPr="00606698" w:rsidRDefault="0014168C" w:rsidP="0014168C">
      <w:pPr>
        <w:pStyle w:val="af2"/>
        <w:spacing w:line="0" w:lineRule="atLeast"/>
        <w:ind w:firstLine="567"/>
      </w:pPr>
      <w:r w:rsidRPr="00606698">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Контракта</w:t>
      </w:r>
      <w:r w:rsidRPr="00606698">
        <w:t>.</w:t>
      </w:r>
    </w:p>
    <w:p w:rsidR="0014168C" w:rsidRPr="00606698" w:rsidRDefault="0014168C" w:rsidP="0014168C">
      <w:pPr>
        <w:pStyle w:val="af2"/>
        <w:spacing w:line="0" w:lineRule="atLeast"/>
        <w:ind w:firstLine="567"/>
      </w:pPr>
      <w:r w:rsidRPr="00606698">
        <w:t xml:space="preserve">9.2. Любые споры, разногласия и требования, возникающие из </w:t>
      </w:r>
      <w:r>
        <w:t>Контракта</w:t>
      </w:r>
      <w:r w:rsidRPr="00606698">
        <w:t>, подлежат разрешению в Арбитражном суде Ханты-Мансийского автономного округа – Югры.</w:t>
      </w:r>
    </w:p>
    <w:p w:rsidR="0014168C" w:rsidRPr="00606698" w:rsidRDefault="0014168C" w:rsidP="004F79AF">
      <w:pPr>
        <w:spacing w:before="120" w:after="120" w:line="0" w:lineRule="atLeast"/>
        <w:jc w:val="center"/>
      </w:pPr>
      <w:r w:rsidRPr="00606698">
        <w:t xml:space="preserve">10. Расторжение </w:t>
      </w:r>
      <w:r>
        <w:t>Контракта</w:t>
      </w:r>
    </w:p>
    <w:p w:rsidR="004F79AF" w:rsidRPr="00DF7CC7" w:rsidRDefault="004F79AF" w:rsidP="004F79AF">
      <w:pPr>
        <w:pStyle w:val="af2"/>
        <w:ind w:firstLine="567"/>
      </w:pPr>
      <w:r w:rsidRPr="0039430F">
        <w:t xml:space="preserve">10.1. </w:t>
      </w:r>
      <w:r w:rsidRPr="00DF7CC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F79AF" w:rsidRPr="0039430F" w:rsidRDefault="004F79AF" w:rsidP="004F79AF">
      <w:pPr>
        <w:pStyle w:val="af2"/>
        <w:ind w:firstLine="567"/>
      </w:pPr>
      <w:r w:rsidRPr="0039430F">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F79AF" w:rsidRPr="0039430F" w:rsidRDefault="004F79AF" w:rsidP="004F79AF">
      <w:pPr>
        <w:pStyle w:val="af2"/>
        <w:ind w:firstLine="567"/>
      </w:pPr>
      <w:r w:rsidRPr="0039430F">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39430F">
        <w:t>оплачивает цену фактически</w:t>
      </w:r>
      <w:proofErr w:type="gramEnd"/>
      <w:r w:rsidRPr="0039430F">
        <w:t xml:space="preserve"> поставленного и принятого Заказчиком товара.</w:t>
      </w:r>
    </w:p>
    <w:p w:rsidR="004F79AF" w:rsidRPr="0039430F" w:rsidRDefault="004F79AF" w:rsidP="004F79AF">
      <w:pPr>
        <w:pStyle w:val="af2"/>
        <w:ind w:firstLine="567"/>
      </w:pPr>
      <w:r w:rsidRPr="0039430F">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9430F">
        <w:t>с даты получения</w:t>
      </w:r>
      <w:proofErr w:type="gramEnd"/>
      <w:r w:rsidRPr="0039430F">
        <w:t xml:space="preserve"> предложения о расторжении Контракта.</w:t>
      </w:r>
    </w:p>
    <w:p w:rsidR="004F79AF" w:rsidRPr="0039430F" w:rsidRDefault="004F79AF" w:rsidP="004F79AF">
      <w:pPr>
        <w:autoSpaceDE w:val="0"/>
        <w:autoSpaceDN w:val="0"/>
        <w:adjustRightInd w:val="0"/>
        <w:ind w:firstLine="540"/>
      </w:pPr>
      <w:r w:rsidRPr="0039430F">
        <w:t xml:space="preserve">10.5. Заказчик вправе принять решение одностороннем </w:t>
      </w:r>
      <w:proofErr w:type="gramStart"/>
      <w:r w:rsidRPr="0039430F">
        <w:t>отказе</w:t>
      </w:r>
      <w:proofErr w:type="gramEnd"/>
      <w:r w:rsidRPr="0039430F">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9430F">
        <w:t>и</w:t>
      </w:r>
      <w:proofErr w:type="gramEnd"/>
      <w:r w:rsidRPr="0039430F">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F79AF" w:rsidRPr="0039430F" w:rsidRDefault="004F79AF" w:rsidP="004F79AF">
      <w:pPr>
        <w:autoSpaceDE w:val="0"/>
        <w:autoSpaceDN w:val="0"/>
        <w:adjustRightInd w:val="0"/>
        <w:ind w:firstLine="540"/>
      </w:pPr>
      <w:r w:rsidRPr="0039430F">
        <w:t xml:space="preserve">10.7. </w:t>
      </w:r>
      <w:proofErr w:type="gramStart"/>
      <w:r w:rsidRPr="0039430F">
        <w:t xml:space="preserve">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w:t>
      </w:r>
      <w:r w:rsidRPr="0039430F">
        <w:lastRenderedPageBreak/>
        <w:t>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39430F">
        <w:t xml:space="preserve"> связи и доставки, </w:t>
      </w:r>
      <w:proofErr w:type="gramStart"/>
      <w:r w:rsidRPr="0039430F">
        <w:t>обеспечивающих</w:t>
      </w:r>
      <w:proofErr w:type="gramEnd"/>
      <w:r w:rsidRPr="0039430F">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9430F">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9430F">
        <w:t>.</w:t>
      </w:r>
    </w:p>
    <w:p w:rsidR="004F79AF" w:rsidRPr="0039430F" w:rsidRDefault="004F79AF" w:rsidP="004F79AF">
      <w:pPr>
        <w:autoSpaceDE w:val="0"/>
        <w:autoSpaceDN w:val="0"/>
        <w:adjustRightInd w:val="0"/>
        <w:ind w:firstLine="539"/>
      </w:pPr>
      <w:r w:rsidRPr="0039430F">
        <w:t xml:space="preserve">10.8. Решение Заказчика об одностороннем отказе от исполнения Контракта вступает в </w:t>
      </w:r>
      <w:proofErr w:type="gramStart"/>
      <w:r w:rsidRPr="0039430F">
        <w:t>силу</w:t>
      </w:r>
      <w:proofErr w:type="gramEnd"/>
      <w:r w:rsidRPr="0039430F">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4F79AF" w:rsidRPr="0039430F" w:rsidRDefault="004F79AF" w:rsidP="004F79AF">
      <w:pPr>
        <w:autoSpaceDE w:val="0"/>
        <w:autoSpaceDN w:val="0"/>
        <w:adjustRightInd w:val="0"/>
        <w:ind w:firstLine="539"/>
      </w:pPr>
      <w:r w:rsidRPr="0039430F">
        <w:t xml:space="preserve">10.9. </w:t>
      </w:r>
      <w:proofErr w:type="gramStart"/>
      <w:r w:rsidRPr="0039430F">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9430F">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F79AF" w:rsidRPr="00EB1A64" w:rsidRDefault="004F79AF" w:rsidP="004F79AF">
      <w:pPr>
        <w:autoSpaceDE w:val="0"/>
        <w:autoSpaceDN w:val="0"/>
        <w:adjustRightInd w:val="0"/>
        <w:ind w:firstLine="539"/>
      </w:pPr>
      <w:r w:rsidRPr="00EB1A64">
        <w:t xml:space="preserve">10.10. </w:t>
      </w:r>
      <w:proofErr w:type="gramStart"/>
      <w:r w:rsidRPr="00EB1A64">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EB1A64">
        <w:t xml:space="preserve"> определения Поставщика.</w:t>
      </w:r>
    </w:p>
    <w:p w:rsidR="004F79AF" w:rsidRPr="0039430F" w:rsidRDefault="004F79AF" w:rsidP="004F79AF">
      <w:pPr>
        <w:autoSpaceDE w:val="0"/>
        <w:autoSpaceDN w:val="0"/>
        <w:adjustRightInd w:val="0"/>
        <w:ind w:firstLine="539"/>
      </w:pPr>
      <w:r w:rsidRPr="0039430F">
        <w:t xml:space="preserve">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39430F">
        <w:t>о</w:t>
      </w:r>
      <w:proofErr w:type="gramEnd"/>
      <w:r w:rsidRPr="0039430F">
        <w:t xml:space="preserve"> </w:t>
      </w:r>
      <w:proofErr w:type="gramStart"/>
      <w:r w:rsidRPr="0039430F">
        <w:t>его</w:t>
      </w:r>
      <w:proofErr w:type="gramEnd"/>
      <w:r w:rsidRPr="0039430F">
        <w:t xml:space="preserve"> </w:t>
      </w:r>
      <w:proofErr w:type="gramStart"/>
      <w:r w:rsidRPr="0039430F">
        <w:t>вручении</w:t>
      </w:r>
      <w:proofErr w:type="gramEnd"/>
      <w:r w:rsidRPr="0039430F">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4F79AF" w:rsidRPr="0039430F" w:rsidRDefault="004F79AF" w:rsidP="004F79AF">
      <w:pPr>
        <w:autoSpaceDE w:val="0"/>
        <w:autoSpaceDN w:val="0"/>
        <w:adjustRightInd w:val="0"/>
        <w:ind w:firstLine="539"/>
      </w:pPr>
      <w:r w:rsidRPr="0039430F">
        <w:t xml:space="preserve">10.12. Решение Поставщика об одностороннем отказе от исполнения Контракта вступает в </w:t>
      </w:r>
      <w:proofErr w:type="gramStart"/>
      <w:r w:rsidRPr="0039430F">
        <w:t>силу</w:t>
      </w:r>
      <w:proofErr w:type="gramEnd"/>
      <w:r w:rsidRPr="0039430F">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4F79AF" w:rsidRPr="0039430F" w:rsidRDefault="004F79AF" w:rsidP="004F79AF">
      <w:pPr>
        <w:autoSpaceDE w:val="0"/>
        <w:autoSpaceDN w:val="0"/>
        <w:adjustRightInd w:val="0"/>
        <w:ind w:firstLine="539"/>
      </w:pPr>
      <w:r w:rsidRPr="0039430F">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9430F">
        <w:t>решении</w:t>
      </w:r>
      <w:proofErr w:type="gramEnd"/>
      <w:r w:rsidRPr="0039430F">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4168C" w:rsidRPr="0039430F" w:rsidRDefault="004F79AF" w:rsidP="004F79AF">
      <w:pPr>
        <w:pStyle w:val="af2"/>
        <w:spacing w:line="0" w:lineRule="atLeast"/>
        <w:ind w:firstLine="567"/>
      </w:pPr>
      <w:r w:rsidRPr="0039430F">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0014168C">
        <w:t>.</w:t>
      </w:r>
    </w:p>
    <w:p w:rsidR="0014168C" w:rsidRPr="00606698" w:rsidRDefault="0014168C" w:rsidP="004F79AF">
      <w:pPr>
        <w:spacing w:before="120" w:after="120" w:line="0" w:lineRule="atLeast"/>
        <w:jc w:val="center"/>
      </w:pPr>
      <w:r w:rsidRPr="00606698">
        <w:lastRenderedPageBreak/>
        <w:t xml:space="preserve">11.Срок действия </w:t>
      </w:r>
      <w:r>
        <w:t>Контракта</w:t>
      </w:r>
    </w:p>
    <w:p w:rsidR="004F79AF" w:rsidRDefault="0014168C" w:rsidP="0014168C">
      <w:pPr>
        <w:pStyle w:val="ConsPlusNormal"/>
        <w:spacing w:line="0" w:lineRule="atLeast"/>
        <w:jc w:val="both"/>
        <w:rPr>
          <w:rFonts w:ascii="Times New Roman" w:hAnsi="Times New Roman" w:cs="Times New Roman"/>
          <w:sz w:val="24"/>
          <w:szCs w:val="24"/>
        </w:rPr>
      </w:pPr>
      <w:r w:rsidRPr="00C8227F">
        <w:rPr>
          <w:rFonts w:ascii="Times New Roman" w:hAnsi="Times New Roman" w:cs="Times New Roman"/>
          <w:sz w:val="24"/>
          <w:szCs w:val="24"/>
        </w:rPr>
        <w:t>11.1. Контра</w:t>
      </w:r>
      <w:proofErr w:type="gramStart"/>
      <w:r w:rsidRPr="00C8227F">
        <w:rPr>
          <w:rFonts w:ascii="Times New Roman" w:hAnsi="Times New Roman" w:cs="Times New Roman"/>
          <w:sz w:val="24"/>
          <w:szCs w:val="24"/>
        </w:rPr>
        <w:t>кт вст</w:t>
      </w:r>
      <w:proofErr w:type="gramEnd"/>
      <w:r w:rsidRPr="00C8227F">
        <w:rPr>
          <w:rFonts w:ascii="Times New Roman" w:hAnsi="Times New Roman" w:cs="Times New Roman"/>
          <w:sz w:val="24"/>
          <w:szCs w:val="24"/>
        </w:rPr>
        <w:t xml:space="preserve">упает в силу со дня подписания его Сторонами и действует </w:t>
      </w:r>
      <w:r>
        <w:rPr>
          <w:rFonts w:ascii="Times New Roman" w:hAnsi="Times New Roman" w:cs="Times New Roman"/>
          <w:sz w:val="24"/>
          <w:szCs w:val="24"/>
        </w:rPr>
        <w:t>п</w:t>
      </w:r>
      <w:r w:rsidRPr="00C8227F">
        <w:rPr>
          <w:rFonts w:ascii="Times New Roman" w:hAnsi="Times New Roman" w:cs="Times New Roman"/>
          <w:sz w:val="24"/>
          <w:szCs w:val="24"/>
        </w:rPr>
        <w:t xml:space="preserve">о </w:t>
      </w:r>
      <w:r w:rsidR="00EE77E0">
        <w:rPr>
          <w:rFonts w:ascii="Times New Roman" w:hAnsi="Times New Roman" w:cs="Times New Roman"/>
          <w:sz w:val="24"/>
          <w:szCs w:val="24"/>
        </w:rPr>
        <w:t>17</w:t>
      </w:r>
      <w:r w:rsidRPr="00C8227F">
        <w:rPr>
          <w:rFonts w:ascii="Times New Roman" w:hAnsi="Times New Roman" w:cs="Times New Roman"/>
          <w:sz w:val="24"/>
          <w:szCs w:val="24"/>
        </w:rPr>
        <w:t xml:space="preserve"> </w:t>
      </w:r>
      <w:r w:rsidR="00EE77E0">
        <w:rPr>
          <w:rFonts w:ascii="Times New Roman" w:hAnsi="Times New Roman" w:cs="Times New Roman"/>
          <w:sz w:val="24"/>
          <w:szCs w:val="24"/>
        </w:rPr>
        <w:t>декабря</w:t>
      </w:r>
      <w:r w:rsidRPr="00C8227F">
        <w:rPr>
          <w:rFonts w:ascii="Times New Roman" w:hAnsi="Times New Roman" w:cs="Times New Roman"/>
          <w:sz w:val="24"/>
          <w:szCs w:val="24"/>
        </w:rPr>
        <w:t xml:space="preserve">  201</w:t>
      </w:r>
      <w:r>
        <w:rPr>
          <w:rFonts w:ascii="Times New Roman" w:hAnsi="Times New Roman" w:cs="Times New Roman"/>
          <w:sz w:val="24"/>
          <w:szCs w:val="24"/>
        </w:rPr>
        <w:t>7</w:t>
      </w:r>
      <w:r w:rsidRPr="00C8227F">
        <w:rPr>
          <w:rFonts w:ascii="Times New Roman" w:hAnsi="Times New Roman" w:cs="Times New Roman"/>
          <w:sz w:val="24"/>
          <w:szCs w:val="24"/>
        </w:rPr>
        <w:t xml:space="preserve"> г.  </w:t>
      </w:r>
    </w:p>
    <w:p w:rsidR="0014168C" w:rsidRPr="00C8227F" w:rsidRDefault="0014168C" w:rsidP="0014168C">
      <w:pPr>
        <w:pStyle w:val="ConsPlusNormal"/>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С  </w:t>
      </w:r>
      <w:r w:rsidR="00EE77E0">
        <w:rPr>
          <w:rFonts w:ascii="Times New Roman" w:hAnsi="Times New Roman" w:cs="Times New Roman"/>
          <w:sz w:val="24"/>
          <w:szCs w:val="24"/>
        </w:rPr>
        <w:t>18</w:t>
      </w:r>
      <w:r w:rsidRPr="00C8227F">
        <w:rPr>
          <w:rFonts w:ascii="Times New Roman" w:hAnsi="Times New Roman" w:cs="Times New Roman"/>
          <w:sz w:val="24"/>
          <w:szCs w:val="24"/>
        </w:rPr>
        <w:t xml:space="preserve"> </w:t>
      </w:r>
      <w:r w:rsidR="00EE77E0">
        <w:rPr>
          <w:rFonts w:ascii="Times New Roman" w:hAnsi="Times New Roman" w:cs="Times New Roman"/>
          <w:sz w:val="24"/>
          <w:szCs w:val="24"/>
        </w:rPr>
        <w:t>декабря</w:t>
      </w:r>
      <w:r>
        <w:rPr>
          <w:rFonts w:ascii="Times New Roman" w:hAnsi="Times New Roman" w:cs="Times New Roman"/>
          <w:sz w:val="24"/>
          <w:szCs w:val="24"/>
        </w:rPr>
        <w:t xml:space="preserve"> </w:t>
      </w:r>
      <w:r w:rsidRPr="00C8227F">
        <w:rPr>
          <w:rFonts w:ascii="Times New Roman" w:hAnsi="Times New Roman" w:cs="Times New Roman"/>
          <w:sz w:val="24"/>
          <w:szCs w:val="24"/>
        </w:rPr>
        <w:t>201</w:t>
      </w:r>
      <w:r>
        <w:rPr>
          <w:rFonts w:ascii="Times New Roman" w:hAnsi="Times New Roman" w:cs="Times New Roman"/>
          <w:sz w:val="24"/>
          <w:szCs w:val="24"/>
        </w:rPr>
        <w:t>7</w:t>
      </w:r>
      <w:r w:rsidRPr="00C8227F">
        <w:rPr>
          <w:rFonts w:ascii="Times New Roman" w:hAnsi="Times New Roman" w:cs="Times New Roman"/>
          <w:sz w:val="24"/>
          <w:szCs w:val="24"/>
        </w:rPr>
        <w:t xml:space="preserve"> года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4168C" w:rsidRPr="0039430F" w:rsidRDefault="0014168C" w:rsidP="00487F8A">
      <w:pPr>
        <w:spacing w:before="120" w:after="120" w:line="0" w:lineRule="atLeast"/>
        <w:jc w:val="center"/>
      </w:pPr>
      <w:r w:rsidRPr="0039430F">
        <w:t>12. Прочие условия</w:t>
      </w:r>
    </w:p>
    <w:p w:rsidR="0014168C" w:rsidRPr="00A94B1A"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12.1. </w:t>
      </w:r>
      <w:r w:rsidRPr="00C3417F">
        <w:rPr>
          <w:rFonts w:ascii="Times New Roman" w:hAnsi="Times New Roman" w:cs="Times New Roman"/>
          <w:sz w:val="24"/>
          <w:szCs w:val="24"/>
        </w:rPr>
        <w:t>Контракт</w:t>
      </w:r>
      <w:r w:rsidRPr="00A94B1A">
        <w:rPr>
          <w:rFonts w:ascii="Times New Roman" w:hAnsi="Times New Roman" w:cs="Times New Roman"/>
          <w:sz w:val="24"/>
          <w:szCs w:val="24"/>
        </w:rPr>
        <w:t xml:space="preserve"> составлен в форме электронного документа. После заключения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A94B1A">
        <w:rPr>
          <w:rFonts w:ascii="Times New Roman" w:hAnsi="Times New Roman" w:cs="Times New Roman"/>
          <w:sz w:val="24"/>
          <w:szCs w:val="24"/>
        </w:rPr>
        <w:t xml:space="preserve"> Стороны вправе изготовить копию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A94B1A">
        <w:rPr>
          <w:rFonts w:ascii="Times New Roman" w:hAnsi="Times New Roman" w:cs="Times New Roman"/>
          <w:sz w:val="24"/>
          <w:szCs w:val="24"/>
        </w:rPr>
        <w:t xml:space="preserve"> на бумажном носителе в 2 (двух) экземплярах, имеющих одинаковую юридическую силу, по одному для Заказчика и Поставщика</w:t>
      </w:r>
      <w:r>
        <w:rPr>
          <w:rFonts w:ascii="Times New Roman" w:hAnsi="Times New Roman" w:cs="Times New Roman"/>
          <w:sz w:val="24"/>
          <w:szCs w:val="24"/>
        </w:rPr>
        <w:t>.</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12.2. Все приложения к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являются его неотъемной частью.</w:t>
      </w:r>
    </w:p>
    <w:p w:rsidR="0014168C" w:rsidRPr="0039430F" w:rsidRDefault="0014168C" w:rsidP="0014168C">
      <w:pPr>
        <w:pStyle w:val="ConsPlusNormal"/>
        <w:widowControl/>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12.3.К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39430F">
        <w:rPr>
          <w:rFonts w:ascii="Times New Roman" w:hAnsi="Times New Roman" w:cs="Times New Roman"/>
          <w:sz w:val="24"/>
          <w:szCs w:val="24"/>
        </w:rPr>
        <w:t xml:space="preserve"> прилагается:</w:t>
      </w:r>
    </w:p>
    <w:p w:rsidR="0014168C" w:rsidRPr="0039430F" w:rsidRDefault="0014168C" w:rsidP="0014168C">
      <w:pPr>
        <w:pStyle w:val="ConsPlusNormal"/>
        <w:widowControl/>
        <w:spacing w:line="0" w:lineRule="atLeast"/>
        <w:ind w:firstLine="567"/>
        <w:jc w:val="both"/>
        <w:rPr>
          <w:rFonts w:ascii="Times New Roman" w:hAnsi="Times New Roman" w:cs="Times New Roman"/>
          <w:sz w:val="24"/>
          <w:szCs w:val="24"/>
        </w:rPr>
      </w:pPr>
      <w:r w:rsidRPr="0039430F">
        <w:rPr>
          <w:rFonts w:ascii="Times New Roman" w:hAnsi="Times New Roman" w:cs="Times New Roman"/>
          <w:sz w:val="24"/>
          <w:szCs w:val="24"/>
        </w:rPr>
        <w:t xml:space="preserve">- Спецификация (Приложение № 1), </w:t>
      </w:r>
    </w:p>
    <w:p w:rsidR="0014168C" w:rsidRPr="00C3417F" w:rsidRDefault="0014168C" w:rsidP="0014168C">
      <w:pPr>
        <w:pStyle w:val="ConsPlusNormal"/>
        <w:widowControl/>
        <w:spacing w:line="0" w:lineRule="atLeast"/>
        <w:ind w:firstLine="567"/>
        <w:jc w:val="both"/>
        <w:rPr>
          <w:rFonts w:ascii="Times New Roman" w:hAnsi="Times New Roman" w:cs="Times New Roman"/>
          <w:sz w:val="24"/>
          <w:szCs w:val="24"/>
        </w:rPr>
      </w:pPr>
      <w:r w:rsidRPr="00C3417F">
        <w:rPr>
          <w:rFonts w:ascii="Times New Roman" w:hAnsi="Times New Roman" w:cs="Times New Roman"/>
          <w:sz w:val="24"/>
          <w:szCs w:val="24"/>
        </w:rPr>
        <w:t>- Перечень автотранспортных  средств (Приложение № 2).</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w:t>
      </w:r>
      <w:r>
        <w:rPr>
          <w:rFonts w:ascii="Times New Roman" w:hAnsi="Times New Roman" w:cs="Times New Roman"/>
          <w:sz w:val="24"/>
          <w:szCs w:val="24"/>
        </w:rPr>
        <w:t>том другую Сторону в течение  3-х</w:t>
      </w:r>
      <w:r w:rsidRPr="00606698">
        <w:rPr>
          <w:rFonts w:ascii="Times New Roman" w:hAnsi="Times New Roman" w:cs="Times New Roman"/>
          <w:sz w:val="24"/>
          <w:szCs w:val="24"/>
        </w:rPr>
        <w:t xml:space="preserve"> рабочих дней </w:t>
      </w:r>
      <w:proofErr w:type="gramStart"/>
      <w:r w:rsidRPr="00606698">
        <w:rPr>
          <w:rFonts w:ascii="Times New Roman" w:hAnsi="Times New Roman" w:cs="Times New Roman"/>
          <w:sz w:val="24"/>
          <w:szCs w:val="24"/>
        </w:rPr>
        <w:t>с даты</w:t>
      </w:r>
      <w:proofErr w:type="gramEnd"/>
      <w:r w:rsidRPr="00606698">
        <w:rPr>
          <w:rFonts w:ascii="Times New Roman" w:hAnsi="Times New Roman" w:cs="Times New Roman"/>
          <w:sz w:val="24"/>
          <w:szCs w:val="24"/>
        </w:rPr>
        <w:t xml:space="preserve"> такого изменения.</w:t>
      </w:r>
    </w:p>
    <w:p w:rsidR="0014168C" w:rsidRPr="00606698" w:rsidRDefault="0014168C" w:rsidP="0014168C">
      <w:pPr>
        <w:autoSpaceDE w:val="0"/>
        <w:autoSpaceDN w:val="0"/>
        <w:adjustRightInd w:val="0"/>
        <w:spacing w:after="0" w:line="0" w:lineRule="atLeast"/>
        <w:ind w:firstLine="540"/>
      </w:pPr>
      <w:r w:rsidRPr="00606698">
        <w:t xml:space="preserve">12.5. По согласованию Сторон в ходе исполнения </w:t>
      </w:r>
      <w:r w:rsidRPr="00C3417F">
        <w:t>Контракт</w:t>
      </w:r>
      <w:r>
        <w:t>а</w:t>
      </w:r>
      <w:r w:rsidRPr="00606698">
        <w:t xml:space="preserve"> допускается снижение цены </w:t>
      </w:r>
      <w:r w:rsidRPr="00C3417F">
        <w:t>Контракт</w:t>
      </w:r>
      <w:r>
        <w:t>а</w:t>
      </w:r>
      <w:r w:rsidRPr="00606698">
        <w:t xml:space="preserve"> без изменения предусмотренных </w:t>
      </w:r>
      <w:r w:rsidRPr="00C3417F">
        <w:t>Контракт</w:t>
      </w:r>
      <w:r>
        <w:t>ом</w:t>
      </w:r>
      <w:r w:rsidRPr="00606698">
        <w:t xml:space="preserve"> объема работы, качества выполняемой работы и иных условий </w:t>
      </w:r>
      <w:r w:rsidRPr="00C3417F">
        <w:t>Контракт</w:t>
      </w:r>
      <w:r>
        <w:t>а</w:t>
      </w:r>
      <w:r w:rsidRPr="00606698">
        <w:t>.</w:t>
      </w:r>
    </w:p>
    <w:p w:rsidR="0014168C" w:rsidRPr="00606698" w:rsidRDefault="0014168C" w:rsidP="0014168C">
      <w:pPr>
        <w:widowControl w:val="0"/>
        <w:autoSpaceDE w:val="0"/>
        <w:autoSpaceDN w:val="0"/>
        <w:adjustRightInd w:val="0"/>
        <w:spacing w:after="0" w:line="0" w:lineRule="atLeast"/>
        <w:ind w:firstLine="540"/>
      </w:pPr>
      <w:r w:rsidRPr="00606698">
        <w:t xml:space="preserve">12.6. Заказчик по согласованию с поставщиком в ходе исполнения </w:t>
      </w:r>
      <w:r w:rsidRPr="00C3417F">
        <w:t>Контракт</w:t>
      </w:r>
      <w:r>
        <w:t>а</w:t>
      </w:r>
      <w:r w:rsidRPr="00606698">
        <w:t xml:space="preserve"> вправе изменить не более чем на десять процентов количество всех предусмотренных </w:t>
      </w:r>
      <w:r w:rsidRPr="00C3417F">
        <w:t>Контракт</w:t>
      </w:r>
      <w:r>
        <w:t>ом</w:t>
      </w:r>
      <w:r w:rsidRPr="00606698">
        <w:t xml:space="preserve"> товаров при изменении потребности в товарах, на поставку которых заключен </w:t>
      </w:r>
      <w:r>
        <w:t>контракт</w:t>
      </w:r>
      <w:r w:rsidRPr="00606698">
        <w:t xml:space="preserve">. При этом по соглашению Сторон допускается изменение с учетом </w:t>
      </w:r>
      <w:proofErr w:type="gramStart"/>
      <w:r w:rsidRPr="00606698">
        <w:t xml:space="preserve">положений бюджетного законодательства Российской Федерации цены </w:t>
      </w:r>
      <w:r w:rsidRPr="00C3417F">
        <w:t>Контракт</w:t>
      </w:r>
      <w:r>
        <w:t>а</w:t>
      </w:r>
      <w:proofErr w:type="gramEnd"/>
      <w:r w:rsidRPr="00606698">
        <w:t xml:space="preserve"> пропорционально дополнительному количеству товара исходя из установленной в </w:t>
      </w:r>
      <w:r w:rsidRPr="00C3417F">
        <w:t>Контракт</w:t>
      </w:r>
      <w:r>
        <w:t>е</w:t>
      </w:r>
      <w:r w:rsidRPr="00606698">
        <w:t xml:space="preserve"> цены единицы товара, но не более чем на десять процентов цены </w:t>
      </w:r>
      <w:r w:rsidRPr="00C3417F">
        <w:t>Контракт</w:t>
      </w:r>
      <w:r>
        <w:t>а</w:t>
      </w:r>
      <w:r w:rsidRPr="00606698">
        <w:t xml:space="preserve">. При уменьшении предусмотренного </w:t>
      </w:r>
      <w:r w:rsidRPr="00C3417F">
        <w:t>Контракт</w:t>
      </w:r>
      <w:r>
        <w:t>ом</w:t>
      </w:r>
      <w:r w:rsidRPr="00606698">
        <w:t xml:space="preserve"> количества товара Стороны </w:t>
      </w:r>
      <w:r w:rsidRPr="00C3417F">
        <w:t>Контракт</w:t>
      </w:r>
      <w:r>
        <w:t>а</w:t>
      </w:r>
      <w:r w:rsidRPr="00606698">
        <w:t xml:space="preserve"> обязаны уменьшить цену </w:t>
      </w:r>
      <w:r w:rsidRPr="00C3417F">
        <w:t>Контракт</w:t>
      </w:r>
      <w:r>
        <w:t>а</w:t>
      </w:r>
      <w:r w:rsidRPr="00606698">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C3417F">
        <w:t>Контракт</w:t>
      </w:r>
      <w:r>
        <w:t>ом</w:t>
      </w:r>
      <w:r w:rsidRPr="00606698">
        <w:t xml:space="preserve"> количества поставляемого товара должна определяться как частное от деления первоначальной цены </w:t>
      </w:r>
      <w:r w:rsidRPr="00C3417F">
        <w:t>Контракт</w:t>
      </w:r>
      <w:r>
        <w:t>а</w:t>
      </w:r>
      <w:r w:rsidRPr="00606698">
        <w:t xml:space="preserve"> на предусмотренное в </w:t>
      </w:r>
      <w:r w:rsidRPr="00C3417F">
        <w:t>Контракт</w:t>
      </w:r>
      <w:r>
        <w:t>е</w:t>
      </w:r>
      <w:r w:rsidRPr="00606698">
        <w:t xml:space="preserve"> количество такого товара.</w:t>
      </w:r>
      <w:r>
        <w:t xml:space="preserve"> </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12.7. При исполнении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606698">
        <w:rPr>
          <w:rFonts w:ascii="Times New Roman" w:hAnsi="Times New Roman" w:cs="Times New Roman"/>
          <w:sz w:val="24"/>
          <w:szCs w:val="24"/>
        </w:rPr>
        <w:t xml:space="preserve"> не допускается перемена Поставщика, за исключением случаев, если новый Поставщик является правопреемником Поставщика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12.8. В случае перемены Заказчика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права и обязанности Заказчика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переходят к новому заказчику в том же объеме и на тех же условиях.</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C3417F">
        <w:rPr>
          <w:rFonts w:ascii="Times New Roman" w:hAnsi="Times New Roman" w:cs="Times New Roman"/>
          <w:sz w:val="24"/>
          <w:szCs w:val="24"/>
        </w:rPr>
        <w:t>Контракт</w:t>
      </w:r>
      <w:r>
        <w:rPr>
          <w:rFonts w:ascii="Times New Roman" w:hAnsi="Times New Roman" w:cs="Times New Roman"/>
          <w:sz w:val="24"/>
          <w:szCs w:val="24"/>
        </w:rPr>
        <w:t>е</w:t>
      </w:r>
      <w:r w:rsidRPr="00606698">
        <w:rPr>
          <w:rFonts w:ascii="Times New Roman" w:hAnsi="Times New Roman" w:cs="Times New Roman"/>
          <w:sz w:val="24"/>
          <w:szCs w:val="24"/>
        </w:rPr>
        <w:t>.</w:t>
      </w:r>
    </w:p>
    <w:p w:rsidR="0014168C" w:rsidRPr="00CC7466" w:rsidRDefault="0014168C" w:rsidP="0014168C">
      <w:pPr>
        <w:widowControl w:val="0"/>
        <w:autoSpaceDE w:val="0"/>
        <w:autoSpaceDN w:val="0"/>
        <w:adjustRightInd w:val="0"/>
        <w:spacing w:line="0" w:lineRule="atLeast"/>
        <w:ind w:firstLine="709"/>
      </w:pPr>
      <w:r w:rsidRPr="00CC7466">
        <w:t xml:space="preserve">12.10. Невыбранный за период действия </w:t>
      </w:r>
      <w:r w:rsidRPr="00C3417F">
        <w:t>Контракт</w:t>
      </w:r>
      <w:r>
        <w:rPr>
          <w:kern w:val="16"/>
        </w:rPr>
        <w:t>ом</w:t>
      </w:r>
      <w:r w:rsidRPr="00CC7466">
        <w:rPr>
          <w:kern w:val="16"/>
        </w:rPr>
        <w:t xml:space="preserve"> объем ГСМ Заказчиком не принимается и не оплачивается. </w:t>
      </w:r>
      <w:proofErr w:type="gramStart"/>
      <w:r w:rsidRPr="00CC7466">
        <w:t xml:space="preserve">В случае если к окончанию срока действия </w:t>
      </w:r>
      <w:r w:rsidRPr="00C3417F">
        <w:t>Контракт</w:t>
      </w:r>
      <w:r>
        <w:t>а</w:t>
      </w:r>
      <w:r w:rsidRPr="00CC7466">
        <w:t xml:space="preserve"> Заказчиком не заказан и соответственно не принят и не оплачен весь объем ГСМ, Стороны составляют </w:t>
      </w:r>
      <w:r w:rsidR="00487F8A">
        <w:t>Соглашение о расторжении контракта</w:t>
      </w:r>
      <w:r w:rsidRPr="00CC7466">
        <w:t xml:space="preserve">, в котором указываются сведения о прекращении действия </w:t>
      </w:r>
      <w:r w:rsidRPr="00C3417F">
        <w:t>Контракт</w:t>
      </w:r>
      <w:r>
        <w:t>а</w:t>
      </w:r>
      <w:r w:rsidRPr="00CC7466">
        <w:t xml:space="preserve">; сведения о фактически исполненных обязательствах по </w:t>
      </w:r>
      <w:r w:rsidRPr="00C3417F">
        <w:t>Контракт</w:t>
      </w:r>
      <w:r>
        <w:t>у</w:t>
      </w:r>
      <w:r w:rsidRPr="00CC7466">
        <w:t xml:space="preserve">; сумма, подлежащая оплате за фактически поставленный и принятый товар. </w:t>
      </w:r>
      <w:proofErr w:type="gramEnd"/>
    </w:p>
    <w:p w:rsidR="0014168C" w:rsidRDefault="0014168C" w:rsidP="00487F8A">
      <w:pPr>
        <w:spacing w:before="120" w:after="120" w:line="0" w:lineRule="atLeast"/>
        <w:jc w:val="center"/>
      </w:pPr>
      <w:r w:rsidRPr="00606698">
        <w:t>1</w:t>
      </w:r>
      <w:r>
        <w:t>3</w:t>
      </w:r>
      <w:r w:rsidRPr="00606698">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14168C" w:rsidRPr="009502B0" w:rsidTr="00E01FC2">
        <w:tc>
          <w:tcPr>
            <w:tcW w:w="4785" w:type="dxa"/>
          </w:tcPr>
          <w:p w:rsidR="0014168C" w:rsidRPr="009502B0" w:rsidRDefault="0014168C" w:rsidP="00E01FC2">
            <w:pPr>
              <w:autoSpaceDE w:val="0"/>
              <w:autoSpaceDN w:val="0"/>
              <w:adjustRightInd w:val="0"/>
              <w:spacing w:after="0" w:line="0" w:lineRule="atLeast"/>
            </w:pPr>
            <w:r w:rsidRPr="009502B0">
              <w:t>Заказчик</w:t>
            </w:r>
          </w:p>
          <w:p w:rsidR="0014168C" w:rsidRDefault="0014168C" w:rsidP="00E01FC2">
            <w:pPr>
              <w:autoSpaceDE w:val="0"/>
              <w:autoSpaceDN w:val="0"/>
              <w:adjustRightInd w:val="0"/>
              <w:spacing w:after="0" w:line="0" w:lineRule="atLeast"/>
            </w:pPr>
            <w:r>
              <w:t xml:space="preserve">Муниципальное казенное  учреждение «Служба обеспечения органов местного </w:t>
            </w:r>
            <w:r>
              <w:lastRenderedPageBreak/>
              <w:t>самоуправления»</w:t>
            </w:r>
          </w:p>
          <w:p w:rsidR="0014168C" w:rsidRDefault="0014168C" w:rsidP="00E01FC2">
            <w:pPr>
              <w:autoSpaceDE w:val="0"/>
              <w:autoSpaceDN w:val="0"/>
              <w:adjustRightInd w:val="0"/>
              <w:spacing w:after="0" w:line="0" w:lineRule="atLeast"/>
            </w:pPr>
            <w:r>
              <w:t>Адрес: 628260, ул. 40 лет Победы, 11,              г. Югорск, Ханты-Мансийский автономный  округ-Югра, Тюменская  область</w:t>
            </w:r>
          </w:p>
          <w:p w:rsidR="0014168C" w:rsidRDefault="0014168C" w:rsidP="00E01FC2">
            <w:pPr>
              <w:autoSpaceDE w:val="0"/>
              <w:autoSpaceDN w:val="0"/>
              <w:adjustRightInd w:val="0"/>
              <w:spacing w:after="0" w:line="0" w:lineRule="atLeast"/>
            </w:pPr>
            <w:r>
              <w:t>ИНН  8622019058</w:t>
            </w:r>
          </w:p>
          <w:p w:rsidR="0014168C" w:rsidRDefault="0014168C" w:rsidP="00E01FC2">
            <w:pPr>
              <w:autoSpaceDE w:val="0"/>
              <w:autoSpaceDN w:val="0"/>
              <w:adjustRightInd w:val="0"/>
              <w:spacing w:after="0" w:line="0" w:lineRule="atLeast"/>
            </w:pPr>
            <w:r>
              <w:t>КПП  862201001,</w:t>
            </w:r>
          </w:p>
          <w:p w:rsidR="0014168C" w:rsidRDefault="0014168C" w:rsidP="00E01FC2">
            <w:pPr>
              <w:autoSpaceDE w:val="0"/>
              <w:autoSpaceDN w:val="0"/>
              <w:adjustRightInd w:val="0"/>
              <w:spacing w:after="0" w:line="0" w:lineRule="atLeast"/>
            </w:pPr>
            <w:r>
              <w:t>ОГРН 1108622000013</w:t>
            </w:r>
          </w:p>
          <w:p w:rsidR="0014168C" w:rsidRDefault="0014168C" w:rsidP="00E01FC2">
            <w:pPr>
              <w:autoSpaceDE w:val="0"/>
              <w:autoSpaceDN w:val="0"/>
              <w:adjustRightInd w:val="0"/>
              <w:spacing w:after="0" w:line="0" w:lineRule="atLeast"/>
            </w:pPr>
            <w:r>
              <w:t xml:space="preserve">УФК по Ханты-Мансийскому автономному  округу-Югре (департамент  финансов  администрации  города Югорска, МКУ «СООМС», л/с 021000000),                                      </w:t>
            </w:r>
            <w:proofErr w:type="gramStart"/>
            <w:r>
              <w:t>р</w:t>
            </w:r>
            <w:proofErr w:type="gramEnd"/>
            <w:r>
              <w:t>/с 40204810100000000035 в РКЦ Ханты-Мансийск, г. Ханты-Мансийск</w:t>
            </w:r>
          </w:p>
          <w:p w:rsidR="0014168C" w:rsidRPr="006E5B2E" w:rsidRDefault="0014168C" w:rsidP="00E01FC2">
            <w:pPr>
              <w:autoSpaceDE w:val="0"/>
              <w:autoSpaceDN w:val="0"/>
              <w:adjustRightInd w:val="0"/>
              <w:spacing w:after="0" w:line="0" w:lineRule="atLeast"/>
              <w:rPr>
                <w:lang w:val="en-US"/>
              </w:rPr>
            </w:pPr>
            <w:r>
              <w:t>БИК</w:t>
            </w:r>
            <w:r w:rsidRPr="006E5B2E">
              <w:rPr>
                <w:lang w:val="en-US"/>
              </w:rPr>
              <w:t xml:space="preserve">  047162000</w:t>
            </w:r>
          </w:p>
          <w:p w:rsidR="0014168C" w:rsidRPr="006E5B2E" w:rsidRDefault="0014168C" w:rsidP="00E01FC2">
            <w:pPr>
              <w:autoSpaceDE w:val="0"/>
              <w:autoSpaceDN w:val="0"/>
              <w:adjustRightInd w:val="0"/>
              <w:spacing w:after="0" w:line="0" w:lineRule="atLeast"/>
              <w:rPr>
                <w:lang w:val="en-US"/>
              </w:rPr>
            </w:pPr>
            <w:r>
              <w:t>тел</w:t>
            </w:r>
            <w:r w:rsidRPr="006E5B2E">
              <w:rPr>
                <w:lang w:val="en-US"/>
              </w:rPr>
              <w:t xml:space="preserve">. (34675) 2-13-86; </w:t>
            </w:r>
          </w:p>
          <w:p w:rsidR="0014168C" w:rsidRPr="006E5B2E" w:rsidRDefault="0014168C" w:rsidP="00E01FC2">
            <w:pPr>
              <w:autoSpaceDE w:val="0"/>
              <w:autoSpaceDN w:val="0"/>
              <w:adjustRightInd w:val="0"/>
              <w:spacing w:after="0" w:line="0" w:lineRule="atLeast"/>
              <w:rPr>
                <w:lang w:val="en-US"/>
              </w:rPr>
            </w:pPr>
            <w:r w:rsidRPr="006E5B2E">
              <w:rPr>
                <w:lang w:val="en-US"/>
              </w:rPr>
              <w:t>e-mail: thu@ugorsk.ru</w:t>
            </w:r>
          </w:p>
          <w:p w:rsidR="0014168C" w:rsidRPr="006E5B2E" w:rsidRDefault="0014168C" w:rsidP="00E01FC2">
            <w:pPr>
              <w:autoSpaceDE w:val="0"/>
              <w:autoSpaceDN w:val="0"/>
              <w:adjustRightInd w:val="0"/>
              <w:spacing w:after="0" w:line="0" w:lineRule="atLeast"/>
              <w:rPr>
                <w:lang w:val="en-US"/>
              </w:rPr>
            </w:pPr>
          </w:p>
          <w:p w:rsidR="0014168C" w:rsidRDefault="0014168C" w:rsidP="00E01FC2">
            <w:pPr>
              <w:autoSpaceDE w:val="0"/>
              <w:autoSpaceDN w:val="0"/>
              <w:adjustRightInd w:val="0"/>
              <w:spacing w:after="0" w:line="0" w:lineRule="atLeast"/>
            </w:pPr>
            <w:r>
              <w:t xml:space="preserve">Директор ______________ </w:t>
            </w:r>
            <w:proofErr w:type="spellStart"/>
            <w:r>
              <w:t>И.А.Абросимова</w:t>
            </w:r>
            <w:proofErr w:type="spellEnd"/>
          </w:p>
          <w:p w:rsidR="0014168C" w:rsidRDefault="0014168C" w:rsidP="00E01FC2">
            <w:pPr>
              <w:autoSpaceDE w:val="0"/>
              <w:autoSpaceDN w:val="0"/>
              <w:adjustRightInd w:val="0"/>
              <w:spacing w:after="0" w:line="0" w:lineRule="atLeast"/>
            </w:pPr>
            <w:r>
              <w:t>"___" ______ 20</w:t>
            </w:r>
            <w:r w:rsidR="008D0AD8">
              <w:t>17</w:t>
            </w:r>
            <w:r>
              <w:t xml:space="preserve"> г.</w:t>
            </w:r>
          </w:p>
          <w:p w:rsidR="0014168C" w:rsidRPr="009502B0" w:rsidRDefault="0014168C" w:rsidP="00E01FC2">
            <w:pPr>
              <w:autoSpaceDE w:val="0"/>
              <w:autoSpaceDN w:val="0"/>
              <w:adjustRightInd w:val="0"/>
              <w:spacing w:after="0" w:line="0" w:lineRule="atLeast"/>
            </w:pPr>
            <w:r w:rsidRPr="00B162DF">
              <w:rPr>
                <w:sz w:val="16"/>
                <w:szCs w:val="16"/>
              </w:rPr>
              <w:t>М.П.</w:t>
            </w:r>
          </w:p>
        </w:tc>
        <w:tc>
          <w:tcPr>
            <w:tcW w:w="4786" w:type="dxa"/>
          </w:tcPr>
          <w:p w:rsidR="0014168C" w:rsidRPr="009502B0" w:rsidRDefault="0014168C" w:rsidP="00E01FC2">
            <w:pPr>
              <w:autoSpaceDE w:val="0"/>
              <w:autoSpaceDN w:val="0"/>
              <w:adjustRightInd w:val="0"/>
              <w:spacing w:after="0" w:line="0" w:lineRule="atLeast"/>
            </w:pPr>
            <w:r w:rsidRPr="009502B0">
              <w:lastRenderedPageBreak/>
              <w:t>Поставщик</w:t>
            </w:r>
          </w:p>
          <w:p w:rsidR="0014168C" w:rsidRPr="009502B0" w:rsidRDefault="0014168C" w:rsidP="00E01FC2">
            <w:pPr>
              <w:autoSpaceDE w:val="0"/>
              <w:autoSpaceDN w:val="0"/>
              <w:adjustRightInd w:val="0"/>
              <w:spacing w:after="0" w:line="0" w:lineRule="atLeast"/>
            </w:pPr>
            <w:r w:rsidRPr="009502B0">
              <w:t>____________________</w:t>
            </w:r>
          </w:p>
          <w:p w:rsidR="0014168C" w:rsidRPr="009502B0" w:rsidRDefault="0014168C" w:rsidP="00E01FC2">
            <w:pPr>
              <w:autoSpaceDE w:val="0"/>
              <w:autoSpaceDN w:val="0"/>
              <w:adjustRightInd w:val="0"/>
              <w:spacing w:after="0" w:line="0" w:lineRule="atLeast"/>
            </w:pPr>
            <w:r w:rsidRPr="009502B0">
              <w:t>"___" ______ 20__ г.</w:t>
            </w:r>
          </w:p>
          <w:p w:rsidR="0014168C" w:rsidRDefault="0014168C" w:rsidP="00E01FC2">
            <w:pPr>
              <w:autoSpaceDE w:val="0"/>
              <w:autoSpaceDN w:val="0"/>
              <w:adjustRightInd w:val="0"/>
              <w:spacing w:after="0" w:line="0" w:lineRule="atLeast"/>
            </w:pPr>
            <w:r w:rsidRPr="009502B0">
              <w:lastRenderedPageBreak/>
              <w:t>М.П.</w:t>
            </w:r>
          </w:p>
          <w:p w:rsidR="0014168C" w:rsidRDefault="0014168C" w:rsidP="00E01FC2">
            <w:pPr>
              <w:autoSpaceDE w:val="0"/>
              <w:autoSpaceDN w:val="0"/>
              <w:adjustRightInd w:val="0"/>
              <w:spacing w:after="0" w:line="0" w:lineRule="atLeast"/>
            </w:pPr>
          </w:p>
          <w:p w:rsidR="0014168C" w:rsidRPr="009502B0" w:rsidRDefault="0014168C" w:rsidP="00E01FC2">
            <w:pPr>
              <w:autoSpaceDE w:val="0"/>
              <w:autoSpaceDN w:val="0"/>
              <w:adjustRightInd w:val="0"/>
              <w:spacing w:after="0" w:line="0" w:lineRule="atLeast"/>
            </w:pPr>
          </w:p>
        </w:tc>
      </w:tr>
    </w:tbl>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 1</w:t>
      </w:r>
    </w:p>
    <w:p w:rsidR="0014168C" w:rsidRPr="00C3417F" w:rsidRDefault="0014168C" w:rsidP="0014168C">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sidR="008D0AD8">
        <w:rPr>
          <w:rFonts w:ascii="Times New Roman" w:hAnsi="Times New Roman" w:cs="Times New Roman"/>
          <w:sz w:val="24"/>
          <w:szCs w:val="24"/>
        </w:rPr>
        <w:t>17</w:t>
      </w:r>
      <w:r w:rsidRPr="00606698">
        <w:rPr>
          <w:rFonts w:ascii="Times New Roman" w:hAnsi="Times New Roman" w:cs="Times New Roman"/>
          <w:sz w:val="24"/>
          <w:szCs w:val="24"/>
        </w:rPr>
        <w:t xml:space="preserve"> г.</w:t>
      </w:r>
    </w:p>
    <w:p w:rsidR="0014168C" w:rsidRPr="009502B0" w:rsidRDefault="0014168C" w:rsidP="0014168C">
      <w:pPr>
        <w:autoSpaceDE w:val="0"/>
        <w:autoSpaceDN w:val="0"/>
        <w:adjustRightInd w:val="0"/>
        <w:spacing w:after="0" w:line="0" w:lineRule="atLeast"/>
        <w:jc w:val="center"/>
        <w:rPr>
          <w:bCs/>
        </w:rPr>
      </w:pPr>
      <w:r w:rsidRPr="009502B0">
        <w:rPr>
          <w:bCs/>
        </w:rPr>
        <w:t xml:space="preserve">СПЕЦИФИКАЦИЯ </w:t>
      </w:r>
    </w:p>
    <w:p w:rsidR="0014168C" w:rsidRPr="009502B0" w:rsidRDefault="0014168C" w:rsidP="0014168C">
      <w:pPr>
        <w:autoSpaceDE w:val="0"/>
        <w:autoSpaceDN w:val="0"/>
        <w:adjustRightInd w:val="0"/>
        <w:spacing w:after="0" w:line="0" w:lineRule="atLeast"/>
        <w:jc w:val="cente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2"/>
        <w:gridCol w:w="3827"/>
        <w:gridCol w:w="1559"/>
        <w:gridCol w:w="709"/>
        <w:gridCol w:w="851"/>
        <w:gridCol w:w="1134"/>
        <w:gridCol w:w="1275"/>
      </w:tblGrid>
      <w:tr w:rsidR="0014168C" w:rsidRPr="009502B0" w:rsidTr="00E01FC2">
        <w:trPr>
          <w:trHeight w:val="1610"/>
        </w:trPr>
        <w:tc>
          <w:tcPr>
            <w:tcW w:w="70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 xml:space="preserve">№ </w:t>
            </w:r>
            <w:proofErr w:type="gramStart"/>
            <w:r w:rsidRPr="009502B0">
              <w:rPr>
                <w:color w:val="000000"/>
              </w:rPr>
              <w:t>п</w:t>
            </w:r>
            <w:proofErr w:type="gramEnd"/>
            <w:r w:rsidRPr="009502B0">
              <w:rPr>
                <w:color w:val="000000"/>
              </w:rPr>
              <w:t>/п</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Наименование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Pr>
                <w:color w:val="000000"/>
              </w:rPr>
              <w:t>Страна происхождения</w:t>
            </w:r>
          </w:p>
        </w:tc>
        <w:tc>
          <w:tcPr>
            <w:tcW w:w="70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Кол-во</w:t>
            </w:r>
          </w:p>
          <w:p w:rsidR="0014168C" w:rsidRPr="009502B0" w:rsidRDefault="0014168C" w:rsidP="00E01FC2">
            <w:pPr>
              <w:spacing w:after="0" w:line="0" w:lineRule="atLeast"/>
              <w:ind w:firstLine="567"/>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Цена одной единицы, руб.</w:t>
            </w:r>
          </w:p>
        </w:tc>
        <w:tc>
          <w:tcPr>
            <w:tcW w:w="1275"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Сумма, руб. с НДС</w:t>
            </w:r>
          </w:p>
        </w:tc>
      </w:tr>
      <w:tr w:rsidR="0014168C" w:rsidRPr="009502B0" w:rsidTr="00E01FC2">
        <w:trPr>
          <w:trHeight w:val="415"/>
        </w:trPr>
        <w:tc>
          <w:tcPr>
            <w:tcW w:w="70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rPr>
                <w:color w:val="000000"/>
              </w:rPr>
            </w:pPr>
            <w:r w:rsidRPr="009502B0">
              <w:rPr>
                <w:color w:val="000000"/>
              </w:rPr>
              <w:t>1.</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240" w:line="0" w:lineRule="atLeast"/>
              <w:jc w:val="left"/>
              <w:rPr>
                <w:color w:val="000000"/>
              </w:rPr>
            </w:pPr>
          </w:p>
        </w:tc>
        <w:tc>
          <w:tcPr>
            <w:tcW w:w="1559" w:type="dxa"/>
            <w:tcBorders>
              <w:top w:val="single" w:sz="4" w:space="0" w:color="auto"/>
              <w:left w:val="single" w:sz="4" w:space="0" w:color="auto"/>
              <w:bottom w:val="single" w:sz="4" w:space="0" w:color="auto"/>
              <w:right w:val="single" w:sz="4" w:space="0" w:color="auto"/>
            </w:tcBorders>
          </w:tcPr>
          <w:p w:rsidR="0014168C" w:rsidRPr="00EC14E1" w:rsidRDefault="0014168C" w:rsidP="00E01FC2">
            <w:pPr>
              <w:spacing w:after="0" w:line="0" w:lineRule="atLeast"/>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14168C" w:rsidRPr="00EC14E1" w:rsidRDefault="0014168C" w:rsidP="00E01FC2">
            <w:pPr>
              <w:spacing w:after="0" w:line="0" w:lineRule="atLeast"/>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14168C" w:rsidRPr="003D4EF5" w:rsidRDefault="0014168C" w:rsidP="00E01FC2">
            <w:pPr>
              <w:spacing w:after="0" w:line="0" w:lineRule="atLeas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r w:rsidR="0014168C" w:rsidRPr="009502B0" w:rsidTr="00E01FC2">
        <w:trPr>
          <w:trHeight w:val="469"/>
        </w:trPr>
        <w:tc>
          <w:tcPr>
            <w:tcW w:w="70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Pr>
                <w:color w:val="000000"/>
              </w:rPr>
              <w:t>2</w:t>
            </w:r>
            <w:r w:rsidRPr="009502B0">
              <w:rPr>
                <w:color w:val="000000"/>
              </w:rPr>
              <w:t>.</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left"/>
              <w:rPr>
                <w:color w:val="000000"/>
              </w:rPr>
            </w:pPr>
          </w:p>
        </w:tc>
        <w:tc>
          <w:tcPr>
            <w:tcW w:w="1559" w:type="dxa"/>
            <w:tcBorders>
              <w:top w:val="single" w:sz="4" w:space="0" w:color="auto"/>
              <w:left w:val="single" w:sz="4" w:space="0" w:color="auto"/>
              <w:bottom w:val="single" w:sz="4" w:space="0" w:color="auto"/>
              <w:right w:val="single" w:sz="4" w:space="0" w:color="auto"/>
            </w:tcBorders>
          </w:tcPr>
          <w:p w:rsidR="0014168C" w:rsidRPr="00EC14E1" w:rsidRDefault="0014168C" w:rsidP="00E01FC2">
            <w:pPr>
              <w:spacing w:after="0" w:line="0" w:lineRule="atLeast"/>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4168C" w:rsidRPr="00EC14E1" w:rsidRDefault="0014168C" w:rsidP="00E01FC2">
            <w:pPr>
              <w:spacing w:after="0" w:line="0" w:lineRule="atLeast"/>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4168C" w:rsidRPr="003D4EF5" w:rsidRDefault="0014168C" w:rsidP="00E01FC2">
            <w:pPr>
              <w:spacing w:after="0" w:line="0" w:lineRule="atLeas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r w:rsidR="0014168C" w:rsidRPr="009502B0" w:rsidTr="00E01FC2">
        <w:tc>
          <w:tcPr>
            <w:tcW w:w="851" w:type="dxa"/>
            <w:gridSpan w:val="2"/>
            <w:tcBorders>
              <w:top w:val="single" w:sz="4" w:space="0" w:color="auto"/>
              <w:left w:val="single" w:sz="4" w:space="0" w:color="auto"/>
              <w:bottom w:val="single" w:sz="4" w:space="0" w:color="auto"/>
              <w:right w:val="single" w:sz="4" w:space="0" w:color="auto"/>
            </w:tcBorders>
          </w:tcPr>
          <w:p w:rsidR="0014168C" w:rsidRPr="009502B0" w:rsidRDefault="0014168C" w:rsidP="00E01FC2">
            <w:pPr>
              <w:spacing w:after="0" w:line="0" w:lineRule="atLeast"/>
              <w:rPr>
                <w:color w:val="000000"/>
              </w:rPr>
            </w:pPr>
          </w:p>
        </w:tc>
        <w:tc>
          <w:tcPr>
            <w:tcW w:w="8080" w:type="dxa"/>
            <w:gridSpan w:val="5"/>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rPr>
                <w:color w:val="000000"/>
              </w:rPr>
            </w:pPr>
            <w:r w:rsidRPr="009502B0">
              <w:rPr>
                <w:color w:val="000000"/>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bl>
    <w:p w:rsidR="0014168C" w:rsidRDefault="0014168C" w:rsidP="0014168C">
      <w:pPr>
        <w:autoSpaceDE w:val="0"/>
        <w:autoSpaceDN w:val="0"/>
        <w:adjustRightInd w:val="0"/>
        <w:spacing w:after="0" w:line="0" w:lineRule="atLeast"/>
        <w:ind w:left="851" w:right="139"/>
        <w:jc w:val="left"/>
        <w:rPr>
          <w:color w:val="000000"/>
        </w:rPr>
      </w:pPr>
    </w:p>
    <w:p w:rsidR="0014168C" w:rsidRPr="001A483D" w:rsidRDefault="0014168C" w:rsidP="0014168C">
      <w:pPr>
        <w:autoSpaceDE w:val="0"/>
        <w:autoSpaceDN w:val="0"/>
        <w:adjustRightInd w:val="0"/>
        <w:spacing w:after="0" w:line="0" w:lineRule="atLeast"/>
        <w:ind w:right="139"/>
        <w:jc w:val="left"/>
        <w:rPr>
          <w:color w:val="000000"/>
        </w:rPr>
      </w:pPr>
      <w:r w:rsidRPr="001A483D">
        <w:rPr>
          <w:color w:val="000000"/>
        </w:rPr>
        <w:t xml:space="preserve">Соответствие требованиям: </w:t>
      </w:r>
    </w:p>
    <w:p w:rsidR="0014168C" w:rsidRPr="001A483D" w:rsidRDefault="0014168C" w:rsidP="0014168C">
      <w:pPr>
        <w:autoSpaceDE w:val="0"/>
        <w:autoSpaceDN w:val="0"/>
        <w:adjustRightInd w:val="0"/>
        <w:spacing w:after="0" w:line="0" w:lineRule="atLeast"/>
        <w:ind w:right="139"/>
        <w:jc w:val="left"/>
        <w:rPr>
          <w:color w:val="000000"/>
        </w:rPr>
      </w:pPr>
      <w:r w:rsidRPr="001A483D">
        <w:rPr>
          <w:color w:val="000000"/>
        </w:rPr>
        <w:t xml:space="preserve">-Технического регламента Таможенного союза </w:t>
      </w:r>
      <w:proofErr w:type="gramStart"/>
      <w:r w:rsidRPr="001A483D">
        <w:rPr>
          <w:color w:val="000000"/>
        </w:rPr>
        <w:t>ТР</w:t>
      </w:r>
      <w:proofErr w:type="gramEnd"/>
      <w:r w:rsidRPr="001A483D">
        <w:rPr>
          <w:color w:val="000000"/>
        </w:rPr>
        <w:t xml:space="preserve"> ТС 013/2011 «О требованиях к автомобильному и авиационному бензину, дизельному судовому топливу, топливу для реактивных двигателей и мазуту», утвержденного Решением Таможенного союза от 18.10.2011г. № 826.</w:t>
      </w:r>
    </w:p>
    <w:p w:rsidR="0014168C" w:rsidRPr="001A483D" w:rsidRDefault="0014168C" w:rsidP="0014168C">
      <w:pPr>
        <w:autoSpaceDE w:val="0"/>
        <w:autoSpaceDN w:val="0"/>
        <w:adjustRightInd w:val="0"/>
        <w:spacing w:after="0" w:line="0" w:lineRule="atLeast"/>
        <w:ind w:left="851" w:right="139"/>
        <w:jc w:val="left"/>
        <w:rPr>
          <w:color w:val="000000"/>
        </w:rPr>
      </w:pPr>
    </w:p>
    <w:p w:rsidR="0014168C" w:rsidRDefault="0014168C" w:rsidP="0014168C">
      <w:pPr>
        <w:autoSpaceDE w:val="0"/>
        <w:autoSpaceDN w:val="0"/>
        <w:adjustRightInd w:val="0"/>
        <w:spacing w:after="0" w:line="0" w:lineRule="atLeast"/>
        <w:ind w:right="139"/>
        <w:jc w:val="left"/>
        <w:rPr>
          <w:color w:val="000000"/>
        </w:rPr>
      </w:pPr>
      <w:proofErr w:type="gramStart"/>
      <w:r w:rsidRPr="001A483D">
        <w:rPr>
          <w:color w:val="000000"/>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14168C" w:rsidRPr="009502B0" w:rsidRDefault="0014168C" w:rsidP="0014168C">
      <w:pPr>
        <w:autoSpaceDE w:val="0"/>
        <w:autoSpaceDN w:val="0"/>
        <w:adjustRightInd w:val="0"/>
        <w:spacing w:after="0" w:line="0" w:lineRule="atLeast"/>
        <w:ind w:firstLine="540"/>
      </w:pPr>
    </w:p>
    <w:tbl>
      <w:tblPr>
        <w:tblW w:w="0" w:type="auto"/>
        <w:tblInd w:w="108" w:type="dxa"/>
        <w:tblLook w:val="0000" w:firstRow="0" w:lastRow="0" w:firstColumn="0" w:lastColumn="0" w:noHBand="0" w:noVBand="0"/>
      </w:tblPr>
      <w:tblGrid>
        <w:gridCol w:w="4962"/>
        <w:gridCol w:w="2659"/>
      </w:tblGrid>
      <w:tr w:rsidR="0014168C" w:rsidRPr="009502B0" w:rsidTr="00E01FC2">
        <w:tc>
          <w:tcPr>
            <w:tcW w:w="4962" w:type="dxa"/>
          </w:tcPr>
          <w:p w:rsidR="0014168C" w:rsidRPr="009502B0" w:rsidRDefault="0014168C" w:rsidP="00E01FC2">
            <w:pPr>
              <w:autoSpaceDE w:val="0"/>
              <w:autoSpaceDN w:val="0"/>
              <w:adjustRightInd w:val="0"/>
              <w:spacing w:after="0" w:line="0" w:lineRule="atLeast"/>
              <w:jc w:val="center"/>
            </w:pPr>
            <w:r w:rsidRPr="009502B0">
              <w:t>Заказчик</w:t>
            </w:r>
          </w:p>
          <w:p w:rsidR="0014168C" w:rsidRDefault="0014168C" w:rsidP="00E01FC2">
            <w:pPr>
              <w:autoSpaceDE w:val="0"/>
              <w:autoSpaceDN w:val="0"/>
              <w:adjustRightInd w:val="0"/>
              <w:spacing w:after="0" w:line="0" w:lineRule="atLeast"/>
              <w:jc w:val="center"/>
            </w:pPr>
            <w:r>
              <w:t xml:space="preserve">____________________                  </w:t>
            </w:r>
          </w:p>
          <w:p w:rsidR="0014168C" w:rsidRDefault="0014168C" w:rsidP="00E01FC2">
            <w:pPr>
              <w:autoSpaceDE w:val="0"/>
              <w:autoSpaceDN w:val="0"/>
              <w:adjustRightInd w:val="0"/>
              <w:spacing w:after="0" w:line="0" w:lineRule="atLeast"/>
              <w:jc w:val="center"/>
            </w:pPr>
            <w:r>
              <w:t xml:space="preserve">"___" ______ 20__ г.    </w:t>
            </w:r>
          </w:p>
          <w:p w:rsidR="0014168C" w:rsidRPr="009502B0" w:rsidRDefault="0014168C" w:rsidP="00E01FC2">
            <w:pPr>
              <w:autoSpaceDE w:val="0"/>
              <w:autoSpaceDN w:val="0"/>
              <w:adjustRightInd w:val="0"/>
              <w:spacing w:after="0" w:line="0" w:lineRule="atLeast"/>
              <w:ind w:right="-250"/>
              <w:jc w:val="center"/>
            </w:pPr>
            <w:r>
              <w:t>М.П.</w:t>
            </w:r>
          </w:p>
        </w:tc>
        <w:tc>
          <w:tcPr>
            <w:tcW w:w="2659" w:type="dxa"/>
          </w:tcPr>
          <w:p w:rsidR="0014168C" w:rsidRPr="009502B0" w:rsidRDefault="0014168C" w:rsidP="00E01FC2">
            <w:pPr>
              <w:autoSpaceDE w:val="0"/>
              <w:autoSpaceDN w:val="0"/>
              <w:adjustRightInd w:val="0"/>
              <w:spacing w:after="0" w:line="0" w:lineRule="atLeast"/>
              <w:jc w:val="center"/>
            </w:pPr>
            <w:r>
              <w:t xml:space="preserve">      </w:t>
            </w:r>
            <w:r w:rsidRPr="009502B0">
              <w:t>Поставщик</w:t>
            </w:r>
          </w:p>
          <w:p w:rsidR="0014168C" w:rsidRPr="009502B0" w:rsidRDefault="0014168C" w:rsidP="00E01FC2">
            <w:pPr>
              <w:autoSpaceDE w:val="0"/>
              <w:autoSpaceDN w:val="0"/>
              <w:adjustRightInd w:val="0"/>
              <w:spacing w:after="0" w:line="0" w:lineRule="atLeast"/>
              <w:jc w:val="center"/>
            </w:pPr>
            <w:r w:rsidRPr="009502B0">
              <w:t>____________________</w:t>
            </w:r>
          </w:p>
          <w:p w:rsidR="0014168C" w:rsidRPr="009502B0" w:rsidRDefault="0014168C" w:rsidP="00E01FC2">
            <w:pPr>
              <w:autoSpaceDE w:val="0"/>
              <w:autoSpaceDN w:val="0"/>
              <w:adjustRightInd w:val="0"/>
              <w:spacing w:after="0" w:line="0" w:lineRule="atLeast"/>
              <w:jc w:val="center"/>
            </w:pPr>
            <w:r w:rsidRPr="009502B0">
              <w:t>"___" ______ 20__ г.</w:t>
            </w:r>
          </w:p>
          <w:p w:rsidR="0014168C" w:rsidRPr="009502B0" w:rsidRDefault="0014168C" w:rsidP="00E01FC2">
            <w:pPr>
              <w:autoSpaceDE w:val="0"/>
              <w:autoSpaceDN w:val="0"/>
              <w:adjustRightInd w:val="0"/>
              <w:spacing w:after="0" w:line="0" w:lineRule="atLeast"/>
              <w:jc w:val="center"/>
            </w:pPr>
            <w:r w:rsidRPr="009502B0">
              <w:t>М.П.</w:t>
            </w:r>
          </w:p>
        </w:tc>
      </w:tr>
    </w:tbl>
    <w:p w:rsidR="0014168C" w:rsidRPr="00606698" w:rsidRDefault="0014168C" w:rsidP="0014168C">
      <w:pPr>
        <w:pStyle w:val="ConsPlusNormal"/>
        <w:widowControl/>
        <w:spacing w:line="0" w:lineRule="atLeast"/>
        <w:rPr>
          <w:rFonts w:ascii="Times New Roman" w:hAnsi="Times New Roman" w:cs="Times New Roman"/>
          <w:bCs/>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sidR="008D0AD8">
        <w:rPr>
          <w:rFonts w:ascii="Times New Roman" w:hAnsi="Times New Roman" w:cs="Times New Roman"/>
          <w:sz w:val="24"/>
          <w:szCs w:val="24"/>
        </w:rPr>
        <w:t>17</w:t>
      </w:r>
      <w:r w:rsidRPr="00606698">
        <w:rPr>
          <w:rFonts w:ascii="Times New Roman" w:hAnsi="Times New Roman" w:cs="Times New Roman"/>
          <w:sz w:val="24"/>
          <w:szCs w:val="24"/>
        </w:rPr>
        <w:t xml:space="preserve"> г.</w:t>
      </w:r>
    </w:p>
    <w:p w:rsidR="0014168C" w:rsidRDefault="0014168C" w:rsidP="0014168C">
      <w:pPr>
        <w:pStyle w:val="ConsPlusNormal"/>
        <w:widowControl/>
        <w:spacing w:line="0" w:lineRule="atLeast"/>
        <w:ind w:firstLine="567"/>
        <w:jc w:val="both"/>
        <w:rPr>
          <w:rFonts w:ascii="Times New Roman" w:hAnsi="Times New Roman" w:cs="Times New Roman"/>
          <w:sz w:val="24"/>
          <w:szCs w:val="24"/>
        </w:rPr>
      </w:pPr>
    </w:p>
    <w:p w:rsidR="0014168C" w:rsidRPr="0039430F" w:rsidRDefault="0014168C" w:rsidP="0014168C">
      <w:pPr>
        <w:pStyle w:val="ConsPlusNormal"/>
        <w:widowControl/>
        <w:spacing w:line="0" w:lineRule="atLeast"/>
        <w:ind w:firstLine="0"/>
        <w:jc w:val="center"/>
        <w:rPr>
          <w:rFonts w:ascii="Times New Roman" w:hAnsi="Times New Roman" w:cs="Times New Roman"/>
          <w:sz w:val="24"/>
          <w:szCs w:val="24"/>
        </w:rPr>
      </w:pPr>
    </w:p>
    <w:p w:rsidR="0014168C" w:rsidRPr="0039430F" w:rsidRDefault="0014168C" w:rsidP="0014168C">
      <w:pPr>
        <w:pStyle w:val="ConsPlusNormal"/>
        <w:widowControl/>
        <w:spacing w:line="0" w:lineRule="atLeast"/>
        <w:ind w:firstLine="0"/>
        <w:jc w:val="center"/>
        <w:rPr>
          <w:rFonts w:ascii="Times New Roman" w:hAnsi="Times New Roman" w:cs="Times New Roman"/>
          <w:sz w:val="24"/>
          <w:szCs w:val="24"/>
        </w:rPr>
      </w:pPr>
    </w:p>
    <w:p w:rsidR="0014168C" w:rsidRDefault="0014168C" w:rsidP="0014168C">
      <w:pPr>
        <w:spacing w:line="0" w:lineRule="atLeast"/>
        <w:ind w:left="-540"/>
        <w:jc w:val="center"/>
      </w:pPr>
      <w:r w:rsidRPr="001A691D">
        <w:t>П</w:t>
      </w:r>
      <w:r>
        <w:t>ЕРЕЧЕНЬ АВТОТРАНСПОРТНЫХ СРЕДСТВ</w:t>
      </w:r>
      <w:r w:rsidRPr="001A691D">
        <w:t xml:space="preserve"> </w:t>
      </w:r>
    </w:p>
    <w:p w:rsidR="0014168C" w:rsidRPr="001A691D" w:rsidRDefault="0014168C" w:rsidP="0014168C">
      <w:pPr>
        <w:spacing w:line="0" w:lineRule="atLeast"/>
        <w:ind w:left="-540"/>
        <w:jc w:val="center"/>
      </w:pPr>
      <w:r w:rsidRPr="001A691D">
        <w:t>подлежащих  заправке</w:t>
      </w:r>
    </w:p>
    <w:p w:rsidR="0014168C" w:rsidRPr="00D7684D" w:rsidRDefault="0014168C" w:rsidP="0014168C">
      <w:pPr>
        <w:spacing w:line="0" w:lineRule="atLeast"/>
        <w:ind w:left="-540"/>
      </w:pPr>
      <w:r>
        <w:tab/>
      </w:r>
      <w:r>
        <w:tab/>
      </w:r>
      <w:r>
        <w:tab/>
      </w:r>
      <w:r>
        <w:tab/>
      </w:r>
      <w:r>
        <w:tab/>
      </w:r>
      <w: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25"/>
        <w:gridCol w:w="2028"/>
        <w:gridCol w:w="1765"/>
        <w:gridCol w:w="2693"/>
      </w:tblGrid>
      <w:tr w:rsidR="0014168C" w:rsidRPr="00AB0F80" w:rsidTr="00E01FC2">
        <w:tc>
          <w:tcPr>
            <w:tcW w:w="828" w:type="dxa"/>
            <w:tcBorders>
              <w:top w:val="single" w:sz="4" w:space="0" w:color="auto"/>
              <w:left w:val="single" w:sz="4" w:space="0" w:color="auto"/>
              <w:bottom w:val="single" w:sz="4" w:space="0" w:color="auto"/>
              <w:right w:val="single" w:sz="4" w:space="0" w:color="auto"/>
            </w:tcBorders>
          </w:tcPr>
          <w:p w:rsidR="0014168C" w:rsidRPr="00AB0F80" w:rsidRDefault="0014168C" w:rsidP="00E01FC2">
            <w:pPr>
              <w:spacing w:after="0" w:line="0" w:lineRule="atLeast"/>
              <w:jc w:val="center"/>
            </w:pPr>
            <w:r w:rsidRPr="00AB0F80">
              <w:t xml:space="preserve">№ </w:t>
            </w:r>
            <w:proofErr w:type="spellStart"/>
            <w:r w:rsidRPr="00AB0F80">
              <w:t>п.п</w:t>
            </w:r>
            <w:proofErr w:type="spellEnd"/>
            <w:r w:rsidRPr="00AB0F80">
              <w:t>.</w:t>
            </w:r>
          </w:p>
        </w:tc>
        <w:tc>
          <w:tcPr>
            <w:tcW w:w="2325" w:type="dxa"/>
            <w:tcBorders>
              <w:top w:val="single" w:sz="4" w:space="0" w:color="auto"/>
              <w:left w:val="single" w:sz="4" w:space="0" w:color="auto"/>
              <w:bottom w:val="single" w:sz="4" w:space="0" w:color="auto"/>
              <w:right w:val="single" w:sz="4" w:space="0" w:color="auto"/>
            </w:tcBorders>
          </w:tcPr>
          <w:p w:rsidR="0014168C" w:rsidRPr="00AB0F80" w:rsidRDefault="0014168C" w:rsidP="00E01FC2">
            <w:pPr>
              <w:spacing w:after="0" w:line="0" w:lineRule="atLeast"/>
              <w:jc w:val="center"/>
            </w:pPr>
            <w:r w:rsidRPr="00AB0F80">
              <w:t>Марка автомобиля</w:t>
            </w:r>
          </w:p>
        </w:tc>
        <w:tc>
          <w:tcPr>
            <w:tcW w:w="2028" w:type="dxa"/>
            <w:tcBorders>
              <w:top w:val="single" w:sz="4" w:space="0" w:color="auto"/>
              <w:left w:val="single" w:sz="4" w:space="0" w:color="auto"/>
              <w:bottom w:val="single" w:sz="4" w:space="0" w:color="auto"/>
              <w:right w:val="single" w:sz="4" w:space="0" w:color="auto"/>
            </w:tcBorders>
          </w:tcPr>
          <w:p w:rsidR="0014168C" w:rsidRPr="00AB0F80" w:rsidRDefault="0014168C" w:rsidP="00E01FC2">
            <w:pPr>
              <w:spacing w:after="0" w:line="0" w:lineRule="atLeast"/>
              <w:jc w:val="center"/>
            </w:pPr>
            <w:r w:rsidRPr="00AB0F80">
              <w:t>Государственный  номер</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Марка бензина</w:t>
            </w:r>
          </w:p>
        </w:tc>
        <w:tc>
          <w:tcPr>
            <w:tcW w:w="2693" w:type="dxa"/>
            <w:tcBorders>
              <w:top w:val="single" w:sz="4" w:space="0" w:color="auto"/>
              <w:left w:val="single" w:sz="4" w:space="0" w:color="auto"/>
              <w:bottom w:val="single" w:sz="4" w:space="0" w:color="auto"/>
              <w:right w:val="single" w:sz="4" w:space="0" w:color="auto"/>
            </w:tcBorders>
          </w:tcPr>
          <w:p w:rsidR="0014168C" w:rsidRPr="00AB0F80" w:rsidRDefault="0014168C" w:rsidP="00E01FC2">
            <w:pPr>
              <w:spacing w:after="0" w:line="0" w:lineRule="atLeast"/>
              <w:jc w:val="center"/>
            </w:pPr>
            <w:r w:rsidRPr="00AB0F80">
              <w:t>Ф.И.О. водителя</w:t>
            </w:r>
          </w:p>
        </w:tc>
      </w:tr>
      <w:tr w:rsidR="0014168C" w:rsidRPr="00AB0F80" w:rsidTr="00E01FC2">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AB0F80">
              <w:t>1.</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ind w:left="-85"/>
              <w:jc w:val="center"/>
            </w:pPr>
            <w:r w:rsidRPr="00AB0F80">
              <w:t xml:space="preserve">Автомобиль  Тойота </w:t>
            </w:r>
            <w:proofErr w:type="spellStart"/>
            <w:r w:rsidRPr="00AB0F80">
              <w:t>Лен</w:t>
            </w:r>
            <w:r>
              <w:t>д</w:t>
            </w:r>
            <w:proofErr w:type="spellEnd"/>
            <w:r>
              <w:t xml:space="preserve"> </w:t>
            </w:r>
            <w:proofErr w:type="spellStart"/>
            <w:r>
              <w:t>Круиз</w:t>
            </w:r>
            <w:r w:rsidRPr="00AB0F80">
              <w:t>ер</w:t>
            </w:r>
            <w:proofErr w:type="spell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proofErr w:type="gramStart"/>
            <w:r w:rsidRPr="00AB0F80">
              <w:t>Р</w:t>
            </w:r>
            <w:proofErr w:type="gramEnd"/>
            <w:r w:rsidRPr="00AB0F80">
              <w:t xml:space="preserve"> 001 СР</w:t>
            </w:r>
            <w:r>
              <w:t xml:space="preserve">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Pr="00CC3DC7" w:rsidRDefault="0014168C" w:rsidP="00E01FC2">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left"/>
            </w:pPr>
            <w:r w:rsidRPr="00AB0F80">
              <w:t>Глебов</w:t>
            </w:r>
          </w:p>
          <w:p w:rsidR="0014168C" w:rsidRPr="00AB0F80" w:rsidRDefault="0014168C" w:rsidP="00E01FC2">
            <w:pPr>
              <w:spacing w:after="0" w:line="0" w:lineRule="atLeast"/>
              <w:jc w:val="left"/>
            </w:pPr>
            <w:r w:rsidRPr="00AB0F80">
              <w:t>Виктор</w:t>
            </w:r>
            <w:r>
              <w:t xml:space="preserve"> </w:t>
            </w:r>
            <w:r w:rsidRPr="00AB0F80">
              <w:t>Дмитриевич</w:t>
            </w:r>
          </w:p>
        </w:tc>
      </w:tr>
      <w:tr w:rsidR="0014168C" w:rsidRPr="00AB0F80" w:rsidTr="00E01FC2">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AB0F80">
              <w:t>2.</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AB0F80">
              <w:t xml:space="preserve">Автомобиль Тойота </w:t>
            </w:r>
            <w:proofErr w:type="spellStart"/>
            <w:r w:rsidRPr="00AB0F80">
              <w:t>Ленд</w:t>
            </w:r>
            <w:proofErr w:type="spellEnd"/>
            <w:r w:rsidRPr="00AB0F80">
              <w:t xml:space="preserve"> </w:t>
            </w:r>
            <w:proofErr w:type="spellStart"/>
            <w:r w:rsidRPr="00AB0F80">
              <w:t>Кру</w:t>
            </w:r>
            <w:r>
              <w:t>из</w:t>
            </w:r>
            <w:r w:rsidRPr="00AB0F80">
              <w:t>ер</w:t>
            </w:r>
            <w:proofErr w:type="spell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proofErr w:type="gramStart"/>
            <w:r w:rsidRPr="00AB0F80">
              <w:t>Р</w:t>
            </w:r>
            <w:proofErr w:type="gramEnd"/>
            <w:r w:rsidRPr="00AB0F80">
              <w:t xml:space="preserve"> 002 СР</w:t>
            </w:r>
            <w:r>
              <w:t xml:space="preserve">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left"/>
            </w:pPr>
            <w:r w:rsidRPr="00AB0F80">
              <w:t>Галимуллин</w:t>
            </w:r>
          </w:p>
          <w:p w:rsidR="0014168C" w:rsidRPr="00AB0F80" w:rsidRDefault="0014168C" w:rsidP="00E01FC2">
            <w:pPr>
              <w:spacing w:after="0" w:line="0" w:lineRule="atLeast"/>
              <w:jc w:val="left"/>
            </w:pPr>
            <w:r w:rsidRPr="00AB0F80">
              <w:t xml:space="preserve">Радик </w:t>
            </w:r>
            <w:proofErr w:type="spellStart"/>
            <w:r w:rsidRPr="00AB0F80">
              <w:t>Раифович</w:t>
            </w:r>
            <w:proofErr w:type="spellEnd"/>
          </w:p>
        </w:tc>
      </w:tr>
      <w:tr w:rsidR="0014168C" w:rsidRPr="00AB0F80" w:rsidTr="00E01FC2">
        <w:tc>
          <w:tcPr>
            <w:tcW w:w="828" w:type="dxa"/>
            <w:tcBorders>
              <w:top w:val="single" w:sz="4" w:space="0" w:color="auto"/>
              <w:left w:val="single" w:sz="4" w:space="0" w:color="auto"/>
              <w:bottom w:val="single" w:sz="4" w:space="0" w:color="auto"/>
              <w:right w:val="single" w:sz="4" w:space="0" w:color="auto"/>
            </w:tcBorders>
            <w:vAlign w:val="center"/>
          </w:tcPr>
          <w:p w:rsidR="0014168C" w:rsidRPr="00F32817" w:rsidRDefault="0014168C" w:rsidP="00E01FC2">
            <w:pPr>
              <w:spacing w:after="0" w:line="0" w:lineRule="atLeast"/>
              <w:jc w:val="center"/>
            </w:pPr>
            <w:r>
              <w:rPr>
                <w:lang w:val="en-US"/>
              </w:rPr>
              <w:t>3</w:t>
            </w:r>
            <w:r>
              <w:t>.</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 xml:space="preserve">Автомобиль Тойота </w:t>
            </w:r>
            <w:proofErr w:type="spellStart"/>
            <w:r>
              <w:t>Ленд</w:t>
            </w:r>
            <w:proofErr w:type="spellEnd"/>
            <w:r>
              <w:t xml:space="preserve"> </w:t>
            </w:r>
            <w:proofErr w:type="spellStart"/>
            <w:r>
              <w:t>Круизер</w:t>
            </w:r>
            <w:proofErr w:type="spell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F768F2" w:rsidRDefault="0014168C" w:rsidP="00E01FC2">
            <w:pPr>
              <w:spacing w:after="0" w:line="0" w:lineRule="atLeast"/>
              <w:jc w:val="center"/>
            </w:pPr>
            <w:r>
              <w:t>К 100 СМ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left"/>
            </w:pPr>
            <w:r>
              <w:t>Гришечкин</w:t>
            </w:r>
          </w:p>
          <w:p w:rsidR="0014168C" w:rsidRPr="00AB0F80" w:rsidRDefault="0014168C" w:rsidP="00E01FC2">
            <w:pPr>
              <w:spacing w:after="0" w:line="0" w:lineRule="atLeast"/>
              <w:jc w:val="left"/>
            </w:pPr>
            <w:r>
              <w:t>Александр Николаевич</w:t>
            </w:r>
          </w:p>
        </w:tc>
      </w:tr>
      <w:tr w:rsidR="0014168C" w:rsidRPr="00AB0F80" w:rsidTr="00E01FC2">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4</w:t>
            </w:r>
            <w:r w:rsidRPr="00AB0F80">
              <w:t>.</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75974" w:rsidRDefault="0014168C" w:rsidP="00E01FC2">
            <w:pPr>
              <w:spacing w:after="0" w:line="0" w:lineRule="atLeast"/>
              <w:jc w:val="center"/>
            </w:pPr>
            <w:r>
              <w:t xml:space="preserve">Автомобиль Тойота </w:t>
            </w:r>
            <w:proofErr w:type="spellStart"/>
            <w:r>
              <w:t>Камри</w:t>
            </w:r>
            <w:proofErr w:type="spell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О 846 АТ 186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left"/>
            </w:pPr>
            <w:r>
              <w:t>Фарненко</w:t>
            </w:r>
          </w:p>
          <w:p w:rsidR="0014168C" w:rsidRPr="00AB0F80" w:rsidRDefault="0014168C" w:rsidP="00E01FC2">
            <w:pPr>
              <w:spacing w:after="0" w:line="0" w:lineRule="atLeast"/>
              <w:jc w:val="left"/>
            </w:pPr>
            <w:r>
              <w:t>Александр Сергеевич</w:t>
            </w:r>
          </w:p>
        </w:tc>
      </w:tr>
      <w:tr w:rsidR="0014168C" w:rsidRPr="00AB0F80" w:rsidTr="00E01FC2">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5</w:t>
            </w:r>
            <w:r w:rsidRPr="00AB0F80">
              <w:t>.</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AB0F80">
              <w:t>Автомобиль Хендай   Соната 2</w:t>
            </w:r>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Т 004 ТВ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center"/>
            </w:pPr>
            <w:r w:rsidRPr="00CC3DC7">
              <w:t>АИ-9</w:t>
            </w:r>
            <w:r>
              <w:t>2</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left"/>
            </w:pPr>
            <w:r>
              <w:t>Савин</w:t>
            </w:r>
          </w:p>
          <w:p w:rsidR="0014168C" w:rsidRPr="00AB0F80" w:rsidRDefault="0014168C" w:rsidP="00E01FC2">
            <w:pPr>
              <w:spacing w:after="0" w:line="0" w:lineRule="atLeast"/>
              <w:jc w:val="left"/>
            </w:pPr>
            <w:r>
              <w:t>Юрий Алексеевич</w:t>
            </w:r>
          </w:p>
        </w:tc>
      </w:tr>
      <w:tr w:rsidR="0014168C" w:rsidRPr="004664FC" w:rsidTr="00E01FC2">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6</w:t>
            </w:r>
            <w:r w:rsidRPr="00AB0F80">
              <w:t>.</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AB0F80">
              <w:t>Автомобиль Хендай   Соната 2</w:t>
            </w:r>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AB0F80">
              <w:t>К 270 РО</w:t>
            </w:r>
            <w:r>
              <w:t xml:space="preserve">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center"/>
            </w:pPr>
            <w:r w:rsidRPr="00CC3DC7">
              <w:t>АИ-9</w:t>
            </w:r>
            <w:r>
              <w:t>2</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left"/>
            </w:pPr>
            <w:r>
              <w:t>Черкашин</w:t>
            </w:r>
          </w:p>
          <w:p w:rsidR="0014168C" w:rsidRPr="004664FC" w:rsidRDefault="0014168C" w:rsidP="00E01FC2">
            <w:pPr>
              <w:spacing w:after="0" w:line="0" w:lineRule="atLeast"/>
              <w:jc w:val="left"/>
            </w:pPr>
            <w:r>
              <w:t>Владимир Михайлович</w:t>
            </w:r>
          </w:p>
        </w:tc>
      </w:tr>
      <w:tr w:rsidR="0014168C" w:rsidRPr="00AB0F80" w:rsidTr="00E01FC2">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7</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AB0F80">
              <w:t>Автомобиль Хендай   Н</w:t>
            </w:r>
            <w:proofErr w:type="gramStart"/>
            <w:r w:rsidRPr="00AB0F80">
              <w:t>1</w:t>
            </w:r>
            <w:proofErr w:type="gram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AB0F80">
              <w:t>У 034 УА</w:t>
            </w:r>
            <w:r>
              <w:t xml:space="preserve">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left"/>
            </w:pPr>
            <w:r>
              <w:t>Матвейчук</w:t>
            </w:r>
          </w:p>
          <w:p w:rsidR="0014168C" w:rsidRPr="00AB0F80" w:rsidRDefault="0014168C" w:rsidP="00E01FC2">
            <w:pPr>
              <w:spacing w:after="0" w:line="0" w:lineRule="atLeast"/>
              <w:jc w:val="left"/>
            </w:pPr>
            <w:r>
              <w:t>Сергей Андреевич</w:t>
            </w:r>
          </w:p>
        </w:tc>
      </w:tr>
      <w:tr w:rsidR="0014168C" w:rsidRPr="00AB0F80" w:rsidTr="00E01FC2">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8</w:t>
            </w:r>
            <w:r w:rsidRPr="00AB0F80">
              <w:t>.</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75974" w:rsidRDefault="0014168C" w:rsidP="00E01FC2">
            <w:pPr>
              <w:spacing w:after="0" w:line="0" w:lineRule="atLeast"/>
              <w:jc w:val="center"/>
            </w:pPr>
            <w:r>
              <w:t xml:space="preserve">Автомобиль Тойота </w:t>
            </w:r>
            <w:proofErr w:type="spellStart"/>
            <w:r>
              <w:t>Камри</w:t>
            </w:r>
            <w:proofErr w:type="spell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Е 003 НС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left"/>
            </w:pPr>
            <w:r>
              <w:t>Козьмин</w:t>
            </w:r>
          </w:p>
          <w:p w:rsidR="0014168C" w:rsidRPr="00AB0F80" w:rsidRDefault="0014168C" w:rsidP="00E01FC2">
            <w:pPr>
              <w:spacing w:after="0" w:line="0" w:lineRule="atLeast"/>
              <w:jc w:val="left"/>
            </w:pPr>
            <w:r>
              <w:t>Роман Сергеевич</w:t>
            </w:r>
          </w:p>
        </w:tc>
      </w:tr>
      <w:tr w:rsidR="0014168C" w:rsidRPr="00521649" w:rsidTr="00E01FC2">
        <w:tblPrEx>
          <w:tblLook w:val="0000" w:firstRow="0" w:lastRow="0" w:firstColumn="0" w:lastColumn="0" w:noHBand="0" w:noVBand="0"/>
        </w:tblPrEx>
        <w:trPr>
          <w:trHeight w:val="405"/>
        </w:trPr>
        <w:tc>
          <w:tcPr>
            <w:tcW w:w="828" w:type="dxa"/>
            <w:vAlign w:val="center"/>
          </w:tcPr>
          <w:p w:rsidR="0014168C" w:rsidRDefault="0014168C" w:rsidP="00E01FC2">
            <w:pPr>
              <w:spacing w:after="0" w:line="0" w:lineRule="atLeast"/>
              <w:jc w:val="center"/>
            </w:pPr>
            <w:r>
              <w:t>9.</w:t>
            </w:r>
          </w:p>
        </w:tc>
        <w:tc>
          <w:tcPr>
            <w:tcW w:w="2325" w:type="dxa"/>
            <w:vAlign w:val="center"/>
          </w:tcPr>
          <w:p w:rsidR="0014168C" w:rsidRDefault="0014168C" w:rsidP="00E01FC2">
            <w:pPr>
              <w:spacing w:after="0" w:line="0" w:lineRule="atLeast"/>
              <w:jc w:val="center"/>
            </w:pPr>
            <w:r>
              <w:t xml:space="preserve">Автомобиль Тойота </w:t>
            </w:r>
            <w:proofErr w:type="spellStart"/>
            <w:r>
              <w:t>Камри</w:t>
            </w:r>
            <w:proofErr w:type="spellEnd"/>
          </w:p>
        </w:tc>
        <w:tc>
          <w:tcPr>
            <w:tcW w:w="2028" w:type="dxa"/>
            <w:vAlign w:val="center"/>
          </w:tcPr>
          <w:p w:rsidR="0014168C" w:rsidRDefault="0014168C" w:rsidP="00E01FC2">
            <w:pPr>
              <w:spacing w:after="0" w:line="0" w:lineRule="atLeast"/>
              <w:jc w:val="center"/>
            </w:pPr>
            <w:r>
              <w:t>К 100 РО 86</w:t>
            </w:r>
          </w:p>
        </w:tc>
        <w:tc>
          <w:tcPr>
            <w:tcW w:w="1765" w:type="dxa"/>
            <w:vAlign w:val="center"/>
          </w:tcPr>
          <w:p w:rsidR="0014168C" w:rsidRDefault="0014168C" w:rsidP="00E01FC2">
            <w:pPr>
              <w:spacing w:after="0" w:line="0" w:lineRule="atLeast"/>
              <w:jc w:val="center"/>
            </w:pPr>
            <w:r w:rsidRPr="00CC3DC7">
              <w:t>АИ-95</w:t>
            </w:r>
          </w:p>
        </w:tc>
        <w:tc>
          <w:tcPr>
            <w:tcW w:w="2693" w:type="dxa"/>
            <w:vAlign w:val="center"/>
          </w:tcPr>
          <w:p w:rsidR="0014168C" w:rsidRDefault="0014168C" w:rsidP="00E01FC2">
            <w:pPr>
              <w:spacing w:after="0" w:line="0" w:lineRule="atLeast"/>
              <w:jc w:val="left"/>
            </w:pPr>
            <w:r>
              <w:t>Петухов</w:t>
            </w:r>
          </w:p>
          <w:p w:rsidR="0014168C" w:rsidRPr="00521649" w:rsidRDefault="0014168C" w:rsidP="00E01FC2">
            <w:pPr>
              <w:spacing w:after="0" w:line="0" w:lineRule="atLeast"/>
              <w:jc w:val="left"/>
            </w:pPr>
            <w:r>
              <w:t>Игорь Евгеньевич</w:t>
            </w:r>
          </w:p>
        </w:tc>
      </w:tr>
      <w:tr w:rsidR="0014168C" w:rsidTr="00E01FC2">
        <w:tblPrEx>
          <w:tblLook w:val="0000" w:firstRow="0" w:lastRow="0" w:firstColumn="0" w:lastColumn="0" w:noHBand="0" w:noVBand="0"/>
        </w:tblPrEx>
        <w:trPr>
          <w:trHeight w:val="405"/>
        </w:trPr>
        <w:tc>
          <w:tcPr>
            <w:tcW w:w="828" w:type="dxa"/>
            <w:vAlign w:val="center"/>
          </w:tcPr>
          <w:p w:rsidR="0014168C" w:rsidRDefault="0014168C" w:rsidP="00E01FC2">
            <w:pPr>
              <w:spacing w:after="0" w:line="0" w:lineRule="atLeast"/>
              <w:jc w:val="center"/>
            </w:pPr>
            <w:r>
              <w:t>10.</w:t>
            </w:r>
          </w:p>
        </w:tc>
        <w:tc>
          <w:tcPr>
            <w:tcW w:w="2325" w:type="dxa"/>
            <w:vAlign w:val="center"/>
          </w:tcPr>
          <w:p w:rsidR="0014168C" w:rsidRDefault="0014168C" w:rsidP="00E01FC2">
            <w:pPr>
              <w:spacing w:after="0" w:line="0" w:lineRule="atLeast"/>
              <w:jc w:val="center"/>
            </w:pPr>
            <w:r>
              <w:t xml:space="preserve">Автомобиль Тойота </w:t>
            </w:r>
            <w:proofErr w:type="spellStart"/>
            <w:r>
              <w:t>Камри</w:t>
            </w:r>
            <w:proofErr w:type="spellEnd"/>
          </w:p>
        </w:tc>
        <w:tc>
          <w:tcPr>
            <w:tcW w:w="2028" w:type="dxa"/>
            <w:vAlign w:val="center"/>
          </w:tcPr>
          <w:p w:rsidR="0014168C" w:rsidRDefault="0014168C" w:rsidP="00E01FC2">
            <w:pPr>
              <w:spacing w:after="0" w:line="0" w:lineRule="atLeast"/>
              <w:jc w:val="center"/>
            </w:pPr>
            <w:r>
              <w:t>Х 957 ХО 86</w:t>
            </w:r>
          </w:p>
        </w:tc>
        <w:tc>
          <w:tcPr>
            <w:tcW w:w="1765" w:type="dxa"/>
            <w:vAlign w:val="center"/>
          </w:tcPr>
          <w:p w:rsidR="0014168C" w:rsidRDefault="0014168C" w:rsidP="00E01FC2">
            <w:pPr>
              <w:spacing w:after="0" w:line="0" w:lineRule="atLeast"/>
              <w:jc w:val="center"/>
            </w:pPr>
            <w:r w:rsidRPr="00CC3DC7">
              <w:t>АИ-95</w:t>
            </w:r>
          </w:p>
        </w:tc>
        <w:tc>
          <w:tcPr>
            <w:tcW w:w="2693" w:type="dxa"/>
            <w:vAlign w:val="center"/>
          </w:tcPr>
          <w:p w:rsidR="0014168C" w:rsidRDefault="0014168C" w:rsidP="00E01FC2">
            <w:pPr>
              <w:spacing w:after="0" w:line="0" w:lineRule="atLeast"/>
              <w:jc w:val="left"/>
            </w:pPr>
            <w:r>
              <w:t>Куликовских</w:t>
            </w:r>
          </w:p>
          <w:p w:rsidR="0014168C" w:rsidRDefault="0014168C" w:rsidP="00E01FC2">
            <w:pPr>
              <w:spacing w:after="0" w:line="0" w:lineRule="atLeast"/>
              <w:jc w:val="left"/>
            </w:pPr>
            <w:r>
              <w:t>Андрей Николаевич</w:t>
            </w:r>
          </w:p>
        </w:tc>
      </w:tr>
      <w:tr w:rsidR="0014168C" w:rsidTr="00E01FC2">
        <w:tblPrEx>
          <w:tblLook w:val="0000" w:firstRow="0" w:lastRow="0" w:firstColumn="0" w:lastColumn="0" w:noHBand="0" w:noVBand="0"/>
        </w:tblPrEx>
        <w:trPr>
          <w:trHeight w:val="405"/>
        </w:trPr>
        <w:tc>
          <w:tcPr>
            <w:tcW w:w="828" w:type="dxa"/>
            <w:vAlign w:val="center"/>
          </w:tcPr>
          <w:p w:rsidR="0014168C" w:rsidRDefault="0014168C" w:rsidP="00E01FC2">
            <w:pPr>
              <w:spacing w:after="0" w:line="0" w:lineRule="atLeast"/>
              <w:jc w:val="center"/>
            </w:pPr>
            <w:r>
              <w:t>11.</w:t>
            </w:r>
          </w:p>
        </w:tc>
        <w:tc>
          <w:tcPr>
            <w:tcW w:w="2325" w:type="dxa"/>
            <w:vAlign w:val="center"/>
          </w:tcPr>
          <w:p w:rsidR="0014168C" w:rsidRPr="00D96707" w:rsidRDefault="0014168C" w:rsidP="00E01FC2">
            <w:pPr>
              <w:spacing w:after="0" w:line="0" w:lineRule="atLeast"/>
              <w:jc w:val="center"/>
              <w:rPr>
                <w:lang w:val="en-US"/>
              </w:rPr>
            </w:pPr>
            <w:r>
              <w:t xml:space="preserve">Автомобиль Тойота </w:t>
            </w:r>
            <w:r>
              <w:rPr>
                <w:lang w:val="en-US"/>
              </w:rPr>
              <w:t xml:space="preserve"> HIACE</w:t>
            </w:r>
          </w:p>
        </w:tc>
        <w:tc>
          <w:tcPr>
            <w:tcW w:w="2028" w:type="dxa"/>
            <w:vAlign w:val="center"/>
          </w:tcPr>
          <w:p w:rsidR="0014168C" w:rsidRDefault="0014168C" w:rsidP="00E01FC2">
            <w:pPr>
              <w:spacing w:after="0" w:line="0" w:lineRule="atLeast"/>
              <w:jc w:val="center"/>
            </w:pPr>
            <w:r>
              <w:t>Е 505 ХМ 86</w:t>
            </w:r>
          </w:p>
        </w:tc>
        <w:tc>
          <w:tcPr>
            <w:tcW w:w="1765" w:type="dxa"/>
            <w:vAlign w:val="center"/>
          </w:tcPr>
          <w:p w:rsidR="0014168C" w:rsidRDefault="0014168C" w:rsidP="00E01FC2">
            <w:pPr>
              <w:spacing w:after="0" w:line="0" w:lineRule="atLeast"/>
              <w:jc w:val="center"/>
            </w:pPr>
            <w:r w:rsidRPr="00CC3DC7">
              <w:t>АИ-95</w:t>
            </w:r>
          </w:p>
        </w:tc>
        <w:tc>
          <w:tcPr>
            <w:tcW w:w="2693" w:type="dxa"/>
            <w:vAlign w:val="center"/>
          </w:tcPr>
          <w:p w:rsidR="0014168C" w:rsidRDefault="0014168C" w:rsidP="00E01FC2">
            <w:pPr>
              <w:spacing w:after="0" w:line="0" w:lineRule="atLeast"/>
              <w:jc w:val="left"/>
            </w:pPr>
            <w:r>
              <w:t>Шакиров</w:t>
            </w:r>
          </w:p>
          <w:p w:rsidR="0014168C" w:rsidRDefault="0014168C" w:rsidP="00E01FC2">
            <w:pPr>
              <w:spacing w:after="0" w:line="0" w:lineRule="atLeast"/>
              <w:jc w:val="left"/>
            </w:pPr>
            <w:proofErr w:type="spellStart"/>
            <w:r>
              <w:t>Рамил</w:t>
            </w:r>
            <w:proofErr w:type="spellEnd"/>
            <w:r>
              <w:t xml:space="preserve"> </w:t>
            </w:r>
            <w:proofErr w:type="spellStart"/>
            <w:r>
              <w:t>Миравилович</w:t>
            </w:r>
            <w:proofErr w:type="spellEnd"/>
          </w:p>
        </w:tc>
      </w:tr>
      <w:tr w:rsidR="0014168C" w:rsidTr="00E01FC2">
        <w:tblPrEx>
          <w:tblLook w:val="0000" w:firstRow="0" w:lastRow="0" w:firstColumn="0" w:lastColumn="0" w:noHBand="0" w:noVBand="0"/>
        </w:tblPrEx>
        <w:trPr>
          <w:trHeight w:val="405"/>
        </w:trPr>
        <w:tc>
          <w:tcPr>
            <w:tcW w:w="828" w:type="dxa"/>
            <w:vAlign w:val="center"/>
          </w:tcPr>
          <w:p w:rsidR="0014168C" w:rsidRDefault="0014168C" w:rsidP="00E01FC2">
            <w:pPr>
              <w:spacing w:after="0" w:line="0" w:lineRule="atLeast"/>
              <w:jc w:val="center"/>
            </w:pPr>
            <w:r>
              <w:t>12.</w:t>
            </w:r>
          </w:p>
        </w:tc>
        <w:tc>
          <w:tcPr>
            <w:tcW w:w="2325" w:type="dxa"/>
            <w:vAlign w:val="center"/>
          </w:tcPr>
          <w:p w:rsidR="0014168C" w:rsidRDefault="0014168C" w:rsidP="00E01FC2">
            <w:pPr>
              <w:spacing w:after="0" w:line="0" w:lineRule="atLeast"/>
              <w:jc w:val="center"/>
            </w:pPr>
            <w:r w:rsidRPr="00AB0F80">
              <w:t>Автомобиль Хендай</w:t>
            </w:r>
          </w:p>
          <w:p w:rsidR="0014168C" w:rsidRDefault="0014168C" w:rsidP="00E01FC2">
            <w:pPr>
              <w:spacing w:after="0" w:line="0" w:lineRule="atLeast"/>
              <w:jc w:val="center"/>
            </w:pPr>
            <w:r>
              <w:t>Матрикс</w:t>
            </w:r>
          </w:p>
        </w:tc>
        <w:tc>
          <w:tcPr>
            <w:tcW w:w="2028" w:type="dxa"/>
            <w:vAlign w:val="center"/>
          </w:tcPr>
          <w:p w:rsidR="0014168C" w:rsidRDefault="0014168C" w:rsidP="00E01FC2">
            <w:pPr>
              <w:spacing w:after="0" w:line="0" w:lineRule="atLeast"/>
              <w:jc w:val="center"/>
            </w:pPr>
            <w:r>
              <w:t>М 998 ТЕ 86</w:t>
            </w:r>
          </w:p>
        </w:tc>
        <w:tc>
          <w:tcPr>
            <w:tcW w:w="1765" w:type="dxa"/>
            <w:vAlign w:val="center"/>
          </w:tcPr>
          <w:p w:rsidR="0014168C" w:rsidRDefault="0014168C" w:rsidP="00E01FC2">
            <w:pPr>
              <w:spacing w:after="0" w:line="0" w:lineRule="atLeast"/>
              <w:jc w:val="center"/>
            </w:pPr>
            <w:r w:rsidRPr="00CC3DC7">
              <w:t>АИ-9</w:t>
            </w:r>
            <w:r>
              <w:t>2</w:t>
            </w:r>
          </w:p>
        </w:tc>
        <w:tc>
          <w:tcPr>
            <w:tcW w:w="2693" w:type="dxa"/>
            <w:vAlign w:val="center"/>
          </w:tcPr>
          <w:p w:rsidR="0014168C" w:rsidRDefault="0014168C" w:rsidP="00E01FC2">
            <w:pPr>
              <w:spacing w:after="0" w:line="0" w:lineRule="atLeast"/>
              <w:jc w:val="left"/>
            </w:pPr>
            <w:r>
              <w:t>Матвейчук</w:t>
            </w:r>
          </w:p>
          <w:p w:rsidR="0014168C" w:rsidRDefault="0014168C" w:rsidP="00E01FC2">
            <w:pPr>
              <w:spacing w:after="0" w:line="0" w:lineRule="atLeast"/>
              <w:jc w:val="left"/>
            </w:pPr>
            <w:r>
              <w:t>Сергей Андреевич</w:t>
            </w:r>
          </w:p>
        </w:tc>
      </w:tr>
    </w:tbl>
    <w:p w:rsidR="0014168C" w:rsidRPr="009502B0" w:rsidRDefault="0014168C" w:rsidP="0014168C">
      <w:pPr>
        <w:autoSpaceDE w:val="0"/>
        <w:autoSpaceDN w:val="0"/>
        <w:adjustRightInd w:val="0"/>
        <w:spacing w:after="0" w:line="0" w:lineRule="atLeast"/>
        <w:jc w:val="center"/>
      </w:pPr>
    </w:p>
    <w:p w:rsidR="0014168C" w:rsidRPr="009502B0" w:rsidRDefault="0014168C" w:rsidP="0014168C">
      <w:pPr>
        <w:autoSpaceDE w:val="0"/>
        <w:autoSpaceDN w:val="0"/>
        <w:adjustRightInd w:val="0"/>
        <w:spacing w:after="0" w:line="0" w:lineRule="atLeast"/>
        <w:ind w:firstLine="540"/>
      </w:pPr>
    </w:p>
    <w:tbl>
      <w:tblPr>
        <w:tblW w:w="0" w:type="auto"/>
        <w:tblInd w:w="108" w:type="dxa"/>
        <w:tblLook w:val="0000" w:firstRow="0" w:lastRow="0" w:firstColumn="0" w:lastColumn="0" w:noHBand="0" w:noVBand="0"/>
      </w:tblPr>
      <w:tblGrid>
        <w:gridCol w:w="4785"/>
        <w:gridCol w:w="4786"/>
      </w:tblGrid>
      <w:tr w:rsidR="0014168C" w:rsidRPr="009502B0" w:rsidTr="00E01FC2">
        <w:tc>
          <w:tcPr>
            <w:tcW w:w="4785" w:type="dxa"/>
          </w:tcPr>
          <w:p w:rsidR="0014168C" w:rsidRPr="009502B0" w:rsidRDefault="0014168C" w:rsidP="00E01FC2">
            <w:pPr>
              <w:autoSpaceDE w:val="0"/>
              <w:autoSpaceDN w:val="0"/>
              <w:adjustRightInd w:val="0"/>
              <w:spacing w:after="0" w:line="0" w:lineRule="atLeast"/>
            </w:pPr>
            <w:r w:rsidRPr="009502B0">
              <w:t>Заказчик</w:t>
            </w:r>
          </w:p>
          <w:p w:rsidR="0014168C" w:rsidRDefault="0014168C" w:rsidP="00E01FC2">
            <w:pPr>
              <w:autoSpaceDE w:val="0"/>
              <w:autoSpaceDN w:val="0"/>
              <w:adjustRightInd w:val="0"/>
              <w:spacing w:after="0" w:line="0" w:lineRule="atLeast"/>
            </w:pPr>
            <w:r>
              <w:t>____________________</w:t>
            </w:r>
          </w:p>
          <w:p w:rsidR="0014168C" w:rsidRDefault="0014168C" w:rsidP="00E01FC2">
            <w:pPr>
              <w:autoSpaceDE w:val="0"/>
              <w:autoSpaceDN w:val="0"/>
              <w:adjustRightInd w:val="0"/>
              <w:spacing w:after="0" w:line="0" w:lineRule="atLeast"/>
            </w:pPr>
            <w:r>
              <w:t>"___" ______ 20__ г.</w:t>
            </w:r>
          </w:p>
          <w:p w:rsidR="0014168C" w:rsidRPr="009502B0" w:rsidRDefault="0014168C" w:rsidP="00E01FC2">
            <w:pPr>
              <w:autoSpaceDE w:val="0"/>
              <w:autoSpaceDN w:val="0"/>
              <w:adjustRightInd w:val="0"/>
              <w:spacing w:after="0" w:line="0" w:lineRule="atLeast"/>
            </w:pPr>
            <w:r>
              <w:t>М.П.</w:t>
            </w:r>
          </w:p>
        </w:tc>
        <w:tc>
          <w:tcPr>
            <w:tcW w:w="4786" w:type="dxa"/>
          </w:tcPr>
          <w:p w:rsidR="0014168C" w:rsidRPr="009502B0" w:rsidRDefault="0014168C" w:rsidP="00E01FC2">
            <w:pPr>
              <w:autoSpaceDE w:val="0"/>
              <w:autoSpaceDN w:val="0"/>
              <w:adjustRightInd w:val="0"/>
              <w:spacing w:after="0" w:line="0" w:lineRule="atLeast"/>
              <w:ind w:left="691"/>
            </w:pPr>
            <w:r w:rsidRPr="009502B0">
              <w:t>Поставщик</w:t>
            </w:r>
          </w:p>
          <w:p w:rsidR="0014168C" w:rsidRPr="009502B0" w:rsidRDefault="0014168C" w:rsidP="00E01FC2">
            <w:pPr>
              <w:autoSpaceDE w:val="0"/>
              <w:autoSpaceDN w:val="0"/>
              <w:adjustRightInd w:val="0"/>
              <w:spacing w:after="0" w:line="0" w:lineRule="atLeast"/>
              <w:ind w:left="691"/>
            </w:pPr>
            <w:r w:rsidRPr="009502B0">
              <w:t>____________________</w:t>
            </w:r>
          </w:p>
          <w:p w:rsidR="0014168C" w:rsidRPr="009502B0" w:rsidRDefault="0014168C" w:rsidP="00E01FC2">
            <w:pPr>
              <w:autoSpaceDE w:val="0"/>
              <w:autoSpaceDN w:val="0"/>
              <w:adjustRightInd w:val="0"/>
              <w:spacing w:after="0" w:line="0" w:lineRule="atLeast"/>
              <w:ind w:left="691"/>
            </w:pPr>
            <w:r w:rsidRPr="009502B0">
              <w:t>"___" ______ 20__ г.</w:t>
            </w:r>
          </w:p>
          <w:p w:rsidR="0014168C" w:rsidRPr="009502B0" w:rsidRDefault="0014168C" w:rsidP="00E01FC2">
            <w:pPr>
              <w:autoSpaceDE w:val="0"/>
              <w:autoSpaceDN w:val="0"/>
              <w:adjustRightInd w:val="0"/>
              <w:spacing w:after="0" w:line="0" w:lineRule="atLeast"/>
              <w:ind w:left="691"/>
            </w:pPr>
            <w:r w:rsidRPr="009502B0">
              <w:t>М.П.</w:t>
            </w:r>
          </w:p>
        </w:tc>
      </w:tr>
    </w:tbl>
    <w:p w:rsidR="0014168C" w:rsidRPr="0039430F" w:rsidRDefault="0014168C" w:rsidP="0014168C">
      <w:pPr>
        <w:pStyle w:val="ConsPlusNormal"/>
        <w:widowControl/>
        <w:spacing w:line="0" w:lineRule="atLeast"/>
        <w:ind w:firstLine="0"/>
        <w:rPr>
          <w:rFonts w:ascii="Times New Roman" w:hAnsi="Times New Roman" w:cs="Times New Roman"/>
          <w:kern w:val="16"/>
          <w:sz w:val="24"/>
          <w:szCs w:val="24"/>
        </w:rPr>
      </w:pPr>
      <w:r w:rsidRPr="0039430F">
        <w:rPr>
          <w:rFonts w:ascii="Times New Roman" w:hAnsi="Times New Roman" w:cs="Times New Roman"/>
          <w:kern w:val="16"/>
          <w:sz w:val="24"/>
          <w:szCs w:val="24"/>
        </w:rPr>
        <w:t xml:space="preserve"> </w:t>
      </w:r>
    </w:p>
    <w:p w:rsidR="003E36B6" w:rsidRDefault="003E36B6" w:rsidP="003E36B6">
      <w:pPr>
        <w:autoSpaceDE w:val="0"/>
        <w:autoSpaceDN w:val="0"/>
        <w:adjustRightInd w:val="0"/>
        <w:spacing w:after="0" w:line="0" w:lineRule="atLeast"/>
      </w:pPr>
    </w:p>
    <w:p w:rsidR="003E36B6" w:rsidRDefault="003E36B6" w:rsidP="003E36B6">
      <w:pPr>
        <w:autoSpaceDE w:val="0"/>
        <w:autoSpaceDN w:val="0"/>
        <w:adjustRightInd w:val="0"/>
        <w:spacing w:after="0" w:line="360" w:lineRule="auto"/>
        <w:jc w:val="right"/>
      </w:pPr>
    </w:p>
    <w:p w:rsidR="00E67771" w:rsidRDefault="00E67771"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49" w:name="_Ref353191193"/>
      <w:r>
        <w:rPr>
          <w:rFonts w:ascii="Times New Roman" w:hAnsi="Times New Roman" w:cs="Times New Roman"/>
          <w:b/>
          <w:bCs/>
          <w:sz w:val="24"/>
          <w:szCs w:val="24"/>
        </w:rPr>
        <w:br w:type="page"/>
      </w: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3E36B6" w:rsidSect="00F36E57">
          <w:footerReference w:type="even" r:id="rId11"/>
          <w:footerReference w:type="default" r:id="rId12"/>
          <w:pgSz w:w="11906" w:h="16838"/>
          <w:pgMar w:top="902" w:right="567" w:bottom="567" w:left="1134" w:header="709" w:footer="709" w:gutter="0"/>
          <w:cols w:space="708"/>
          <w:titlePg/>
          <w:docGrid w:linePitch="360"/>
        </w:sectPr>
      </w:pPr>
    </w:p>
    <w:bookmarkEnd w:id="49"/>
    <w:p w:rsidR="000A1C6E" w:rsidRDefault="000A1C6E" w:rsidP="000A1C6E">
      <w:pPr>
        <w:pStyle w:val="ConsPlusNormal"/>
        <w:widowControl/>
        <w:tabs>
          <w:tab w:val="left" w:pos="360"/>
        </w:tabs>
        <w:spacing w:line="0" w:lineRule="atLeast"/>
        <w:ind w:left="1077" w:firstLine="0"/>
        <w:jc w:val="center"/>
        <w:rPr>
          <w:rFonts w:ascii="Times New Roman" w:hAnsi="Times New Roman" w:cs="Times New Roman"/>
          <w:b/>
          <w:bCs/>
          <w:sz w:val="24"/>
          <w:szCs w:val="24"/>
        </w:rPr>
      </w:pPr>
      <w:r w:rsidRPr="00CB7655">
        <w:rPr>
          <w:rFonts w:ascii="Times New Roman" w:hAnsi="Times New Roman" w:cs="Times New Roman"/>
          <w:b/>
          <w:bCs/>
          <w:sz w:val="24"/>
          <w:szCs w:val="24"/>
          <w:lang w:val="en-US"/>
        </w:rPr>
        <w:lastRenderedPageBreak/>
        <w:t>IV</w:t>
      </w:r>
      <w:r w:rsidRPr="00CB7655">
        <w:rPr>
          <w:rFonts w:ascii="Times New Roman" w:hAnsi="Times New Roman" w:cs="Times New Roman"/>
          <w:b/>
          <w:bCs/>
          <w:sz w:val="24"/>
          <w:szCs w:val="24"/>
        </w:rPr>
        <w:t>.</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r>
        <w:rPr>
          <w:rFonts w:ascii="Times New Roman" w:hAnsi="Times New Roman" w:cs="Times New Roman"/>
          <w:b/>
          <w:bCs/>
          <w:sz w:val="24"/>
          <w:szCs w:val="24"/>
        </w:rPr>
        <w:t>КОНТРАКТА</w:t>
      </w:r>
    </w:p>
    <w:p w:rsidR="000A1C6E" w:rsidRDefault="000A1C6E" w:rsidP="000A1C6E">
      <w:pPr>
        <w:pStyle w:val="ConsPlusNormal"/>
        <w:widowControl/>
        <w:tabs>
          <w:tab w:val="left" w:pos="360"/>
        </w:tabs>
        <w:spacing w:line="0" w:lineRule="atLeast"/>
        <w:ind w:left="1077" w:firstLine="0"/>
        <w:jc w:val="center"/>
        <w:rPr>
          <w:rFonts w:ascii="Times New Roman" w:hAnsi="Times New Roman" w:cs="Times New Roman"/>
          <w:b/>
          <w:bCs/>
          <w:sz w:val="24"/>
          <w:szCs w:val="24"/>
        </w:rPr>
      </w:pPr>
      <w:r>
        <w:rPr>
          <w:rFonts w:ascii="Times New Roman" w:hAnsi="Times New Roman" w:cs="Times New Roman"/>
          <w:b/>
          <w:bCs/>
          <w:sz w:val="24"/>
          <w:szCs w:val="24"/>
        </w:rPr>
        <w:t>на поставку автомобильного бензина</w:t>
      </w:r>
      <w:r w:rsidR="008C129B">
        <w:rPr>
          <w:rFonts w:ascii="Times New Roman" w:hAnsi="Times New Roman" w:cs="Times New Roman"/>
          <w:b/>
          <w:bCs/>
          <w:sz w:val="24"/>
          <w:szCs w:val="24"/>
        </w:rPr>
        <w:t xml:space="preserve"> </w:t>
      </w:r>
      <w:r w:rsidR="003C2146">
        <w:rPr>
          <w:rFonts w:ascii="Times New Roman" w:hAnsi="Times New Roman" w:cs="Times New Roman"/>
          <w:b/>
          <w:bCs/>
          <w:sz w:val="24"/>
          <w:szCs w:val="24"/>
        </w:rPr>
        <w:t>ИКЗ-</w:t>
      </w:r>
      <w:r w:rsidR="00D75D14" w:rsidRPr="00D75D14">
        <w:rPr>
          <w:rFonts w:ascii="Times New Roman" w:hAnsi="Times New Roman" w:cs="Times New Roman"/>
          <w:b/>
          <w:bCs/>
          <w:sz w:val="24"/>
          <w:szCs w:val="24"/>
        </w:rPr>
        <w:t>173862201905886220100100270271920244</w:t>
      </w:r>
    </w:p>
    <w:p w:rsidR="000A1C6E" w:rsidRDefault="000A1C6E" w:rsidP="000A1C6E">
      <w:pPr>
        <w:autoSpaceDE w:val="0"/>
        <w:autoSpaceDN w:val="0"/>
        <w:adjustRightInd w:val="0"/>
        <w:spacing w:after="0" w:line="0" w:lineRule="atLeast"/>
        <w:rPr>
          <w:b/>
          <w:bCs/>
        </w:rPr>
      </w:pPr>
      <w:r>
        <w:rPr>
          <w:b/>
          <w:bCs/>
        </w:rPr>
        <w:t xml:space="preserve">Метод </w:t>
      </w:r>
      <w:r w:rsidRPr="00E90DDF">
        <w:rPr>
          <w:b/>
          <w:bCs/>
        </w:rPr>
        <w:t>определения НМЦК: метод сопостав</w:t>
      </w:r>
      <w:r>
        <w:rPr>
          <w:b/>
          <w:bCs/>
        </w:rPr>
        <w:t>ления</w:t>
      </w:r>
      <w:r w:rsidRPr="00E90DDF">
        <w:rPr>
          <w:b/>
          <w:bCs/>
        </w:rPr>
        <w:t xml:space="preserve"> рыночных цен</w:t>
      </w:r>
      <w:r>
        <w:rPr>
          <w:b/>
          <w:bCs/>
        </w:rPr>
        <w:t>.</w:t>
      </w:r>
    </w:p>
    <w:p w:rsidR="000A1C6E" w:rsidRDefault="000A1C6E" w:rsidP="000A1C6E">
      <w:pPr>
        <w:autoSpaceDE w:val="0"/>
        <w:autoSpaceDN w:val="0"/>
        <w:adjustRightInd w:val="0"/>
        <w:spacing w:after="0" w:line="0" w:lineRule="atLeast"/>
        <w:jc w:val="center"/>
        <w:rPr>
          <w:b/>
          <w:bCs/>
        </w:rPr>
      </w:pPr>
      <w:r>
        <w:rPr>
          <w:b/>
          <w:bCs/>
        </w:rPr>
        <w:t>Расчет начальной (максимальной) цены контракта (НМЦК)</w:t>
      </w:r>
    </w:p>
    <w:tbl>
      <w:tblPr>
        <w:tblW w:w="14972" w:type="dxa"/>
        <w:tblInd w:w="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879"/>
        <w:gridCol w:w="1903"/>
        <w:gridCol w:w="1842"/>
        <w:gridCol w:w="1843"/>
        <w:gridCol w:w="4253"/>
        <w:gridCol w:w="2252"/>
      </w:tblGrid>
      <w:tr w:rsidR="000A1C6E" w:rsidRPr="007907C7" w:rsidTr="00E01FC2">
        <w:trPr>
          <w:trHeight w:val="369"/>
        </w:trPr>
        <w:tc>
          <w:tcPr>
            <w:tcW w:w="2879" w:type="dxa"/>
            <w:vMerge w:val="restart"/>
          </w:tcPr>
          <w:p w:rsidR="000A1C6E" w:rsidRPr="007907C7" w:rsidRDefault="000A1C6E" w:rsidP="00E01FC2">
            <w:pPr>
              <w:spacing w:after="0" w:line="0" w:lineRule="atLeast"/>
              <w:ind w:firstLine="539"/>
              <w:jc w:val="center"/>
            </w:pPr>
            <w:r w:rsidRPr="007907C7">
              <w:t>Категории</w:t>
            </w:r>
          </w:p>
        </w:tc>
        <w:tc>
          <w:tcPr>
            <w:tcW w:w="9841" w:type="dxa"/>
            <w:gridSpan w:val="4"/>
            <w:tcBorders>
              <w:right w:val="single" w:sz="4" w:space="0" w:color="auto"/>
            </w:tcBorders>
          </w:tcPr>
          <w:p w:rsidR="000A1C6E" w:rsidRPr="007907C7" w:rsidRDefault="000A1C6E" w:rsidP="00E01FC2">
            <w:pPr>
              <w:spacing w:after="0" w:line="0" w:lineRule="atLeast"/>
              <w:ind w:firstLine="539"/>
              <w:jc w:val="center"/>
            </w:pPr>
            <w:r w:rsidRPr="007907C7">
              <w:t>Цены/поставщики</w:t>
            </w:r>
          </w:p>
          <w:p w:rsidR="000A1C6E" w:rsidRPr="007907C7" w:rsidRDefault="000A1C6E" w:rsidP="00E01FC2">
            <w:pPr>
              <w:spacing w:after="0" w:line="0" w:lineRule="atLeast"/>
              <w:jc w:val="center"/>
            </w:pPr>
          </w:p>
        </w:tc>
        <w:tc>
          <w:tcPr>
            <w:tcW w:w="2252" w:type="dxa"/>
            <w:tcBorders>
              <w:left w:val="single" w:sz="4" w:space="0" w:color="auto"/>
            </w:tcBorders>
          </w:tcPr>
          <w:p w:rsidR="000A1C6E" w:rsidRPr="007907C7" w:rsidRDefault="000A1C6E" w:rsidP="00E01FC2">
            <w:pPr>
              <w:spacing w:after="0" w:line="0" w:lineRule="atLeast"/>
              <w:jc w:val="center"/>
            </w:pPr>
            <w:r w:rsidRPr="007907C7">
              <w:t>Начальная цена</w:t>
            </w:r>
          </w:p>
        </w:tc>
      </w:tr>
      <w:tr w:rsidR="000A1C6E" w:rsidRPr="007907C7" w:rsidTr="00E01FC2">
        <w:trPr>
          <w:trHeight w:val="369"/>
        </w:trPr>
        <w:tc>
          <w:tcPr>
            <w:tcW w:w="2879" w:type="dxa"/>
            <w:vMerge/>
          </w:tcPr>
          <w:p w:rsidR="000A1C6E" w:rsidRPr="007907C7" w:rsidRDefault="000A1C6E" w:rsidP="00E01FC2">
            <w:pPr>
              <w:spacing w:after="0" w:line="0" w:lineRule="atLeast"/>
              <w:ind w:firstLine="539"/>
            </w:pPr>
          </w:p>
        </w:tc>
        <w:tc>
          <w:tcPr>
            <w:tcW w:w="1903" w:type="dxa"/>
            <w:tcBorders>
              <w:right w:val="single" w:sz="4" w:space="0" w:color="auto"/>
            </w:tcBorders>
            <w:vAlign w:val="center"/>
          </w:tcPr>
          <w:p w:rsidR="000A1C6E" w:rsidRPr="007907C7" w:rsidRDefault="000A1C6E" w:rsidP="00E01FC2">
            <w:pPr>
              <w:spacing w:after="0" w:line="0" w:lineRule="atLeast"/>
              <w:jc w:val="center"/>
            </w:pPr>
            <w:r w:rsidRPr="007907C7">
              <w:t>1</w:t>
            </w:r>
          </w:p>
        </w:tc>
        <w:tc>
          <w:tcPr>
            <w:tcW w:w="1842" w:type="dxa"/>
            <w:tcBorders>
              <w:left w:val="single" w:sz="4" w:space="0" w:color="auto"/>
              <w:right w:val="single" w:sz="4" w:space="0" w:color="auto"/>
            </w:tcBorders>
            <w:vAlign w:val="center"/>
          </w:tcPr>
          <w:p w:rsidR="000A1C6E" w:rsidRPr="007907C7" w:rsidRDefault="000A1C6E" w:rsidP="00E01FC2">
            <w:pPr>
              <w:spacing w:after="0" w:line="0" w:lineRule="atLeast"/>
              <w:ind w:firstLine="33"/>
              <w:jc w:val="center"/>
            </w:pPr>
            <w:r w:rsidRPr="007907C7">
              <w:t>2</w:t>
            </w:r>
          </w:p>
        </w:tc>
        <w:tc>
          <w:tcPr>
            <w:tcW w:w="1843" w:type="dxa"/>
            <w:tcBorders>
              <w:left w:val="single" w:sz="4" w:space="0" w:color="auto"/>
              <w:right w:val="single" w:sz="4" w:space="0" w:color="auto"/>
            </w:tcBorders>
            <w:vAlign w:val="center"/>
          </w:tcPr>
          <w:p w:rsidR="000A1C6E" w:rsidRPr="007907C7" w:rsidRDefault="000A1C6E" w:rsidP="00E01FC2">
            <w:pPr>
              <w:spacing w:after="0" w:line="0" w:lineRule="atLeast"/>
              <w:jc w:val="center"/>
            </w:pPr>
            <w:r w:rsidRPr="007907C7">
              <w:t>3</w:t>
            </w:r>
          </w:p>
        </w:tc>
        <w:tc>
          <w:tcPr>
            <w:tcW w:w="4253" w:type="dxa"/>
            <w:tcBorders>
              <w:left w:val="single" w:sz="4" w:space="0" w:color="auto"/>
              <w:right w:val="single" w:sz="4" w:space="0" w:color="auto"/>
            </w:tcBorders>
          </w:tcPr>
          <w:p w:rsidR="000A1C6E" w:rsidRPr="007907C7" w:rsidRDefault="000A1C6E" w:rsidP="00E01FC2">
            <w:pPr>
              <w:spacing w:after="0" w:line="0" w:lineRule="atLeast"/>
              <w:jc w:val="center"/>
            </w:pPr>
            <w:r w:rsidRPr="007907C7">
              <w:t xml:space="preserve">Средняя </w:t>
            </w:r>
          </w:p>
        </w:tc>
        <w:tc>
          <w:tcPr>
            <w:tcW w:w="2252" w:type="dxa"/>
            <w:tcBorders>
              <w:left w:val="single" w:sz="4" w:space="0" w:color="auto"/>
            </w:tcBorders>
          </w:tcPr>
          <w:p w:rsidR="000A1C6E" w:rsidRPr="007907C7" w:rsidRDefault="000A1C6E" w:rsidP="00E01FC2">
            <w:pPr>
              <w:spacing w:after="0" w:line="0" w:lineRule="atLeast"/>
              <w:ind w:firstLine="539"/>
            </w:pPr>
          </w:p>
        </w:tc>
      </w:tr>
      <w:tr w:rsidR="000A1C6E" w:rsidRPr="007907C7" w:rsidTr="00E01FC2">
        <w:trPr>
          <w:trHeight w:val="171"/>
        </w:trPr>
        <w:tc>
          <w:tcPr>
            <w:tcW w:w="2879" w:type="dxa"/>
            <w:tcBorders>
              <w:top w:val="double" w:sz="4" w:space="0" w:color="auto"/>
              <w:bottom w:val="single" w:sz="6" w:space="0" w:color="auto"/>
            </w:tcBorders>
          </w:tcPr>
          <w:p w:rsidR="000A1C6E" w:rsidRPr="007907C7" w:rsidRDefault="000A1C6E" w:rsidP="000A1C6E">
            <w:pPr>
              <w:spacing w:after="0" w:line="0" w:lineRule="atLeast"/>
              <w:jc w:val="left"/>
            </w:pPr>
            <w:r w:rsidRPr="007907C7">
              <w:t>Наименование</w:t>
            </w:r>
            <w:r>
              <w:t xml:space="preserve"> </w:t>
            </w:r>
            <w:r w:rsidRPr="007907C7">
              <w:t>товара</w:t>
            </w:r>
          </w:p>
        </w:tc>
        <w:tc>
          <w:tcPr>
            <w:tcW w:w="9841" w:type="dxa"/>
            <w:gridSpan w:val="4"/>
            <w:tcBorders>
              <w:top w:val="double" w:sz="4" w:space="0" w:color="auto"/>
              <w:bottom w:val="single" w:sz="6" w:space="0" w:color="auto"/>
              <w:right w:val="single" w:sz="4" w:space="0" w:color="auto"/>
            </w:tcBorders>
            <w:vAlign w:val="center"/>
          </w:tcPr>
          <w:p w:rsidR="000A1C6E" w:rsidRPr="007907C7" w:rsidRDefault="000A1C6E" w:rsidP="00E01FC2">
            <w:pPr>
              <w:spacing w:after="0" w:line="0" w:lineRule="atLeast"/>
              <w:jc w:val="center"/>
              <w:rPr>
                <w:b/>
              </w:rPr>
            </w:pPr>
            <w:r w:rsidRPr="007907C7">
              <w:rPr>
                <w:b/>
              </w:rPr>
              <w:t>Бензин АИ-92</w:t>
            </w:r>
          </w:p>
        </w:tc>
        <w:tc>
          <w:tcPr>
            <w:tcW w:w="2252" w:type="dxa"/>
            <w:tcBorders>
              <w:top w:val="double" w:sz="4" w:space="0" w:color="auto"/>
              <w:left w:val="single" w:sz="4" w:space="0" w:color="auto"/>
              <w:bottom w:val="single" w:sz="6" w:space="0" w:color="auto"/>
            </w:tcBorders>
          </w:tcPr>
          <w:p w:rsidR="000A1C6E" w:rsidRPr="007907C7" w:rsidRDefault="000A1C6E" w:rsidP="00E01FC2">
            <w:pPr>
              <w:spacing w:after="0" w:line="0" w:lineRule="atLeast"/>
              <w:ind w:firstLine="539"/>
              <w:jc w:val="center"/>
            </w:pPr>
            <w:r w:rsidRPr="007907C7">
              <w:t>х</w:t>
            </w:r>
          </w:p>
        </w:tc>
      </w:tr>
      <w:tr w:rsidR="000A1C6E" w:rsidRPr="007907C7" w:rsidTr="00E01FC2">
        <w:trPr>
          <w:trHeight w:val="171"/>
        </w:trPr>
        <w:tc>
          <w:tcPr>
            <w:tcW w:w="2879" w:type="dxa"/>
            <w:tcBorders>
              <w:top w:val="single" w:sz="6" w:space="0" w:color="auto"/>
              <w:bottom w:val="single" w:sz="6" w:space="0" w:color="auto"/>
            </w:tcBorders>
          </w:tcPr>
          <w:p w:rsidR="000A1C6E" w:rsidRPr="007907C7" w:rsidRDefault="000A1C6E" w:rsidP="00E01FC2">
            <w:pPr>
              <w:spacing w:after="0" w:line="0" w:lineRule="atLeast"/>
              <w:jc w:val="left"/>
            </w:pPr>
            <w:r w:rsidRPr="007907C7">
              <w:t>Количество ед. товара</w:t>
            </w:r>
          </w:p>
        </w:tc>
        <w:tc>
          <w:tcPr>
            <w:tcW w:w="9841" w:type="dxa"/>
            <w:gridSpan w:val="4"/>
            <w:tcBorders>
              <w:top w:val="single" w:sz="6" w:space="0" w:color="auto"/>
              <w:bottom w:val="single" w:sz="6" w:space="0" w:color="auto"/>
              <w:right w:val="single" w:sz="4" w:space="0" w:color="auto"/>
            </w:tcBorders>
            <w:vAlign w:val="center"/>
          </w:tcPr>
          <w:p w:rsidR="000A1C6E" w:rsidRPr="00BB72C8" w:rsidRDefault="003660BD" w:rsidP="003660BD">
            <w:pPr>
              <w:spacing w:after="0" w:line="0" w:lineRule="atLeast"/>
              <w:jc w:val="center"/>
              <w:rPr>
                <w:b/>
              </w:rPr>
            </w:pPr>
            <w:r>
              <w:rPr>
                <w:b/>
              </w:rPr>
              <w:t>2</w:t>
            </w:r>
            <w:r w:rsidR="00E01FC2">
              <w:rPr>
                <w:b/>
              </w:rPr>
              <w:t xml:space="preserve"> </w:t>
            </w:r>
            <w:r>
              <w:rPr>
                <w:b/>
              </w:rPr>
              <w:t>5</w:t>
            </w:r>
            <w:r w:rsidR="00E01FC2">
              <w:rPr>
                <w:b/>
              </w:rPr>
              <w:t>00</w:t>
            </w:r>
            <w:r w:rsidR="000A1C6E" w:rsidRPr="00BB72C8">
              <w:rPr>
                <w:b/>
              </w:rPr>
              <w:t xml:space="preserve"> Л</w:t>
            </w:r>
          </w:p>
        </w:tc>
        <w:tc>
          <w:tcPr>
            <w:tcW w:w="2252" w:type="dxa"/>
            <w:tcBorders>
              <w:top w:val="single" w:sz="6" w:space="0" w:color="auto"/>
              <w:left w:val="single" w:sz="4" w:space="0" w:color="auto"/>
              <w:bottom w:val="single" w:sz="6" w:space="0" w:color="auto"/>
            </w:tcBorders>
          </w:tcPr>
          <w:p w:rsidR="000A1C6E" w:rsidRPr="00BB72C8" w:rsidRDefault="000A1C6E" w:rsidP="00E01FC2">
            <w:pPr>
              <w:spacing w:after="0" w:line="0" w:lineRule="atLeast"/>
              <w:ind w:firstLine="539"/>
              <w:jc w:val="center"/>
            </w:pPr>
          </w:p>
        </w:tc>
      </w:tr>
      <w:tr w:rsidR="000A1C6E" w:rsidRPr="007907C7" w:rsidTr="00E01FC2">
        <w:trPr>
          <w:trHeight w:val="532"/>
        </w:trPr>
        <w:tc>
          <w:tcPr>
            <w:tcW w:w="2879" w:type="dxa"/>
            <w:tcBorders>
              <w:top w:val="single" w:sz="6" w:space="0" w:color="auto"/>
              <w:bottom w:val="single" w:sz="6" w:space="0" w:color="auto"/>
            </w:tcBorders>
          </w:tcPr>
          <w:p w:rsidR="000A1C6E" w:rsidRPr="007907C7" w:rsidRDefault="000A1C6E" w:rsidP="00E01FC2">
            <w:pPr>
              <w:spacing w:after="0" w:line="0" w:lineRule="atLeast"/>
              <w:jc w:val="left"/>
            </w:pPr>
            <w:r>
              <w:t xml:space="preserve">Тех. </w:t>
            </w:r>
            <w:proofErr w:type="spellStart"/>
            <w:r>
              <w:t>хар-ки</w:t>
            </w:r>
            <w:proofErr w:type="spellEnd"/>
          </w:p>
        </w:tc>
        <w:tc>
          <w:tcPr>
            <w:tcW w:w="9841" w:type="dxa"/>
            <w:gridSpan w:val="4"/>
            <w:tcBorders>
              <w:top w:val="single" w:sz="6" w:space="0" w:color="auto"/>
              <w:bottom w:val="single" w:sz="6" w:space="0" w:color="auto"/>
              <w:right w:val="single" w:sz="4" w:space="0" w:color="auto"/>
            </w:tcBorders>
            <w:vAlign w:val="center"/>
          </w:tcPr>
          <w:p w:rsidR="000A1C6E" w:rsidRPr="00BB72C8" w:rsidRDefault="000A1C6E" w:rsidP="00E01FC2">
            <w:pPr>
              <w:spacing w:after="0" w:line="0" w:lineRule="atLeast"/>
              <w:jc w:val="left"/>
              <w:rPr>
                <w:color w:val="000000"/>
              </w:rPr>
            </w:pPr>
            <w:r w:rsidRPr="00BB72C8">
              <w:rPr>
                <w:color w:val="000000"/>
              </w:rPr>
              <w:t>Топлив</w:t>
            </w:r>
            <w:r>
              <w:rPr>
                <w:color w:val="000000"/>
              </w:rPr>
              <w:t>о</w:t>
            </w:r>
            <w:r w:rsidRPr="00BB72C8">
              <w:rPr>
                <w:color w:val="000000"/>
              </w:rPr>
              <w:t xml:space="preserve"> для двигателей внутреннего сгорания, неэтилированный бензин марки Регуляр-92 ГОСТ Р51105-97 </w:t>
            </w:r>
          </w:p>
          <w:p w:rsidR="000A1C6E" w:rsidRPr="00BB72C8" w:rsidRDefault="000A1C6E" w:rsidP="00E01FC2">
            <w:pPr>
              <w:spacing w:after="0" w:line="0" w:lineRule="atLeast"/>
              <w:jc w:val="left"/>
              <w:rPr>
                <w:color w:val="000000"/>
              </w:rPr>
            </w:pPr>
            <w:r w:rsidRPr="00BB72C8">
              <w:rPr>
                <w:color w:val="000000"/>
              </w:rPr>
              <w:t xml:space="preserve">Октановое  число: </w:t>
            </w:r>
          </w:p>
          <w:p w:rsidR="000A1C6E" w:rsidRPr="00BB72C8" w:rsidRDefault="000A1C6E" w:rsidP="00E01FC2">
            <w:pPr>
              <w:spacing w:after="0" w:line="0" w:lineRule="atLeast"/>
              <w:jc w:val="left"/>
            </w:pPr>
            <w:r w:rsidRPr="00BB72C8">
              <w:rPr>
                <w:color w:val="000000"/>
              </w:rPr>
              <w:t>по исследовательскому  методу не менее 92; по моторному методу не менее 83.</w:t>
            </w:r>
          </w:p>
        </w:tc>
        <w:tc>
          <w:tcPr>
            <w:tcW w:w="2252" w:type="dxa"/>
            <w:tcBorders>
              <w:top w:val="single" w:sz="6" w:space="0" w:color="auto"/>
              <w:left w:val="single" w:sz="4" w:space="0" w:color="auto"/>
              <w:bottom w:val="single" w:sz="6" w:space="0" w:color="auto"/>
            </w:tcBorders>
          </w:tcPr>
          <w:p w:rsidR="000A1C6E" w:rsidRPr="00BB72C8" w:rsidRDefault="000A1C6E" w:rsidP="00E01FC2">
            <w:pPr>
              <w:spacing w:after="0" w:line="0" w:lineRule="atLeast"/>
              <w:ind w:firstLine="539"/>
              <w:jc w:val="center"/>
            </w:pPr>
          </w:p>
        </w:tc>
      </w:tr>
      <w:tr w:rsidR="003660BD" w:rsidRPr="00F267DE" w:rsidTr="00E01FC2">
        <w:trPr>
          <w:trHeight w:val="369"/>
        </w:trPr>
        <w:tc>
          <w:tcPr>
            <w:tcW w:w="2879" w:type="dxa"/>
            <w:tcBorders>
              <w:top w:val="single" w:sz="6" w:space="0" w:color="auto"/>
              <w:bottom w:val="single" w:sz="6" w:space="0" w:color="auto"/>
            </w:tcBorders>
          </w:tcPr>
          <w:p w:rsidR="003660BD" w:rsidRPr="007907C7" w:rsidRDefault="003660BD" w:rsidP="00E01FC2">
            <w:pPr>
              <w:spacing w:after="0" w:line="0" w:lineRule="atLeast"/>
              <w:jc w:val="left"/>
            </w:pPr>
            <w:r w:rsidRPr="007907C7">
              <w:t xml:space="preserve">Цена за ед. товара. </w:t>
            </w:r>
          </w:p>
        </w:tc>
        <w:tc>
          <w:tcPr>
            <w:tcW w:w="1903" w:type="dxa"/>
            <w:tcBorders>
              <w:top w:val="single" w:sz="6" w:space="0" w:color="auto"/>
              <w:bottom w:val="single" w:sz="6" w:space="0" w:color="auto"/>
              <w:right w:val="single" w:sz="4" w:space="0" w:color="auto"/>
            </w:tcBorders>
            <w:vAlign w:val="center"/>
          </w:tcPr>
          <w:p w:rsidR="003660BD" w:rsidRPr="00BB72C8" w:rsidRDefault="003660BD" w:rsidP="005F38B4">
            <w:pPr>
              <w:spacing w:after="120" w:line="0" w:lineRule="atLeast"/>
              <w:jc w:val="center"/>
            </w:pPr>
            <w:r>
              <w:t>39,</w:t>
            </w:r>
            <w:r w:rsidR="005F38B4">
              <w:t>0</w:t>
            </w:r>
            <w:r>
              <w:t>0</w:t>
            </w:r>
          </w:p>
        </w:tc>
        <w:tc>
          <w:tcPr>
            <w:tcW w:w="1842" w:type="dxa"/>
            <w:tcBorders>
              <w:top w:val="single" w:sz="6" w:space="0" w:color="auto"/>
              <w:left w:val="single" w:sz="4" w:space="0" w:color="auto"/>
              <w:bottom w:val="single" w:sz="6" w:space="0" w:color="auto"/>
              <w:right w:val="single" w:sz="4" w:space="0" w:color="auto"/>
            </w:tcBorders>
            <w:vAlign w:val="center"/>
          </w:tcPr>
          <w:p w:rsidR="003660BD" w:rsidRPr="00BB72C8" w:rsidRDefault="003660BD" w:rsidP="00E01FC2">
            <w:pPr>
              <w:spacing w:after="120" w:line="0" w:lineRule="atLeast"/>
              <w:jc w:val="center"/>
            </w:pPr>
            <w:r w:rsidRPr="00BB72C8">
              <w:t>3</w:t>
            </w:r>
            <w:r>
              <w:t>6</w:t>
            </w:r>
            <w:r w:rsidRPr="00BB72C8">
              <w:t>,</w:t>
            </w:r>
            <w:r>
              <w:t>50</w:t>
            </w:r>
          </w:p>
        </w:tc>
        <w:tc>
          <w:tcPr>
            <w:tcW w:w="1843" w:type="dxa"/>
            <w:tcBorders>
              <w:top w:val="single" w:sz="6" w:space="0" w:color="auto"/>
              <w:left w:val="single" w:sz="4" w:space="0" w:color="auto"/>
              <w:bottom w:val="single" w:sz="6" w:space="0" w:color="auto"/>
              <w:right w:val="single" w:sz="4" w:space="0" w:color="auto"/>
            </w:tcBorders>
            <w:vAlign w:val="center"/>
          </w:tcPr>
          <w:p w:rsidR="003660BD" w:rsidRPr="00BB72C8" w:rsidRDefault="003660BD" w:rsidP="00E01FC2">
            <w:pPr>
              <w:spacing w:after="0" w:line="0" w:lineRule="atLeast"/>
              <w:jc w:val="center"/>
            </w:pPr>
            <w:r>
              <w:t>38,00</w:t>
            </w:r>
          </w:p>
        </w:tc>
        <w:tc>
          <w:tcPr>
            <w:tcW w:w="4253" w:type="dxa"/>
            <w:tcBorders>
              <w:top w:val="single" w:sz="6" w:space="0" w:color="auto"/>
              <w:left w:val="single" w:sz="4" w:space="0" w:color="auto"/>
              <w:bottom w:val="single" w:sz="6" w:space="0" w:color="auto"/>
              <w:right w:val="single" w:sz="4" w:space="0" w:color="auto"/>
            </w:tcBorders>
            <w:vAlign w:val="center"/>
          </w:tcPr>
          <w:p w:rsidR="003660BD" w:rsidRPr="00BB72C8" w:rsidRDefault="002D13A6" w:rsidP="00E01FC2">
            <w:pPr>
              <w:spacing w:after="0" w:line="0" w:lineRule="atLeast"/>
              <w:jc w:val="center"/>
              <w:rPr>
                <w:b/>
              </w:rPr>
            </w:pPr>
            <w:r>
              <w:rPr>
                <w:b/>
              </w:rPr>
              <w:t>37,83</w:t>
            </w:r>
          </w:p>
        </w:tc>
        <w:tc>
          <w:tcPr>
            <w:tcW w:w="2252" w:type="dxa"/>
            <w:tcBorders>
              <w:top w:val="single" w:sz="6" w:space="0" w:color="auto"/>
              <w:left w:val="single" w:sz="4" w:space="0" w:color="auto"/>
              <w:bottom w:val="single" w:sz="6" w:space="0" w:color="auto"/>
            </w:tcBorders>
            <w:vAlign w:val="center"/>
          </w:tcPr>
          <w:p w:rsidR="003660BD" w:rsidRPr="00BB72C8" w:rsidRDefault="003660BD" w:rsidP="00892A5D">
            <w:pPr>
              <w:spacing w:after="0" w:line="0" w:lineRule="atLeast"/>
              <w:jc w:val="center"/>
              <w:rPr>
                <w:b/>
              </w:rPr>
            </w:pPr>
            <w:r>
              <w:rPr>
                <w:b/>
              </w:rPr>
              <w:t>3</w:t>
            </w:r>
            <w:r w:rsidR="002D13A6">
              <w:rPr>
                <w:b/>
              </w:rPr>
              <w:t>7</w:t>
            </w:r>
            <w:r>
              <w:rPr>
                <w:b/>
              </w:rPr>
              <w:t>,</w:t>
            </w:r>
            <w:r w:rsidR="002D13A6">
              <w:rPr>
                <w:b/>
              </w:rPr>
              <w:t>8</w:t>
            </w:r>
            <w:r w:rsidR="00892A5D">
              <w:rPr>
                <w:b/>
              </w:rPr>
              <w:t>3</w:t>
            </w:r>
          </w:p>
        </w:tc>
      </w:tr>
      <w:tr w:rsidR="003660BD" w:rsidRPr="00F267DE" w:rsidTr="00E01FC2">
        <w:trPr>
          <w:trHeight w:val="369"/>
        </w:trPr>
        <w:tc>
          <w:tcPr>
            <w:tcW w:w="2879" w:type="dxa"/>
            <w:tcBorders>
              <w:top w:val="single" w:sz="6" w:space="0" w:color="auto"/>
              <w:bottom w:val="double" w:sz="4" w:space="0" w:color="auto"/>
            </w:tcBorders>
          </w:tcPr>
          <w:p w:rsidR="003660BD" w:rsidRPr="007907C7" w:rsidRDefault="003660BD" w:rsidP="00E01FC2">
            <w:pPr>
              <w:spacing w:after="0" w:line="0" w:lineRule="atLeast"/>
              <w:ind w:firstLine="539"/>
              <w:jc w:val="left"/>
            </w:pPr>
            <w:r w:rsidRPr="007907C7">
              <w:t xml:space="preserve">Итого </w:t>
            </w:r>
          </w:p>
        </w:tc>
        <w:tc>
          <w:tcPr>
            <w:tcW w:w="1903" w:type="dxa"/>
            <w:tcBorders>
              <w:top w:val="single" w:sz="6" w:space="0" w:color="auto"/>
              <w:bottom w:val="double" w:sz="4" w:space="0" w:color="auto"/>
              <w:right w:val="single" w:sz="4" w:space="0" w:color="auto"/>
            </w:tcBorders>
            <w:vAlign w:val="center"/>
          </w:tcPr>
          <w:p w:rsidR="003660BD" w:rsidRPr="00BB72C8" w:rsidRDefault="003660BD" w:rsidP="005F38B4">
            <w:pPr>
              <w:spacing w:after="120" w:line="0" w:lineRule="atLeast"/>
              <w:jc w:val="center"/>
            </w:pPr>
            <w:r>
              <w:t>9</w:t>
            </w:r>
            <w:r w:rsidR="005F38B4">
              <w:t>7</w:t>
            </w:r>
            <w:r>
              <w:t xml:space="preserve"> </w:t>
            </w:r>
            <w:r w:rsidR="005F38B4">
              <w:t>50</w:t>
            </w:r>
            <w:r>
              <w:t>0,00</w:t>
            </w:r>
          </w:p>
        </w:tc>
        <w:tc>
          <w:tcPr>
            <w:tcW w:w="1842" w:type="dxa"/>
            <w:tcBorders>
              <w:top w:val="single" w:sz="6" w:space="0" w:color="auto"/>
              <w:left w:val="single" w:sz="4" w:space="0" w:color="auto"/>
              <w:bottom w:val="double" w:sz="4" w:space="0" w:color="auto"/>
              <w:right w:val="single" w:sz="4" w:space="0" w:color="auto"/>
            </w:tcBorders>
            <w:vAlign w:val="center"/>
          </w:tcPr>
          <w:p w:rsidR="003660BD" w:rsidRPr="00BB72C8" w:rsidRDefault="003660BD" w:rsidP="00E01FC2">
            <w:pPr>
              <w:spacing w:after="120" w:line="0" w:lineRule="atLeast"/>
              <w:jc w:val="center"/>
            </w:pPr>
            <w:r>
              <w:t>91 250,00</w:t>
            </w:r>
          </w:p>
        </w:tc>
        <w:tc>
          <w:tcPr>
            <w:tcW w:w="1843" w:type="dxa"/>
            <w:tcBorders>
              <w:top w:val="single" w:sz="6" w:space="0" w:color="auto"/>
              <w:left w:val="single" w:sz="4" w:space="0" w:color="auto"/>
              <w:bottom w:val="double" w:sz="4" w:space="0" w:color="auto"/>
              <w:right w:val="single" w:sz="4" w:space="0" w:color="auto"/>
            </w:tcBorders>
            <w:vAlign w:val="center"/>
          </w:tcPr>
          <w:p w:rsidR="003660BD" w:rsidRPr="00BB72C8" w:rsidRDefault="003660BD" w:rsidP="00E01FC2">
            <w:pPr>
              <w:spacing w:after="0" w:line="0" w:lineRule="atLeast"/>
              <w:jc w:val="center"/>
            </w:pPr>
            <w:r>
              <w:t>95 000,00</w:t>
            </w:r>
          </w:p>
        </w:tc>
        <w:tc>
          <w:tcPr>
            <w:tcW w:w="4253" w:type="dxa"/>
            <w:tcBorders>
              <w:top w:val="single" w:sz="6" w:space="0" w:color="auto"/>
              <w:left w:val="single" w:sz="4" w:space="0" w:color="auto"/>
              <w:bottom w:val="double" w:sz="4" w:space="0" w:color="auto"/>
              <w:right w:val="single" w:sz="4" w:space="0" w:color="auto"/>
            </w:tcBorders>
            <w:vAlign w:val="center"/>
          </w:tcPr>
          <w:p w:rsidR="003660BD" w:rsidRPr="00BB72C8" w:rsidRDefault="003660BD" w:rsidP="002D13A6">
            <w:pPr>
              <w:spacing w:after="0" w:line="0" w:lineRule="atLeast"/>
              <w:jc w:val="center"/>
              <w:rPr>
                <w:b/>
              </w:rPr>
            </w:pPr>
            <w:r>
              <w:rPr>
                <w:b/>
              </w:rPr>
              <w:t>9</w:t>
            </w:r>
            <w:r w:rsidR="002D13A6">
              <w:rPr>
                <w:b/>
              </w:rPr>
              <w:t>4</w:t>
            </w:r>
            <w:r>
              <w:rPr>
                <w:b/>
              </w:rPr>
              <w:t xml:space="preserve"> </w:t>
            </w:r>
            <w:r w:rsidR="002D13A6">
              <w:rPr>
                <w:b/>
              </w:rPr>
              <w:t>575</w:t>
            </w:r>
            <w:r>
              <w:rPr>
                <w:b/>
              </w:rPr>
              <w:t>,00</w:t>
            </w:r>
          </w:p>
        </w:tc>
        <w:tc>
          <w:tcPr>
            <w:tcW w:w="2252" w:type="dxa"/>
            <w:tcBorders>
              <w:top w:val="single" w:sz="6" w:space="0" w:color="auto"/>
              <w:left w:val="single" w:sz="4" w:space="0" w:color="auto"/>
              <w:bottom w:val="double" w:sz="4" w:space="0" w:color="auto"/>
            </w:tcBorders>
            <w:vAlign w:val="center"/>
          </w:tcPr>
          <w:p w:rsidR="003660BD" w:rsidRPr="00BB72C8" w:rsidRDefault="00892A5D" w:rsidP="002D13A6">
            <w:pPr>
              <w:spacing w:after="0" w:line="0" w:lineRule="atLeast"/>
              <w:jc w:val="center"/>
              <w:rPr>
                <w:b/>
              </w:rPr>
            </w:pPr>
            <w:r>
              <w:rPr>
                <w:b/>
              </w:rPr>
              <w:t>94 575,00</w:t>
            </w:r>
          </w:p>
        </w:tc>
      </w:tr>
      <w:tr w:rsidR="000A1C6E" w:rsidRPr="007907C7" w:rsidTr="00E01FC2">
        <w:trPr>
          <w:trHeight w:val="171"/>
        </w:trPr>
        <w:tc>
          <w:tcPr>
            <w:tcW w:w="2879" w:type="dxa"/>
            <w:tcBorders>
              <w:top w:val="double" w:sz="4" w:space="0" w:color="auto"/>
              <w:bottom w:val="single" w:sz="6" w:space="0" w:color="auto"/>
            </w:tcBorders>
          </w:tcPr>
          <w:p w:rsidR="000A1C6E" w:rsidRPr="007907C7" w:rsidRDefault="000A1C6E" w:rsidP="000A1C6E">
            <w:pPr>
              <w:spacing w:after="0" w:line="0" w:lineRule="atLeast"/>
              <w:jc w:val="left"/>
            </w:pPr>
            <w:r w:rsidRPr="007907C7">
              <w:t>Наименование</w:t>
            </w:r>
            <w:r>
              <w:t xml:space="preserve"> </w:t>
            </w:r>
            <w:r w:rsidRPr="007907C7">
              <w:t>товара</w:t>
            </w:r>
          </w:p>
        </w:tc>
        <w:tc>
          <w:tcPr>
            <w:tcW w:w="9841" w:type="dxa"/>
            <w:gridSpan w:val="4"/>
            <w:tcBorders>
              <w:top w:val="double" w:sz="4" w:space="0" w:color="auto"/>
              <w:bottom w:val="single" w:sz="6" w:space="0" w:color="auto"/>
              <w:right w:val="single" w:sz="4" w:space="0" w:color="auto"/>
            </w:tcBorders>
            <w:vAlign w:val="center"/>
          </w:tcPr>
          <w:p w:rsidR="000A1C6E" w:rsidRPr="00BB72C8" w:rsidRDefault="000A1C6E" w:rsidP="00E01FC2">
            <w:pPr>
              <w:spacing w:after="0" w:line="0" w:lineRule="atLeast"/>
              <w:jc w:val="center"/>
              <w:rPr>
                <w:b/>
              </w:rPr>
            </w:pPr>
            <w:r w:rsidRPr="00BB72C8">
              <w:rPr>
                <w:b/>
              </w:rPr>
              <w:t>Бензин АИ-95</w:t>
            </w:r>
          </w:p>
        </w:tc>
        <w:tc>
          <w:tcPr>
            <w:tcW w:w="2252" w:type="dxa"/>
            <w:tcBorders>
              <w:top w:val="double" w:sz="4" w:space="0" w:color="auto"/>
              <w:left w:val="single" w:sz="4" w:space="0" w:color="auto"/>
              <w:bottom w:val="single" w:sz="6" w:space="0" w:color="auto"/>
            </w:tcBorders>
          </w:tcPr>
          <w:p w:rsidR="000A1C6E" w:rsidRPr="00BB72C8" w:rsidRDefault="000A1C6E" w:rsidP="00E01FC2">
            <w:pPr>
              <w:spacing w:after="0" w:line="0" w:lineRule="atLeast"/>
              <w:ind w:firstLine="539"/>
              <w:jc w:val="center"/>
            </w:pPr>
            <w:r w:rsidRPr="00BB72C8">
              <w:t>х</w:t>
            </w:r>
          </w:p>
        </w:tc>
      </w:tr>
      <w:tr w:rsidR="000A1C6E" w:rsidRPr="007907C7" w:rsidTr="00E01FC2">
        <w:trPr>
          <w:trHeight w:val="171"/>
        </w:trPr>
        <w:tc>
          <w:tcPr>
            <w:tcW w:w="2879" w:type="dxa"/>
            <w:tcBorders>
              <w:top w:val="single" w:sz="6" w:space="0" w:color="auto"/>
              <w:bottom w:val="single" w:sz="6" w:space="0" w:color="auto"/>
            </w:tcBorders>
          </w:tcPr>
          <w:p w:rsidR="000A1C6E" w:rsidRPr="007907C7" w:rsidRDefault="000A1C6E" w:rsidP="00E01FC2">
            <w:pPr>
              <w:spacing w:after="0" w:line="0" w:lineRule="atLeast"/>
              <w:jc w:val="left"/>
            </w:pPr>
            <w:r w:rsidRPr="007907C7">
              <w:t>Количество ед. товара</w:t>
            </w:r>
          </w:p>
        </w:tc>
        <w:tc>
          <w:tcPr>
            <w:tcW w:w="9841" w:type="dxa"/>
            <w:gridSpan w:val="4"/>
            <w:tcBorders>
              <w:top w:val="single" w:sz="6" w:space="0" w:color="auto"/>
              <w:bottom w:val="single" w:sz="6" w:space="0" w:color="auto"/>
              <w:right w:val="single" w:sz="4" w:space="0" w:color="auto"/>
            </w:tcBorders>
            <w:vAlign w:val="center"/>
          </w:tcPr>
          <w:p w:rsidR="000A1C6E" w:rsidRPr="00BB72C8" w:rsidRDefault="00E01FC2" w:rsidP="002D13A6">
            <w:pPr>
              <w:spacing w:after="0" w:line="0" w:lineRule="atLeast"/>
              <w:jc w:val="center"/>
              <w:rPr>
                <w:b/>
              </w:rPr>
            </w:pPr>
            <w:r>
              <w:rPr>
                <w:b/>
              </w:rPr>
              <w:t>1</w:t>
            </w:r>
            <w:r w:rsidR="002D13A6">
              <w:rPr>
                <w:b/>
              </w:rPr>
              <w:t>1</w:t>
            </w:r>
            <w:r>
              <w:rPr>
                <w:b/>
              </w:rPr>
              <w:t xml:space="preserve"> </w:t>
            </w:r>
            <w:r w:rsidR="003660BD">
              <w:rPr>
                <w:b/>
              </w:rPr>
              <w:t>5</w:t>
            </w:r>
            <w:r>
              <w:rPr>
                <w:b/>
              </w:rPr>
              <w:t>00</w:t>
            </w:r>
            <w:r w:rsidR="000A1C6E" w:rsidRPr="00BB72C8">
              <w:rPr>
                <w:b/>
              </w:rPr>
              <w:t xml:space="preserve"> Л</w:t>
            </w:r>
          </w:p>
        </w:tc>
        <w:tc>
          <w:tcPr>
            <w:tcW w:w="2252" w:type="dxa"/>
            <w:tcBorders>
              <w:top w:val="single" w:sz="6" w:space="0" w:color="auto"/>
              <w:left w:val="single" w:sz="4" w:space="0" w:color="auto"/>
              <w:bottom w:val="single" w:sz="6" w:space="0" w:color="auto"/>
            </w:tcBorders>
          </w:tcPr>
          <w:p w:rsidR="000A1C6E" w:rsidRPr="00BB72C8" w:rsidRDefault="000A1C6E" w:rsidP="00E01FC2">
            <w:pPr>
              <w:spacing w:after="0" w:line="0" w:lineRule="atLeast"/>
              <w:ind w:firstLine="539"/>
              <w:jc w:val="center"/>
            </w:pPr>
          </w:p>
        </w:tc>
      </w:tr>
      <w:tr w:rsidR="000A1C6E" w:rsidRPr="007907C7" w:rsidTr="00E01FC2">
        <w:trPr>
          <w:trHeight w:val="532"/>
        </w:trPr>
        <w:tc>
          <w:tcPr>
            <w:tcW w:w="2879" w:type="dxa"/>
            <w:tcBorders>
              <w:top w:val="single" w:sz="6" w:space="0" w:color="auto"/>
              <w:bottom w:val="single" w:sz="6" w:space="0" w:color="auto"/>
            </w:tcBorders>
          </w:tcPr>
          <w:p w:rsidR="000A1C6E" w:rsidRPr="007907C7" w:rsidRDefault="000A1C6E" w:rsidP="00E01FC2">
            <w:pPr>
              <w:spacing w:after="0" w:line="0" w:lineRule="atLeast"/>
              <w:jc w:val="left"/>
            </w:pPr>
            <w:r>
              <w:t xml:space="preserve">Тех. </w:t>
            </w:r>
            <w:proofErr w:type="spellStart"/>
            <w:r>
              <w:t>хар-ки</w:t>
            </w:r>
            <w:proofErr w:type="spellEnd"/>
          </w:p>
        </w:tc>
        <w:tc>
          <w:tcPr>
            <w:tcW w:w="9841" w:type="dxa"/>
            <w:gridSpan w:val="4"/>
            <w:tcBorders>
              <w:top w:val="single" w:sz="6" w:space="0" w:color="auto"/>
              <w:bottom w:val="single" w:sz="6" w:space="0" w:color="auto"/>
              <w:right w:val="single" w:sz="4" w:space="0" w:color="auto"/>
            </w:tcBorders>
            <w:vAlign w:val="center"/>
          </w:tcPr>
          <w:p w:rsidR="000A1C6E" w:rsidRPr="00BB72C8" w:rsidRDefault="000A1C6E" w:rsidP="00E01FC2">
            <w:pPr>
              <w:spacing w:after="0" w:line="0" w:lineRule="atLeast"/>
              <w:jc w:val="left"/>
            </w:pPr>
            <w:r w:rsidRPr="00BB72C8">
              <w:t xml:space="preserve">Топливо моторное, неэтилированный бензин марки Премиум Евро-95 ГОСТ </w:t>
            </w:r>
            <w:proofErr w:type="gramStart"/>
            <w:r w:rsidRPr="00BB72C8">
              <w:t>Р</w:t>
            </w:r>
            <w:proofErr w:type="gramEnd"/>
            <w:r w:rsidRPr="00BB72C8">
              <w:t xml:space="preserve"> 51866-2002</w:t>
            </w:r>
          </w:p>
          <w:p w:rsidR="000A1C6E" w:rsidRPr="00BB72C8" w:rsidRDefault="000A1C6E" w:rsidP="00E01FC2">
            <w:pPr>
              <w:spacing w:after="0" w:line="0" w:lineRule="atLeast"/>
              <w:jc w:val="left"/>
            </w:pPr>
            <w:r w:rsidRPr="00BB72C8">
              <w:t xml:space="preserve">Октановое  число: </w:t>
            </w:r>
          </w:p>
          <w:p w:rsidR="000A1C6E" w:rsidRPr="00BB72C8" w:rsidRDefault="000A1C6E" w:rsidP="00E01FC2">
            <w:pPr>
              <w:spacing w:after="0" w:line="0" w:lineRule="atLeast"/>
              <w:jc w:val="left"/>
              <w:rPr>
                <w:b/>
              </w:rPr>
            </w:pPr>
            <w:r w:rsidRPr="00BB72C8">
              <w:t>по исследовательскому  методу не менее 95; по моторному методу не менее 85.</w:t>
            </w:r>
          </w:p>
        </w:tc>
        <w:tc>
          <w:tcPr>
            <w:tcW w:w="2252" w:type="dxa"/>
            <w:tcBorders>
              <w:top w:val="single" w:sz="6" w:space="0" w:color="auto"/>
              <w:left w:val="single" w:sz="4" w:space="0" w:color="auto"/>
              <w:bottom w:val="single" w:sz="6" w:space="0" w:color="auto"/>
            </w:tcBorders>
          </w:tcPr>
          <w:p w:rsidR="000A1C6E" w:rsidRPr="00BB72C8" w:rsidRDefault="000A1C6E" w:rsidP="00E01FC2">
            <w:pPr>
              <w:spacing w:after="0" w:line="0" w:lineRule="atLeast"/>
              <w:ind w:firstLine="539"/>
              <w:jc w:val="center"/>
            </w:pPr>
          </w:p>
        </w:tc>
      </w:tr>
      <w:tr w:rsidR="003660BD" w:rsidRPr="007907C7" w:rsidTr="00E01FC2">
        <w:trPr>
          <w:trHeight w:val="369"/>
        </w:trPr>
        <w:tc>
          <w:tcPr>
            <w:tcW w:w="2879" w:type="dxa"/>
            <w:tcBorders>
              <w:top w:val="single" w:sz="6" w:space="0" w:color="auto"/>
              <w:bottom w:val="single" w:sz="6" w:space="0" w:color="auto"/>
            </w:tcBorders>
          </w:tcPr>
          <w:p w:rsidR="003660BD" w:rsidRPr="007907C7" w:rsidRDefault="003660BD" w:rsidP="00E01FC2">
            <w:pPr>
              <w:spacing w:after="0" w:line="0" w:lineRule="atLeast"/>
              <w:jc w:val="left"/>
            </w:pPr>
            <w:r w:rsidRPr="007907C7">
              <w:t xml:space="preserve">Цена за ед. товара. </w:t>
            </w:r>
          </w:p>
        </w:tc>
        <w:tc>
          <w:tcPr>
            <w:tcW w:w="1903" w:type="dxa"/>
            <w:tcBorders>
              <w:top w:val="single" w:sz="6" w:space="0" w:color="auto"/>
              <w:bottom w:val="single" w:sz="6" w:space="0" w:color="auto"/>
              <w:right w:val="single" w:sz="4" w:space="0" w:color="auto"/>
            </w:tcBorders>
            <w:vAlign w:val="center"/>
          </w:tcPr>
          <w:p w:rsidR="003660BD" w:rsidRPr="00BB72C8" w:rsidRDefault="003660BD" w:rsidP="005F38B4">
            <w:pPr>
              <w:spacing w:after="120" w:line="0" w:lineRule="atLeast"/>
              <w:jc w:val="center"/>
            </w:pPr>
            <w:r>
              <w:t>41,</w:t>
            </w:r>
            <w:r w:rsidR="005F38B4">
              <w:t>0</w:t>
            </w:r>
            <w:r>
              <w:t>0</w:t>
            </w:r>
          </w:p>
        </w:tc>
        <w:tc>
          <w:tcPr>
            <w:tcW w:w="1842" w:type="dxa"/>
            <w:tcBorders>
              <w:top w:val="single" w:sz="6" w:space="0" w:color="auto"/>
              <w:left w:val="single" w:sz="4" w:space="0" w:color="auto"/>
              <w:bottom w:val="single" w:sz="6" w:space="0" w:color="auto"/>
              <w:right w:val="single" w:sz="4" w:space="0" w:color="auto"/>
            </w:tcBorders>
            <w:vAlign w:val="center"/>
          </w:tcPr>
          <w:p w:rsidR="003660BD" w:rsidRPr="00BB72C8" w:rsidRDefault="003660BD" w:rsidP="00E01FC2">
            <w:pPr>
              <w:spacing w:after="120" w:line="0" w:lineRule="atLeast"/>
              <w:jc w:val="center"/>
            </w:pPr>
            <w:r w:rsidRPr="00BB72C8">
              <w:t>39,00</w:t>
            </w:r>
          </w:p>
        </w:tc>
        <w:tc>
          <w:tcPr>
            <w:tcW w:w="1843" w:type="dxa"/>
            <w:tcBorders>
              <w:top w:val="single" w:sz="6" w:space="0" w:color="auto"/>
              <w:left w:val="single" w:sz="4" w:space="0" w:color="auto"/>
              <w:bottom w:val="single" w:sz="6" w:space="0" w:color="auto"/>
              <w:right w:val="single" w:sz="4" w:space="0" w:color="auto"/>
            </w:tcBorders>
            <w:vAlign w:val="center"/>
          </w:tcPr>
          <w:p w:rsidR="003660BD" w:rsidRPr="00BB72C8" w:rsidRDefault="003660BD" w:rsidP="00E01FC2">
            <w:pPr>
              <w:spacing w:after="0" w:line="0" w:lineRule="atLeast"/>
              <w:jc w:val="center"/>
            </w:pPr>
            <w:r>
              <w:t>39,50</w:t>
            </w:r>
          </w:p>
        </w:tc>
        <w:tc>
          <w:tcPr>
            <w:tcW w:w="4253" w:type="dxa"/>
            <w:tcBorders>
              <w:top w:val="single" w:sz="6" w:space="0" w:color="auto"/>
              <w:left w:val="single" w:sz="4" w:space="0" w:color="auto"/>
              <w:bottom w:val="single" w:sz="6" w:space="0" w:color="auto"/>
              <w:right w:val="single" w:sz="4" w:space="0" w:color="auto"/>
            </w:tcBorders>
            <w:vAlign w:val="center"/>
          </w:tcPr>
          <w:p w:rsidR="003660BD" w:rsidRPr="00BB72C8" w:rsidRDefault="002D13A6" w:rsidP="002D13A6">
            <w:pPr>
              <w:spacing w:after="0" w:line="0" w:lineRule="atLeast"/>
              <w:jc w:val="center"/>
              <w:rPr>
                <w:b/>
              </w:rPr>
            </w:pPr>
            <w:r>
              <w:rPr>
                <w:b/>
              </w:rPr>
              <w:t>39</w:t>
            </w:r>
            <w:r w:rsidR="003660BD">
              <w:rPr>
                <w:b/>
              </w:rPr>
              <w:t>,</w:t>
            </w:r>
            <w:r>
              <w:rPr>
                <w:b/>
              </w:rPr>
              <w:t>83</w:t>
            </w:r>
          </w:p>
        </w:tc>
        <w:tc>
          <w:tcPr>
            <w:tcW w:w="2252" w:type="dxa"/>
            <w:tcBorders>
              <w:top w:val="single" w:sz="6" w:space="0" w:color="auto"/>
              <w:left w:val="single" w:sz="4" w:space="0" w:color="auto"/>
              <w:bottom w:val="single" w:sz="6" w:space="0" w:color="auto"/>
            </w:tcBorders>
            <w:vAlign w:val="center"/>
          </w:tcPr>
          <w:p w:rsidR="003660BD" w:rsidRPr="00BB72C8" w:rsidRDefault="002D13A6" w:rsidP="00892A5D">
            <w:pPr>
              <w:spacing w:after="0" w:line="0" w:lineRule="atLeast"/>
              <w:jc w:val="center"/>
              <w:rPr>
                <w:b/>
              </w:rPr>
            </w:pPr>
            <w:r>
              <w:rPr>
                <w:b/>
              </w:rPr>
              <w:t>39</w:t>
            </w:r>
            <w:r w:rsidR="003660BD">
              <w:rPr>
                <w:b/>
              </w:rPr>
              <w:t>,</w:t>
            </w:r>
            <w:r>
              <w:rPr>
                <w:b/>
              </w:rPr>
              <w:t>8</w:t>
            </w:r>
            <w:r w:rsidR="00892A5D">
              <w:rPr>
                <w:b/>
              </w:rPr>
              <w:t>3</w:t>
            </w:r>
          </w:p>
        </w:tc>
      </w:tr>
      <w:tr w:rsidR="003660BD" w:rsidRPr="007907C7" w:rsidTr="00E01FC2">
        <w:trPr>
          <w:trHeight w:val="369"/>
        </w:trPr>
        <w:tc>
          <w:tcPr>
            <w:tcW w:w="2879" w:type="dxa"/>
            <w:tcBorders>
              <w:top w:val="single" w:sz="6" w:space="0" w:color="auto"/>
              <w:bottom w:val="double" w:sz="4" w:space="0" w:color="auto"/>
            </w:tcBorders>
          </w:tcPr>
          <w:p w:rsidR="003660BD" w:rsidRPr="007907C7" w:rsidRDefault="003660BD" w:rsidP="00E01FC2">
            <w:pPr>
              <w:spacing w:after="0" w:line="0" w:lineRule="atLeast"/>
              <w:ind w:firstLine="539"/>
              <w:jc w:val="left"/>
            </w:pPr>
            <w:r w:rsidRPr="007907C7">
              <w:t xml:space="preserve">Итого </w:t>
            </w:r>
          </w:p>
        </w:tc>
        <w:tc>
          <w:tcPr>
            <w:tcW w:w="1903" w:type="dxa"/>
            <w:tcBorders>
              <w:top w:val="single" w:sz="6" w:space="0" w:color="auto"/>
              <w:bottom w:val="double" w:sz="4" w:space="0" w:color="auto"/>
              <w:right w:val="single" w:sz="4" w:space="0" w:color="auto"/>
            </w:tcBorders>
            <w:vAlign w:val="center"/>
          </w:tcPr>
          <w:p w:rsidR="003660BD" w:rsidRPr="00BB72C8" w:rsidRDefault="002D13A6" w:rsidP="005F38B4">
            <w:pPr>
              <w:spacing w:after="120" w:line="0" w:lineRule="atLeast"/>
              <w:jc w:val="center"/>
            </w:pPr>
            <w:r>
              <w:t>471 500</w:t>
            </w:r>
            <w:r w:rsidR="003660BD">
              <w:t>,00</w:t>
            </w:r>
          </w:p>
        </w:tc>
        <w:tc>
          <w:tcPr>
            <w:tcW w:w="1842" w:type="dxa"/>
            <w:tcBorders>
              <w:top w:val="single" w:sz="6" w:space="0" w:color="auto"/>
              <w:left w:val="single" w:sz="4" w:space="0" w:color="auto"/>
              <w:bottom w:val="double" w:sz="4" w:space="0" w:color="auto"/>
              <w:right w:val="single" w:sz="4" w:space="0" w:color="auto"/>
            </w:tcBorders>
            <w:vAlign w:val="center"/>
          </w:tcPr>
          <w:p w:rsidR="003660BD" w:rsidRPr="00BB72C8" w:rsidRDefault="003660BD" w:rsidP="002D13A6">
            <w:pPr>
              <w:spacing w:after="120" w:line="0" w:lineRule="atLeast"/>
              <w:jc w:val="center"/>
            </w:pPr>
            <w:r>
              <w:t>4</w:t>
            </w:r>
            <w:r w:rsidR="002D13A6">
              <w:t>48</w:t>
            </w:r>
            <w:r>
              <w:t xml:space="preserve"> 500,00</w:t>
            </w:r>
          </w:p>
        </w:tc>
        <w:tc>
          <w:tcPr>
            <w:tcW w:w="1843" w:type="dxa"/>
            <w:tcBorders>
              <w:top w:val="single" w:sz="6" w:space="0" w:color="auto"/>
              <w:left w:val="single" w:sz="4" w:space="0" w:color="auto"/>
              <w:bottom w:val="double" w:sz="4" w:space="0" w:color="auto"/>
              <w:right w:val="single" w:sz="4" w:space="0" w:color="auto"/>
            </w:tcBorders>
            <w:vAlign w:val="center"/>
          </w:tcPr>
          <w:p w:rsidR="003660BD" w:rsidRPr="00BB72C8" w:rsidRDefault="002D13A6" w:rsidP="002D13A6">
            <w:pPr>
              <w:spacing w:after="0" w:line="0" w:lineRule="atLeast"/>
              <w:jc w:val="center"/>
            </w:pPr>
            <w:r>
              <w:t>454</w:t>
            </w:r>
            <w:r w:rsidR="003660BD">
              <w:t xml:space="preserve"> </w:t>
            </w:r>
            <w:r>
              <w:t>2</w:t>
            </w:r>
            <w:r w:rsidR="003660BD">
              <w:t>50,00</w:t>
            </w:r>
          </w:p>
        </w:tc>
        <w:tc>
          <w:tcPr>
            <w:tcW w:w="4253" w:type="dxa"/>
            <w:tcBorders>
              <w:top w:val="single" w:sz="6" w:space="0" w:color="auto"/>
              <w:left w:val="single" w:sz="4" w:space="0" w:color="auto"/>
              <w:bottom w:val="double" w:sz="4" w:space="0" w:color="auto"/>
              <w:right w:val="single" w:sz="4" w:space="0" w:color="auto"/>
            </w:tcBorders>
            <w:vAlign w:val="center"/>
          </w:tcPr>
          <w:p w:rsidR="003660BD" w:rsidRPr="00BB72C8" w:rsidRDefault="00892A5D" w:rsidP="00E01FC2">
            <w:pPr>
              <w:spacing w:after="0" w:line="0" w:lineRule="atLeast"/>
              <w:jc w:val="center"/>
              <w:rPr>
                <w:b/>
              </w:rPr>
            </w:pPr>
            <w:r>
              <w:rPr>
                <w:b/>
              </w:rPr>
              <w:t>458 045</w:t>
            </w:r>
            <w:r w:rsidR="003660BD" w:rsidRPr="00BB72C8">
              <w:rPr>
                <w:b/>
              </w:rPr>
              <w:t>,00</w:t>
            </w:r>
          </w:p>
        </w:tc>
        <w:tc>
          <w:tcPr>
            <w:tcW w:w="2252" w:type="dxa"/>
            <w:tcBorders>
              <w:top w:val="single" w:sz="6" w:space="0" w:color="auto"/>
              <w:left w:val="single" w:sz="4" w:space="0" w:color="auto"/>
              <w:bottom w:val="double" w:sz="4" w:space="0" w:color="auto"/>
            </w:tcBorders>
            <w:vAlign w:val="center"/>
          </w:tcPr>
          <w:p w:rsidR="003660BD" w:rsidRPr="00BB72C8" w:rsidRDefault="00892A5D" w:rsidP="003660BD">
            <w:pPr>
              <w:spacing w:after="0" w:line="0" w:lineRule="atLeast"/>
              <w:jc w:val="center"/>
              <w:rPr>
                <w:b/>
              </w:rPr>
            </w:pPr>
            <w:r>
              <w:rPr>
                <w:b/>
              </w:rPr>
              <w:t>458 045</w:t>
            </w:r>
            <w:r w:rsidRPr="00BB72C8">
              <w:rPr>
                <w:b/>
              </w:rPr>
              <w:t>,00</w:t>
            </w:r>
          </w:p>
        </w:tc>
      </w:tr>
      <w:tr w:rsidR="000A1C6E" w:rsidRPr="007907C7" w:rsidTr="00E01FC2">
        <w:trPr>
          <w:trHeight w:val="369"/>
        </w:trPr>
        <w:tc>
          <w:tcPr>
            <w:tcW w:w="2879" w:type="dxa"/>
            <w:tcBorders>
              <w:top w:val="single" w:sz="6" w:space="0" w:color="auto"/>
              <w:bottom w:val="double" w:sz="4" w:space="0" w:color="auto"/>
            </w:tcBorders>
          </w:tcPr>
          <w:p w:rsidR="000A1C6E" w:rsidRPr="007907C7" w:rsidRDefault="000A1C6E" w:rsidP="00E01FC2">
            <w:pPr>
              <w:spacing w:after="0" w:line="0" w:lineRule="atLeast"/>
              <w:ind w:firstLine="539"/>
              <w:jc w:val="left"/>
            </w:pPr>
            <w:r w:rsidRPr="007907C7">
              <w:t>ИТОГО  начальная (максимальная) цена</w:t>
            </w:r>
          </w:p>
        </w:tc>
        <w:tc>
          <w:tcPr>
            <w:tcW w:w="1903" w:type="dxa"/>
            <w:tcBorders>
              <w:top w:val="single" w:sz="6" w:space="0" w:color="auto"/>
              <w:bottom w:val="double" w:sz="4" w:space="0" w:color="auto"/>
              <w:right w:val="single" w:sz="4" w:space="0" w:color="auto"/>
            </w:tcBorders>
            <w:vAlign w:val="center"/>
          </w:tcPr>
          <w:p w:rsidR="000A1C6E" w:rsidRPr="00BB72C8" w:rsidRDefault="000A1C6E" w:rsidP="00E01FC2">
            <w:pPr>
              <w:spacing w:after="0" w:line="0" w:lineRule="atLeast"/>
              <w:ind w:firstLine="539"/>
              <w:jc w:val="center"/>
            </w:pPr>
          </w:p>
        </w:tc>
        <w:tc>
          <w:tcPr>
            <w:tcW w:w="1842"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01FC2">
            <w:pPr>
              <w:spacing w:after="120" w:line="0" w:lineRule="atLeast"/>
              <w:jc w:val="center"/>
            </w:pPr>
          </w:p>
        </w:tc>
        <w:tc>
          <w:tcPr>
            <w:tcW w:w="184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01FC2">
            <w:pPr>
              <w:spacing w:after="0" w:line="0" w:lineRule="atLeast"/>
              <w:ind w:firstLine="539"/>
              <w:jc w:val="center"/>
            </w:pPr>
          </w:p>
        </w:tc>
        <w:tc>
          <w:tcPr>
            <w:tcW w:w="425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01FC2">
            <w:pPr>
              <w:spacing w:after="0" w:line="0" w:lineRule="atLeast"/>
              <w:rPr>
                <w:b/>
              </w:rPr>
            </w:pPr>
          </w:p>
        </w:tc>
        <w:tc>
          <w:tcPr>
            <w:tcW w:w="2252" w:type="dxa"/>
            <w:tcBorders>
              <w:top w:val="single" w:sz="6" w:space="0" w:color="auto"/>
              <w:left w:val="single" w:sz="4" w:space="0" w:color="auto"/>
              <w:bottom w:val="double" w:sz="4" w:space="0" w:color="auto"/>
            </w:tcBorders>
            <w:vAlign w:val="center"/>
          </w:tcPr>
          <w:p w:rsidR="000A1C6E" w:rsidRPr="00BB72C8" w:rsidRDefault="003660BD" w:rsidP="00892A5D">
            <w:pPr>
              <w:spacing w:after="0" w:line="0" w:lineRule="atLeast"/>
              <w:jc w:val="center"/>
              <w:rPr>
                <w:b/>
              </w:rPr>
            </w:pPr>
            <w:r>
              <w:rPr>
                <w:b/>
              </w:rPr>
              <w:t>55</w:t>
            </w:r>
            <w:r w:rsidR="002D13A6">
              <w:rPr>
                <w:b/>
              </w:rPr>
              <w:t>2</w:t>
            </w:r>
            <w:r w:rsidR="00E01FC2">
              <w:rPr>
                <w:b/>
              </w:rPr>
              <w:t xml:space="preserve"> </w:t>
            </w:r>
            <w:r w:rsidR="00892A5D">
              <w:rPr>
                <w:b/>
              </w:rPr>
              <w:t>620</w:t>
            </w:r>
            <w:r w:rsidR="000A1C6E" w:rsidRPr="00BB72C8">
              <w:rPr>
                <w:b/>
              </w:rPr>
              <w:t>,00</w:t>
            </w:r>
          </w:p>
        </w:tc>
      </w:tr>
    </w:tbl>
    <w:p w:rsidR="000A1C6E" w:rsidRDefault="000A1C6E" w:rsidP="000A1C6E">
      <w:pPr>
        <w:spacing w:line="0" w:lineRule="atLeast"/>
        <w:rPr>
          <w:b/>
        </w:rPr>
      </w:pPr>
      <w:r w:rsidRPr="00E433CE">
        <w:rPr>
          <w:b/>
        </w:rPr>
        <w:t xml:space="preserve">Итого: Начальная (максимальная) цена контракта: </w:t>
      </w:r>
      <w:r>
        <w:rPr>
          <w:b/>
        </w:rPr>
        <w:t>5</w:t>
      </w:r>
      <w:r w:rsidR="006C0556">
        <w:rPr>
          <w:b/>
        </w:rPr>
        <w:t>5</w:t>
      </w:r>
      <w:r w:rsidR="002D13A6">
        <w:rPr>
          <w:b/>
        </w:rPr>
        <w:t>2</w:t>
      </w:r>
      <w:r>
        <w:rPr>
          <w:b/>
        </w:rPr>
        <w:t xml:space="preserve"> </w:t>
      </w:r>
      <w:r w:rsidR="00892A5D">
        <w:rPr>
          <w:b/>
        </w:rPr>
        <w:t>62</w:t>
      </w:r>
      <w:r>
        <w:rPr>
          <w:b/>
        </w:rPr>
        <w:t>0</w:t>
      </w:r>
      <w:r w:rsidRPr="00BB72C8">
        <w:rPr>
          <w:b/>
        </w:rPr>
        <w:t xml:space="preserve"> рублей 00 коп.</w:t>
      </w:r>
    </w:p>
    <w:p w:rsidR="000A1C6E" w:rsidRDefault="000A1C6E" w:rsidP="000A1C6E">
      <w:pPr>
        <w:spacing w:line="0" w:lineRule="atLeast"/>
        <w:rPr>
          <w:b/>
        </w:rPr>
      </w:pPr>
    </w:p>
    <w:tbl>
      <w:tblPr>
        <w:tblW w:w="14970" w:type="dxa"/>
        <w:tblInd w:w="288" w:type="dxa"/>
        <w:tblLayout w:type="fixed"/>
        <w:tblLook w:val="01E0" w:firstRow="1" w:lastRow="1" w:firstColumn="1" w:lastColumn="1" w:noHBand="0" w:noVBand="0"/>
      </w:tblPr>
      <w:tblGrid>
        <w:gridCol w:w="2878"/>
        <w:gridCol w:w="2879"/>
        <w:gridCol w:w="6961"/>
        <w:gridCol w:w="2252"/>
      </w:tblGrid>
      <w:tr w:rsidR="000A1C6E" w:rsidRPr="00816002" w:rsidTr="00E01FC2">
        <w:tc>
          <w:tcPr>
            <w:tcW w:w="2878" w:type="dxa"/>
            <w:tcBorders>
              <w:top w:val="single" w:sz="4" w:space="0" w:color="auto"/>
              <w:left w:val="single" w:sz="4" w:space="0" w:color="auto"/>
              <w:bottom w:val="single" w:sz="4" w:space="0" w:color="auto"/>
              <w:right w:val="single" w:sz="4" w:space="0" w:color="auto"/>
            </w:tcBorders>
            <w:vAlign w:val="center"/>
            <w:hideMark/>
          </w:tcPr>
          <w:p w:rsidR="000A1C6E" w:rsidRPr="00816002" w:rsidRDefault="000A1C6E" w:rsidP="00E01FC2">
            <w:pPr>
              <w:keepNext/>
              <w:keepLines/>
              <w:widowControl w:val="0"/>
              <w:suppressLineNumbers/>
              <w:suppressAutoHyphens/>
              <w:spacing w:after="0" w:line="0" w:lineRule="atLeast"/>
              <w:jc w:val="right"/>
            </w:pPr>
            <w:r w:rsidRPr="00816002">
              <w:t>* Номер поставщика, указанный в таблице</w:t>
            </w:r>
          </w:p>
        </w:tc>
        <w:tc>
          <w:tcPr>
            <w:tcW w:w="2879" w:type="dxa"/>
            <w:tcBorders>
              <w:top w:val="single" w:sz="4" w:space="0" w:color="auto"/>
              <w:left w:val="single" w:sz="4" w:space="0" w:color="auto"/>
              <w:bottom w:val="single" w:sz="4" w:space="0" w:color="auto"/>
              <w:right w:val="single" w:sz="4" w:space="0" w:color="auto"/>
            </w:tcBorders>
            <w:vAlign w:val="center"/>
            <w:hideMark/>
          </w:tcPr>
          <w:p w:rsidR="000A1C6E" w:rsidRPr="00816002" w:rsidRDefault="000A1C6E" w:rsidP="00E01FC2">
            <w:pPr>
              <w:keepNext/>
              <w:keepLines/>
              <w:widowControl w:val="0"/>
              <w:suppressLineNumbers/>
              <w:suppressAutoHyphens/>
              <w:spacing w:after="0" w:line="0" w:lineRule="atLeast"/>
              <w:jc w:val="right"/>
            </w:pPr>
            <w:r w:rsidRPr="00816002">
              <w:t>Наименование поставщика</w:t>
            </w:r>
          </w:p>
        </w:tc>
        <w:tc>
          <w:tcPr>
            <w:tcW w:w="6961" w:type="dxa"/>
            <w:tcBorders>
              <w:top w:val="single" w:sz="4" w:space="0" w:color="auto"/>
              <w:left w:val="single" w:sz="4" w:space="0" w:color="auto"/>
              <w:bottom w:val="single" w:sz="4" w:space="0" w:color="auto"/>
              <w:right w:val="single" w:sz="4" w:space="0" w:color="auto"/>
            </w:tcBorders>
            <w:vAlign w:val="center"/>
            <w:hideMark/>
          </w:tcPr>
          <w:p w:rsidR="000A1C6E" w:rsidRPr="00816002" w:rsidRDefault="000A1C6E" w:rsidP="00E01FC2">
            <w:pPr>
              <w:keepNext/>
              <w:keepLines/>
              <w:widowControl w:val="0"/>
              <w:suppressLineNumbers/>
              <w:suppressAutoHyphens/>
              <w:spacing w:after="0" w:line="0" w:lineRule="atLeast"/>
              <w:jc w:val="right"/>
            </w:pPr>
            <w:r w:rsidRPr="00816002">
              <w:t>Наименование источника информации</w:t>
            </w:r>
          </w:p>
          <w:p w:rsidR="000A1C6E" w:rsidRPr="00816002" w:rsidRDefault="000A1C6E" w:rsidP="00E01FC2">
            <w:pPr>
              <w:keepNext/>
              <w:keepLines/>
              <w:widowControl w:val="0"/>
              <w:suppressLineNumbers/>
              <w:suppressAutoHyphens/>
              <w:spacing w:after="0" w:line="0" w:lineRule="atLeast"/>
              <w:jc w:val="right"/>
            </w:pPr>
            <w:r w:rsidRPr="00816002">
              <w:t xml:space="preserve"> </w:t>
            </w:r>
          </w:p>
        </w:tc>
        <w:tc>
          <w:tcPr>
            <w:tcW w:w="2252" w:type="dxa"/>
            <w:vMerge w:val="restart"/>
            <w:tcBorders>
              <w:top w:val="single" w:sz="4" w:space="0" w:color="auto"/>
              <w:left w:val="nil"/>
              <w:bottom w:val="nil"/>
              <w:right w:val="single" w:sz="4" w:space="0" w:color="auto"/>
            </w:tcBorders>
          </w:tcPr>
          <w:p w:rsidR="000A1C6E" w:rsidRPr="00816002" w:rsidRDefault="000A1C6E" w:rsidP="00E01FC2">
            <w:pPr>
              <w:keepNext/>
              <w:keepLines/>
              <w:widowControl w:val="0"/>
              <w:suppressLineNumbers/>
              <w:suppressAutoHyphens/>
              <w:spacing w:after="0" w:line="0" w:lineRule="atLeast"/>
              <w:jc w:val="right"/>
            </w:pPr>
          </w:p>
        </w:tc>
      </w:tr>
      <w:tr w:rsidR="000A1C6E" w:rsidRPr="00816002" w:rsidTr="00E01FC2">
        <w:tc>
          <w:tcPr>
            <w:tcW w:w="2878"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1.</w:t>
            </w:r>
          </w:p>
        </w:tc>
        <w:tc>
          <w:tcPr>
            <w:tcW w:w="2879"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Поставщик 1</w:t>
            </w:r>
          </w:p>
        </w:tc>
        <w:tc>
          <w:tcPr>
            <w:tcW w:w="6961" w:type="dxa"/>
            <w:tcBorders>
              <w:top w:val="single" w:sz="4" w:space="0" w:color="auto"/>
              <w:left w:val="single" w:sz="4" w:space="0" w:color="auto"/>
              <w:bottom w:val="single" w:sz="4" w:space="0" w:color="auto"/>
              <w:right w:val="single" w:sz="4" w:space="0" w:color="auto"/>
            </w:tcBorders>
            <w:hideMark/>
          </w:tcPr>
          <w:p w:rsidR="000A1C6E" w:rsidRPr="00816002" w:rsidRDefault="000A1C6E" w:rsidP="002D13A6">
            <w:pPr>
              <w:keepNext/>
              <w:keepLines/>
              <w:widowControl w:val="0"/>
              <w:suppressLineNumbers/>
              <w:suppressAutoHyphens/>
              <w:spacing w:after="0" w:line="0" w:lineRule="atLeast"/>
              <w:jc w:val="right"/>
            </w:pPr>
            <w:r w:rsidRPr="00816002">
              <w:t xml:space="preserve">Письмо </w:t>
            </w:r>
            <w:proofErr w:type="spellStart"/>
            <w:r>
              <w:t>вх</w:t>
            </w:r>
            <w:proofErr w:type="spellEnd"/>
            <w:r>
              <w:t xml:space="preserve">. </w:t>
            </w:r>
            <w:r w:rsidR="002D13A6">
              <w:t>130.1</w:t>
            </w:r>
            <w:r>
              <w:t xml:space="preserve"> от </w:t>
            </w:r>
            <w:r w:rsidR="002D13A6">
              <w:t>25</w:t>
            </w:r>
            <w:r>
              <w:t>.</w:t>
            </w:r>
            <w:r w:rsidR="002D13A6">
              <w:t>05</w:t>
            </w:r>
            <w:r>
              <w:t>.201</w:t>
            </w:r>
            <w:r w:rsidR="002D13A6">
              <w:t>7</w:t>
            </w:r>
          </w:p>
        </w:tc>
        <w:tc>
          <w:tcPr>
            <w:tcW w:w="2252" w:type="dxa"/>
            <w:vMerge/>
            <w:tcBorders>
              <w:top w:val="single" w:sz="4" w:space="0" w:color="auto"/>
              <w:left w:val="nil"/>
              <w:bottom w:val="nil"/>
              <w:right w:val="single" w:sz="4" w:space="0" w:color="auto"/>
            </w:tcBorders>
            <w:vAlign w:val="center"/>
            <w:hideMark/>
          </w:tcPr>
          <w:p w:rsidR="000A1C6E" w:rsidRPr="00816002" w:rsidRDefault="000A1C6E" w:rsidP="00E01FC2">
            <w:pPr>
              <w:keepNext/>
              <w:keepLines/>
              <w:widowControl w:val="0"/>
              <w:suppressLineNumbers/>
              <w:suppressAutoHyphens/>
              <w:spacing w:after="0" w:line="0" w:lineRule="atLeast"/>
              <w:jc w:val="right"/>
            </w:pPr>
          </w:p>
        </w:tc>
      </w:tr>
      <w:tr w:rsidR="000A1C6E" w:rsidRPr="00816002" w:rsidTr="00E01FC2">
        <w:tc>
          <w:tcPr>
            <w:tcW w:w="2878"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2.</w:t>
            </w:r>
          </w:p>
        </w:tc>
        <w:tc>
          <w:tcPr>
            <w:tcW w:w="2879"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Поставщик 2</w:t>
            </w:r>
          </w:p>
        </w:tc>
        <w:tc>
          <w:tcPr>
            <w:tcW w:w="6961" w:type="dxa"/>
            <w:tcBorders>
              <w:top w:val="single" w:sz="4" w:space="0" w:color="auto"/>
              <w:left w:val="single" w:sz="4" w:space="0" w:color="auto"/>
              <w:bottom w:val="single" w:sz="4" w:space="0" w:color="auto"/>
              <w:right w:val="single" w:sz="4" w:space="0" w:color="auto"/>
            </w:tcBorders>
            <w:hideMark/>
          </w:tcPr>
          <w:p w:rsidR="000A1C6E" w:rsidRPr="00816002" w:rsidRDefault="000A1C6E" w:rsidP="00DC6A8C">
            <w:pPr>
              <w:keepNext/>
              <w:keepLines/>
              <w:widowControl w:val="0"/>
              <w:suppressLineNumbers/>
              <w:suppressAutoHyphens/>
              <w:spacing w:after="0" w:line="0" w:lineRule="atLeast"/>
              <w:jc w:val="right"/>
            </w:pPr>
            <w:r w:rsidRPr="00816002">
              <w:t xml:space="preserve">Письмо </w:t>
            </w:r>
            <w:proofErr w:type="spellStart"/>
            <w:r>
              <w:t>вх</w:t>
            </w:r>
            <w:proofErr w:type="spellEnd"/>
            <w:r>
              <w:t xml:space="preserve">. </w:t>
            </w:r>
            <w:r w:rsidR="00DC6A8C">
              <w:t>105</w:t>
            </w:r>
            <w:r>
              <w:t xml:space="preserve"> от </w:t>
            </w:r>
            <w:r w:rsidR="00DC6A8C">
              <w:t>28</w:t>
            </w:r>
            <w:r>
              <w:t>.</w:t>
            </w:r>
            <w:r w:rsidR="00DC6A8C">
              <w:t>04</w:t>
            </w:r>
            <w:r>
              <w:t>.201</w:t>
            </w:r>
            <w:r w:rsidR="00DC6A8C">
              <w:t>7</w:t>
            </w:r>
          </w:p>
        </w:tc>
        <w:tc>
          <w:tcPr>
            <w:tcW w:w="2252" w:type="dxa"/>
            <w:vMerge/>
            <w:tcBorders>
              <w:top w:val="single" w:sz="4" w:space="0" w:color="auto"/>
              <w:left w:val="nil"/>
              <w:bottom w:val="nil"/>
              <w:right w:val="single" w:sz="4" w:space="0" w:color="auto"/>
            </w:tcBorders>
            <w:vAlign w:val="center"/>
            <w:hideMark/>
          </w:tcPr>
          <w:p w:rsidR="000A1C6E" w:rsidRPr="00816002" w:rsidRDefault="000A1C6E" w:rsidP="00E01FC2">
            <w:pPr>
              <w:keepNext/>
              <w:keepLines/>
              <w:widowControl w:val="0"/>
              <w:suppressLineNumbers/>
              <w:suppressAutoHyphens/>
              <w:spacing w:after="0" w:line="0" w:lineRule="atLeast"/>
              <w:jc w:val="right"/>
            </w:pPr>
          </w:p>
        </w:tc>
      </w:tr>
      <w:tr w:rsidR="000A1C6E" w:rsidRPr="00816002" w:rsidTr="00E01FC2">
        <w:tc>
          <w:tcPr>
            <w:tcW w:w="2878"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3.</w:t>
            </w:r>
          </w:p>
        </w:tc>
        <w:tc>
          <w:tcPr>
            <w:tcW w:w="2879"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Поставщик 3</w:t>
            </w:r>
          </w:p>
        </w:tc>
        <w:tc>
          <w:tcPr>
            <w:tcW w:w="6961" w:type="dxa"/>
            <w:tcBorders>
              <w:top w:val="single" w:sz="4" w:space="0" w:color="auto"/>
              <w:left w:val="single" w:sz="4" w:space="0" w:color="auto"/>
              <w:bottom w:val="single" w:sz="4" w:space="0" w:color="auto"/>
              <w:right w:val="single" w:sz="4" w:space="0" w:color="auto"/>
            </w:tcBorders>
            <w:hideMark/>
          </w:tcPr>
          <w:p w:rsidR="000A1C6E" w:rsidRPr="00816002" w:rsidRDefault="00DC6A8C" w:rsidP="00DC6A8C">
            <w:pPr>
              <w:keepNext/>
              <w:keepLines/>
              <w:widowControl w:val="0"/>
              <w:suppressLineNumbers/>
              <w:suppressAutoHyphens/>
              <w:spacing w:after="0" w:line="0" w:lineRule="atLeast"/>
              <w:jc w:val="right"/>
            </w:pPr>
            <w:r w:rsidRPr="00816002">
              <w:t xml:space="preserve">Письмо </w:t>
            </w:r>
            <w:proofErr w:type="spellStart"/>
            <w:r>
              <w:t>вх</w:t>
            </w:r>
            <w:proofErr w:type="spellEnd"/>
            <w:r>
              <w:t>. 83 от 10.04.2017</w:t>
            </w:r>
          </w:p>
        </w:tc>
        <w:tc>
          <w:tcPr>
            <w:tcW w:w="2252" w:type="dxa"/>
            <w:tcBorders>
              <w:top w:val="nil"/>
              <w:left w:val="nil"/>
              <w:bottom w:val="single" w:sz="4" w:space="0" w:color="auto"/>
              <w:right w:val="single" w:sz="4" w:space="0" w:color="auto"/>
            </w:tcBorders>
          </w:tcPr>
          <w:p w:rsidR="000A1C6E" w:rsidRPr="00816002" w:rsidRDefault="000A1C6E" w:rsidP="00E01FC2">
            <w:pPr>
              <w:keepNext/>
              <w:keepLines/>
              <w:widowControl w:val="0"/>
              <w:suppressLineNumbers/>
              <w:suppressAutoHyphens/>
              <w:spacing w:after="0" w:line="0" w:lineRule="atLeast"/>
              <w:jc w:val="right"/>
            </w:pPr>
          </w:p>
        </w:tc>
      </w:tr>
    </w:tbl>
    <w:p w:rsidR="000A1C6E" w:rsidRPr="005F2F8D" w:rsidRDefault="000A1C6E" w:rsidP="000A1C6E">
      <w:pPr>
        <w:keepNext/>
        <w:keepLines/>
        <w:widowControl w:val="0"/>
        <w:suppressLineNumbers/>
        <w:suppressAutoHyphens/>
        <w:spacing w:after="0" w:line="0" w:lineRule="atLeast"/>
        <w:jc w:val="right"/>
        <w:rPr>
          <w:b/>
          <w:bCs/>
        </w:rPr>
      </w:pPr>
      <w:r>
        <w:t>Зам. директора ___________________ Овечкин В.Ю.</w:t>
      </w:r>
    </w:p>
    <w:p w:rsidR="003E36B6" w:rsidRDefault="003E36B6" w:rsidP="003E36B6">
      <w:pPr>
        <w:keepNext/>
        <w:keepLines/>
        <w:widowControl w:val="0"/>
        <w:suppressLineNumbers/>
        <w:suppressAutoHyphens/>
        <w:spacing w:after="0"/>
        <w:jc w:val="right"/>
        <w:rPr>
          <w:b/>
          <w:bCs/>
        </w:rPr>
      </w:pPr>
    </w:p>
    <w:p w:rsidR="003D5076" w:rsidRDefault="003D5076" w:rsidP="003E36B6">
      <w:pPr>
        <w:pStyle w:val="ConsPlusNormal"/>
        <w:widowControl/>
        <w:tabs>
          <w:tab w:val="left" w:pos="360"/>
        </w:tabs>
        <w:spacing w:before="120" w:after="120"/>
        <w:ind w:firstLine="0"/>
      </w:pPr>
    </w:p>
    <w:sectPr w:rsidR="003D5076" w:rsidSect="000A1C6E">
      <w:footerReference w:type="even" r:id="rId13"/>
      <w:footerReference w:type="default" r:id="rId14"/>
      <w:pgSz w:w="16838" w:h="11906" w:orient="landscape"/>
      <w:pgMar w:top="567" w:right="567" w:bottom="28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3DC" w:rsidRDefault="00B723DC" w:rsidP="00A762D8">
      <w:pPr>
        <w:spacing w:after="0"/>
      </w:pPr>
      <w:r>
        <w:separator/>
      </w:r>
    </w:p>
  </w:endnote>
  <w:endnote w:type="continuationSeparator" w:id="0">
    <w:p w:rsidR="00B723DC" w:rsidRDefault="00B723DC"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B4" w:rsidRDefault="005F38B4" w:rsidP="00F36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F38B4" w:rsidRDefault="005F38B4" w:rsidP="00F36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B4" w:rsidRDefault="005F38B4" w:rsidP="00F36E57">
    <w:pPr>
      <w:pStyle w:val="a3"/>
      <w:framePr w:wrap="around" w:vAnchor="text" w:hAnchor="margin" w:xAlign="right" w:y="1"/>
      <w:rPr>
        <w:rStyle w:val="a5"/>
      </w:rPr>
    </w:pPr>
  </w:p>
  <w:p w:rsidR="005F38B4" w:rsidRDefault="005F38B4" w:rsidP="00F36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B4" w:rsidRDefault="005F38B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F38B4" w:rsidRDefault="005F38B4" w:rsidP="003D507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B4" w:rsidRDefault="005F38B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38</w:t>
    </w:r>
    <w:r>
      <w:rPr>
        <w:rStyle w:val="a5"/>
      </w:rPr>
      <w:fldChar w:fldCharType="end"/>
    </w:r>
  </w:p>
  <w:p w:rsidR="005F38B4" w:rsidRDefault="005F38B4"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3DC" w:rsidRDefault="00B723DC" w:rsidP="00A762D8">
      <w:pPr>
        <w:spacing w:after="0"/>
      </w:pPr>
      <w:r>
        <w:separator/>
      </w:r>
    </w:p>
  </w:footnote>
  <w:footnote w:type="continuationSeparator" w:id="0">
    <w:p w:rsidR="00B723DC" w:rsidRDefault="00B723DC" w:rsidP="00A762D8">
      <w:pPr>
        <w:spacing w:after="0"/>
      </w:pPr>
      <w:r>
        <w:continuationSeparator/>
      </w:r>
    </w:p>
  </w:footnote>
  <w:footnote w:id="1">
    <w:p w:rsidR="005F38B4" w:rsidRPr="007C7271" w:rsidRDefault="005F38B4"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5F38B4" w:rsidRDefault="005F38B4" w:rsidP="004F79AF">
      <w:pPr>
        <w:rPr>
          <w:sz w:val="18"/>
        </w:rPr>
      </w:pPr>
      <w:r>
        <w:rPr>
          <w:rStyle w:val="ab"/>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5F38B4" w:rsidRDefault="005F38B4" w:rsidP="004F79AF">
      <w:pPr>
        <w:rPr>
          <w:sz w:val="18"/>
        </w:rPr>
      </w:pPr>
      <w:bookmarkStart w:id="41" w:name="sub_1041"/>
      <w:r>
        <w:rPr>
          <w:sz w:val="18"/>
        </w:rPr>
        <w:t>а) 10 процентов цены контракта в случае, если цена контракта не превышает 3 млн. рублей;</w:t>
      </w:r>
    </w:p>
    <w:p w:rsidR="005F38B4" w:rsidRDefault="005F38B4" w:rsidP="004F79AF">
      <w:pPr>
        <w:rPr>
          <w:sz w:val="18"/>
        </w:rPr>
      </w:pPr>
      <w:bookmarkStart w:id="42" w:name="sub_1042"/>
      <w:bookmarkEnd w:id="41"/>
      <w:r>
        <w:rPr>
          <w:sz w:val="18"/>
        </w:rPr>
        <w:t>б) 5 процентов цены контракта в случае, если цена контракта составляет от 3 млн. рублей до 50 млн. рублей;</w:t>
      </w:r>
    </w:p>
    <w:p w:rsidR="005F38B4" w:rsidRDefault="005F38B4" w:rsidP="004F79AF">
      <w:pPr>
        <w:rPr>
          <w:sz w:val="18"/>
        </w:rPr>
      </w:pPr>
      <w:bookmarkStart w:id="43" w:name="sub_1043"/>
      <w:bookmarkEnd w:id="42"/>
      <w:r>
        <w:rPr>
          <w:sz w:val="18"/>
        </w:rPr>
        <w:t>в) 1 процент цены контракта в случае, если цена контракта составляет от 50 млн. рублей до 100 млн. рублей;</w:t>
      </w:r>
    </w:p>
    <w:p w:rsidR="005F38B4" w:rsidRDefault="005F38B4" w:rsidP="004F79AF">
      <w:pPr>
        <w:rPr>
          <w:sz w:val="18"/>
        </w:rPr>
      </w:pPr>
      <w:bookmarkStart w:id="44" w:name="sub_1044"/>
      <w:bookmarkEnd w:id="43"/>
      <w:r>
        <w:rPr>
          <w:sz w:val="18"/>
        </w:rPr>
        <w:t>г) 0,5 процента цены контракта в случае, если цена контракта превышает 100 млн. рублей.</w:t>
      </w:r>
      <w:bookmarkEnd w:id="44"/>
    </w:p>
    <w:p w:rsidR="005F38B4" w:rsidRDefault="005F38B4" w:rsidP="004F79AF">
      <w:pPr>
        <w:pStyle w:val="a9"/>
      </w:pPr>
    </w:p>
  </w:footnote>
  <w:footnote w:id="3">
    <w:p w:rsidR="005F38B4" w:rsidRDefault="005F38B4" w:rsidP="004F79AF">
      <w:pPr>
        <w:pStyle w:val="a9"/>
      </w:pPr>
      <w:r>
        <w:rPr>
          <w:rStyle w:val="ab"/>
        </w:rPr>
        <w:footnoteRef/>
      </w:r>
      <w:r>
        <w:t xml:space="preserve"> </w:t>
      </w:r>
      <w:r>
        <w:rPr>
          <w:sz w:val="18"/>
          <w:szCs w:val="2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5F38B4" w:rsidRDefault="005F38B4" w:rsidP="004F79AF">
      <w:pPr>
        <w:rPr>
          <w:sz w:val="18"/>
        </w:rPr>
      </w:pPr>
      <w:r>
        <w:rPr>
          <w:rStyle w:val="ab"/>
        </w:rPr>
        <w:footnoteRef/>
      </w:r>
      <w:r>
        <w:t xml:space="preserve"> </w:t>
      </w:r>
      <w:r>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5F38B4" w:rsidRDefault="005F38B4" w:rsidP="004F79AF">
      <w:pPr>
        <w:rPr>
          <w:sz w:val="18"/>
        </w:rPr>
      </w:pPr>
      <w:bookmarkStart w:id="45" w:name="sub_1051"/>
      <w:r>
        <w:rPr>
          <w:sz w:val="18"/>
        </w:rPr>
        <w:t>а) 2,5 процента цены контракта в случае, если цена контракта не превышает 3 млн. рублей;</w:t>
      </w:r>
    </w:p>
    <w:p w:rsidR="005F38B4" w:rsidRDefault="005F38B4" w:rsidP="004F79AF">
      <w:pPr>
        <w:rPr>
          <w:sz w:val="18"/>
        </w:rPr>
      </w:pPr>
      <w:bookmarkStart w:id="46" w:name="sub_1052"/>
      <w:bookmarkEnd w:id="45"/>
      <w:r>
        <w:rPr>
          <w:sz w:val="18"/>
        </w:rPr>
        <w:t>б) 2 процента цены контракта в случае, если цена контракта составляет от 3 млн. рублей до 50 млн. рублей;</w:t>
      </w:r>
    </w:p>
    <w:p w:rsidR="005F38B4" w:rsidRDefault="005F38B4" w:rsidP="004F79AF">
      <w:pPr>
        <w:rPr>
          <w:sz w:val="18"/>
        </w:rPr>
      </w:pPr>
      <w:bookmarkStart w:id="47" w:name="sub_1053"/>
      <w:bookmarkEnd w:id="46"/>
      <w:r>
        <w:rPr>
          <w:sz w:val="18"/>
        </w:rPr>
        <w:t>в) 1,5 процента цены контракта в случае, если цена контракта составляет от 50 млн. рублей до 100 млн. рублей;</w:t>
      </w:r>
    </w:p>
    <w:p w:rsidR="005F38B4" w:rsidRDefault="005F38B4" w:rsidP="004F79AF">
      <w:pPr>
        <w:rPr>
          <w:sz w:val="18"/>
        </w:rPr>
      </w:pPr>
      <w:bookmarkStart w:id="48" w:name="sub_1054"/>
      <w:bookmarkEnd w:id="47"/>
      <w:r>
        <w:rPr>
          <w:sz w:val="18"/>
        </w:rPr>
        <w:t>г) 0,5 процента цены контракта в случае, если цена контракта превышает 100 млн. рублей.</w:t>
      </w:r>
      <w:bookmarkEnd w:id="48"/>
    </w:p>
    <w:p w:rsidR="005F38B4" w:rsidRDefault="005F38B4" w:rsidP="004F79AF">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54053"/>
    <w:rsid w:val="000A1C6E"/>
    <w:rsid w:val="000B7A6A"/>
    <w:rsid w:val="000B7C90"/>
    <w:rsid w:val="000E238D"/>
    <w:rsid w:val="000E5CB9"/>
    <w:rsid w:val="000F232F"/>
    <w:rsid w:val="001115B3"/>
    <w:rsid w:val="0014168C"/>
    <w:rsid w:val="00162260"/>
    <w:rsid w:val="001A5609"/>
    <w:rsid w:val="001C7A96"/>
    <w:rsid w:val="001E5896"/>
    <w:rsid w:val="002005EE"/>
    <w:rsid w:val="00287256"/>
    <w:rsid w:val="002D13A6"/>
    <w:rsid w:val="002E77DA"/>
    <w:rsid w:val="002F5627"/>
    <w:rsid w:val="002F7BEA"/>
    <w:rsid w:val="003112A7"/>
    <w:rsid w:val="00325BAD"/>
    <w:rsid w:val="003660BD"/>
    <w:rsid w:val="003A27E7"/>
    <w:rsid w:val="003C1841"/>
    <w:rsid w:val="003C2146"/>
    <w:rsid w:val="003D5076"/>
    <w:rsid w:val="003E2056"/>
    <w:rsid w:val="003E36B6"/>
    <w:rsid w:val="003F4236"/>
    <w:rsid w:val="00410FA8"/>
    <w:rsid w:val="00462481"/>
    <w:rsid w:val="00487F8A"/>
    <w:rsid w:val="00497EB8"/>
    <w:rsid w:val="004E7774"/>
    <w:rsid w:val="004F79AF"/>
    <w:rsid w:val="00552C70"/>
    <w:rsid w:val="00553D5F"/>
    <w:rsid w:val="0055647E"/>
    <w:rsid w:val="00592497"/>
    <w:rsid w:val="005A45D7"/>
    <w:rsid w:val="005F38B4"/>
    <w:rsid w:val="006C0556"/>
    <w:rsid w:val="006C3687"/>
    <w:rsid w:val="007506F3"/>
    <w:rsid w:val="007814F2"/>
    <w:rsid w:val="007C33A1"/>
    <w:rsid w:val="007E38C0"/>
    <w:rsid w:val="00800984"/>
    <w:rsid w:val="0081105E"/>
    <w:rsid w:val="00823524"/>
    <w:rsid w:val="008254BA"/>
    <w:rsid w:val="00892A5D"/>
    <w:rsid w:val="008B1809"/>
    <w:rsid w:val="008C129B"/>
    <w:rsid w:val="008D0AD8"/>
    <w:rsid w:val="008D0FE8"/>
    <w:rsid w:val="00954B5C"/>
    <w:rsid w:val="00986E41"/>
    <w:rsid w:val="009A7DEB"/>
    <w:rsid w:val="009D5A58"/>
    <w:rsid w:val="00A2625A"/>
    <w:rsid w:val="00A762D8"/>
    <w:rsid w:val="00AA369A"/>
    <w:rsid w:val="00AF6FF9"/>
    <w:rsid w:val="00B3303A"/>
    <w:rsid w:val="00B34D50"/>
    <w:rsid w:val="00B4405F"/>
    <w:rsid w:val="00B723DC"/>
    <w:rsid w:val="00B77131"/>
    <w:rsid w:val="00B80CAD"/>
    <w:rsid w:val="00B85153"/>
    <w:rsid w:val="00BB18A0"/>
    <w:rsid w:val="00BD308F"/>
    <w:rsid w:val="00BE29A1"/>
    <w:rsid w:val="00BE6D0A"/>
    <w:rsid w:val="00C109D2"/>
    <w:rsid w:val="00C33F34"/>
    <w:rsid w:val="00C67157"/>
    <w:rsid w:val="00C87474"/>
    <w:rsid w:val="00D250A0"/>
    <w:rsid w:val="00D7481E"/>
    <w:rsid w:val="00D75D14"/>
    <w:rsid w:val="00D82EE6"/>
    <w:rsid w:val="00DB0A3F"/>
    <w:rsid w:val="00DB29A4"/>
    <w:rsid w:val="00DC6A8C"/>
    <w:rsid w:val="00DE6E38"/>
    <w:rsid w:val="00E01FC2"/>
    <w:rsid w:val="00E67771"/>
    <w:rsid w:val="00E84730"/>
    <w:rsid w:val="00EB1A64"/>
    <w:rsid w:val="00EE77E0"/>
    <w:rsid w:val="00F1591B"/>
    <w:rsid w:val="00F3656E"/>
    <w:rsid w:val="00F36E57"/>
    <w:rsid w:val="00F63F4A"/>
    <w:rsid w:val="00FC1253"/>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FDCE3-E903-4FD2-986B-720E52DB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13680</Words>
  <Characters>77979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cp:revision>
  <cp:lastPrinted>2017-07-21T10:26:00Z</cp:lastPrinted>
  <dcterms:created xsi:type="dcterms:W3CDTF">2017-07-21T10:18:00Z</dcterms:created>
  <dcterms:modified xsi:type="dcterms:W3CDTF">2017-08-07T04:14:00Z</dcterms:modified>
</cp:coreProperties>
</file>