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6" w:rsidRPr="000F423C" w:rsidRDefault="00257FF6" w:rsidP="00257FF6">
      <w:pPr>
        <w:spacing w:line="240" w:lineRule="auto"/>
        <w:ind w:firstLine="0"/>
        <w:jc w:val="center"/>
        <w:rPr>
          <w:caps/>
          <w:sz w:val="24"/>
          <w:szCs w:val="24"/>
        </w:rPr>
      </w:pPr>
      <w:r>
        <w:rPr>
          <w:caps/>
          <w:sz w:val="24"/>
          <w:szCs w:val="24"/>
        </w:rPr>
        <w:t>МУНИПАЛЬН</w:t>
      </w:r>
      <w:r w:rsidR="003C2E16">
        <w:rPr>
          <w:caps/>
          <w:sz w:val="24"/>
          <w:szCs w:val="24"/>
        </w:rPr>
        <w:t>ый</w:t>
      </w:r>
      <w:r>
        <w:rPr>
          <w:caps/>
          <w:sz w:val="24"/>
          <w:szCs w:val="24"/>
        </w:rPr>
        <w:t xml:space="preserve"> </w:t>
      </w:r>
      <w:r w:rsidRPr="000F423C">
        <w:rPr>
          <w:caps/>
          <w:sz w:val="24"/>
          <w:szCs w:val="24"/>
        </w:rPr>
        <w:t xml:space="preserve">контракт </w:t>
      </w:r>
      <w:r w:rsidRPr="000F423C">
        <w:rPr>
          <w:caps/>
          <w:sz w:val="24"/>
          <w:szCs w:val="24"/>
        </w:rPr>
        <w:br/>
        <w:t xml:space="preserve"> на пос</w:t>
      </w:r>
      <w:r w:rsidR="003C2E16">
        <w:rPr>
          <w:caps/>
          <w:sz w:val="24"/>
          <w:szCs w:val="24"/>
        </w:rPr>
        <w:t xml:space="preserve">тавку </w:t>
      </w:r>
      <w:r w:rsidR="00BB3C93">
        <w:rPr>
          <w:caps/>
          <w:sz w:val="24"/>
          <w:szCs w:val="24"/>
        </w:rPr>
        <w:t>специализированного оборудования</w:t>
      </w:r>
    </w:p>
    <w:p w:rsidR="00C121F8" w:rsidRDefault="00C121F8" w:rsidP="00C121F8">
      <w:pPr>
        <w:spacing w:line="240" w:lineRule="auto"/>
        <w:jc w:val="center"/>
      </w:pPr>
    </w:p>
    <w:p w:rsidR="00A6528B" w:rsidRPr="00635205" w:rsidRDefault="00A6528B" w:rsidP="00A6528B">
      <w:pPr>
        <w:pStyle w:val="a5"/>
        <w:spacing w:line="360" w:lineRule="auto"/>
        <w:jc w:val="center"/>
      </w:pPr>
      <w:r w:rsidRPr="00635205">
        <w:t xml:space="preserve">(идентификационный код закупки </w:t>
      </w:r>
      <w:r w:rsidR="008B026F" w:rsidRPr="008B026F">
        <w:rPr>
          <w:u w:val="single"/>
        </w:rPr>
        <w:t>193862201149086220100110260022899</w:t>
      </w:r>
      <w:bookmarkStart w:id="0" w:name="_GoBack"/>
      <w:bookmarkEnd w:id="0"/>
      <w:r w:rsidR="008B026F" w:rsidRPr="008B026F">
        <w:rPr>
          <w:u w:val="single"/>
        </w:rPr>
        <w:t>244</w:t>
      </w:r>
      <w:r w:rsidRPr="00635205">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257FF6" w:rsidRDefault="00031AD4" w:rsidP="009718F4">
      <w:pPr>
        <w:spacing w:line="240" w:lineRule="auto"/>
        <w:rPr>
          <w:sz w:val="24"/>
          <w:szCs w:val="24"/>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 xml:space="preserve">действующий от имени и в интересах муниципального образования городской округ город Югорск, именуемый в дальнейшем </w:t>
      </w:r>
      <w:r>
        <w:rPr>
          <w:sz w:val="24"/>
          <w:szCs w:val="24"/>
          <w:shd w:val="clear" w:color="auto" w:fill="FFFFFF"/>
        </w:rPr>
        <w:t>«Заказчик»</w:t>
      </w:r>
      <w:r w:rsidRPr="00031AD4">
        <w:rPr>
          <w:sz w:val="24"/>
          <w:szCs w:val="24"/>
          <w:shd w:val="clear" w:color="auto" w:fill="FFFFFF"/>
        </w:rPr>
        <w:t xml:space="preserve">, в лице </w:t>
      </w:r>
      <w:r w:rsidR="008E35B5">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8E35B5">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w:t>
      </w:r>
    </w:p>
    <w:p w:rsidR="009718F4" w:rsidRPr="00031AD4" w:rsidRDefault="00031AD4" w:rsidP="009718F4">
      <w:pPr>
        <w:spacing w:line="240" w:lineRule="auto"/>
        <w:rPr>
          <w:sz w:val="24"/>
          <w:szCs w:val="24"/>
          <w:shd w:val="clear" w:color="auto" w:fill="FFFFFF"/>
        </w:rPr>
      </w:pPr>
      <w:r w:rsidRPr="00031AD4">
        <w:rPr>
          <w:sz w:val="24"/>
          <w:szCs w:val="24"/>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w:t>
      </w:r>
      <w:r w:rsidR="0055343D">
        <w:rPr>
          <w:sz w:val="24"/>
          <w:szCs w:val="24"/>
        </w:rPr>
        <w:t>ки товара</w:t>
      </w:r>
      <w:r w:rsidRPr="00606698">
        <w:rPr>
          <w:sz w:val="24"/>
          <w:szCs w:val="24"/>
        </w:rPr>
        <w:t>.</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1.3. Товар должен обеспечивать предусмотренную производителем функциональность. Товар </w:t>
      </w:r>
      <w:r w:rsidR="00E94E7F">
        <w:rPr>
          <w:sz w:val="24"/>
          <w:szCs w:val="24"/>
        </w:rPr>
        <w:t>должен быть пригоден для целей</w:t>
      </w:r>
      <w:r w:rsidRPr="00606698">
        <w:rPr>
          <w:sz w:val="24"/>
          <w:szCs w:val="24"/>
        </w:rPr>
        <w:t>,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55343D" w:rsidRPr="0055343D" w:rsidRDefault="009718F4" w:rsidP="0055343D">
      <w:pPr>
        <w:autoSpaceDE w:val="0"/>
        <w:autoSpaceDN w:val="0"/>
        <w:adjustRightInd w:val="0"/>
        <w:rPr>
          <w:sz w:val="24"/>
          <w:szCs w:val="24"/>
        </w:rPr>
      </w:pPr>
      <w:r w:rsidRPr="00606698">
        <w:rPr>
          <w:sz w:val="24"/>
          <w:szCs w:val="24"/>
        </w:rPr>
        <w:t>1.7. Место (места) поставки товара:</w:t>
      </w:r>
      <w:r w:rsidR="0055343D" w:rsidRPr="0055343D">
        <w:t xml:space="preserve"> </w:t>
      </w:r>
      <w:r w:rsidR="0055343D" w:rsidRPr="0055343D">
        <w:rPr>
          <w:sz w:val="24"/>
          <w:szCs w:val="24"/>
        </w:rPr>
        <w:t>самовывоз со склада Поставщика.</w:t>
      </w:r>
    </w:p>
    <w:p w:rsidR="0055343D" w:rsidRDefault="0055343D" w:rsidP="009718F4">
      <w:pPr>
        <w:widowControl w:val="0"/>
        <w:autoSpaceDE w:val="0"/>
        <w:autoSpaceDN w:val="0"/>
        <w:adjustRightInd w:val="0"/>
        <w:spacing w:line="240" w:lineRule="auto"/>
        <w:jc w:val="center"/>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2.1. Цена Контракта является твердой, не может изменяться в ходе заключения и </w:t>
      </w:r>
      <w:r w:rsidRPr="008F35A3">
        <w:rPr>
          <w:sz w:val="24"/>
          <w:szCs w:val="24"/>
        </w:rPr>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BB3C93">
        <w:rPr>
          <w:sz w:val="24"/>
          <w:szCs w:val="24"/>
        </w:rPr>
        <w:t xml:space="preserve"> Бюджет города Югорска</w:t>
      </w:r>
      <w:r w:rsidRPr="008F35A3">
        <w:rPr>
          <w:sz w:val="24"/>
          <w:szCs w:val="24"/>
        </w:rPr>
        <w:t>.</w:t>
      </w:r>
    </w:p>
    <w:p w:rsidR="00257FF6" w:rsidRDefault="009718F4" w:rsidP="005C38B9">
      <w:pPr>
        <w:spacing w:line="240" w:lineRule="auto"/>
        <w:rPr>
          <w:sz w:val="24"/>
          <w:szCs w:val="24"/>
        </w:rPr>
      </w:pPr>
      <w:r w:rsidRPr="00A6528B">
        <w:rPr>
          <w:sz w:val="24"/>
          <w:szCs w:val="24"/>
        </w:rPr>
        <w:t>2.2. Общая цена Контракта</w:t>
      </w:r>
      <w:r w:rsidR="00257FF6">
        <w:rPr>
          <w:sz w:val="24"/>
          <w:szCs w:val="24"/>
        </w:rPr>
        <w:t>___________________________________________</w:t>
      </w:r>
      <w:r w:rsidRPr="00A6528B">
        <w:rPr>
          <w:sz w:val="24"/>
          <w:szCs w:val="24"/>
        </w:rPr>
        <w:t xml:space="preserve"> </w:t>
      </w:r>
      <w:r w:rsidR="00257FF6">
        <w:rPr>
          <w:sz w:val="24"/>
          <w:szCs w:val="24"/>
        </w:rPr>
        <w:t xml:space="preserve">                                                                   </w:t>
      </w:r>
    </w:p>
    <w:p w:rsidR="00257FF6" w:rsidRDefault="00257FF6" w:rsidP="005C38B9">
      <w:pPr>
        <w:spacing w:line="240" w:lineRule="auto"/>
        <w:rPr>
          <w:sz w:val="24"/>
          <w:szCs w:val="24"/>
        </w:rPr>
      </w:pPr>
      <w:r>
        <w:rPr>
          <w:sz w:val="24"/>
          <w:szCs w:val="24"/>
        </w:rPr>
        <w:t xml:space="preserve">                                                (сумма цен единиц товара) </w:t>
      </w:r>
      <w:r w:rsidR="009718F4" w:rsidRPr="00A6528B">
        <w:rPr>
          <w:sz w:val="24"/>
          <w:szCs w:val="24"/>
        </w:rPr>
        <w:t>составляет _____ рублей __ копеек, включая налог на добавленную стоимость (</w:t>
      </w:r>
      <w:r w:rsidR="00031AD4" w:rsidRPr="00A6528B">
        <w:rPr>
          <w:sz w:val="24"/>
          <w:szCs w:val="24"/>
        </w:rPr>
        <w:t>20</w:t>
      </w:r>
      <w:r w:rsidR="00A6528B" w:rsidRPr="00A6528B">
        <w:rPr>
          <w:sz w:val="24"/>
          <w:szCs w:val="24"/>
        </w:rPr>
        <w:t xml:space="preserve"> %): _______рублей __ копеек</w:t>
      </w:r>
      <w:r>
        <w:rPr>
          <w:sz w:val="24"/>
          <w:szCs w:val="24"/>
        </w:rPr>
        <w:t xml:space="preserve">. </w:t>
      </w:r>
    </w:p>
    <w:p w:rsidR="005C38B9" w:rsidRPr="008F35A3" w:rsidRDefault="009718F4" w:rsidP="005C38B9">
      <w:pPr>
        <w:spacing w:line="240" w:lineRule="auto"/>
        <w:rPr>
          <w:sz w:val="24"/>
          <w:szCs w:val="24"/>
        </w:rPr>
      </w:pPr>
      <w:r w:rsidRPr="00A6528B">
        <w:rPr>
          <w:i/>
          <w:sz w:val="24"/>
          <w:szCs w:val="24"/>
        </w:rPr>
        <w:t xml:space="preserve">НДС </w:t>
      </w:r>
      <w:r w:rsidR="005C38B9" w:rsidRPr="00A6528B">
        <w:rPr>
          <w:i/>
          <w:sz w:val="24"/>
          <w:szCs w:val="24"/>
        </w:rPr>
        <w:t>не облагается в соответствии с п. ___ ст. ____ Налогового кодекса Российской Федерации.*</w:t>
      </w:r>
      <w:r w:rsidR="005C38B9" w:rsidRPr="00A6528B">
        <w:rPr>
          <w:sz w:val="24"/>
          <w:szCs w:val="24"/>
        </w:rPr>
        <w:t xml:space="preserve"> </w:t>
      </w:r>
      <w:proofErr w:type="gramStart"/>
      <w:r w:rsidR="005C38B9" w:rsidRPr="00A6528B">
        <w:rPr>
          <w:b/>
          <w:sz w:val="24"/>
          <w:szCs w:val="24"/>
        </w:rPr>
        <w:t xml:space="preserve">(В случае если </w:t>
      </w:r>
      <w:r w:rsidR="0026283E" w:rsidRPr="00A6528B">
        <w:rPr>
          <w:b/>
          <w:sz w:val="24"/>
          <w:szCs w:val="24"/>
        </w:rPr>
        <w:t>Поставщик</w:t>
      </w:r>
      <w:r w:rsidR="005C38B9" w:rsidRPr="00A6528B">
        <w:rPr>
          <w:b/>
          <w:sz w:val="24"/>
          <w:szCs w:val="24"/>
        </w:rPr>
        <w:t xml:space="preserve"> не является плательщиком НДС,  Заказчик указывает:</w:t>
      </w:r>
      <w:proofErr w:type="gramEnd"/>
      <w:r w:rsidR="005C38B9" w:rsidRPr="00A6528B">
        <w:rPr>
          <w:b/>
          <w:sz w:val="24"/>
          <w:szCs w:val="24"/>
        </w:rPr>
        <w:t xml:space="preserve"> </w:t>
      </w:r>
      <w:proofErr w:type="gramStart"/>
      <w:r w:rsidR="005C38B9" w:rsidRPr="00A6528B">
        <w:rPr>
          <w:b/>
          <w:sz w:val="24"/>
          <w:szCs w:val="24"/>
        </w:rPr>
        <w:t>«НДС не облагается»)</w:t>
      </w:r>
      <w:r w:rsidR="005C38B9" w:rsidRPr="00A6528B">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257FF6" w:rsidRDefault="00257FF6" w:rsidP="00257FF6">
      <w:pPr>
        <w:spacing w:line="240" w:lineRule="auto"/>
        <w:rPr>
          <w:iCs/>
          <w:sz w:val="24"/>
          <w:szCs w:val="24"/>
        </w:rPr>
      </w:pPr>
      <w:r w:rsidRPr="000F423C">
        <w:rPr>
          <w:sz w:val="24"/>
          <w:szCs w:val="24"/>
        </w:rPr>
        <w:t>2.4.1. Заказчик перечисляет на расчетный счет Поставщика аванс</w:t>
      </w:r>
      <w:r>
        <w:rPr>
          <w:sz w:val="24"/>
          <w:szCs w:val="24"/>
        </w:rPr>
        <w:t xml:space="preserve">овый платеж в размере </w:t>
      </w:r>
      <w:r w:rsidR="003C2E16">
        <w:rPr>
          <w:sz w:val="24"/>
          <w:szCs w:val="24"/>
        </w:rPr>
        <w:t>100</w:t>
      </w:r>
      <w:r>
        <w:rPr>
          <w:sz w:val="24"/>
          <w:szCs w:val="24"/>
        </w:rPr>
        <w:t xml:space="preserve"> </w:t>
      </w:r>
      <w:r w:rsidRPr="000F423C">
        <w:rPr>
          <w:sz w:val="24"/>
          <w:szCs w:val="24"/>
        </w:rPr>
        <w:t xml:space="preserve">% от общей цены Контракта, что составляет _________, на основании выставленного Поставщиком </w:t>
      </w:r>
      <w:proofErr w:type="gramStart"/>
      <w:r w:rsidRPr="000F423C">
        <w:rPr>
          <w:sz w:val="24"/>
          <w:szCs w:val="24"/>
        </w:rPr>
        <w:t>счет</w:t>
      </w:r>
      <w:r w:rsidR="003C2E16">
        <w:rPr>
          <w:sz w:val="24"/>
          <w:szCs w:val="24"/>
        </w:rPr>
        <w:t>-фактуры</w:t>
      </w:r>
      <w:proofErr w:type="gramEnd"/>
      <w:r w:rsidRPr="000F423C">
        <w:rPr>
          <w:sz w:val="24"/>
          <w:szCs w:val="24"/>
        </w:rPr>
        <w:t xml:space="preserve"> </w:t>
      </w:r>
      <w:r w:rsidR="001C6EC9" w:rsidRPr="000F423C">
        <w:rPr>
          <w:i/>
          <w:sz w:val="24"/>
          <w:szCs w:val="24"/>
        </w:rPr>
        <w:t>в течение</w:t>
      </w:r>
      <w:r w:rsidR="001C6EC9">
        <w:rPr>
          <w:i/>
          <w:sz w:val="24"/>
          <w:szCs w:val="24"/>
        </w:rPr>
        <w:t xml:space="preserve"> 15 </w:t>
      </w:r>
      <w:r w:rsidR="00BB3C93">
        <w:rPr>
          <w:i/>
          <w:sz w:val="24"/>
          <w:szCs w:val="24"/>
        </w:rPr>
        <w:t>рабочих</w:t>
      </w:r>
      <w:r w:rsidR="001C6EC9">
        <w:rPr>
          <w:i/>
          <w:sz w:val="24"/>
          <w:szCs w:val="24"/>
        </w:rPr>
        <w:t xml:space="preserve"> дней</w:t>
      </w:r>
      <w:r w:rsidRPr="000F423C">
        <w:rPr>
          <w:sz w:val="24"/>
          <w:szCs w:val="24"/>
        </w:rPr>
        <w:t xml:space="preserve"> со дня заключения Контракта</w:t>
      </w:r>
      <w:r>
        <w:rPr>
          <w:sz w:val="24"/>
          <w:szCs w:val="24"/>
        </w:rPr>
        <w:t>.</w:t>
      </w:r>
      <w:r w:rsidRPr="000F423C">
        <w:rPr>
          <w:sz w:val="24"/>
          <w:szCs w:val="24"/>
        </w:rPr>
        <w:t xml:space="preserve"> </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w:t>
      </w:r>
      <w:r w:rsidR="0055343D">
        <w:rPr>
          <w:sz w:val="24"/>
          <w:szCs w:val="24"/>
        </w:rPr>
        <w:t xml:space="preserve"> и оплатить товар</w:t>
      </w:r>
      <w:r w:rsidRPr="00606698">
        <w:rPr>
          <w:sz w:val="24"/>
          <w:szCs w:val="24"/>
        </w:rPr>
        <w:t>.</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1C6EC9" w:rsidRPr="00606698" w:rsidRDefault="001C6EC9" w:rsidP="001C6EC9">
      <w:pPr>
        <w:pStyle w:val="ConsPlusNormal"/>
        <w:widowControl/>
        <w:ind w:firstLine="567"/>
        <w:jc w:val="both"/>
        <w:rPr>
          <w:sz w:val="24"/>
          <w:szCs w:val="24"/>
        </w:rPr>
      </w:pPr>
      <w:r w:rsidRPr="000F423C">
        <w:rPr>
          <w:rFonts w:ascii="Times New Roman" w:hAnsi="Times New Roman" w:cs="Times New Roman"/>
          <w:sz w:val="24"/>
          <w:szCs w:val="24"/>
        </w:rPr>
        <w:t>3.1.5. Осуществлять иные права, предусмотренные Контрактом и (или) законодательством Российской Федерации.</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t xml:space="preserve">3.3.2. </w:t>
      </w:r>
      <w:r w:rsidR="00E94E7F">
        <w:rPr>
          <w:sz w:val="24"/>
          <w:szCs w:val="24"/>
        </w:rPr>
        <w:t>Самовывоз со склада Поставщика</w:t>
      </w:r>
      <w:r w:rsidRPr="00606698">
        <w:rPr>
          <w:sz w:val="24"/>
          <w:szCs w:val="24"/>
        </w:rPr>
        <w:t xml:space="preserve">,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w:t>
      </w:r>
      <w:r w:rsidRPr="00606698">
        <w:rPr>
          <w:sz w:val="24"/>
          <w:szCs w:val="24"/>
        </w:rPr>
        <w:lastRenderedPageBreak/>
        <w:t>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Default="009718F4" w:rsidP="009718F4">
      <w:pPr>
        <w:spacing w:line="240" w:lineRule="auto"/>
        <w:rPr>
          <w:sz w:val="24"/>
          <w:szCs w:val="24"/>
        </w:rPr>
      </w:pPr>
      <w:r w:rsidRPr="00A6528B">
        <w:rPr>
          <w:sz w:val="24"/>
          <w:szCs w:val="24"/>
        </w:rPr>
        <w:t xml:space="preserve">Гарантийный срок </w:t>
      </w:r>
      <w:r w:rsidR="008E35B5" w:rsidRPr="00A6528B">
        <w:rPr>
          <w:sz w:val="24"/>
          <w:szCs w:val="24"/>
        </w:rPr>
        <w:t xml:space="preserve">Поставщика составляет – </w:t>
      </w:r>
      <w:r w:rsidR="00D04FA6">
        <w:rPr>
          <w:sz w:val="24"/>
          <w:szCs w:val="24"/>
        </w:rPr>
        <w:t>12 месяцев</w:t>
      </w:r>
      <w:r w:rsidR="0055343D">
        <w:rPr>
          <w:sz w:val="24"/>
          <w:szCs w:val="24"/>
        </w:rPr>
        <w:t xml:space="preserve"> с</w:t>
      </w:r>
      <w:r w:rsidR="00E94E7F">
        <w:rPr>
          <w:sz w:val="24"/>
          <w:szCs w:val="24"/>
        </w:rPr>
        <w:t xml:space="preserve"> момента передачи специализированного оборудования Заказчику</w:t>
      </w:r>
      <w:r w:rsidRPr="00A6528B">
        <w:rPr>
          <w:sz w:val="24"/>
          <w:szCs w:val="24"/>
        </w:rPr>
        <w:t xml:space="preserve">. </w:t>
      </w:r>
    </w:p>
    <w:p w:rsidR="00CF0519" w:rsidRPr="00A6528B" w:rsidRDefault="00CF0519" w:rsidP="009718F4">
      <w:pPr>
        <w:spacing w:line="240" w:lineRule="auto"/>
        <w:rPr>
          <w:i/>
          <w:sz w:val="24"/>
          <w:szCs w:val="24"/>
        </w:rPr>
      </w:pPr>
      <w:r>
        <w:rPr>
          <w:sz w:val="24"/>
          <w:szCs w:val="24"/>
        </w:rPr>
        <w:t>Гарантийный срок Производителя составляет – 12 месяцев с</w:t>
      </w:r>
      <w:r w:rsidR="00E94E7F">
        <w:rPr>
          <w:sz w:val="24"/>
          <w:szCs w:val="24"/>
        </w:rPr>
        <w:t xml:space="preserve"> момента передачи специализированного оборудования Заказчику</w:t>
      </w:r>
      <w:r>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 xml:space="preserve">3.4.2. По согласованию с Заказчиком досрочно поставить товары. </w:t>
      </w:r>
    </w:p>
    <w:p w:rsidR="009718F4" w:rsidRPr="00606698" w:rsidRDefault="009718F4" w:rsidP="009718F4">
      <w:pPr>
        <w:spacing w:line="240" w:lineRule="auto"/>
        <w:jc w:val="center"/>
        <w:rPr>
          <w:sz w:val="24"/>
          <w:szCs w:val="24"/>
        </w:rPr>
      </w:pPr>
    </w:p>
    <w:p w:rsidR="006D6D25" w:rsidRDefault="006D6D25" w:rsidP="009718F4">
      <w:pPr>
        <w:widowControl w:val="0"/>
        <w:autoSpaceDE w:val="0"/>
        <w:autoSpaceDN w:val="0"/>
        <w:adjustRightInd w:val="0"/>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9935CC">
        <w:rPr>
          <w:sz w:val="24"/>
          <w:szCs w:val="24"/>
        </w:rPr>
        <w:t>85</w:t>
      </w:r>
      <w:r w:rsidR="00D04FA6">
        <w:rPr>
          <w:sz w:val="24"/>
          <w:szCs w:val="24"/>
        </w:rPr>
        <w:t>-и</w:t>
      </w:r>
      <w:r w:rsidRPr="00F70E53">
        <w:rPr>
          <w:sz w:val="24"/>
          <w:szCs w:val="24"/>
        </w:rPr>
        <w:t xml:space="preserve"> календарных дней с </w:t>
      </w:r>
      <w:r w:rsidR="003711D5">
        <w:rPr>
          <w:sz w:val="24"/>
          <w:szCs w:val="24"/>
        </w:rPr>
        <w:t>момента</w:t>
      </w:r>
      <w:r w:rsidRPr="00F70E53">
        <w:rPr>
          <w:sz w:val="24"/>
          <w:szCs w:val="24"/>
        </w:rPr>
        <w:t xml:space="preserve">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w:t>
      </w:r>
      <w:r w:rsidR="00A6528B">
        <w:rPr>
          <w:sz w:val="24"/>
          <w:szCs w:val="24"/>
        </w:rPr>
        <w:t>акта</w:t>
      </w:r>
      <w:r w:rsidRPr="00606698">
        <w:rPr>
          <w:sz w:val="24"/>
          <w:szCs w:val="24"/>
        </w:rPr>
        <w:t xml:space="preserve">. Сообщение может быть направлено Заказчику путем использования электронных или факсимильных средств связи.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lastRenderedPageBreak/>
        <w:t>4.</w:t>
      </w:r>
      <w:r w:rsidR="00AC27FF">
        <w:rPr>
          <w:kern w:val="16"/>
          <w:sz w:val="24"/>
          <w:szCs w:val="24"/>
        </w:rPr>
        <w:t>6</w:t>
      </w:r>
      <w:r w:rsidRPr="00606698">
        <w:rPr>
          <w:kern w:val="16"/>
          <w:sz w:val="24"/>
          <w:szCs w:val="24"/>
        </w:rPr>
        <w:t xml:space="preserve">. </w:t>
      </w:r>
      <w:r w:rsidRPr="00606698">
        <w:rPr>
          <w:sz w:val="24"/>
          <w:szCs w:val="24"/>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606698" w:rsidRDefault="009718F4" w:rsidP="00632216">
      <w:pPr>
        <w:widowControl w:val="0"/>
        <w:autoSpaceDE w:val="0"/>
        <w:autoSpaceDN w:val="0"/>
        <w:adjustRightInd w:val="0"/>
        <w:spacing w:line="240" w:lineRule="auto"/>
        <w:rPr>
          <w:kern w:val="16"/>
          <w:sz w:val="24"/>
          <w:szCs w:val="24"/>
        </w:rPr>
      </w:pPr>
      <w:r w:rsidRPr="00AC27FF">
        <w:rPr>
          <w:sz w:val="24"/>
          <w:szCs w:val="24"/>
        </w:rPr>
        <w:t>4.</w:t>
      </w:r>
      <w:r w:rsidR="00CF0519">
        <w:rPr>
          <w:sz w:val="24"/>
          <w:szCs w:val="24"/>
        </w:rPr>
        <w:t>7</w:t>
      </w:r>
      <w:r w:rsidRPr="00AC27FF">
        <w:rPr>
          <w:sz w:val="24"/>
          <w:szCs w:val="24"/>
        </w:rPr>
        <w:t>.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w:t>
      </w:r>
      <w:r w:rsidR="005A3851" w:rsidRPr="00AC27FF">
        <w:rPr>
          <w:sz w:val="24"/>
          <w:szCs w:val="24"/>
        </w:rPr>
        <w:t>документом,</w:t>
      </w:r>
      <w:r w:rsidRPr="00AC27FF">
        <w:rPr>
          <w:sz w:val="24"/>
          <w:szCs w:val="24"/>
        </w:rPr>
        <w:t xml:space="preserve">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E64A52" w:rsidRDefault="00792F75" w:rsidP="009718F4">
      <w:pPr>
        <w:numPr>
          <w:ilvl w:val="0"/>
          <w:numId w:val="2"/>
        </w:numPr>
        <w:tabs>
          <w:tab w:val="clear" w:pos="1287"/>
          <w:tab w:val="num" w:pos="840"/>
        </w:tabs>
        <w:spacing w:line="240" w:lineRule="auto"/>
        <w:ind w:left="0" w:firstLine="560"/>
        <w:rPr>
          <w:sz w:val="24"/>
          <w:szCs w:val="24"/>
        </w:rPr>
      </w:pPr>
      <w:r w:rsidRPr="00E64A52">
        <w:rPr>
          <w:sz w:val="24"/>
          <w:szCs w:val="24"/>
        </w:rPr>
        <w:t>паспорт технического средства (оригинал) (ПТС)</w:t>
      </w:r>
      <w:r w:rsidR="00853B7F" w:rsidRPr="00853B7F">
        <w:rPr>
          <w:sz w:val="24"/>
          <w:szCs w:val="24"/>
        </w:rPr>
        <w:t>;</w:t>
      </w:r>
    </w:p>
    <w:p w:rsidR="009718F4" w:rsidRPr="00E64A52" w:rsidRDefault="009718F4" w:rsidP="009718F4">
      <w:pPr>
        <w:numPr>
          <w:ilvl w:val="0"/>
          <w:numId w:val="2"/>
        </w:numPr>
        <w:tabs>
          <w:tab w:val="clear" w:pos="1287"/>
          <w:tab w:val="num" w:pos="840"/>
        </w:tabs>
        <w:spacing w:line="240" w:lineRule="auto"/>
        <w:ind w:left="0" w:firstLine="560"/>
        <w:rPr>
          <w:sz w:val="24"/>
          <w:szCs w:val="24"/>
        </w:rPr>
      </w:pPr>
      <w:r w:rsidRPr="00E64A52">
        <w:rPr>
          <w:sz w:val="24"/>
          <w:szCs w:val="24"/>
        </w:rPr>
        <w:t>сертификат соответстви</w:t>
      </w:r>
      <w:r w:rsidR="00853B7F">
        <w:rPr>
          <w:sz w:val="24"/>
          <w:szCs w:val="24"/>
        </w:rPr>
        <w:t>я или декларация о соответствии</w:t>
      </w:r>
      <w:r w:rsidR="00853B7F" w:rsidRPr="00853B7F">
        <w:rPr>
          <w:sz w:val="24"/>
          <w:szCs w:val="24"/>
        </w:rPr>
        <w:t>;</w:t>
      </w:r>
      <w:r w:rsidRPr="00E64A52">
        <w:rPr>
          <w:sz w:val="24"/>
          <w:szCs w:val="24"/>
        </w:rPr>
        <w:t xml:space="preserve"> </w:t>
      </w:r>
    </w:p>
    <w:p w:rsidR="000D3619" w:rsidRPr="00E64A52" w:rsidRDefault="000D3619" w:rsidP="009718F4">
      <w:pPr>
        <w:numPr>
          <w:ilvl w:val="0"/>
          <w:numId w:val="2"/>
        </w:numPr>
        <w:tabs>
          <w:tab w:val="clear" w:pos="1287"/>
          <w:tab w:val="num" w:pos="840"/>
        </w:tabs>
        <w:spacing w:line="240" w:lineRule="auto"/>
        <w:ind w:left="0" w:firstLine="560"/>
        <w:rPr>
          <w:sz w:val="24"/>
          <w:szCs w:val="24"/>
        </w:rPr>
      </w:pPr>
      <w:r w:rsidRPr="00E64A52">
        <w:rPr>
          <w:sz w:val="24"/>
          <w:szCs w:val="24"/>
        </w:rPr>
        <w:t>одобрение типа транспортного средства (ОТТС) или свидетельство о безопасности конструкции транспортного средства</w:t>
      </w:r>
      <w:r w:rsidR="00853B7F" w:rsidRPr="00853B7F">
        <w:rPr>
          <w:sz w:val="24"/>
          <w:szCs w:val="24"/>
        </w:rPr>
        <w:t>;</w:t>
      </w:r>
    </w:p>
    <w:p w:rsidR="009718F4" w:rsidRPr="00E64A52" w:rsidRDefault="009718F4" w:rsidP="009718F4">
      <w:pPr>
        <w:numPr>
          <w:ilvl w:val="0"/>
          <w:numId w:val="2"/>
        </w:numPr>
        <w:tabs>
          <w:tab w:val="clear" w:pos="1287"/>
          <w:tab w:val="num" w:pos="840"/>
        </w:tabs>
        <w:spacing w:line="240" w:lineRule="auto"/>
        <w:ind w:left="0" w:firstLine="560"/>
        <w:rPr>
          <w:sz w:val="24"/>
          <w:szCs w:val="24"/>
        </w:rPr>
      </w:pPr>
      <w:r w:rsidRPr="00E64A52">
        <w:rPr>
          <w:sz w:val="24"/>
          <w:szCs w:val="24"/>
        </w:rPr>
        <w:t>регистрационное удостоверение (</w:t>
      </w:r>
      <w:r w:rsidR="001859AB" w:rsidRPr="00E64A52">
        <w:rPr>
          <w:sz w:val="24"/>
          <w:szCs w:val="24"/>
        </w:rPr>
        <w:t>если оно предусмотрено для данного вида товара</w:t>
      </w:r>
      <w:r w:rsidR="00853B7F">
        <w:rPr>
          <w:sz w:val="24"/>
          <w:szCs w:val="24"/>
        </w:rPr>
        <w:t>)</w:t>
      </w:r>
      <w:r w:rsidR="00853B7F" w:rsidRPr="00853B7F">
        <w:rPr>
          <w:sz w:val="24"/>
          <w:szCs w:val="24"/>
        </w:rPr>
        <w:t>;</w:t>
      </w:r>
    </w:p>
    <w:p w:rsidR="00BE6B86" w:rsidRPr="00E64A52" w:rsidRDefault="00BE6B86" w:rsidP="009718F4">
      <w:pPr>
        <w:numPr>
          <w:ilvl w:val="0"/>
          <w:numId w:val="2"/>
        </w:numPr>
        <w:tabs>
          <w:tab w:val="clear" w:pos="1287"/>
          <w:tab w:val="num" w:pos="840"/>
        </w:tabs>
        <w:spacing w:line="240" w:lineRule="auto"/>
        <w:ind w:left="0" w:firstLine="560"/>
        <w:rPr>
          <w:sz w:val="24"/>
          <w:szCs w:val="24"/>
        </w:rPr>
      </w:pPr>
      <w:r w:rsidRPr="00E64A52">
        <w:rPr>
          <w:sz w:val="24"/>
          <w:szCs w:val="24"/>
        </w:rPr>
        <w:t>руководство по эксплуатации</w:t>
      </w:r>
      <w:r w:rsidRPr="00E64A52">
        <w:rPr>
          <w:sz w:val="24"/>
          <w:szCs w:val="24"/>
          <w:lang w:val="en-US"/>
        </w:rPr>
        <w:t>;</w:t>
      </w:r>
    </w:p>
    <w:p w:rsidR="009718F4" w:rsidRPr="00E64A52" w:rsidRDefault="009718F4" w:rsidP="009718F4">
      <w:pPr>
        <w:numPr>
          <w:ilvl w:val="0"/>
          <w:numId w:val="2"/>
        </w:numPr>
        <w:tabs>
          <w:tab w:val="clear" w:pos="1287"/>
          <w:tab w:val="num" w:pos="840"/>
        </w:tabs>
        <w:spacing w:line="240" w:lineRule="auto"/>
        <w:ind w:left="0" w:firstLine="560"/>
        <w:rPr>
          <w:sz w:val="24"/>
          <w:szCs w:val="24"/>
        </w:rPr>
      </w:pPr>
      <w:r w:rsidRPr="00E64A52">
        <w:rPr>
          <w:sz w:val="24"/>
          <w:szCs w:val="24"/>
        </w:rPr>
        <w:t xml:space="preserve">инструкция </w:t>
      </w:r>
      <w:r w:rsidR="00792F75" w:rsidRPr="00E64A52">
        <w:rPr>
          <w:sz w:val="24"/>
          <w:szCs w:val="24"/>
        </w:rPr>
        <w:t>по эксплуатации</w:t>
      </w:r>
      <w:r w:rsidR="00853B7F">
        <w:rPr>
          <w:sz w:val="24"/>
          <w:szCs w:val="24"/>
        </w:rPr>
        <w:t xml:space="preserve"> на русском языке</w:t>
      </w:r>
      <w:r w:rsidR="00853B7F" w:rsidRPr="00853B7F">
        <w:rPr>
          <w:sz w:val="24"/>
          <w:szCs w:val="24"/>
        </w:rPr>
        <w:t>;</w:t>
      </w:r>
    </w:p>
    <w:p w:rsidR="009718F4" w:rsidRPr="00E64A52" w:rsidRDefault="00853B7F" w:rsidP="009718F4">
      <w:pPr>
        <w:numPr>
          <w:ilvl w:val="0"/>
          <w:numId w:val="2"/>
        </w:numPr>
        <w:tabs>
          <w:tab w:val="clear" w:pos="1287"/>
          <w:tab w:val="num" w:pos="840"/>
        </w:tabs>
        <w:spacing w:line="240" w:lineRule="auto"/>
        <w:ind w:left="0" w:firstLine="560"/>
        <w:rPr>
          <w:sz w:val="24"/>
          <w:szCs w:val="24"/>
        </w:rPr>
      </w:pPr>
      <w:r>
        <w:rPr>
          <w:sz w:val="24"/>
          <w:szCs w:val="24"/>
        </w:rPr>
        <w:t>товарные накладные</w:t>
      </w:r>
      <w:r>
        <w:rPr>
          <w:sz w:val="24"/>
          <w:szCs w:val="24"/>
          <w:lang w:val="en-US"/>
        </w:rPr>
        <w:t>;</w:t>
      </w:r>
    </w:p>
    <w:p w:rsidR="009718F4" w:rsidRPr="00E64A52" w:rsidRDefault="009718F4" w:rsidP="009718F4">
      <w:pPr>
        <w:numPr>
          <w:ilvl w:val="0"/>
          <w:numId w:val="2"/>
        </w:numPr>
        <w:tabs>
          <w:tab w:val="clear" w:pos="1287"/>
          <w:tab w:val="num" w:pos="840"/>
        </w:tabs>
        <w:spacing w:line="240" w:lineRule="auto"/>
        <w:ind w:left="0" w:firstLine="560"/>
        <w:rPr>
          <w:sz w:val="24"/>
          <w:szCs w:val="24"/>
        </w:rPr>
      </w:pPr>
      <w:r w:rsidRPr="00E64A52">
        <w:rPr>
          <w:sz w:val="24"/>
          <w:szCs w:val="24"/>
        </w:rPr>
        <w:t xml:space="preserve">акты </w:t>
      </w:r>
      <w:r w:rsidR="000D3619" w:rsidRPr="00E64A52">
        <w:rPr>
          <w:sz w:val="24"/>
          <w:szCs w:val="24"/>
        </w:rPr>
        <w:t>приема - передачи</w:t>
      </w:r>
      <w:r w:rsidRPr="00E64A52">
        <w:rPr>
          <w:sz w:val="24"/>
          <w:szCs w:val="24"/>
        </w:rPr>
        <w:t xml:space="preserve">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A6528B">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A6528B" w:rsidP="009718F4">
      <w:pPr>
        <w:pStyle w:val="a5"/>
        <w:ind w:firstLine="567"/>
      </w:pPr>
      <w:r>
        <w:t>5.3</w:t>
      </w:r>
      <w:r w:rsidR="009718F4" w:rsidRPr="00606698">
        <w:t>. Проверка соответствия товара требованиям, установленным Контрактом, осуществляется в следующем порядке:</w:t>
      </w:r>
    </w:p>
    <w:p w:rsidR="009718F4" w:rsidRPr="00606698" w:rsidRDefault="00A6528B"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009718F4" w:rsidRPr="00606698">
        <w:rPr>
          <w:sz w:val="24"/>
          <w:szCs w:val="24"/>
        </w:rPr>
        <w:t xml:space="preserve"> сколов, трещин, внешних повреждений. </w:t>
      </w:r>
    </w:p>
    <w:p w:rsidR="009718F4" w:rsidRPr="00606698" w:rsidRDefault="00A6528B" w:rsidP="009718F4">
      <w:pPr>
        <w:pStyle w:val="a5"/>
        <w:ind w:firstLine="567"/>
      </w:pPr>
      <w:r>
        <w:t>5.3</w:t>
      </w:r>
      <w:r w:rsidR="009718F4" w:rsidRPr="00606698">
        <w:t>.2. После</w:t>
      </w:r>
      <w:r>
        <w:t xml:space="preserve"> внешнего осмотра товара (п. 5.3</w:t>
      </w:r>
      <w:r w:rsidR="009718F4"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718F4" w:rsidRPr="00606698" w:rsidRDefault="00A6528B" w:rsidP="009718F4">
      <w:pPr>
        <w:pStyle w:val="a5"/>
        <w:ind w:firstLine="567"/>
      </w:pPr>
      <w:r>
        <w:t>5.3</w:t>
      </w:r>
      <w:r w:rsidR="009718F4" w:rsidRPr="00606698">
        <w:t xml:space="preserve">.3. Товар должен быть поставлен полностью. Заказчик вправе отказаться от приемки части Товара. </w:t>
      </w:r>
    </w:p>
    <w:p w:rsidR="009718F4" w:rsidRPr="00606698" w:rsidRDefault="009718F4" w:rsidP="009718F4">
      <w:pPr>
        <w:pStyle w:val="a5"/>
        <w:ind w:firstLine="567"/>
        <w:rPr>
          <w:i/>
          <w:kern w:val="16"/>
        </w:rPr>
      </w:pPr>
      <w:r w:rsidRPr="00606698">
        <w:rPr>
          <w:kern w:val="16"/>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A6528B">
        <w:rPr>
          <w:kern w:val="16"/>
          <w:sz w:val="24"/>
          <w:szCs w:val="24"/>
        </w:rPr>
        <w:t xml:space="preserve"> порядке, предусмотренном п. 5.3</w:t>
      </w:r>
      <w:r w:rsidRPr="00606698">
        <w:rPr>
          <w:kern w:val="16"/>
          <w:sz w:val="24"/>
          <w:szCs w:val="24"/>
        </w:rPr>
        <w:t xml:space="preserve">.7 Контракта. Приемка излишнего количества товара не осуществляется.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.5.</w:t>
      </w:r>
      <w:r w:rsidR="009718F4" w:rsidRPr="00606698">
        <w:rPr>
          <w:sz w:val="24"/>
          <w:szCs w:val="24"/>
        </w:rPr>
        <w:t xml:space="preserve"> </w:t>
      </w:r>
      <w:r w:rsidR="009718F4" w:rsidRPr="00606698">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w:t>
      </w:r>
      <w:r>
        <w:rPr>
          <w:kern w:val="16"/>
          <w:sz w:val="24"/>
          <w:szCs w:val="24"/>
        </w:rPr>
        <w:t xml:space="preserve"> порядке, предусмотренном п. 5.3</w:t>
      </w:r>
      <w:r w:rsidR="009718F4" w:rsidRPr="00606698">
        <w:rPr>
          <w:kern w:val="16"/>
          <w:sz w:val="24"/>
          <w:szCs w:val="24"/>
        </w:rPr>
        <w:t xml:space="preserve">.7 Контракта.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009718F4"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9718F4" w:rsidRPr="00606698">
        <w:rPr>
          <w:kern w:val="16"/>
          <w:sz w:val="24"/>
          <w:szCs w:val="24"/>
        </w:rPr>
        <w:t>демонтажом</w:t>
      </w:r>
      <w:proofErr w:type="spellEnd"/>
      <w:r w:rsidR="009718F4" w:rsidRPr="00606698">
        <w:rPr>
          <w:kern w:val="16"/>
          <w:sz w:val="24"/>
          <w:szCs w:val="24"/>
        </w:rPr>
        <w:t xml:space="preserve"> товара  для экспертизы, осуществляется Поставщиком. </w:t>
      </w:r>
    </w:p>
    <w:p w:rsidR="009718F4" w:rsidRPr="00606698" w:rsidRDefault="00A6528B" w:rsidP="009718F4">
      <w:pPr>
        <w:pStyle w:val="a3"/>
        <w:tabs>
          <w:tab w:val="left" w:pos="709"/>
        </w:tabs>
        <w:spacing w:after="0" w:line="240" w:lineRule="auto"/>
        <w:rPr>
          <w:kern w:val="16"/>
          <w:sz w:val="24"/>
          <w:szCs w:val="24"/>
        </w:rPr>
      </w:pPr>
      <w:r>
        <w:rPr>
          <w:kern w:val="16"/>
          <w:sz w:val="24"/>
          <w:szCs w:val="24"/>
        </w:rPr>
        <w:t>5.3</w:t>
      </w:r>
      <w:r w:rsidR="009718F4"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8F4" w:rsidRPr="00606698">
        <w:rPr>
          <w:kern w:val="16"/>
          <w:sz w:val="24"/>
          <w:szCs w:val="24"/>
        </w:rPr>
        <w:t>с даты обнаружения</w:t>
      </w:r>
      <w:proofErr w:type="gramEnd"/>
      <w:r w:rsidR="009718F4"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009718F4" w:rsidRPr="00A6528B">
        <w:rPr>
          <w:kern w:val="16"/>
          <w:sz w:val="24"/>
          <w:szCs w:val="24"/>
        </w:rPr>
        <w:t>извещения является: _________. Номером факса для получения извещения является: ________________.</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 xml:space="preserve">.8.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9718F4" w:rsidRPr="00606698">
        <w:rPr>
          <w:i/>
          <w:kern w:val="16"/>
          <w:sz w:val="24"/>
          <w:szCs w:val="24"/>
        </w:rPr>
        <w:t>(</w:t>
      </w:r>
      <w:r w:rsidR="009718F4" w:rsidRPr="00A53694">
        <w:rPr>
          <w:kern w:val="16"/>
          <w:sz w:val="24"/>
          <w:szCs w:val="24"/>
        </w:rPr>
        <w:t xml:space="preserve">и (или) принять решение </w:t>
      </w:r>
      <w:r w:rsidR="009718F4" w:rsidRPr="00A53694">
        <w:rPr>
          <w:sz w:val="24"/>
          <w:szCs w:val="24"/>
        </w:rPr>
        <w:t>об одностороннем отказе от исполнения Контракта), в случае, если</w:t>
      </w:r>
      <w:r w:rsidR="009718F4"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
    <w:p w:rsidR="009718F4" w:rsidRPr="00606698" w:rsidRDefault="00A6528B" w:rsidP="009718F4">
      <w:pPr>
        <w:pStyle w:val="a5"/>
        <w:ind w:firstLine="567"/>
      </w:pPr>
      <w:r>
        <w:rPr>
          <w:kern w:val="16"/>
        </w:rPr>
        <w:t>5.3</w:t>
      </w:r>
      <w:r w:rsidR="009718F4" w:rsidRPr="00606698">
        <w:rPr>
          <w:kern w:val="16"/>
        </w:rPr>
        <w:t xml:space="preserve">.9. Во всем, что не предусмотрено настоящим разделом Контракта, Стороны руководствуются </w:t>
      </w:r>
      <w:r w:rsidR="009718F4"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A6528B" w:rsidP="009718F4">
      <w:pPr>
        <w:pStyle w:val="a5"/>
        <w:ind w:firstLine="567"/>
        <w:rPr>
          <w:kern w:val="16"/>
        </w:rPr>
      </w:pPr>
      <w:r>
        <w:t>5.4</w:t>
      </w:r>
      <w:r w:rsidR="009718F4" w:rsidRPr="00606698">
        <w:t xml:space="preserve">. </w:t>
      </w:r>
      <w:r w:rsidR="009718F4"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009718F4" w:rsidRPr="00606698">
        <w:rPr>
          <w:i/>
          <w:kern w:val="16"/>
        </w:rPr>
        <w:t xml:space="preserve">, </w:t>
      </w:r>
      <w:r w:rsidR="009718F4" w:rsidRPr="00D208ED">
        <w:rPr>
          <w:kern w:val="16"/>
        </w:rPr>
        <w:t>монтажа и наладки товара.</w:t>
      </w:r>
    </w:p>
    <w:p w:rsidR="009718F4" w:rsidRPr="00260BB0" w:rsidRDefault="00A6528B" w:rsidP="00D208ED">
      <w:pPr>
        <w:autoSpaceDE w:val="0"/>
        <w:autoSpaceDN w:val="0"/>
        <w:adjustRightInd w:val="0"/>
        <w:spacing w:line="240" w:lineRule="auto"/>
        <w:ind w:firstLine="540"/>
        <w:rPr>
          <w:b/>
          <w:i/>
          <w:color w:val="CC00CC"/>
          <w:sz w:val="18"/>
          <w:szCs w:val="18"/>
        </w:rPr>
      </w:pPr>
      <w:r>
        <w:rPr>
          <w:sz w:val="24"/>
          <w:szCs w:val="24"/>
        </w:rPr>
        <w:lastRenderedPageBreak/>
        <w:t>5.5</w:t>
      </w:r>
      <w:r w:rsidR="009718F4" w:rsidRPr="00606698">
        <w:rPr>
          <w:sz w:val="24"/>
          <w:szCs w:val="24"/>
        </w:rPr>
        <w:t xml:space="preserve">. </w:t>
      </w:r>
      <w:proofErr w:type="gramStart"/>
      <w:r w:rsidR="009718F4" w:rsidRPr="00606698">
        <w:rPr>
          <w:sz w:val="24"/>
          <w:szCs w:val="24"/>
        </w:rPr>
        <w:t>Приемка товара в целом</w:t>
      </w:r>
      <w:r w:rsidR="009718F4" w:rsidRPr="00606698">
        <w:rPr>
          <w:i/>
          <w:sz w:val="24"/>
          <w:szCs w:val="24"/>
        </w:rPr>
        <w:t xml:space="preserve">, </w:t>
      </w:r>
      <w:r w:rsidR="009718F4" w:rsidRPr="00606698">
        <w:rPr>
          <w:sz w:val="24"/>
          <w:szCs w:val="24"/>
        </w:rPr>
        <w:t>включая работы по монтажу и наладке товара (в случае, если это предусмотрено технической документацией на товар), обуч</w:t>
      </w:r>
      <w:r w:rsidR="00F64052">
        <w:rPr>
          <w:sz w:val="24"/>
          <w:szCs w:val="24"/>
        </w:rPr>
        <w:t>ению лиц (сотрудников Заказчика</w:t>
      </w:r>
      <w:r w:rsidR="009718F4" w:rsidRPr="00606698">
        <w:rPr>
          <w:sz w:val="24"/>
          <w:szCs w:val="24"/>
        </w:rPr>
        <w:t xml:space="preserve">), осуществляющих обслуживание и эксплуатацию товара, </w:t>
      </w:r>
      <w:r w:rsidR="009718F4" w:rsidRPr="00D208ED">
        <w:rPr>
          <w:sz w:val="24"/>
          <w:szCs w:val="24"/>
        </w:rPr>
        <w:t>оформляется документом о приемке, который составляется в двух экземплярах и подписывается</w:t>
      </w:r>
      <w:r w:rsidR="009718F4"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A6528B" w:rsidP="009718F4">
      <w:pPr>
        <w:autoSpaceDE w:val="0"/>
        <w:autoSpaceDN w:val="0"/>
        <w:adjustRightInd w:val="0"/>
        <w:spacing w:line="240" w:lineRule="auto"/>
        <w:ind w:firstLine="540"/>
        <w:rPr>
          <w:sz w:val="24"/>
          <w:szCs w:val="24"/>
        </w:rPr>
      </w:pPr>
      <w:r>
        <w:rPr>
          <w:sz w:val="24"/>
          <w:szCs w:val="24"/>
        </w:rPr>
        <w:t>5.6</w:t>
      </w:r>
      <w:r w:rsidR="009718F4" w:rsidRPr="00D208ED">
        <w:rPr>
          <w:sz w:val="24"/>
          <w:szCs w:val="24"/>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009718F4" w:rsidRPr="00D208ED">
        <w:rPr>
          <w:rFonts w:eastAsia="Calibri"/>
          <w:sz w:val="24"/>
          <w:szCs w:val="24"/>
          <w:lang w:eastAsia="en-US"/>
        </w:rPr>
        <w:t xml:space="preserve">в котором указываются: </w:t>
      </w:r>
      <w:r w:rsidR="009718F4" w:rsidRPr="00D208ED">
        <w:rPr>
          <w:sz w:val="24"/>
          <w:szCs w:val="24"/>
        </w:rPr>
        <w:t>сведения о фактически исполненных обязательствах по Контракту</w:t>
      </w:r>
      <w:r w:rsidR="009718F4"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9718F4" w:rsidRPr="00D208ED">
        <w:rPr>
          <w:sz w:val="24"/>
          <w:szCs w:val="24"/>
        </w:rPr>
        <w:t xml:space="preserve"> и (или) убытков</w:t>
      </w:r>
      <w:r w:rsidR="009718F4"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009718F4" w:rsidRPr="00D208ED">
        <w:rPr>
          <w:sz w:val="24"/>
          <w:szCs w:val="24"/>
        </w:rPr>
        <w:t>и (или) убытков</w:t>
      </w:r>
      <w:r w:rsidR="009718F4" w:rsidRPr="00D208ED">
        <w:rPr>
          <w:rFonts w:eastAsia="Calibri"/>
          <w:sz w:val="24"/>
          <w:szCs w:val="24"/>
          <w:lang w:eastAsia="en-US"/>
        </w:rPr>
        <w:t xml:space="preserve">; итоговая сумма, подлежащая оплате Поставщику по контракту. Документ </w:t>
      </w:r>
      <w:r w:rsidR="009718F4"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A6528B" w:rsidP="009718F4">
      <w:pPr>
        <w:autoSpaceDE w:val="0"/>
        <w:autoSpaceDN w:val="0"/>
        <w:adjustRightInd w:val="0"/>
        <w:spacing w:line="240" w:lineRule="auto"/>
        <w:ind w:firstLine="539"/>
        <w:rPr>
          <w:sz w:val="16"/>
          <w:szCs w:val="16"/>
        </w:rPr>
      </w:pPr>
      <w:r>
        <w:rPr>
          <w:sz w:val="24"/>
          <w:szCs w:val="24"/>
        </w:rPr>
        <w:t>5.7</w:t>
      </w:r>
      <w:r w:rsidR="009718F4" w:rsidRPr="00D208ED">
        <w:rPr>
          <w:sz w:val="24"/>
          <w:szCs w:val="24"/>
        </w:rPr>
        <w:t>.</w:t>
      </w:r>
      <w:r w:rsidR="00D208ED" w:rsidRPr="00D208ED">
        <w:rPr>
          <w:sz w:val="24"/>
          <w:szCs w:val="24"/>
        </w:rPr>
        <w:t xml:space="preserve"> </w:t>
      </w:r>
      <w:r w:rsidR="009718F4"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009718F4" w:rsidRPr="00D208ED">
        <w:rPr>
          <w:i/>
          <w:sz w:val="24"/>
          <w:szCs w:val="24"/>
        </w:rPr>
        <w:t xml:space="preserve"> </w:t>
      </w:r>
      <w:r w:rsidR="009718F4"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9718F4" w:rsidRPr="00D208ED">
        <w:rPr>
          <w:rFonts w:eastAsia="Calibri"/>
          <w:sz w:val="24"/>
          <w:szCs w:val="24"/>
          <w:lang w:eastAsia="en-US"/>
        </w:rPr>
        <w:t>на основании документа составленного в соответствии с пунктом 5.</w:t>
      </w:r>
      <w:r w:rsidR="00E94E7F">
        <w:rPr>
          <w:rFonts w:eastAsia="Calibri"/>
          <w:sz w:val="24"/>
          <w:szCs w:val="24"/>
          <w:lang w:eastAsia="en-US"/>
        </w:rPr>
        <w:t>6</w:t>
      </w:r>
      <w:r w:rsidR="009718F4" w:rsidRPr="00D208ED">
        <w:rPr>
          <w:rFonts w:eastAsia="Calibri"/>
          <w:sz w:val="24"/>
          <w:szCs w:val="24"/>
          <w:lang w:eastAsia="en-US"/>
        </w:rPr>
        <w:t xml:space="preserve">.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A6528B" w:rsidP="009718F4">
      <w:pPr>
        <w:spacing w:line="240" w:lineRule="auto"/>
        <w:rPr>
          <w:sz w:val="24"/>
          <w:szCs w:val="24"/>
        </w:rPr>
      </w:pPr>
      <w:r>
        <w:rPr>
          <w:kern w:val="16"/>
          <w:sz w:val="24"/>
          <w:szCs w:val="24"/>
        </w:rPr>
        <w:t>5.8</w:t>
      </w:r>
      <w:r w:rsidR="009718F4" w:rsidRPr="00D208ED">
        <w:rPr>
          <w:kern w:val="16"/>
          <w:sz w:val="24"/>
          <w:szCs w:val="24"/>
        </w:rPr>
        <w:t xml:space="preserve">. </w:t>
      </w:r>
      <w:r w:rsidR="009718F4"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A6528B" w:rsidP="009718F4">
      <w:pPr>
        <w:spacing w:line="240" w:lineRule="auto"/>
        <w:rPr>
          <w:kern w:val="16"/>
          <w:sz w:val="24"/>
          <w:szCs w:val="24"/>
        </w:rPr>
      </w:pPr>
      <w:r>
        <w:rPr>
          <w:kern w:val="16"/>
          <w:sz w:val="24"/>
          <w:szCs w:val="24"/>
        </w:rPr>
        <w:t>5.9</w:t>
      </w:r>
      <w:r w:rsidR="009718F4"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w:t>
      </w:r>
      <w:r w:rsidR="00226D4F">
        <w:rPr>
          <w:sz w:val="24"/>
          <w:szCs w:val="24"/>
        </w:rPr>
        <w:t>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DA3D6A">
        <w:rPr>
          <w:sz w:val="24"/>
          <w:szCs w:val="24"/>
        </w:rPr>
        <w:t xml:space="preserve">размера </w:t>
      </w:r>
      <w:r w:rsidR="003C2E16">
        <w:rPr>
          <w:kern w:val="16"/>
          <w:sz w:val="24"/>
          <w:szCs w:val="24"/>
        </w:rPr>
        <w:t>100</w:t>
      </w:r>
      <w:r w:rsidR="005B21C6">
        <w:rPr>
          <w:kern w:val="16"/>
          <w:sz w:val="24"/>
          <w:szCs w:val="24"/>
        </w:rPr>
        <w:t xml:space="preserve">% </w:t>
      </w:r>
      <w:r w:rsidR="00DA3D6A">
        <w:rPr>
          <w:kern w:val="16"/>
          <w:sz w:val="24"/>
          <w:szCs w:val="24"/>
        </w:rPr>
        <w:t>авансовых платежей.</w:t>
      </w:r>
      <w:r w:rsidR="005B4A97">
        <w:rPr>
          <w:kern w:val="16"/>
          <w:sz w:val="24"/>
          <w:szCs w:val="24"/>
        </w:rPr>
        <w:t xml:space="preserve"> Размер обеспечения гарантийных обязательств составляет 0,5% от начальной (максимальной) цены Контракта.</w:t>
      </w:r>
    </w:p>
    <w:p w:rsidR="00035E25" w:rsidRDefault="00035E25" w:rsidP="009718F4">
      <w:pPr>
        <w:autoSpaceDE w:val="0"/>
        <w:autoSpaceDN w:val="0"/>
        <w:adjustRightInd w:val="0"/>
        <w:spacing w:line="240" w:lineRule="auto"/>
        <w:ind w:firstLine="540"/>
        <w:rPr>
          <w:kern w:val="16"/>
          <w:sz w:val="24"/>
          <w:szCs w:val="24"/>
        </w:rPr>
      </w:pPr>
      <w:r>
        <w:rPr>
          <w:kern w:val="16"/>
          <w:sz w:val="24"/>
          <w:szCs w:val="24"/>
        </w:rPr>
        <w:t>Обеспечение исполнения гарантийных обязатель</w:t>
      </w:r>
      <w:proofErr w:type="gramStart"/>
      <w:r>
        <w:rPr>
          <w:kern w:val="16"/>
          <w:sz w:val="24"/>
          <w:szCs w:val="24"/>
        </w:rPr>
        <w:t>ств пр</w:t>
      </w:r>
      <w:proofErr w:type="gramEnd"/>
      <w:r>
        <w:rPr>
          <w:kern w:val="16"/>
          <w:sz w:val="24"/>
          <w:szCs w:val="24"/>
        </w:rPr>
        <w:t>едоставляется Заказчику до оформления документа о приемке (за исключением отдельного этапа исполнения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977911">
        <w:rPr>
          <w:kern w:val="16"/>
          <w:sz w:val="24"/>
          <w:szCs w:val="24"/>
        </w:rPr>
        <w:t>6.4. </w:t>
      </w:r>
      <w:r w:rsidRPr="00977911">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w:t>
      </w:r>
      <w:r w:rsidR="00852F8F">
        <w:rPr>
          <w:color w:val="000000"/>
          <w:kern w:val="16"/>
          <w:sz w:val="24"/>
          <w:szCs w:val="24"/>
        </w:rPr>
        <w:t xml:space="preserve">мента, подписанного усиленной </w:t>
      </w:r>
      <w:r>
        <w:rPr>
          <w:color w:val="000000"/>
          <w:kern w:val="16"/>
          <w:sz w:val="24"/>
          <w:szCs w:val="24"/>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w:t>
      </w:r>
      <w:r w:rsidR="00852F8F">
        <w:rPr>
          <w:sz w:val="24"/>
          <w:szCs w:val="24"/>
        </w:rPr>
        <w:t>ме.</w:t>
      </w:r>
    </w:p>
    <w:p w:rsidR="00852F8F" w:rsidRDefault="00852F8F" w:rsidP="00852F8F">
      <w:pPr>
        <w:tabs>
          <w:tab w:val="left" w:pos="709"/>
        </w:tabs>
        <w:spacing w:line="240" w:lineRule="auto"/>
        <w:ind w:firstLine="709"/>
        <w:rPr>
          <w:sz w:val="24"/>
          <w:szCs w:val="24"/>
        </w:rPr>
      </w:pPr>
      <w:r w:rsidRPr="00EE3F5F">
        <w:rPr>
          <w:sz w:val="24"/>
          <w:szCs w:val="24"/>
        </w:rPr>
        <w:t xml:space="preserve">6.8. </w:t>
      </w:r>
      <w:proofErr w:type="gramStart"/>
      <w:r w:rsidRPr="00EE3F5F">
        <w:rPr>
          <w:sz w:val="24"/>
          <w:szCs w:val="24"/>
        </w:rPr>
        <w:t xml:space="preserve">Предусмотренное </w:t>
      </w:r>
      <w:hyperlink r:id="rId9" w:history="1">
        <w:r w:rsidRPr="00EE3F5F">
          <w:rPr>
            <w:sz w:val="24"/>
            <w:szCs w:val="24"/>
          </w:rPr>
          <w:t>частями 7</w:t>
        </w:r>
      </w:hyperlink>
      <w:r w:rsidRPr="00EE3F5F">
        <w:rPr>
          <w:sz w:val="24"/>
          <w:szCs w:val="24"/>
        </w:rPr>
        <w:t xml:space="preserve"> статьи 96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w:t>
      </w:r>
      <w:proofErr w:type="gramEnd"/>
      <w:r w:rsidRPr="00EE3F5F">
        <w:rPr>
          <w:iCs/>
          <w:sz w:val="24"/>
          <w:szCs w:val="24"/>
        </w:rPr>
        <w:t>, услуг для обеспечения государственных и муниципальных нужд</w:t>
      </w:r>
      <w:r>
        <w:rPr>
          <w:iCs/>
          <w:sz w:val="24"/>
          <w:szCs w:val="24"/>
        </w:rPr>
        <w:t>»</w:t>
      </w:r>
      <w:r w:rsidRPr="00EE3F5F">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52F8F" w:rsidRPr="00EE3F5F" w:rsidRDefault="00852F8F" w:rsidP="00852F8F">
      <w:pPr>
        <w:spacing w:line="240" w:lineRule="auto"/>
        <w:ind w:firstLine="540"/>
        <w:rPr>
          <w:rFonts w:ascii="Verdana" w:hAnsi="Verdana"/>
          <w:sz w:val="24"/>
          <w:szCs w:val="24"/>
        </w:rPr>
      </w:pPr>
      <w:r w:rsidRPr="00EE3F5F">
        <w:rPr>
          <w:sz w:val="24"/>
          <w:szCs w:val="24"/>
        </w:rPr>
        <w:t>6.</w:t>
      </w:r>
      <w:r>
        <w:rPr>
          <w:sz w:val="24"/>
          <w:szCs w:val="24"/>
        </w:rPr>
        <w:t>9</w:t>
      </w:r>
      <w:r w:rsidRPr="00EE3F5F">
        <w:rPr>
          <w:sz w:val="24"/>
          <w:szCs w:val="24"/>
        </w:rPr>
        <w:t xml:space="preserve">. </w:t>
      </w:r>
      <w:proofErr w:type="gramStart"/>
      <w:r w:rsidRPr="00EE3F5F">
        <w:rPr>
          <w:sz w:val="24"/>
          <w:szCs w:val="24"/>
        </w:rPr>
        <w:t xml:space="preserve">Участник закупки, с которым заключается контракт по результатам определения поставщика в соответствии с </w:t>
      </w:r>
      <w:hyperlink r:id="rId10" w:history="1">
        <w:r w:rsidRPr="00EE3F5F">
          <w:rPr>
            <w:sz w:val="24"/>
            <w:szCs w:val="24"/>
          </w:rPr>
          <w:t>пунктом 1 части 1 статьи 30</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освобождается от предоставления обеспечения исполнения контракта, в том числе с учетом положений </w:t>
      </w:r>
      <w:hyperlink r:id="rId11" w:history="1">
        <w:r w:rsidRPr="00EE3F5F">
          <w:rPr>
            <w:sz w:val="24"/>
            <w:szCs w:val="24"/>
          </w:rPr>
          <w:t>статьи 37</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w:t>
      </w:r>
      <w:proofErr w:type="gramEnd"/>
      <w:r w:rsidRPr="00EE3F5F">
        <w:rPr>
          <w:iCs/>
          <w:sz w:val="24"/>
          <w:szCs w:val="24"/>
        </w:rPr>
        <w:t xml:space="preserve">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в случаях установленных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852F8F" w:rsidRPr="00EE3F5F" w:rsidRDefault="00852F8F" w:rsidP="00852F8F">
      <w:pPr>
        <w:autoSpaceDE w:val="0"/>
        <w:autoSpaceDN w:val="0"/>
        <w:adjustRightInd w:val="0"/>
        <w:spacing w:line="240" w:lineRule="auto"/>
        <w:ind w:firstLine="540"/>
        <w:rPr>
          <w:iCs/>
          <w:sz w:val="24"/>
          <w:szCs w:val="24"/>
        </w:rPr>
      </w:pPr>
      <w:r w:rsidRPr="00EE3F5F">
        <w:rPr>
          <w:iCs/>
          <w:sz w:val="24"/>
          <w:szCs w:val="24"/>
        </w:rPr>
        <w:t>6.1</w:t>
      </w:r>
      <w:r>
        <w:rPr>
          <w:iCs/>
          <w:sz w:val="24"/>
          <w:szCs w:val="24"/>
        </w:rPr>
        <w:t>0</w:t>
      </w:r>
      <w:r w:rsidRPr="00EE3F5F">
        <w:rPr>
          <w:iCs/>
          <w:sz w:val="24"/>
          <w:szCs w:val="24"/>
        </w:rPr>
        <w:t xml:space="preserve">. Обеспечение исполнения контракта не применяется в случаях, установленных Федеральным законом от 05.04.2013 </w:t>
      </w:r>
      <w:r>
        <w:rPr>
          <w:iCs/>
          <w:sz w:val="24"/>
          <w:szCs w:val="24"/>
        </w:rPr>
        <w:t xml:space="preserve"> </w:t>
      </w:r>
      <w:r w:rsidRPr="00EE3F5F">
        <w:rPr>
          <w:iCs/>
          <w:sz w:val="24"/>
          <w:szCs w:val="24"/>
        </w:rPr>
        <w:t xml:space="preserve">№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6D6D25" w:rsidRDefault="006D6D25" w:rsidP="009718F4">
      <w:pPr>
        <w:spacing w:line="240" w:lineRule="auto"/>
        <w:jc w:val="center"/>
        <w:rPr>
          <w:sz w:val="24"/>
          <w:szCs w:val="24"/>
        </w:rPr>
      </w:pPr>
    </w:p>
    <w:p w:rsidR="009718F4" w:rsidRDefault="009718F4" w:rsidP="009718F4">
      <w:pPr>
        <w:spacing w:line="240" w:lineRule="auto"/>
        <w:jc w:val="center"/>
        <w:rPr>
          <w:sz w:val="24"/>
          <w:szCs w:val="24"/>
        </w:rPr>
      </w:pPr>
      <w:r w:rsidRPr="00FD4B14">
        <w:rPr>
          <w:sz w:val="24"/>
          <w:szCs w:val="24"/>
        </w:rPr>
        <w:t>7. Ответственность сторон</w:t>
      </w:r>
    </w:p>
    <w:p w:rsidR="00852F8F" w:rsidRDefault="00852F8F" w:rsidP="009718F4">
      <w:pPr>
        <w:spacing w:line="240" w:lineRule="auto"/>
        <w:jc w:val="center"/>
        <w:rPr>
          <w:sz w:val="24"/>
          <w:szCs w:val="24"/>
        </w:rPr>
      </w:pP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iCs/>
          <w:sz w:val="24"/>
          <w:szCs w:val="24"/>
        </w:rPr>
        <w:t>порядке</w:t>
      </w:r>
      <w:proofErr w:type="gramEnd"/>
      <w:r>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 xml:space="preserve">7.2. Размер штрафа устанавливается контрактом в порядке, установленном </w:t>
      </w:r>
      <w:hyperlink r:id="rId12" w:anchor="P57" w:history="1">
        <w:r w:rsidRPr="00852F8F">
          <w:rPr>
            <w:rStyle w:val="a9"/>
            <w:iCs/>
            <w:color w:val="auto"/>
            <w:sz w:val="24"/>
            <w:szCs w:val="24"/>
          </w:rPr>
          <w:t>пунктами 7.3</w:t>
        </w:r>
      </w:hyperlink>
      <w:r w:rsidRPr="00852F8F">
        <w:rPr>
          <w:iCs/>
          <w:sz w:val="24"/>
          <w:szCs w:val="24"/>
        </w:rPr>
        <w:t xml:space="preserve"> – 7.</w:t>
      </w:r>
      <w:hyperlink r:id="rId13" w:anchor="P82" w:history="1">
        <w:r w:rsidRPr="00852F8F">
          <w:rPr>
            <w:rStyle w:val="a9"/>
            <w:iCs/>
            <w:color w:val="auto"/>
            <w:sz w:val="24"/>
            <w:szCs w:val="24"/>
          </w:rPr>
          <w:t>8</w:t>
        </w:r>
      </w:hyperlink>
      <w:r w:rsidRPr="00852F8F">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52F8F" w:rsidRPr="00852F8F" w:rsidRDefault="00852F8F" w:rsidP="00852F8F">
      <w:pPr>
        <w:autoSpaceDE w:val="0"/>
        <w:autoSpaceDN w:val="0"/>
        <w:adjustRightInd w:val="0"/>
        <w:spacing w:line="240" w:lineRule="auto"/>
        <w:ind w:firstLine="540"/>
        <w:rPr>
          <w:iCs/>
          <w:sz w:val="24"/>
          <w:szCs w:val="24"/>
        </w:rPr>
      </w:pPr>
      <w:bookmarkStart w:id="1" w:name="P57"/>
      <w:bookmarkEnd w:id="1"/>
      <w:r w:rsidRPr="00852F8F">
        <w:rPr>
          <w:iCs/>
          <w:sz w:val="24"/>
          <w:szCs w:val="24"/>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4" w:anchor="P67" w:history="1">
        <w:r w:rsidRPr="00852F8F">
          <w:rPr>
            <w:rStyle w:val="a9"/>
            <w:iCs/>
            <w:color w:val="auto"/>
            <w:sz w:val="24"/>
            <w:szCs w:val="24"/>
          </w:rPr>
          <w:t>пунктами 7.4</w:t>
        </w:r>
      </w:hyperlink>
      <w:r w:rsidRPr="00852F8F">
        <w:rPr>
          <w:iCs/>
          <w:sz w:val="24"/>
          <w:szCs w:val="24"/>
        </w:rPr>
        <w:t xml:space="preserve"> – 7.</w:t>
      </w:r>
      <w:hyperlink r:id="rId15" w:anchor="P81" w:history="1">
        <w:r w:rsidRPr="00852F8F">
          <w:rPr>
            <w:rStyle w:val="a9"/>
            <w:iCs/>
            <w:color w:val="auto"/>
            <w:sz w:val="24"/>
            <w:szCs w:val="24"/>
          </w:rPr>
          <w:t>7</w:t>
        </w:r>
      </w:hyperlink>
      <w:r w:rsidRPr="00852F8F">
        <w:rPr>
          <w:iCs/>
          <w:sz w:val="24"/>
          <w:szCs w:val="24"/>
        </w:rPr>
        <w:t>):</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а) 10 процентов цены Контракта (этапа) в случае, если цена Контракта (этапа) не превышает 3 млн. рублей;</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и) 0,1 процента цены Контракта (этапа) в случае, если цена Контракта (этапа) превышает 10 млрд. рублей.</w:t>
      </w:r>
    </w:p>
    <w:p w:rsidR="00852F8F" w:rsidRPr="00852F8F" w:rsidRDefault="00852F8F" w:rsidP="00852F8F">
      <w:pPr>
        <w:autoSpaceDE w:val="0"/>
        <w:autoSpaceDN w:val="0"/>
        <w:adjustRightInd w:val="0"/>
        <w:spacing w:line="240" w:lineRule="auto"/>
        <w:ind w:firstLine="540"/>
        <w:rPr>
          <w:iCs/>
          <w:sz w:val="24"/>
          <w:szCs w:val="24"/>
        </w:rPr>
      </w:pPr>
      <w:bookmarkStart w:id="2" w:name="P67"/>
      <w:bookmarkEnd w:id="2"/>
      <w:r w:rsidRPr="00852F8F">
        <w:rPr>
          <w:iCs/>
          <w:sz w:val="24"/>
          <w:szCs w:val="24"/>
        </w:rPr>
        <w:t xml:space="preserve">7.4.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6" w:history="1">
        <w:r w:rsidRPr="00852F8F">
          <w:rPr>
            <w:rStyle w:val="a9"/>
            <w:iCs/>
            <w:color w:val="auto"/>
            <w:sz w:val="24"/>
            <w:szCs w:val="24"/>
          </w:rPr>
          <w:t>пунктом 1 части 1 статьи 30</w:t>
        </w:r>
      </w:hyperlink>
      <w:r w:rsidRPr="00852F8F">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52F8F">
        <w:rPr>
          <w:iCs/>
          <w:sz w:val="24"/>
          <w:szCs w:val="24"/>
        </w:rPr>
        <w:t xml:space="preserve"> в размере 1 процента цены контракта (этапа), но не более 5 тыс. рублей и не менее 1 тыс. рублей.</w:t>
      </w:r>
    </w:p>
    <w:p w:rsidR="00852F8F" w:rsidRDefault="00852F8F" w:rsidP="00852F8F">
      <w:pPr>
        <w:autoSpaceDE w:val="0"/>
        <w:autoSpaceDN w:val="0"/>
        <w:adjustRightInd w:val="0"/>
        <w:spacing w:line="240" w:lineRule="auto"/>
        <w:ind w:firstLine="540"/>
        <w:rPr>
          <w:iCs/>
          <w:sz w:val="24"/>
          <w:szCs w:val="24"/>
        </w:rPr>
      </w:pPr>
      <w:r w:rsidRPr="00852F8F">
        <w:rPr>
          <w:iCs/>
          <w:sz w:val="24"/>
          <w:szCs w:val="24"/>
        </w:rPr>
        <w:t xml:space="preserve">7.5.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852F8F">
          <w:rPr>
            <w:rStyle w:val="a9"/>
            <w:iCs/>
            <w:color w:val="auto"/>
            <w:sz w:val="24"/>
            <w:szCs w:val="24"/>
          </w:rPr>
          <w:t>законом</w:t>
        </w:r>
      </w:hyperlink>
      <w:r w:rsidRPr="00852F8F">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w:t>
      </w:r>
      <w:r>
        <w:rPr>
          <w:iCs/>
          <w:sz w:val="24"/>
          <w:szCs w:val="24"/>
        </w:rPr>
        <w:t xml:space="preserve"> обязательств (в том числе гарантийного обязательства), предусмотренных Контрактом, и устанавливается в следующем порядке:</w:t>
      </w:r>
      <w:proofErr w:type="gramEnd"/>
    </w:p>
    <w:p w:rsidR="00852F8F" w:rsidRDefault="00852F8F" w:rsidP="00852F8F">
      <w:pPr>
        <w:autoSpaceDE w:val="0"/>
        <w:autoSpaceDN w:val="0"/>
        <w:adjustRightInd w:val="0"/>
        <w:spacing w:line="240" w:lineRule="auto"/>
        <w:ind w:firstLine="540"/>
        <w:rPr>
          <w:iCs/>
          <w:sz w:val="24"/>
          <w:szCs w:val="24"/>
        </w:rPr>
      </w:pPr>
      <w:r>
        <w:rPr>
          <w:iCs/>
          <w:sz w:val="24"/>
          <w:szCs w:val="24"/>
        </w:rPr>
        <w:t>а) в случае, если цена контракта не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начальной (максимальной)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в случае, если цена контракта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1 процент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Pr>
          <w:iCs/>
          <w:sz w:val="24"/>
          <w:szCs w:val="24"/>
        </w:rPr>
        <w:lastRenderedPageBreak/>
        <w:t>размер штрафа устанавливается (при наличии в Контракте таких обязательств)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bookmarkStart w:id="3" w:name="P81"/>
      <w:bookmarkEnd w:id="3"/>
      <w:r w:rsidRPr="00852F8F">
        <w:rPr>
          <w:iCs/>
          <w:sz w:val="24"/>
          <w:szCs w:val="24"/>
        </w:rPr>
        <w:t xml:space="preserve">7.7. </w:t>
      </w:r>
      <w:proofErr w:type="gramStart"/>
      <w:r w:rsidRPr="00852F8F">
        <w:rPr>
          <w:iCs/>
          <w:sz w:val="24"/>
          <w:szCs w:val="24"/>
        </w:rPr>
        <w:t xml:space="preserve">В случае если в соответствии с </w:t>
      </w:r>
      <w:hyperlink r:id="rId18" w:history="1">
        <w:r w:rsidRPr="00852F8F">
          <w:rPr>
            <w:rStyle w:val="a9"/>
            <w:iCs/>
            <w:color w:val="auto"/>
            <w:sz w:val="24"/>
            <w:szCs w:val="24"/>
          </w:rPr>
          <w:t>частью 6 статьи 30</w:t>
        </w:r>
      </w:hyperlink>
      <w:r w:rsidRPr="00852F8F">
        <w:rPr>
          <w:iCs/>
          <w:sz w:val="24"/>
          <w:szCs w:val="24"/>
        </w:rPr>
        <w:t xml:space="preserve"> Федерального закона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iCs/>
          <w:sz w:val="24"/>
          <w:szCs w:val="24"/>
        </w:rPr>
        <w:t xml:space="preserve"> в размере 5 процентов объема такого привлечения, установленного контрактом.</w:t>
      </w:r>
    </w:p>
    <w:p w:rsidR="00852F8F" w:rsidRDefault="00852F8F" w:rsidP="00852F8F">
      <w:pPr>
        <w:autoSpaceDE w:val="0"/>
        <w:autoSpaceDN w:val="0"/>
        <w:adjustRightInd w:val="0"/>
        <w:spacing w:line="240" w:lineRule="auto"/>
        <w:ind w:firstLine="540"/>
        <w:rPr>
          <w:iCs/>
          <w:sz w:val="24"/>
          <w:szCs w:val="24"/>
        </w:rPr>
      </w:pPr>
      <w:r>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7.9. </w:t>
      </w:r>
      <w:proofErr w:type="gramStart"/>
      <w:r>
        <w:rPr>
          <w:iCs/>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Pr>
          <w:iCs/>
          <w:sz w:val="24"/>
          <w:szCs w:val="24"/>
        </w:rPr>
        <w:t xml:space="preserve"> законодательством Российской Федерации установлен иной порядок начисления пени.</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52F8F" w:rsidRDefault="00852F8F" w:rsidP="00852F8F">
      <w:pPr>
        <w:autoSpaceDE w:val="0"/>
        <w:autoSpaceDN w:val="0"/>
        <w:adjustRightInd w:val="0"/>
        <w:spacing w:line="240" w:lineRule="auto"/>
        <w:ind w:firstLine="540"/>
        <w:rPr>
          <w:iCs/>
          <w:sz w:val="24"/>
          <w:szCs w:val="24"/>
        </w:rPr>
      </w:pPr>
      <w:r>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2F8F" w:rsidRDefault="00852F8F" w:rsidP="00852F8F">
      <w:pPr>
        <w:autoSpaceDE w:val="0"/>
        <w:autoSpaceDN w:val="0"/>
        <w:adjustRightInd w:val="0"/>
        <w:spacing w:line="240" w:lineRule="auto"/>
        <w:ind w:firstLine="540"/>
        <w:rPr>
          <w:iCs/>
          <w:sz w:val="24"/>
          <w:szCs w:val="24"/>
        </w:rPr>
      </w:pPr>
      <w:r>
        <w:rPr>
          <w:iCs/>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52F8F" w:rsidRDefault="00852F8F" w:rsidP="00852F8F">
      <w:pPr>
        <w:spacing w:line="240" w:lineRule="auto"/>
        <w:rPr>
          <w:sz w:val="24"/>
          <w:szCs w:val="24"/>
        </w:rPr>
      </w:pPr>
      <w:r>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52F8F" w:rsidRDefault="00852F8F" w:rsidP="009718F4">
      <w:pPr>
        <w:spacing w:line="240" w:lineRule="auto"/>
        <w:jc w:val="center"/>
        <w:rPr>
          <w:sz w:val="24"/>
          <w:szCs w:val="24"/>
        </w:rPr>
      </w:pP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606698">
        <w:lastRenderedPageBreak/>
        <w:t xml:space="preserve">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10.5. Заказчик вправе принять решение одностороннем отказе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t xml:space="preserve">10.7. 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w:t>
      </w:r>
      <w:r w:rsidRPr="008E2CBC">
        <w:rPr>
          <w:sz w:val="24"/>
          <w:szCs w:val="24"/>
        </w:rPr>
        <w:lastRenderedPageBreak/>
        <w:t>также телеграммой, либо посредством факсимильной связи, либо по адресу электронной почты, либо с использованием</w:t>
      </w:r>
      <w:r w:rsidRPr="00606698">
        <w:rPr>
          <w:sz w:val="24"/>
          <w:szCs w:val="24"/>
        </w:rPr>
        <w:t xml:space="preserve">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 xml:space="preserve">Поставщиком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Default="009718F4" w:rsidP="009718F4">
      <w:pPr>
        <w:autoSpaceDE w:val="0"/>
        <w:autoSpaceDN w:val="0"/>
        <w:adjustRightInd w:val="0"/>
        <w:spacing w:line="240" w:lineRule="auto"/>
        <w:ind w:firstLine="539"/>
        <w:rPr>
          <w:sz w:val="24"/>
          <w:szCs w:val="24"/>
        </w:rPr>
      </w:pPr>
      <w:r w:rsidRPr="00606698">
        <w:rPr>
          <w:sz w:val="24"/>
          <w:szCs w:val="24"/>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606698">
        <w:rPr>
          <w:sz w:val="24"/>
          <w:szCs w:val="24"/>
        </w:rPr>
        <w:lastRenderedPageBreak/>
        <w:t>обстоятельствами, являющимися основанием для принятия решения об одностороннем отказе от исполнения Контракта.</w:t>
      </w:r>
    </w:p>
    <w:p w:rsidR="003C2E16" w:rsidRPr="00606698" w:rsidRDefault="003C2E16" w:rsidP="009718F4">
      <w:pPr>
        <w:autoSpaceDE w:val="0"/>
        <w:autoSpaceDN w:val="0"/>
        <w:adjustRightInd w:val="0"/>
        <w:spacing w:line="240" w:lineRule="auto"/>
        <w:ind w:firstLine="539"/>
        <w:rPr>
          <w:sz w:val="24"/>
          <w:szCs w:val="24"/>
        </w:rPr>
      </w:pP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BE5618" w:rsidRDefault="009718F4" w:rsidP="009718F4">
      <w:pPr>
        <w:spacing w:line="240" w:lineRule="auto"/>
        <w:rPr>
          <w:sz w:val="24"/>
          <w:szCs w:val="24"/>
        </w:rPr>
      </w:pPr>
      <w:r w:rsidRPr="00BE5618">
        <w:rPr>
          <w:sz w:val="24"/>
          <w:szCs w:val="24"/>
        </w:rPr>
        <w:t>11.1. Контра</w:t>
      </w:r>
      <w:proofErr w:type="gramStart"/>
      <w:r w:rsidRPr="00BE5618">
        <w:rPr>
          <w:sz w:val="24"/>
          <w:szCs w:val="24"/>
        </w:rPr>
        <w:t>кт вст</w:t>
      </w:r>
      <w:proofErr w:type="gramEnd"/>
      <w:r w:rsidRPr="00BE5618">
        <w:rPr>
          <w:sz w:val="24"/>
          <w:szCs w:val="24"/>
        </w:rPr>
        <w:t xml:space="preserve">упает в силу со дня подписания его Сторонами и действует до </w:t>
      </w:r>
      <w:r w:rsidR="00E94E7F">
        <w:rPr>
          <w:sz w:val="24"/>
          <w:szCs w:val="24"/>
        </w:rPr>
        <w:t>30.03.2020</w:t>
      </w:r>
      <w:r w:rsidR="008E35B5" w:rsidRPr="00BE5618">
        <w:rPr>
          <w:sz w:val="24"/>
          <w:szCs w:val="24"/>
        </w:rPr>
        <w:t>.</w:t>
      </w:r>
      <w:r w:rsidRPr="00BE5618">
        <w:rPr>
          <w:sz w:val="24"/>
          <w:szCs w:val="24"/>
        </w:rPr>
        <w:t xml:space="preserve">  </w:t>
      </w:r>
    </w:p>
    <w:p w:rsidR="009718F4" w:rsidRDefault="009718F4" w:rsidP="009718F4">
      <w:pPr>
        <w:spacing w:line="240" w:lineRule="auto"/>
        <w:rPr>
          <w:sz w:val="24"/>
          <w:szCs w:val="24"/>
        </w:rPr>
      </w:pPr>
      <w:r w:rsidRPr="00BE5618">
        <w:rPr>
          <w:sz w:val="24"/>
          <w:szCs w:val="24"/>
        </w:rPr>
        <w:t>С</w:t>
      </w:r>
      <w:r w:rsidR="00DB2849">
        <w:rPr>
          <w:sz w:val="24"/>
          <w:szCs w:val="24"/>
        </w:rPr>
        <w:t xml:space="preserve"> 31</w:t>
      </w:r>
      <w:r w:rsidRPr="00BE5618">
        <w:rPr>
          <w:sz w:val="24"/>
          <w:szCs w:val="24"/>
        </w:rPr>
        <w:t xml:space="preserve"> </w:t>
      </w:r>
      <w:r w:rsidR="00DB2849">
        <w:rPr>
          <w:sz w:val="24"/>
          <w:szCs w:val="24"/>
        </w:rPr>
        <w:t>м</w:t>
      </w:r>
      <w:r w:rsidR="00246C68">
        <w:rPr>
          <w:sz w:val="24"/>
          <w:szCs w:val="24"/>
        </w:rPr>
        <w:t>арта</w:t>
      </w:r>
      <w:r w:rsidRPr="00BE5618">
        <w:rPr>
          <w:sz w:val="24"/>
          <w:szCs w:val="24"/>
        </w:rPr>
        <w:t xml:space="preserve"> 20</w:t>
      </w:r>
      <w:r w:rsidR="00DB2849">
        <w:rPr>
          <w:sz w:val="24"/>
          <w:szCs w:val="24"/>
        </w:rPr>
        <w:t>20</w:t>
      </w:r>
      <w:r w:rsidRPr="00BE5618">
        <w:rPr>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C2E16" w:rsidRPr="008E2CBC" w:rsidRDefault="003C2E16"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рабочих дней с даты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w:t>
      </w:r>
      <w:r w:rsidR="00EB1DCE">
        <w:rPr>
          <w:rFonts w:ascii="Times New Roman" w:hAnsi="Times New Roman" w:cs="Times New Roman"/>
          <w:sz w:val="24"/>
          <w:szCs w:val="24"/>
        </w:rPr>
        <w:t>6</w:t>
      </w:r>
      <w:r w:rsidRPr="00606698">
        <w:rPr>
          <w:rFonts w:ascii="Times New Roman" w:hAnsi="Times New Roman" w:cs="Times New Roman"/>
          <w:sz w:val="24"/>
          <w:szCs w:val="24"/>
        </w:rPr>
        <w:t>.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12.7</w:t>
      </w:r>
      <w:r w:rsidR="009718F4" w:rsidRPr="00606698">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12.8</w:t>
      </w:r>
      <w:r w:rsidR="009718F4" w:rsidRPr="00606698">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C2E16" w:rsidRPr="00606698" w:rsidRDefault="003C2E16" w:rsidP="009718F4">
      <w:pPr>
        <w:autoSpaceDE w:val="0"/>
        <w:autoSpaceDN w:val="0"/>
        <w:adjustRightInd w:val="0"/>
        <w:spacing w:line="240" w:lineRule="auto"/>
        <w:rPr>
          <w:sz w:val="24"/>
          <w:szCs w:val="24"/>
        </w:rPr>
      </w:pPr>
    </w:p>
    <w:p w:rsidR="003C2E16" w:rsidRDefault="009718F4" w:rsidP="00346CD7">
      <w:pPr>
        <w:rPr>
          <w:b/>
        </w:rPr>
      </w:pPr>
      <w:r w:rsidRPr="00606698">
        <w:rPr>
          <w:sz w:val="24"/>
          <w:szCs w:val="24"/>
        </w:rPr>
        <w:t>13.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Тюменская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D2005D">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FF4E49" w:rsidRDefault="00FF4E49" w:rsidP="00DD148F">
      <w:pPr>
        <w:spacing w:line="240" w:lineRule="auto"/>
        <w:jc w:val="right"/>
        <w:rPr>
          <w:sz w:val="24"/>
          <w:szCs w:val="24"/>
        </w:rPr>
      </w:pPr>
    </w:p>
    <w:p w:rsidR="00FF4E49" w:rsidRDefault="00FF4E49" w:rsidP="00DD148F">
      <w:pPr>
        <w:spacing w:line="240" w:lineRule="auto"/>
        <w:jc w:val="right"/>
        <w:rPr>
          <w:sz w:val="24"/>
          <w:szCs w:val="24"/>
        </w:rPr>
      </w:pPr>
    </w:p>
    <w:p w:rsidR="009718F4" w:rsidRPr="00606698" w:rsidRDefault="00DF7CC0" w:rsidP="00DD148F">
      <w:pPr>
        <w:spacing w:line="240" w:lineRule="auto"/>
        <w:jc w:val="right"/>
        <w:rPr>
          <w:sz w:val="24"/>
          <w:szCs w:val="24"/>
        </w:rPr>
      </w:pPr>
      <w:r>
        <w:rPr>
          <w:sz w:val="24"/>
          <w:szCs w:val="24"/>
        </w:rPr>
        <w:lastRenderedPageBreak/>
        <w:t>П</w:t>
      </w:r>
      <w:r w:rsidR="009718F4" w:rsidRPr="00606698">
        <w:rPr>
          <w:sz w:val="24"/>
          <w:szCs w:val="24"/>
        </w:rPr>
        <w:t>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6D6D25" w:rsidRDefault="006D6D25" w:rsidP="009718F4">
      <w:pPr>
        <w:pStyle w:val="ConsPlusNormal"/>
        <w:widowControl/>
        <w:ind w:firstLine="567"/>
        <w:jc w:val="center"/>
        <w:rPr>
          <w:rFonts w:ascii="Times New Roman" w:hAnsi="Times New Roman" w:cs="Times New Roman"/>
          <w:b/>
          <w:bCs/>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87192A" w:rsidRPr="00A064E5" w:rsidRDefault="006D6D25" w:rsidP="0087192A">
      <w:pPr>
        <w:numPr>
          <w:ilvl w:val="0"/>
          <w:numId w:val="3"/>
        </w:numPr>
        <w:tabs>
          <w:tab w:val="left" w:pos="993"/>
        </w:tabs>
        <w:suppressAutoHyphens/>
        <w:spacing w:line="240" w:lineRule="auto"/>
        <w:ind w:left="720"/>
        <w:rPr>
          <w:b/>
        </w:rPr>
      </w:pPr>
      <w:r w:rsidRPr="0087192A">
        <w:rPr>
          <w:b/>
          <w:sz w:val="24"/>
          <w:szCs w:val="24"/>
        </w:rPr>
        <w:t xml:space="preserve">Предмет контракта: </w:t>
      </w:r>
      <w:r w:rsidR="00674190" w:rsidRPr="0087192A">
        <w:rPr>
          <w:sz w:val="24"/>
          <w:szCs w:val="24"/>
        </w:rPr>
        <w:t xml:space="preserve">поставка специализированного оборудования, а именно: </w:t>
      </w:r>
      <w:r w:rsidR="0087192A">
        <w:rPr>
          <w:sz w:val="23"/>
          <w:szCs w:val="23"/>
        </w:rPr>
        <w:t>универсальный мобильный нагреватель воздуха на шасси</w:t>
      </w:r>
      <w:r w:rsidR="0087192A" w:rsidRPr="00A064E5">
        <w:rPr>
          <w:sz w:val="23"/>
          <w:szCs w:val="23"/>
        </w:rPr>
        <w:t xml:space="preserve"> </w:t>
      </w:r>
      <w:r w:rsidR="0087192A">
        <w:rPr>
          <w:sz w:val="23"/>
          <w:szCs w:val="23"/>
        </w:rPr>
        <w:t>(УМНШ)</w:t>
      </w:r>
    </w:p>
    <w:p w:rsidR="006D6D25" w:rsidRPr="0087192A" w:rsidRDefault="0087192A" w:rsidP="0087192A">
      <w:pPr>
        <w:tabs>
          <w:tab w:val="left" w:pos="993"/>
        </w:tabs>
        <w:suppressAutoHyphens/>
        <w:spacing w:after="60" w:line="240" w:lineRule="auto"/>
        <w:ind w:left="360" w:firstLine="0"/>
        <w:rPr>
          <w:b/>
          <w:sz w:val="24"/>
          <w:szCs w:val="24"/>
        </w:rPr>
      </w:pPr>
      <w:r>
        <w:rPr>
          <w:b/>
          <w:sz w:val="24"/>
          <w:szCs w:val="24"/>
        </w:rPr>
        <w:t xml:space="preserve">2. </w:t>
      </w:r>
      <w:r w:rsidR="006D6D25" w:rsidRPr="0087192A">
        <w:rPr>
          <w:b/>
          <w:sz w:val="24"/>
          <w:szCs w:val="24"/>
        </w:rPr>
        <w:t>Требования к функциональным характеристикам (потребительским свойствам) товара:</w:t>
      </w:r>
    </w:p>
    <w:p w:rsidR="006D6D25" w:rsidRDefault="006D6D25" w:rsidP="006D6D25">
      <w:pPr>
        <w:spacing w:after="60" w:line="240" w:lineRule="auto"/>
        <w:ind w:left="284" w:firstLine="424"/>
        <w:rPr>
          <w:sz w:val="24"/>
          <w:szCs w:val="24"/>
        </w:rPr>
      </w:pPr>
      <w:r w:rsidRPr="0065154A">
        <w:rPr>
          <w:sz w:val="24"/>
          <w:szCs w:val="24"/>
        </w:rPr>
        <w:t xml:space="preserve">Год выпуска: </w:t>
      </w:r>
      <w:r w:rsidR="00674190">
        <w:rPr>
          <w:sz w:val="24"/>
          <w:szCs w:val="24"/>
        </w:rPr>
        <w:t>____________</w:t>
      </w:r>
    </w:p>
    <w:p w:rsidR="0087192A" w:rsidRPr="0065154A" w:rsidRDefault="0087192A" w:rsidP="006D6D25">
      <w:pPr>
        <w:spacing w:after="60" w:line="240" w:lineRule="auto"/>
        <w:ind w:left="284" w:firstLine="424"/>
        <w:rPr>
          <w:color w:val="000000"/>
          <w:sz w:val="24"/>
          <w:szCs w:val="24"/>
        </w:rPr>
      </w:pPr>
    </w:p>
    <w:p w:rsidR="006D6D25" w:rsidRPr="0065154A" w:rsidRDefault="006D6D25" w:rsidP="006D6D25">
      <w:pPr>
        <w:spacing w:line="240" w:lineRule="auto"/>
        <w:jc w:val="center"/>
        <w:rPr>
          <w:sz w:val="24"/>
          <w:szCs w:val="24"/>
        </w:rPr>
      </w:pPr>
      <w:r w:rsidRPr="0065154A">
        <w:rPr>
          <w:b/>
          <w:bCs/>
          <w:color w:val="000000"/>
          <w:sz w:val="24"/>
          <w:szCs w:val="24"/>
        </w:rPr>
        <w:t>Технические характеристики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1"/>
        <w:gridCol w:w="6395"/>
        <w:gridCol w:w="2659"/>
      </w:tblGrid>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b/>
                <w:sz w:val="24"/>
                <w:szCs w:val="24"/>
              </w:rPr>
            </w:pPr>
            <w:r>
              <w:rPr>
                <w:rStyle w:val="fontstyle21"/>
                <w:b/>
                <w:sz w:val="24"/>
                <w:szCs w:val="24"/>
              </w:rPr>
              <w:t xml:space="preserve">№ </w:t>
            </w:r>
            <w:proofErr w:type="gramStart"/>
            <w:r>
              <w:rPr>
                <w:rStyle w:val="fontstyle21"/>
                <w:b/>
                <w:sz w:val="24"/>
                <w:szCs w:val="24"/>
              </w:rPr>
              <w:t>п</w:t>
            </w:r>
            <w:proofErr w:type="gramEnd"/>
            <w:r>
              <w:rPr>
                <w:rStyle w:val="fontstyle21"/>
                <w:b/>
                <w:sz w:val="24"/>
                <w:szCs w:val="24"/>
              </w:rPr>
              <w:t>/п</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E5AAF">
            <w:pPr>
              <w:jc w:val="center"/>
              <w:rPr>
                <w:rStyle w:val="fontstyle21"/>
                <w:b/>
                <w:sz w:val="24"/>
                <w:szCs w:val="24"/>
              </w:rPr>
            </w:pPr>
            <w:r w:rsidRPr="0087192A">
              <w:rPr>
                <w:rStyle w:val="fontstyle21"/>
                <w:b/>
                <w:sz w:val="24"/>
                <w:szCs w:val="24"/>
              </w:rPr>
              <w:t>Наименование показателя</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rStyle w:val="fontstyle21"/>
                <w:b/>
                <w:sz w:val="24"/>
                <w:szCs w:val="24"/>
              </w:rPr>
            </w:pPr>
            <w:r w:rsidRPr="0087192A">
              <w:rPr>
                <w:rStyle w:val="fontstyle21"/>
                <w:b/>
                <w:sz w:val="24"/>
                <w:szCs w:val="24"/>
              </w:rPr>
              <w:t>Характеристики</w:t>
            </w: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sz w:val="24"/>
                <w:szCs w:val="24"/>
              </w:rPr>
            </w:pPr>
            <w:r>
              <w:rPr>
                <w:rStyle w:val="fontstyle21"/>
                <w:sz w:val="24"/>
                <w:szCs w:val="24"/>
              </w:rPr>
              <w:t>1</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rStyle w:val="fontstyle21"/>
                <w:sz w:val="24"/>
                <w:szCs w:val="24"/>
              </w:rPr>
            </w:pPr>
            <w:r>
              <w:rPr>
                <w:sz w:val="24"/>
                <w:szCs w:val="24"/>
              </w:rPr>
              <w:t>У</w:t>
            </w:r>
            <w:r w:rsidRPr="0087192A">
              <w:rPr>
                <w:sz w:val="24"/>
                <w:szCs w:val="24"/>
              </w:rPr>
              <w:t>ниверсальный мобильный нагреватель воздуха на шасси, шт.</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2</w:t>
            </w:r>
          </w:p>
        </w:tc>
        <w:tc>
          <w:tcPr>
            <w:tcW w:w="6395" w:type="dxa"/>
            <w:tcBorders>
              <w:top w:val="single" w:sz="4" w:space="0" w:color="auto"/>
              <w:left w:val="single" w:sz="4" w:space="0" w:color="auto"/>
              <w:bottom w:val="single" w:sz="4" w:space="0" w:color="auto"/>
              <w:right w:val="single" w:sz="4" w:space="0" w:color="auto"/>
            </w:tcBorders>
          </w:tcPr>
          <w:p w:rsidR="0087192A" w:rsidRPr="0087192A" w:rsidRDefault="0087192A" w:rsidP="0087192A">
            <w:pPr>
              <w:ind w:firstLine="0"/>
              <w:jc w:val="left"/>
              <w:rPr>
                <w:sz w:val="24"/>
                <w:szCs w:val="24"/>
              </w:rPr>
            </w:pPr>
            <w:r w:rsidRPr="0087192A">
              <w:rPr>
                <w:sz w:val="24"/>
                <w:szCs w:val="24"/>
              </w:rPr>
              <w:t xml:space="preserve">Габаритные размеры, </w:t>
            </w:r>
            <w:proofErr w:type="gramStart"/>
            <w:r w:rsidRPr="0087192A">
              <w:rPr>
                <w:sz w:val="24"/>
                <w:szCs w:val="24"/>
              </w:rPr>
              <w:t>мм</w:t>
            </w:r>
            <w:proofErr w:type="gramEnd"/>
            <w:r w:rsidRPr="0087192A">
              <w:rPr>
                <w:sz w:val="24"/>
                <w:szCs w:val="24"/>
              </w:rPr>
              <w:t>, не более</w:t>
            </w:r>
          </w:p>
          <w:p w:rsidR="0087192A" w:rsidRPr="0087192A" w:rsidRDefault="0087192A" w:rsidP="0087192A">
            <w:pPr>
              <w:ind w:firstLine="0"/>
              <w:jc w:val="left"/>
              <w:rPr>
                <w:sz w:val="24"/>
                <w:szCs w:val="24"/>
              </w:rPr>
            </w:pPr>
            <w:r w:rsidRPr="0087192A">
              <w:rPr>
                <w:sz w:val="24"/>
                <w:szCs w:val="24"/>
              </w:rPr>
              <w:t>- длина</w:t>
            </w:r>
          </w:p>
          <w:p w:rsidR="0087192A" w:rsidRPr="0087192A" w:rsidRDefault="0087192A" w:rsidP="0087192A">
            <w:pPr>
              <w:ind w:firstLine="0"/>
              <w:jc w:val="left"/>
              <w:rPr>
                <w:sz w:val="24"/>
                <w:szCs w:val="24"/>
              </w:rPr>
            </w:pPr>
            <w:r w:rsidRPr="0087192A">
              <w:rPr>
                <w:sz w:val="24"/>
                <w:szCs w:val="24"/>
              </w:rPr>
              <w:t>- ширина</w:t>
            </w:r>
          </w:p>
          <w:p w:rsidR="0087192A" w:rsidRPr="0087192A" w:rsidRDefault="0087192A" w:rsidP="0087192A">
            <w:pPr>
              <w:ind w:firstLine="0"/>
              <w:jc w:val="left"/>
              <w:rPr>
                <w:sz w:val="24"/>
                <w:szCs w:val="24"/>
              </w:rPr>
            </w:pPr>
            <w:r w:rsidRPr="0087192A">
              <w:rPr>
                <w:sz w:val="24"/>
                <w:szCs w:val="24"/>
              </w:rPr>
              <w:t xml:space="preserve">- высота / </w:t>
            </w:r>
            <w:proofErr w:type="gramStart"/>
            <w:r w:rsidRPr="0087192A">
              <w:rPr>
                <w:sz w:val="24"/>
                <w:szCs w:val="24"/>
              </w:rPr>
              <w:t>высота</w:t>
            </w:r>
            <w:proofErr w:type="gramEnd"/>
            <w:r w:rsidRPr="0087192A">
              <w:rPr>
                <w:sz w:val="24"/>
                <w:szCs w:val="24"/>
              </w:rPr>
              <w:t xml:space="preserve"> снаряженного изделия</w:t>
            </w:r>
          </w:p>
        </w:tc>
        <w:tc>
          <w:tcPr>
            <w:tcW w:w="2659" w:type="dxa"/>
            <w:tcBorders>
              <w:top w:val="single" w:sz="4" w:space="0" w:color="auto"/>
              <w:left w:val="single" w:sz="4" w:space="0" w:color="auto"/>
              <w:bottom w:val="single" w:sz="4" w:space="0" w:color="auto"/>
              <w:right w:val="single" w:sz="4" w:space="0" w:color="auto"/>
            </w:tcBorders>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sz w:val="24"/>
                <w:szCs w:val="24"/>
              </w:rPr>
            </w:pPr>
            <w:r>
              <w:rPr>
                <w:rStyle w:val="fontstyle21"/>
                <w:sz w:val="24"/>
                <w:szCs w:val="24"/>
              </w:rPr>
              <w:t>3</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rStyle w:val="fontstyle21"/>
                <w:sz w:val="24"/>
                <w:szCs w:val="24"/>
              </w:rPr>
            </w:pPr>
            <w:r w:rsidRPr="0087192A">
              <w:rPr>
                <w:sz w:val="24"/>
                <w:szCs w:val="24"/>
              </w:rPr>
              <w:t xml:space="preserve">Масса  прицепа (без топлива), </w:t>
            </w:r>
            <w:proofErr w:type="gramStart"/>
            <w:r w:rsidRPr="0087192A">
              <w:rPr>
                <w:sz w:val="24"/>
                <w:szCs w:val="24"/>
              </w:rPr>
              <w:t>кг</w:t>
            </w:r>
            <w:proofErr w:type="gramEnd"/>
            <w:r w:rsidRPr="0087192A">
              <w:rPr>
                <w:sz w:val="24"/>
                <w:szCs w:val="24"/>
              </w:rPr>
              <w:t>, не более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sz w:val="24"/>
                <w:szCs w:val="24"/>
              </w:rPr>
            </w:pPr>
            <w:r>
              <w:rPr>
                <w:rStyle w:val="fontstyle21"/>
                <w:sz w:val="24"/>
                <w:szCs w:val="24"/>
              </w:rPr>
              <w:t>4</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sz w:val="24"/>
                <w:szCs w:val="24"/>
              </w:rPr>
            </w:pPr>
            <w:r w:rsidRPr="0087192A">
              <w:rPr>
                <w:color w:val="000000"/>
                <w:sz w:val="24"/>
                <w:szCs w:val="24"/>
              </w:rPr>
              <w:t>Распределение нагрузки на дорогу от прицепа полной массой, Н (кгс):</w:t>
            </w:r>
          </w:p>
          <w:p w:rsidR="0087192A" w:rsidRPr="0087192A" w:rsidRDefault="0087192A" w:rsidP="0087192A">
            <w:pPr>
              <w:shd w:val="clear" w:color="auto" w:fill="FFFFFF"/>
              <w:ind w:firstLine="0"/>
              <w:rPr>
                <w:sz w:val="24"/>
                <w:szCs w:val="24"/>
              </w:rPr>
            </w:pPr>
            <w:r w:rsidRPr="0087192A">
              <w:rPr>
                <w:color w:val="000000"/>
                <w:sz w:val="24"/>
                <w:szCs w:val="24"/>
              </w:rPr>
              <w:t>- на сцепное устройство тягача</w:t>
            </w:r>
          </w:p>
          <w:p w:rsidR="0087192A" w:rsidRPr="0087192A" w:rsidRDefault="0087192A" w:rsidP="0087192A">
            <w:pPr>
              <w:ind w:firstLine="0"/>
              <w:rPr>
                <w:rStyle w:val="fontstyle21"/>
                <w:sz w:val="24"/>
                <w:szCs w:val="24"/>
              </w:rPr>
            </w:pPr>
            <w:r w:rsidRPr="0087192A">
              <w:rPr>
                <w:color w:val="000000"/>
                <w:sz w:val="24"/>
                <w:szCs w:val="24"/>
              </w:rPr>
              <w:t>- на дорогу через шины колес</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sz w:val="24"/>
                <w:szCs w:val="24"/>
              </w:rPr>
            </w:pPr>
            <w:r>
              <w:rPr>
                <w:rStyle w:val="fontstyle21"/>
                <w:sz w:val="24"/>
                <w:szCs w:val="24"/>
              </w:rPr>
              <w:t>5</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rStyle w:val="fontstyle21"/>
                <w:sz w:val="24"/>
                <w:szCs w:val="24"/>
              </w:rPr>
            </w:pPr>
            <w:r w:rsidRPr="0087192A">
              <w:rPr>
                <w:rStyle w:val="fontstyle21"/>
                <w:sz w:val="24"/>
                <w:szCs w:val="24"/>
              </w:rPr>
              <w:t>Количество колес</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rStyle w:val="fontstyle21"/>
                <w:sz w:val="24"/>
                <w:szCs w:val="24"/>
              </w:rPr>
            </w:pPr>
            <w:r>
              <w:rPr>
                <w:rStyle w:val="fontstyle21"/>
                <w:sz w:val="24"/>
                <w:szCs w:val="24"/>
              </w:rPr>
              <w:t>6</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rStyle w:val="fontstyle21"/>
                <w:sz w:val="24"/>
                <w:szCs w:val="24"/>
              </w:rPr>
            </w:pPr>
            <w:r w:rsidRPr="0087192A">
              <w:rPr>
                <w:color w:val="000000"/>
                <w:sz w:val="24"/>
                <w:szCs w:val="24"/>
              </w:rPr>
              <w:t>Давление в шинах, МПа (кгс/см</w:t>
            </w:r>
            <w:proofErr w:type="gramStart"/>
            <w:r w:rsidRPr="0087192A">
              <w:rPr>
                <w:color w:val="000000"/>
                <w:sz w:val="24"/>
                <w:szCs w:val="24"/>
              </w:rPr>
              <w:t>2</w:t>
            </w:r>
            <w:proofErr w:type="gramEnd"/>
            <w:r w:rsidRPr="0087192A">
              <w:rPr>
                <w:color w:val="000000"/>
                <w:sz w:val="24"/>
                <w:szCs w:val="24"/>
              </w:rPr>
              <w:t>)</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7</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color w:val="000000"/>
                <w:sz w:val="24"/>
                <w:szCs w:val="24"/>
              </w:rPr>
              <w:t>Шины пневматические по ГОСТ 5513</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8</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color w:val="000000"/>
                <w:sz w:val="24"/>
                <w:szCs w:val="24"/>
              </w:rPr>
              <w:t>Колеса - дисковые с ободом по ГОСТ 10409</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9</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color w:val="000000"/>
                <w:sz w:val="24"/>
                <w:szCs w:val="24"/>
              </w:rPr>
              <w:t xml:space="preserve">Максимальная скорость движения с полной массой, </w:t>
            </w:r>
            <w:proofErr w:type="gramStart"/>
            <w:r w:rsidRPr="0087192A">
              <w:rPr>
                <w:color w:val="000000"/>
                <w:sz w:val="24"/>
                <w:szCs w:val="24"/>
              </w:rPr>
              <w:t>км</w:t>
            </w:r>
            <w:proofErr w:type="gramEnd"/>
            <w:r w:rsidRPr="0087192A">
              <w:rPr>
                <w:color w:val="000000"/>
                <w:sz w:val="24"/>
                <w:szCs w:val="24"/>
              </w:rPr>
              <w:t>/ч</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10</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rStyle w:val="fontstyle21"/>
                <w:sz w:val="24"/>
                <w:szCs w:val="24"/>
              </w:rPr>
              <w:t xml:space="preserve">Подвеска </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11</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sz w:val="24"/>
                <w:szCs w:val="24"/>
              </w:rPr>
              <w:t>Номинальная тепловая мощность,  кВт (Гкал/ч),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12</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sz w:val="24"/>
                <w:szCs w:val="24"/>
              </w:rPr>
              <w:t>КПД, не менее %</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13</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spacing w:line="240" w:lineRule="auto"/>
              <w:ind w:firstLine="0"/>
              <w:rPr>
                <w:sz w:val="24"/>
                <w:szCs w:val="24"/>
              </w:rPr>
            </w:pPr>
            <w:r w:rsidRPr="0087192A">
              <w:rPr>
                <w:sz w:val="24"/>
                <w:szCs w:val="24"/>
              </w:rPr>
              <w:t>Максимальная температура воздуха на входе</w:t>
            </w:r>
          </w:p>
          <w:p w:rsidR="0087192A" w:rsidRPr="0087192A" w:rsidRDefault="0087192A" w:rsidP="0087192A">
            <w:pPr>
              <w:spacing w:line="240" w:lineRule="auto"/>
              <w:ind w:firstLine="0"/>
              <w:rPr>
                <w:sz w:val="24"/>
                <w:szCs w:val="24"/>
              </w:rPr>
            </w:pPr>
            <w:r w:rsidRPr="0087192A">
              <w:rPr>
                <w:sz w:val="24"/>
                <w:szCs w:val="24"/>
              </w:rPr>
              <w:t> в рукава</w:t>
            </w:r>
            <w:proofErr w:type="gramStart"/>
            <w:r w:rsidRPr="0087192A">
              <w:rPr>
                <w:sz w:val="24"/>
                <w:szCs w:val="24"/>
              </w:rPr>
              <w:t> </w:t>
            </w:r>
            <w:r w:rsidRPr="0087192A">
              <w:rPr>
                <w:sz w:val="24"/>
                <w:szCs w:val="24"/>
              </w:rPr>
              <w:t>С</w:t>
            </w:r>
            <w:proofErr w:type="gramEnd"/>
            <w:r w:rsidRPr="0087192A">
              <w:rPr>
                <w:sz w:val="24"/>
                <w:szCs w:val="24"/>
              </w:rPr>
              <w:t>, не более</w:t>
            </w:r>
          </w:p>
          <w:p w:rsidR="0087192A" w:rsidRPr="0087192A" w:rsidRDefault="0087192A" w:rsidP="0087192A">
            <w:pPr>
              <w:ind w:firstLine="0"/>
              <w:rPr>
                <w:sz w:val="24"/>
                <w:szCs w:val="24"/>
              </w:rPr>
            </w:pPr>
            <w:r w:rsidRPr="0087192A">
              <w:rPr>
                <w:sz w:val="24"/>
                <w:szCs w:val="24"/>
              </w:rPr>
              <w:t>Температура воздуха на выходе из рукава, </w:t>
            </w:r>
            <w:r w:rsidRPr="0087192A">
              <w:rPr>
                <w:sz w:val="24"/>
                <w:szCs w:val="24"/>
              </w:rPr>
              <w:t></w:t>
            </w:r>
            <w:proofErr w:type="gramStart"/>
            <w:r w:rsidRPr="0087192A">
              <w:rPr>
                <w:sz w:val="24"/>
                <w:szCs w:val="24"/>
              </w:rPr>
              <w:t>С</w:t>
            </w:r>
            <w:proofErr w:type="gramEnd"/>
            <w:r w:rsidRPr="0087192A">
              <w:rPr>
                <w:sz w:val="24"/>
                <w:szCs w:val="24"/>
              </w:rPr>
              <w:t xml:space="preserve"> не ниже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14</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sz w:val="24"/>
                <w:szCs w:val="24"/>
              </w:rPr>
              <w:t xml:space="preserve">Регулирование </w:t>
            </w:r>
            <w:proofErr w:type="spellStart"/>
            <w:r w:rsidRPr="0087192A">
              <w:rPr>
                <w:sz w:val="24"/>
                <w:szCs w:val="24"/>
              </w:rPr>
              <w:t>toC</w:t>
            </w:r>
            <w:proofErr w:type="spellEnd"/>
            <w:r w:rsidRPr="0087192A">
              <w:rPr>
                <w:sz w:val="24"/>
                <w:szCs w:val="24"/>
              </w:rPr>
              <w:t xml:space="preserve"> воздуха на выходе из нагревателя</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15</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sz w:val="24"/>
                <w:szCs w:val="24"/>
              </w:rPr>
            </w:pPr>
            <w:r w:rsidRPr="0087192A">
              <w:rPr>
                <w:sz w:val="24"/>
                <w:szCs w:val="24"/>
              </w:rPr>
              <w:t xml:space="preserve">Продолжительность беспрерывной работы установки по запасу топлива, </w:t>
            </w:r>
            <w:proofErr w:type="gramStart"/>
            <w:r w:rsidRPr="0087192A">
              <w:rPr>
                <w:sz w:val="24"/>
                <w:szCs w:val="24"/>
              </w:rPr>
              <w:t>ч</w:t>
            </w:r>
            <w:proofErr w:type="gramEnd"/>
            <w:r w:rsidRPr="0087192A">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16</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87192A">
            <w:pPr>
              <w:ind w:firstLine="0"/>
              <w:rPr>
                <w:sz w:val="24"/>
                <w:szCs w:val="24"/>
              </w:rPr>
            </w:pPr>
            <w:r w:rsidRPr="0087192A">
              <w:rPr>
                <w:sz w:val="24"/>
                <w:szCs w:val="24"/>
              </w:rPr>
              <w:t>Производительность вентилятора, тыс. м3/ч,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17</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sz w:val="24"/>
                <w:szCs w:val="24"/>
              </w:rPr>
            </w:pPr>
            <w:r w:rsidRPr="0087192A">
              <w:rPr>
                <w:sz w:val="24"/>
                <w:szCs w:val="24"/>
              </w:rPr>
              <w:t>Напор вентилятора, Па,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18</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sz w:val="24"/>
                <w:szCs w:val="24"/>
              </w:rPr>
            </w:pPr>
            <w:r w:rsidRPr="0087192A">
              <w:rPr>
                <w:sz w:val="24"/>
                <w:szCs w:val="24"/>
              </w:rPr>
              <w:t>Вид топлива для работы установки</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19</w:t>
            </w:r>
          </w:p>
        </w:tc>
        <w:tc>
          <w:tcPr>
            <w:tcW w:w="6395"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rPr>
                <w:sz w:val="24"/>
                <w:szCs w:val="24"/>
              </w:rPr>
            </w:pPr>
            <w:r w:rsidRPr="0087192A">
              <w:rPr>
                <w:sz w:val="24"/>
                <w:szCs w:val="24"/>
              </w:rPr>
              <w:t xml:space="preserve">Суммарный объем топливных баков, </w:t>
            </w:r>
            <w:proofErr w:type="gramStart"/>
            <w:r w:rsidRPr="0087192A">
              <w:rPr>
                <w:sz w:val="24"/>
                <w:szCs w:val="24"/>
              </w:rPr>
              <w:t>л</w:t>
            </w:r>
            <w:proofErr w:type="gramEnd"/>
            <w:r w:rsidRPr="0087192A">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20</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6464F6">
            <w:pPr>
              <w:ind w:firstLine="0"/>
              <w:rPr>
                <w:sz w:val="24"/>
                <w:szCs w:val="24"/>
              </w:rPr>
            </w:pPr>
            <w:r w:rsidRPr="0087192A">
              <w:rPr>
                <w:sz w:val="24"/>
                <w:szCs w:val="24"/>
              </w:rPr>
              <w:t xml:space="preserve">Расход топлива, </w:t>
            </w:r>
            <w:proofErr w:type="gramStart"/>
            <w:r w:rsidRPr="0087192A">
              <w:rPr>
                <w:sz w:val="24"/>
                <w:szCs w:val="24"/>
              </w:rPr>
              <w:t>л</w:t>
            </w:r>
            <w:proofErr w:type="gramEnd"/>
            <w:r w:rsidRPr="0087192A">
              <w:rPr>
                <w:sz w:val="24"/>
                <w:szCs w:val="24"/>
              </w:rPr>
              <w:t>/час                            </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21</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6464F6">
            <w:pPr>
              <w:ind w:firstLine="0"/>
              <w:rPr>
                <w:sz w:val="24"/>
                <w:szCs w:val="24"/>
              </w:rPr>
            </w:pPr>
            <w:r w:rsidRPr="0087192A">
              <w:rPr>
                <w:sz w:val="24"/>
                <w:szCs w:val="24"/>
              </w:rPr>
              <w:t>Максимальная потребляемая электрическая мощность, кВт</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r w:rsidR="0087192A" w:rsidRPr="00C93756" w:rsidTr="0087192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r>
              <w:rPr>
                <w:sz w:val="24"/>
                <w:szCs w:val="24"/>
              </w:rPr>
              <w:t>22</w:t>
            </w:r>
          </w:p>
        </w:tc>
        <w:tc>
          <w:tcPr>
            <w:tcW w:w="6395" w:type="dxa"/>
            <w:tcBorders>
              <w:top w:val="single" w:sz="4" w:space="0" w:color="auto"/>
              <w:left w:val="single" w:sz="4" w:space="0" w:color="auto"/>
              <w:bottom w:val="single" w:sz="4" w:space="0" w:color="auto"/>
              <w:right w:val="single" w:sz="4" w:space="0" w:color="auto"/>
            </w:tcBorders>
            <w:vAlign w:val="center"/>
            <w:hideMark/>
          </w:tcPr>
          <w:p w:rsidR="0087192A" w:rsidRPr="0087192A" w:rsidRDefault="0087192A" w:rsidP="006464F6">
            <w:pPr>
              <w:ind w:firstLine="0"/>
              <w:rPr>
                <w:sz w:val="24"/>
                <w:szCs w:val="24"/>
              </w:rPr>
            </w:pPr>
            <w:r w:rsidRPr="0087192A">
              <w:rPr>
                <w:sz w:val="24"/>
                <w:szCs w:val="24"/>
              </w:rPr>
              <w:t>Источник тока</w:t>
            </w:r>
            <w:r w:rsidRPr="0087192A">
              <w:rPr>
                <w:rStyle w:val="fontstyle21"/>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vAlign w:val="center"/>
          </w:tcPr>
          <w:p w:rsidR="0087192A" w:rsidRPr="0087192A" w:rsidRDefault="0087192A" w:rsidP="0087192A">
            <w:pPr>
              <w:ind w:firstLine="0"/>
              <w:jc w:val="left"/>
              <w:rPr>
                <w:sz w:val="24"/>
                <w:szCs w:val="24"/>
              </w:rPr>
            </w:pPr>
          </w:p>
        </w:tc>
      </w:tr>
    </w:tbl>
    <w:p w:rsidR="0087192A" w:rsidRPr="00C93756" w:rsidRDefault="0087192A" w:rsidP="0087192A">
      <w:pPr>
        <w:ind w:firstLine="708"/>
        <w:rPr>
          <w:color w:val="000000"/>
        </w:rPr>
      </w:pPr>
    </w:p>
    <w:p w:rsidR="0087192A" w:rsidRPr="006464F6" w:rsidRDefault="0087192A" w:rsidP="0087192A">
      <w:pPr>
        <w:ind w:firstLine="708"/>
        <w:rPr>
          <w:b/>
          <w:sz w:val="24"/>
          <w:szCs w:val="24"/>
        </w:rPr>
      </w:pPr>
    </w:p>
    <w:p w:rsidR="00FF4E49" w:rsidRDefault="00FF4E49" w:rsidP="0087192A">
      <w:pPr>
        <w:ind w:firstLine="708"/>
        <w:rPr>
          <w:b/>
          <w:sz w:val="24"/>
          <w:szCs w:val="24"/>
        </w:rPr>
      </w:pPr>
    </w:p>
    <w:p w:rsidR="0087192A" w:rsidRPr="006464F6" w:rsidRDefault="0087192A" w:rsidP="0087192A">
      <w:pPr>
        <w:ind w:firstLine="708"/>
        <w:rPr>
          <w:sz w:val="24"/>
          <w:szCs w:val="24"/>
        </w:rPr>
      </w:pPr>
      <w:r w:rsidRPr="006464F6">
        <w:rPr>
          <w:b/>
          <w:sz w:val="24"/>
          <w:szCs w:val="24"/>
        </w:rPr>
        <w:t xml:space="preserve">3. Дополнительные </w:t>
      </w:r>
      <w:r w:rsidRPr="006464F6">
        <w:rPr>
          <w:b/>
          <w:bCs/>
          <w:sz w:val="24"/>
          <w:szCs w:val="24"/>
        </w:rPr>
        <w:t>характеристики:</w:t>
      </w:r>
      <w:r w:rsidRPr="006464F6">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87192A" w:rsidRPr="006464F6" w:rsidRDefault="0087192A" w:rsidP="0087192A">
      <w:pPr>
        <w:ind w:firstLine="708"/>
        <w:rPr>
          <w:sz w:val="24"/>
          <w:szCs w:val="24"/>
        </w:rPr>
      </w:pPr>
    </w:p>
    <w:p w:rsidR="0087192A" w:rsidRPr="006464F6" w:rsidRDefault="0087192A" w:rsidP="0087192A">
      <w:pPr>
        <w:autoSpaceDE w:val="0"/>
        <w:autoSpaceDN w:val="0"/>
        <w:adjustRightInd w:val="0"/>
        <w:rPr>
          <w:sz w:val="24"/>
          <w:szCs w:val="24"/>
        </w:rPr>
      </w:pPr>
      <w:r w:rsidRPr="006464F6">
        <w:rPr>
          <w:b/>
          <w:sz w:val="24"/>
          <w:szCs w:val="24"/>
        </w:rPr>
        <w:t>4. Доставка товара:</w:t>
      </w:r>
      <w:r w:rsidRPr="006464F6">
        <w:rPr>
          <w:sz w:val="24"/>
          <w:szCs w:val="24"/>
        </w:rPr>
        <w:t xml:space="preserve"> самовывоз со склада Поставщика.</w:t>
      </w:r>
    </w:p>
    <w:p w:rsidR="0087192A" w:rsidRPr="006464F6" w:rsidRDefault="0087192A" w:rsidP="0087192A">
      <w:pPr>
        <w:ind w:left="720"/>
        <w:rPr>
          <w:sz w:val="24"/>
          <w:szCs w:val="24"/>
        </w:rPr>
      </w:pPr>
    </w:p>
    <w:p w:rsidR="005163CC" w:rsidRPr="005163CC" w:rsidRDefault="005163CC" w:rsidP="005163CC">
      <w:pPr>
        <w:ind w:firstLine="708"/>
        <w:rPr>
          <w:b/>
          <w:sz w:val="24"/>
          <w:szCs w:val="24"/>
        </w:rPr>
      </w:pPr>
      <w:r w:rsidRPr="005163CC">
        <w:rPr>
          <w:b/>
          <w:sz w:val="24"/>
          <w:szCs w:val="24"/>
        </w:rPr>
        <w:t>5. Срок предоставления гарантий качества имущества:</w:t>
      </w:r>
    </w:p>
    <w:p w:rsidR="005163CC" w:rsidRPr="005163CC" w:rsidRDefault="005163CC" w:rsidP="005163CC">
      <w:pPr>
        <w:rPr>
          <w:sz w:val="24"/>
          <w:szCs w:val="24"/>
        </w:rPr>
      </w:pPr>
      <w:r w:rsidRPr="005163CC">
        <w:rPr>
          <w:sz w:val="24"/>
          <w:szCs w:val="24"/>
        </w:rPr>
        <w:t>Гарантия Производителя – изготовителя 12 месяцев с момента передачи специализированного оборудования Заказчику.</w:t>
      </w:r>
    </w:p>
    <w:p w:rsidR="005163CC" w:rsidRPr="005163CC" w:rsidRDefault="005163CC" w:rsidP="005163CC">
      <w:pPr>
        <w:rPr>
          <w:sz w:val="24"/>
          <w:szCs w:val="24"/>
        </w:rPr>
      </w:pPr>
      <w:r w:rsidRPr="005163CC">
        <w:rPr>
          <w:sz w:val="24"/>
          <w:szCs w:val="24"/>
        </w:rPr>
        <w:t>Гарантия Поставщика – 12 месяцев с момента передачи специализированного оборудования Заказчику.</w:t>
      </w:r>
    </w:p>
    <w:p w:rsidR="005163CC" w:rsidRPr="005163CC" w:rsidRDefault="005163CC" w:rsidP="005163CC">
      <w:pPr>
        <w:rPr>
          <w:sz w:val="24"/>
          <w:szCs w:val="24"/>
        </w:rPr>
      </w:pPr>
    </w:p>
    <w:p w:rsidR="005163CC" w:rsidRPr="005163CC" w:rsidRDefault="005163CC" w:rsidP="005163CC">
      <w:pPr>
        <w:ind w:firstLine="709"/>
        <w:rPr>
          <w:sz w:val="24"/>
          <w:szCs w:val="24"/>
        </w:rPr>
      </w:pPr>
      <w:r w:rsidRPr="005163CC">
        <w:rPr>
          <w:b/>
          <w:sz w:val="24"/>
          <w:szCs w:val="24"/>
        </w:rPr>
        <w:t xml:space="preserve">6. Срок поставки: </w:t>
      </w:r>
      <w:r w:rsidRPr="005163CC">
        <w:rPr>
          <w:sz w:val="24"/>
          <w:szCs w:val="24"/>
        </w:rPr>
        <w:t>в течение 85 календарных дней с момента заключения контракта.</w:t>
      </w:r>
    </w:p>
    <w:p w:rsidR="005163CC" w:rsidRPr="005163CC" w:rsidRDefault="005163CC" w:rsidP="005163CC">
      <w:pPr>
        <w:ind w:firstLine="709"/>
        <w:rPr>
          <w:sz w:val="24"/>
          <w:szCs w:val="24"/>
        </w:rPr>
      </w:pPr>
    </w:p>
    <w:p w:rsidR="005163CC" w:rsidRPr="005163CC" w:rsidRDefault="005163CC" w:rsidP="005163CC">
      <w:pPr>
        <w:ind w:firstLine="709"/>
        <w:rPr>
          <w:b/>
          <w:sz w:val="24"/>
          <w:szCs w:val="24"/>
        </w:rPr>
      </w:pPr>
      <w:r w:rsidRPr="005163CC">
        <w:rPr>
          <w:b/>
          <w:sz w:val="24"/>
          <w:szCs w:val="24"/>
        </w:rPr>
        <w:t>7. Условия оплаты:</w:t>
      </w:r>
    </w:p>
    <w:p w:rsidR="005163CC" w:rsidRPr="005163CC" w:rsidRDefault="005163CC" w:rsidP="005163CC">
      <w:pPr>
        <w:rPr>
          <w:sz w:val="24"/>
          <w:szCs w:val="24"/>
        </w:rPr>
      </w:pPr>
      <w:r w:rsidRPr="005163CC">
        <w:rPr>
          <w:sz w:val="24"/>
          <w:szCs w:val="24"/>
        </w:rPr>
        <w:t xml:space="preserve">- авансовый платеж в размере 100% от общей цены Контракта, на основании выставленного Поставщиком </w:t>
      </w:r>
      <w:proofErr w:type="gramStart"/>
      <w:r w:rsidRPr="005163CC">
        <w:rPr>
          <w:sz w:val="24"/>
          <w:szCs w:val="24"/>
        </w:rPr>
        <w:t>счет-фактуры</w:t>
      </w:r>
      <w:proofErr w:type="gramEnd"/>
      <w:r w:rsidRPr="005163CC">
        <w:rPr>
          <w:sz w:val="24"/>
          <w:szCs w:val="24"/>
        </w:rPr>
        <w:t xml:space="preserve"> в течение 15 рабочих дней со дня заключения Контракта.</w:t>
      </w:r>
    </w:p>
    <w:p w:rsidR="005163CC" w:rsidRPr="005163CC" w:rsidRDefault="005163CC" w:rsidP="005163CC">
      <w:pPr>
        <w:rPr>
          <w:sz w:val="24"/>
          <w:szCs w:val="24"/>
        </w:rPr>
      </w:pPr>
    </w:p>
    <w:p w:rsidR="005163CC" w:rsidRPr="005163CC" w:rsidRDefault="005163CC" w:rsidP="005163CC">
      <w:pPr>
        <w:ind w:firstLine="709"/>
        <w:rPr>
          <w:b/>
          <w:sz w:val="24"/>
          <w:szCs w:val="24"/>
        </w:rPr>
      </w:pPr>
      <w:r w:rsidRPr="005163CC">
        <w:rPr>
          <w:b/>
          <w:sz w:val="24"/>
          <w:szCs w:val="24"/>
        </w:rPr>
        <w:t>8. Обеспечение исполнения Контракта:</w:t>
      </w:r>
    </w:p>
    <w:p w:rsidR="0087192A" w:rsidRPr="006464F6" w:rsidRDefault="005163CC" w:rsidP="00AF1F2F">
      <w:pPr>
        <w:rPr>
          <w:sz w:val="24"/>
          <w:szCs w:val="24"/>
        </w:rPr>
      </w:pPr>
      <w:r w:rsidRPr="005163CC">
        <w:rPr>
          <w:sz w:val="24"/>
          <w:szCs w:val="24"/>
        </w:rPr>
        <w:t>- 100% размера авансового платежа.</w:t>
      </w:r>
    </w:p>
    <w:p w:rsidR="0087192A" w:rsidRPr="006464F6" w:rsidRDefault="005163CC" w:rsidP="0087192A">
      <w:pPr>
        <w:ind w:firstLine="708"/>
        <w:rPr>
          <w:sz w:val="24"/>
          <w:szCs w:val="24"/>
        </w:rPr>
      </w:pPr>
      <w:r>
        <w:rPr>
          <w:b/>
          <w:sz w:val="24"/>
          <w:szCs w:val="24"/>
        </w:rPr>
        <w:t>9</w:t>
      </w:r>
      <w:r w:rsidR="0087192A" w:rsidRPr="006464F6">
        <w:rPr>
          <w:b/>
          <w:sz w:val="24"/>
          <w:szCs w:val="24"/>
        </w:rPr>
        <w:t>. Общие требования</w:t>
      </w:r>
      <w:r w:rsidR="0087192A" w:rsidRPr="006464F6">
        <w:rPr>
          <w:sz w:val="24"/>
          <w:szCs w:val="24"/>
        </w:rPr>
        <w:t>:</w:t>
      </w:r>
    </w:p>
    <w:p w:rsidR="0087192A" w:rsidRPr="006464F6" w:rsidRDefault="0087192A" w:rsidP="0087192A">
      <w:pPr>
        <w:autoSpaceDE w:val="0"/>
        <w:autoSpaceDN w:val="0"/>
        <w:adjustRightInd w:val="0"/>
        <w:ind w:firstLine="709"/>
        <w:outlineLvl w:val="2"/>
        <w:rPr>
          <w:sz w:val="24"/>
          <w:szCs w:val="24"/>
        </w:rPr>
      </w:pPr>
      <w:r w:rsidRPr="006464F6">
        <w:rPr>
          <w:sz w:val="24"/>
          <w:szCs w:val="24"/>
        </w:rP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Pr="006464F6">
        <w:rPr>
          <w:sz w:val="24"/>
          <w:szCs w:val="24"/>
        </w:rPr>
        <w:t>ТР</w:t>
      </w:r>
      <w:proofErr w:type="gramEnd"/>
      <w:r w:rsidRPr="006464F6">
        <w:rPr>
          <w:sz w:val="24"/>
          <w:szCs w:val="24"/>
        </w:rP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87192A" w:rsidRPr="006464F6" w:rsidRDefault="0087192A" w:rsidP="0087192A">
      <w:pPr>
        <w:autoSpaceDE w:val="0"/>
        <w:autoSpaceDN w:val="0"/>
        <w:adjustRightInd w:val="0"/>
        <w:ind w:firstLine="709"/>
        <w:outlineLvl w:val="2"/>
        <w:rPr>
          <w:sz w:val="24"/>
          <w:szCs w:val="24"/>
        </w:rPr>
      </w:pPr>
      <w:proofErr w:type="gramStart"/>
      <w:r w:rsidRPr="006464F6">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87192A" w:rsidRPr="009F010E" w:rsidRDefault="0087192A" w:rsidP="0087192A">
      <w:pPr>
        <w:autoSpaceDE w:val="0"/>
        <w:autoSpaceDN w:val="0"/>
        <w:adjustRightInd w:val="0"/>
        <w:spacing w:after="60" w:line="240" w:lineRule="auto"/>
        <w:ind w:firstLine="709"/>
        <w:outlineLvl w:val="2"/>
        <w:rPr>
          <w:sz w:val="24"/>
          <w:szCs w:val="24"/>
        </w:rPr>
      </w:pPr>
      <w:r w:rsidRPr="009F010E">
        <w:rPr>
          <w:sz w:val="24"/>
          <w:szCs w:val="24"/>
        </w:rPr>
        <w:t>- паспорт технического средства (оригинал) (далее ПТС)– 1 экз.;</w:t>
      </w:r>
    </w:p>
    <w:p w:rsidR="0087192A" w:rsidRPr="009F010E" w:rsidRDefault="0087192A" w:rsidP="0087192A">
      <w:pPr>
        <w:autoSpaceDE w:val="0"/>
        <w:autoSpaceDN w:val="0"/>
        <w:adjustRightInd w:val="0"/>
        <w:spacing w:after="60" w:line="240" w:lineRule="auto"/>
        <w:ind w:firstLine="709"/>
        <w:outlineLvl w:val="2"/>
        <w:rPr>
          <w:sz w:val="24"/>
          <w:szCs w:val="24"/>
        </w:rPr>
      </w:pPr>
      <w:r w:rsidRPr="009F010E">
        <w:rPr>
          <w:sz w:val="24"/>
          <w:szCs w:val="24"/>
        </w:rPr>
        <w:t>- инструкцию по эксплуатации на русском языке;</w:t>
      </w:r>
    </w:p>
    <w:p w:rsidR="00AF1F2F" w:rsidRPr="00AF1F2F" w:rsidRDefault="00AF1F2F" w:rsidP="00AF1F2F">
      <w:pPr>
        <w:numPr>
          <w:ilvl w:val="0"/>
          <w:numId w:val="2"/>
        </w:numPr>
        <w:tabs>
          <w:tab w:val="clear" w:pos="1287"/>
          <w:tab w:val="num" w:pos="840"/>
        </w:tabs>
        <w:autoSpaceDE w:val="0"/>
        <w:autoSpaceDN w:val="0"/>
        <w:adjustRightInd w:val="0"/>
        <w:spacing w:line="240" w:lineRule="auto"/>
        <w:ind w:left="0" w:firstLine="709"/>
        <w:outlineLvl w:val="2"/>
        <w:rPr>
          <w:sz w:val="24"/>
          <w:szCs w:val="24"/>
        </w:rPr>
      </w:pPr>
      <w:r w:rsidRPr="00AF1F2F">
        <w:rPr>
          <w:sz w:val="24"/>
          <w:szCs w:val="24"/>
        </w:rPr>
        <w:t>регистрационное удостоверение (если оно предусмотрено для данного вида товара);</w:t>
      </w:r>
    </w:p>
    <w:p w:rsidR="00FF4E49" w:rsidRDefault="00FF4E49" w:rsidP="0087192A">
      <w:pPr>
        <w:autoSpaceDE w:val="0"/>
        <w:autoSpaceDN w:val="0"/>
        <w:adjustRightInd w:val="0"/>
        <w:spacing w:after="60" w:line="240" w:lineRule="auto"/>
        <w:ind w:firstLine="709"/>
        <w:outlineLvl w:val="2"/>
        <w:rPr>
          <w:sz w:val="24"/>
          <w:szCs w:val="24"/>
        </w:rPr>
      </w:pPr>
    </w:p>
    <w:p w:rsidR="00FF4E49" w:rsidRDefault="00FF4E49" w:rsidP="0087192A">
      <w:pPr>
        <w:autoSpaceDE w:val="0"/>
        <w:autoSpaceDN w:val="0"/>
        <w:adjustRightInd w:val="0"/>
        <w:spacing w:after="60" w:line="240" w:lineRule="auto"/>
        <w:ind w:firstLine="709"/>
        <w:outlineLvl w:val="2"/>
        <w:rPr>
          <w:sz w:val="24"/>
          <w:szCs w:val="24"/>
        </w:rPr>
      </w:pPr>
    </w:p>
    <w:p w:rsidR="00FF4E49" w:rsidRDefault="00FF4E49" w:rsidP="0087192A">
      <w:pPr>
        <w:autoSpaceDE w:val="0"/>
        <w:autoSpaceDN w:val="0"/>
        <w:adjustRightInd w:val="0"/>
        <w:spacing w:after="60" w:line="240" w:lineRule="auto"/>
        <w:ind w:firstLine="709"/>
        <w:outlineLvl w:val="2"/>
        <w:rPr>
          <w:sz w:val="24"/>
          <w:szCs w:val="24"/>
        </w:rPr>
      </w:pPr>
    </w:p>
    <w:p w:rsidR="0087192A" w:rsidRPr="009F010E" w:rsidRDefault="0087192A" w:rsidP="0087192A">
      <w:pPr>
        <w:autoSpaceDE w:val="0"/>
        <w:autoSpaceDN w:val="0"/>
        <w:adjustRightInd w:val="0"/>
        <w:spacing w:after="60" w:line="240" w:lineRule="auto"/>
        <w:ind w:firstLine="709"/>
        <w:outlineLvl w:val="2"/>
        <w:rPr>
          <w:sz w:val="24"/>
          <w:szCs w:val="24"/>
        </w:rPr>
      </w:pPr>
      <w:r w:rsidRPr="009F010E">
        <w:rPr>
          <w:sz w:val="24"/>
          <w:szCs w:val="24"/>
        </w:rPr>
        <w:lastRenderedPageBreak/>
        <w:t>-</w:t>
      </w:r>
      <w:r>
        <w:rPr>
          <w:sz w:val="24"/>
          <w:szCs w:val="24"/>
        </w:rPr>
        <w:t xml:space="preserve"> </w:t>
      </w:r>
      <w:r w:rsidRPr="009F010E">
        <w:rPr>
          <w:sz w:val="24"/>
          <w:szCs w:val="24"/>
        </w:rPr>
        <w:t xml:space="preserve">руководство по эксплуатации – 1 </w:t>
      </w:r>
      <w:proofErr w:type="spellStart"/>
      <w:proofErr w:type="gramStart"/>
      <w:r w:rsidRPr="009F010E">
        <w:rPr>
          <w:sz w:val="24"/>
          <w:szCs w:val="24"/>
        </w:rPr>
        <w:t>экз</w:t>
      </w:r>
      <w:proofErr w:type="spellEnd"/>
      <w:proofErr w:type="gramEnd"/>
      <w:r w:rsidRPr="009F010E">
        <w:rPr>
          <w:sz w:val="24"/>
          <w:szCs w:val="24"/>
        </w:rPr>
        <w:t>;</w:t>
      </w:r>
      <w:r w:rsidRPr="009F010E">
        <w:rPr>
          <w:sz w:val="24"/>
          <w:szCs w:val="24"/>
        </w:rPr>
        <w:tab/>
      </w:r>
    </w:p>
    <w:p w:rsidR="0087192A" w:rsidRPr="009F010E" w:rsidRDefault="0087192A" w:rsidP="0087192A">
      <w:pPr>
        <w:autoSpaceDE w:val="0"/>
        <w:autoSpaceDN w:val="0"/>
        <w:adjustRightInd w:val="0"/>
        <w:spacing w:after="60" w:line="240" w:lineRule="auto"/>
        <w:ind w:firstLine="709"/>
        <w:outlineLvl w:val="2"/>
        <w:rPr>
          <w:sz w:val="24"/>
          <w:szCs w:val="24"/>
        </w:rPr>
      </w:pPr>
      <w:r w:rsidRPr="009F010E">
        <w:rPr>
          <w:sz w:val="24"/>
          <w:szCs w:val="24"/>
        </w:rPr>
        <w:t>- комплектация транспортного средства - согласно комплектовочной ведомости завода изготовителя.</w:t>
      </w:r>
    </w:p>
    <w:p w:rsidR="00EB1DCE" w:rsidRDefault="00EB1DCE" w:rsidP="006D6D25">
      <w:pPr>
        <w:autoSpaceDE w:val="0"/>
        <w:autoSpaceDN w:val="0"/>
        <w:adjustRightInd w:val="0"/>
        <w:spacing w:after="60" w:line="240" w:lineRule="auto"/>
        <w:outlineLvl w:val="2"/>
        <w:rPr>
          <w:sz w:val="24"/>
          <w:szCs w:val="24"/>
        </w:rPr>
      </w:pPr>
    </w:p>
    <w:p w:rsidR="00AF675E" w:rsidRDefault="00AF675E" w:rsidP="00654180">
      <w:pPr>
        <w:rPr>
          <w:b/>
          <w:sz w:val="24"/>
          <w:szCs w:val="24"/>
        </w:rPr>
      </w:pPr>
    </w:p>
    <w:p w:rsidR="00654180" w:rsidRPr="00346CD7" w:rsidRDefault="00654180" w:rsidP="00654180">
      <w:pPr>
        <w:rPr>
          <w:b/>
          <w:sz w:val="24"/>
          <w:szCs w:val="24"/>
        </w:rPr>
      </w:pPr>
      <w:r w:rsidRPr="00346CD7">
        <w:rPr>
          <w:b/>
          <w:sz w:val="24"/>
          <w:szCs w:val="24"/>
        </w:rPr>
        <w:t>Муниципальный заказчик:</w:t>
      </w:r>
    </w:p>
    <w:p w:rsidR="00654180" w:rsidRPr="00346CD7" w:rsidRDefault="00654180" w:rsidP="00654180">
      <w:pPr>
        <w:rPr>
          <w:sz w:val="24"/>
          <w:szCs w:val="24"/>
        </w:rPr>
      </w:pPr>
      <w:r w:rsidRPr="00346CD7">
        <w:rPr>
          <w:sz w:val="24"/>
          <w:szCs w:val="24"/>
        </w:rPr>
        <w:t>628260, Тюменская обл., Ханты-Мансийский автономный округ-Югра, г. Югорск, ул. 40 лет Победы, 11, (34675) 5-00-04, факс (34675) 5-00-1</w:t>
      </w:r>
      <w:r w:rsidR="003E2070">
        <w:rPr>
          <w:sz w:val="24"/>
          <w:szCs w:val="24"/>
        </w:rPr>
        <w:t>0</w:t>
      </w:r>
      <w:r w:rsidRPr="00346CD7">
        <w:rPr>
          <w:sz w:val="24"/>
          <w:szCs w:val="24"/>
        </w:rPr>
        <w:t xml:space="preserve"> </w:t>
      </w:r>
    </w:p>
    <w:p w:rsidR="00654180" w:rsidRPr="00346CD7" w:rsidRDefault="00654180" w:rsidP="00654180">
      <w:pPr>
        <w:rPr>
          <w:sz w:val="24"/>
          <w:szCs w:val="24"/>
        </w:rPr>
      </w:pPr>
      <w:r w:rsidRPr="00346CD7">
        <w:rPr>
          <w:sz w:val="24"/>
          <w:szCs w:val="24"/>
        </w:rPr>
        <w:t>Департамент муниципальной собственности и градостроительства администрации города Югорска,</w:t>
      </w:r>
      <w:r w:rsidR="00365E07">
        <w:rPr>
          <w:sz w:val="24"/>
          <w:szCs w:val="24"/>
        </w:rPr>
        <w:t xml:space="preserve"> ИНН 8622011490, КПП 862201001.</w:t>
      </w:r>
    </w:p>
    <w:p w:rsidR="00AF675E" w:rsidRDefault="00AF675E" w:rsidP="00654180">
      <w:pPr>
        <w:rPr>
          <w:sz w:val="24"/>
          <w:szCs w:val="24"/>
        </w:rPr>
      </w:pPr>
    </w:p>
    <w:p w:rsidR="00980D61" w:rsidRDefault="00654180" w:rsidP="00980D61">
      <w:pPr>
        <w:ind w:left="4956" w:firstLine="708"/>
        <w:rPr>
          <w:sz w:val="24"/>
          <w:szCs w:val="24"/>
        </w:rPr>
      </w:pPr>
      <w:r w:rsidRPr="00346CD7">
        <w:rPr>
          <w:sz w:val="24"/>
          <w:szCs w:val="24"/>
        </w:rPr>
        <w:t>________________</w:t>
      </w:r>
      <w:r w:rsidR="00980D61">
        <w:rPr>
          <w:sz w:val="24"/>
          <w:szCs w:val="24"/>
        </w:rPr>
        <w:t>С.Д. Голин</w:t>
      </w:r>
    </w:p>
    <w:p w:rsidR="00654180" w:rsidRPr="00346CD7" w:rsidRDefault="00654180" w:rsidP="00980D61">
      <w:pPr>
        <w:ind w:left="4956" w:firstLine="708"/>
        <w:rPr>
          <w:sz w:val="24"/>
          <w:szCs w:val="24"/>
        </w:rPr>
      </w:pPr>
      <w:r w:rsidRPr="00346CD7">
        <w:rPr>
          <w:sz w:val="24"/>
          <w:szCs w:val="24"/>
        </w:rPr>
        <w:t>М.П.</w:t>
      </w:r>
    </w:p>
    <w:p w:rsidR="00AF675E" w:rsidRDefault="00AF675E" w:rsidP="00654180">
      <w:pPr>
        <w:rPr>
          <w:b/>
          <w:sz w:val="24"/>
          <w:szCs w:val="24"/>
        </w:rPr>
      </w:pPr>
    </w:p>
    <w:p w:rsidR="00654180" w:rsidRPr="00346CD7" w:rsidRDefault="00654180" w:rsidP="00654180">
      <w:pPr>
        <w:rPr>
          <w:b/>
          <w:sz w:val="24"/>
          <w:szCs w:val="24"/>
        </w:rPr>
      </w:pPr>
      <w:r>
        <w:rPr>
          <w:b/>
          <w:sz w:val="24"/>
          <w:szCs w:val="24"/>
        </w:rPr>
        <w:t>Поставщик</w:t>
      </w:r>
      <w:r w:rsidRPr="00346CD7">
        <w:rPr>
          <w:b/>
          <w:sz w:val="24"/>
          <w:szCs w:val="24"/>
        </w:rPr>
        <w:t>:</w:t>
      </w:r>
    </w:p>
    <w:p w:rsidR="00654180" w:rsidRPr="00346CD7" w:rsidRDefault="00654180" w:rsidP="00654180">
      <w:pPr>
        <w:rPr>
          <w:sz w:val="24"/>
          <w:szCs w:val="24"/>
        </w:rPr>
      </w:pPr>
      <w:r w:rsidRPr="00346CD7">
        <w:rPr>
          <w:sz w:val="24"/>
          <w:szCs w:val="24"/>
        </w:rPr>
        <w:t>____________________________                              ___________________ Ф.И.О.</w:t>
      </w:r>
    </w:p>
    <w:p w:rsidR="00654180" w:rsidRDefault="00654180" w:rsidP="00654180">
      <w:pPr>
        <w:rPr>
          <w:sz w:val="24"/>
          <w:szCs w:val="24"/>
        </w:rPr>
      </w:pPr>
      <w:r w:rsidRPr="00346CD7">
        <w:rPr>
          <w:sz w:val="24"/>
          <w:szCs w:val="24"/>
        </w:rPr>
        <w:t>М.П.</w:t>
      </w:r>
    </w:p>
    <w:p w:rsidR="00FE778F" w:rsidRDefault="00FE778F" w:rsidP="00654180">
      <w:pPr>
        <w:rPr>
          <w:sz w:val="24"/>
          <w:szCs w:val="24"/>
        </w:rPr>
      </w:pPr>
    </w:p>
    <w:p w:rsidR="00FE778F" w:rsidRDefault="00FE778F" w:rsidP="00654180">
      <w:pPr>
        <w:rPr>
          <w:sz w:val="24"/>
          <w:szCs w:val="24"/>
        </w:rPr>
      </w:pPr>
    </w:p>
    <w:p w:rsidR="00FE778F" w:rsidRDefault="00FE778F" w:rsidP="00654180">
      <w:pPr>
        <w:rPr>
          <w:sz w:val="24"/>
          <w:szCs w:val="24"/>
        </w:rPr>
      </w:pPr>
      <w:r>
        <w:rPr>
          <w:sz w:val="24"/>
          <w:szCs w:val="24"/>
        </w:rPr>
        <w:t>Член контрактной службы ______________________________</w:t>
      </w:r>
      <w:proofErr w:type="spellStart"/>
      <w:r>
        <w:rPr>
          <w:sz w:val="24"/>
          <w:szCs w:val="24"/>
        </w:rPr>
        <w:t>Котлова</w:t>
      </w:r>
      <w:proofErr w:type="spellEnd"/>
      <w:r>
        <w:rPr>
          <w:sz w:val="24"/>
          <w:szCs w:val="24"/>
        </w:rPr>
        <w:t xml:space="preserve"> А.В. 13.11.2019</w:t>
      </w:r>
    </w:p>
    <w:p w:rsidR="00FE778F" w:rsidRDefault="00FE778F" w:rsidP="00654180">
      <w:pPr>
        <w:rPr>
          <w:sz w:val="24"/>
          <w:szCs w:val="24"/>
        </w:rPr>
      </w:pPr>
    </w:p>
    <w:p w:rsidR="00FE778F" w:rsidRPr="00346CD7" w:rsidRDefault="00FE778F" w:rsidP="00654180">
      <w:pPr>
        <w:rPr>
          <w:sz w:val="24"/>
          <w:szCs w:val="24"/>
        </w:rPr>
      </w:pPr>
      <w:r>
        <w:rPr>
          <w:sz w:val="24"/>
          <w:szCs w:val="24"/>
        </w:rPr>
        <w:t>Юридический отдел Департамента ___________________________________________</w:t>
      </w:r>
    </w:p>
    <w:sectPr w:rsidR="00FE778F" w:rsidRPr="00346CD7"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2C" w:rsidRDefault="00982B2C" w:rsidP="009718F4">
      <w:pPr>
        <w:spacing w:line="240" w:lineRule="auto"/>
      </w:pPr>
      <w:r>
        <w:separator/>
      </w:r>
    </w:p>
  </w:endnote>
  <w:endnote w:type="continuationSeparator" w:id="0">
    <w:p w:rsidR="00982B2C" w:rsidRDefault="00982B2C"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2C" w:rsidRDefault="00982B2C" w:rsidP="009718F4">
      <w:pPr>
        <w:spacing w:line="240" w:lineRule="auto"/>
      </w:pPr>
      <w:r>
        <w:separator/>
      </w:r>
    </w:p>
  </w:footnote>
  <w:footnote w:type="continuationSeparator" w:id="0">
    <w:p w:rsidR="00982B2C" w:rsidRDefault="00982B2C"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35E25"/>
    <w:rsid w:val="0004499E"/>
    <w:rsid w:val="000D0488"/>
    <w:rsid w:val="000D3619"/>
    <w:rsid w:val="000E177F"/>
    <w:rsid w:val="001000E8"/>
    <w:rsid w:val="00105B3E"/>
    <w:rsid w:val="001102B2"/>
    <w:rsid w:val="00111771"/>
    <w:rsid w:val="00122C5A"/>
    <w:rsid w:val="00123A10"/>
    <w:rsid w:val="001268E1"/>
    <w:rsid w:val="00141C6F"/>
    <w:rsid w:val="001859AB"/>
    <w:rsid w:val="00186745"/>
    <w:rsid w:val="001B3046"/>
    <w:rsid w:val="001B622A"/>
    <w:rsid w:val="001C6EC9"/>
    <w:rsid w:val="001D1179"/>
    <w:rsid w:val="001F5D83"/>
    <w:rsid w:val="00212191"/>
    <w:rsid w:val="00225302"/>
    <w:rsid w:val="00226D4F"/>
    <w:rsid w:val="00243E27"/>
    <w:rsid w:val="00246C68"/>
    <w:rsid w:val="00257FF6"/>
    <w:rsid w:val="00260BB0"/>
    <w:rsid w:val="0026283E"/>
    <w:rsid w:val="002665FC"/>
    <w:rsid w:val="002B7D5E"/>
    <w:rsid w:val="002D271E"/>
    <w:rsid w:val="002E4086"/>
    <w:rsid w:val="002E676A"/>
    <w:rsid w:val="00346CD7"/>
    <w:rsid w:val="00365E07"/>
    <w:rsid w:val="003711D5"/>
    <w:rsid w:val="00377F5E"/>
    <w:rsid w:val="003C2E16"/>
    <w:rsid w:val="003E2070"/>
    <w:rsid w:val="004101D8"/>
    <w:rsid w:val="004770E1"/>
    <w:rsid w:val="00485B9B"/>
    <w:rsid w:val="005163CC"/>
    <w:rsid w:val="0052134D"/>
    <w:rsid w:val="00530910"/>
    <w:rsid w:val="0055343D"/>
    <w:rsid w:val="005A3851"/>
    <w:rsid w:val="005B21C6"/>
    <w:rsid w:val="005B4A97"/>
    <w:rsid w:val="005C38B9"/>
    <w:rsid w:val="005D4C4F"/>
    <w:rsid w:val="005F62F9"/>
    <w:rsid w:val="00626F53"/>
    <w:rsid w:val="00632216"/>
    <w:rsid w:val="006464F6"/>
    <w:rsid w:val="00654180"/>
    <w:rsid w:val="006577B3"/>
    <w:rsid w:val="00674190"/>
    <w:rsid w:val="00684DB5"/>
    <w:rsid w:val="006875FD"/>
    <w:rsid w:val="00694522"/>
    <w:rsid w:val="006D6D25"/>
    <w:rsid w:val="006E3017"/>
    <w:rsid w:val="0078419F"/>
    <w:rsid w:val="007910C8"/>
    <w:rsid w:val="00792F75"/>
    <w:rsid w:val="007973A2"/>
    <w:rsid w:val="007A6D2E"/>
    <w:rsid w:val="007E7187"/>
    <w:rsid w:val="008037F7"/>
    <w:rsid w:val="00852F8F"/>
    <w:rsid w:val="00853B7F"/>
    <w:rsid w:val="0087192A"/>
    <w:rsid w:val="0089509A"/>
    <w:rsid w:val="008B026F"/>
    <w:rsid w:val="008E2CBC"/>
    <w:rsid w:val="008E35B5"/>
    <w:rsid w:val="008F35A3"/>
    <w:rsid w:val="0090365C"/>
    <w:rsid w:val="009101A7"/>
    <w:rsid w:val="00932C0E"/>
    <w:rsid w:val="00944E47"/>
    <w:rsid w:val="009718F4"/>
    <w:rsid w:val="00977911"/>
    <w:rsid w:val="00980D61"/>
    <w:rsid w:val="00982B2C"/>
    <w:rsid w:val="009935CC"/>
    <w:rsid w:val="009A78C4"/>
    <w:rsid w:val="009B7CEB"/>
    <w:rsid w:val="00A46AC3"/>
    <w:rsid w:val="00A52165"/>
    <w:rsid w:val="00A53694"/>
    <w:rsid w:val="00A6528B"/>
    <w:rsid w:val="00A74224"/>
    <w:rsid w:val="00A8726C"/>
    <w:rsid w:val="00A942A5"/>
    <w:rsid w:val="00A979F0"/>
    <w:rsid w:val="00AC27FF"/>
    <w:rsid w:val="00AD57B1"/>
    <w:rsid w:val="00AE21EF"/>
    <w:rsid w:val="00AF08AF"/>
    <w:rsid w:val="00AF1F2F"/>
    <w:rsid w:val="00AF2D19"/>
    <w:rsid w:val="00AF675E"/>
    <w:rsid w:val="00B36A69"/>
    <w:rsid w:val="00B50482"/>
    <w:rsid w:val="00B614A3"/>
    <w:rsid w:val="00B95F07"/>
    <w:rsid w:val="00BB3C93"/>
    <w:rsid w:val="00BC6DC6"/>
    <w:rsid w:val="00BD32C5"/>
    <w:rsid w:val="00BD393A"/>
    <w:rsid w:val="00BD5BAE"/>
    <w:rsid w:val="00BE5618"/>
    <w:rsid w:val="00BE6B86"/>
    <w:rsid w:val="00BF0EF8"/>
    <w:rsid w:val="00C121F8"/>
    <w:rsid w:val="00C4549C"/>
    <w:rsid w:val="00C64C4D"/>
    <w:rsid w:val="00C658F6"/>
    <w:rsid w:val="00CA3897"/>
    <w:rsid w:val="00CF0519"/>
    <w:rsid w:val="00D04FA6"/>
    <w:rsid w:val="00D059C3"/>
    <w:rsid w:val="00D2005D"/>
    <w:rsid w:val="00D20771"/>
    <w:rsid w:val="00D208ED"/>
    <w:rsid w:val="00D51828"/>
    <w:rsid w:val="00D91FBA"/>
    <w:rsid w:val="00DA3D6A"/>
    <w:rsid w:val="00DB1FEF"/>
    <w:rsid w:val="00DB2849"/>
    <w:rsid w:val="00DB51EC"/>
    <w:rsid w:val="00DC1FEF"/>
    <w:rsid w:val="00DC2B83"/>
    <w:rsid w:val="00DC7459"/>
    <w:rsid w:val="00DD148F"/>
    <w:rsid w:val="00DE6092"/>
    <w:rsid w:val="00DF7CC0"/>
    <w:rsid w:val="00E43CA9"/>
    <w:rsid w:val="00E64A52"/>
    <w:rsid w:val="00E73115"/>
    <w:rsid w:val="00E94E7F"/>
    <w:rsid w:val="00EA5A39"/>
    <w:rsid w:val="00EB1DCE"/>
    <w:rsid w:val="00F434B2"/>
    <w:rsid w:val="00F44CEB"/>
    <w:rsid w:val="00F64052"/>
    <w:rsid w:val="00F70E53"/>
    <w:rsid w:val="00F965F2"/>
    <w:rsid w:val="00FA6BC1"/>
    <w:rsid w:val="00FD48BD"/>
    <w:rsid w:val="00FD4B14"/>
    <w:rsid w:val="00FD5DA9"/>
    <w:rsid w:val="00FE778F"/>
    <w:rsid w:val="00FF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A942A5"/>
    <w:pPr>
      <w:ind w:left="720"/>
      <w:contextualSpacing/>
    </w:pPr>
  </w:style>
  <w:style w:type="character" w:customStyle="1" w:styleId="fontstyle21">
    <w:name w:val="fontstyle21"/>
    <w:basedOn w:val="a0"/>
    <w:rsid w:val="00674190"/>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674190"/>
    <w:rPr>
      <w:rFonts w:ascii="Symbol" w:hAnsi="Symbol"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43FFAC-82DB-4CE9-85A9-325D9B2F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41</cp:revision>
  <cp:lastPrinted>2019-11-11T12:51:00Z</cp:lastPrinted>
  <dcterms:created xsi:type="dcterms:W3CDTF">2019-04-11T03:37:00Z</dcterms:created>
  <dcterms:modified xsi:type="dcterms:W3CDTF">2019-11-22T06:52:00Z</dcterms:modified>
</cp:coreProperties>
</file>