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629" w:type="dxa"/>
        <w:tblLayout w:type="fixed"/>
        <w:tblLook w:val="01E0" w:firstRow="1" w:lastRow="1" w:firstColumn="1" w:lastColumn="1" w:noHBand="0" w:noVBand="0"/>
      </w:tblPr>
      <w:tblGrid>
        <w:gridCol w:w="4992"/>
        <w:gridCol w:w="5673"/>
      </w:tblGrid>
      <w:tr w:rsidR="00327BC9" w:rsidTr="00327BC9">
        <w:tc>
          <w:tcPr>
            <w:tcW w:w="4990" w:type="dxa"/>
          </w:tcPr>
          <w:p w:rsidR="00327BC9" w:rsidRDefault="00327BC9">
            <w:pPr>
              <w:keepNext/>
              <w:keepLines/>
              <w:widowControl w:val="0"/>
              <w:suppressLineNumbers/>
              <w:suppressAutoHyphens/>
              <w:rPr>
                <w:rFonts w:ascii="Times New Roman" w:eastAsia="Calibri" w:hAnsi="Times New Roman" w:cs="Times New Roman"/>
                <w:sz w:val="24"/>
                <w:szCs w:val="24"/>
                <w:highlight w:val="yellow"/>
              </w:rPr>
            </w:pPr>
          </w:p>
        </w:tc>
        <w:tc>
          <w:tcPr>
            <w:tcW w:w="5670" w:type="dxa"/>
          </w:tcPr>
          <w:p w:rsidR="00327BC9" w:rsidRDefault="00327BC9">
            <w:pPr>
              <w:keepNext/>
              <w:keepLines/>
              <w:widowControl w:val="0"/>
              <w:suppressLineNumbers/>
              <w:suppressAutoHyphens/>
              <w:spacing w:after="0"/>
              <w:jc w:val="right"/>
              <w:rPr>
                <w:rFonts w:ascii="Times New Roman" w:eastAsia="Calibri" w:hAnsi="Times New Roman" w:cs="Times New Roman"/>
                <w:sz w:val="24"/>
                <w:szCs w:val="24"/>
              </w:rPr>
            </w:pPr>
            <w:r>
              <w:rPr>
                <w:rFonts w:ascii="Times New Roman" w:hAnsi="Times New Roman" w:cs="Times New Roman"/>
                <w:sz w:val="24"/>
                <w:szCs w:val="24"/>
              </w:rPr>
              <w:t xml:space="preserve">                                         УТВЕРЖДАЮ</w:t>
            </w:r>
          </w:p>
          <w:p w:rsidR="00327BC9" w:rsidRDefault="00327BC9">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27BC9" w:rsidRDefault="00327BC9">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_________________Е.Б. Комисаренко</w:t>
            </w:r>
          </w:p>
          <w:p w:rsidR="00327BC9" w:rsidRDefault="00327BC9">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w:t>
            </w:r>
          </w:p>
          <w:p w:rsidR="00327BC9" w:rsidRDefault="00327BC9">
            <w:pPr>
              <w:keepNext/>
              <w:keepLines/>
              <w:widowControl w:val="0"/>
              <w:suppressLineNumbers/>
              <w:suppressAutoHyphens/>
              <w:jc w:val="right"/>
              <w:rPr>
                <w:rFonts w:ascii="Times New Roman" w:eastAsia="Calibri" w:hAnsi="Times New Roman" w:cs="Times New Roman"/>
                <w:sz w:val="24"/>
                <w:szCs w:val="24"/>
                <w:highlight w:val="yellow"/>
              </w:rPr>
            </w:pPr>
          </w:p>
        </w:tc>
      </w:tr>
    </w:tbl>
    <w:p w:rsidR="00327BC9" w:rsidRDefault="00327BC9" w:rsidP="00327BC9">
      <w:pPr>
        <w:keepNext/>
        <w:keepLines/>
        <w:widowControl w:val="0"/>
        <w:suppressLineNumbers/>
        <w:suppressAutoHyphens/>
        <w:jc w:val="center"/>
        <w:rPr>
          <w:rFonts w:ascii="Times New Roman" w:hAnsi="Times New Roman" w:cs="Times New Roman"/>
          <w:sz w:val="24"/>
          <w:szCs w:val="24"/>
        </w:rPr>
      </w:pPr>
    </w:p>
    <w:p w:rsidR="00327BC9" w:rsidRDefault="00327BC9" w:rsidP="00327BC9">
      <w:pPr>
        <w:keepNext/>
        <w:keepLines/>
        <w:widowControl w:val="0"/>
        <w:suppressLineNumbers/>
        <w:suppressAutoHyphens/>
        <w:jc w:val="center"/>
        <w:rPr>
          <w:rFonts w:ascii="Times New Roman" w:hAnsi="Times New Roman" w:cs="Times New Roman"/>
          <w:sz w:val="24"/>
          <w:szCs w:val="24"/>
        </w:rPr>
      </w:pPr>
    </w:p>
    <w:p w:rsidR="00327BC9" w:rsidRDefault="00327BC9" w:rsidP="00327BC9">
      <w:pPr>
        <w:keepNext/>
        <w:keepLines/>
        <w:widowControl w:val="0"/>
        <w:suppressLineNumbers/>
        <w:suppressAutoHyphens/>
        <w:rPr>
          <w:rFonts w:ascii="Times New Roman" w:hAnsi="Times New Roman" w:cs="Times New Roman"/>
          <w:sz w:val="24"/>
          <w:szCs w:val="24"/>
        </w:rPr>
      </w:pPr>
    </w:p>
    <w:p w:rsidR="00327BC9" w:rsidRDefault="00327BC9" w:rsidP="00327BC9">
      <w:pPr>
        <w:keepNext/>
        <w:keepLines/>
        <w:widowControl w:val="0"/>
        <w:suppressLineNumbers/>
        <w:suppressAutoHyphens/>
        <w:jc w:val="center"/>
        <w:rPr>
          <w:rFonts w:ascii="Times New Roman" w:hAnsi="Times New Roman" w:cs="Times New Roman"/>
          <w:sz w:val="24"/>
          <w:szCs w:val="24"/>
        </w:rPr>
      </w:pPr>
    </w:p>
    <w:p w:rsidR="00327BC9" w:rsidRDefault="00327BC9" w:rsidP="00327BC9">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327BC9" w:rsidRDefault="00327BC9" w:rsidP="00327BC9">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Pr>
          <w:rFonts w:ascii="Times New Roman" w:hAnsi="Times New Roman" w:cs="Times New Roman"/>
          <w:b/>
          <w:bCs/>
          <w:sz w:val="24"/>
          <w:szCs w:val="24"/>
        </w:rPr>
        <w:t xml:space="preserve"> на право заключения гражданско-правового договора на оказание услуг по техническому обслуживанию системы вентиляции</w:t>
      </w: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rPr>
          <w:rFonts w:ascii="Times New Roman" w:hAnsi="Times New Roman" w:cs="Times New Roman"/>
          <w:b/>
          <w:bCs/>
          <w:sz w:val="24"/>
          <w:szCs w:val="24"/>
        </w:rPr>
      </w:pPr>
    </w:p>
    <w:p w:rsidR="00327BC9" w:rsidRDefault="00327BC9" w:rsidP="00327BC9">
      <w:pPr>
        <w:keepNext/>
        <w:keepLines/>
        <w:widowControl w:val="0"/>
        <w:suppressLineNumbers/>
        <w:suppressAutoHyphens/>
        <w:jc w:val="center"/>
        <w:rPr>
          <w:rFonts w:ascii="Times New Roman" w:hAnsi="Times New Roman" w:cs="Times New Roman"/>
          <w:b/>
          <w:bCs/>
          <w:sz w:val="24"/>
          <w:szCs w:val="24"/>
        </w:rPr>
      </w:pPr>
    </w:p>
    <w:p w:rsidR="00327BC9" w:rsidRDefault="00327BC9" w:rsidP="00327BC9">
      <w:pPr>
        <w:keepNext/>
        <w:keepLines/>
        <w:widowControl w:val="0"/>
        <w:suppressLineNumbers/>
        <w:suppressAutoHyphens/>
        <w:jc w:val="center"/>
        <w:rPr>
          <w:rFonts w:ascii="Times New Roman" w:hAnsi="Times New Roman" w:cs="Times New Roman"/>
          <w:b/>
          <w:bCs/>
          <w:sz w:val="24"/>
          <w:szCs w:val="24"/>
        </w:rPr>
      </w:pPr>
    </w:p>
    <w:p w:rsidR="00327BC9" w:rsidRDefault="00327BC9" w:rsidP="00327BC9">
      <w:pPr>
        <w:keepNext/>
        <w:keepLines/>
        <w:widowControl w:val="0"/>
        <w:suppressLineNumbers/>
        <w:suppressAutoHyphens/>
        <w:jc w:val="center"/>
        <w:rPr>
          <w:rFonts w:ascii="Times New Roman" w:hAnsi="Times New Roman" w:cs="Times New Roman"/>
          <w:b/>
          <w:bCs/>
          <w:sz w:val="24"/>
          <w:szCs w:val="24"/>
        </w:rPr>
      </w:pPr>
    </w:p>
    <w:p w:rsidR="00327BC9" w:rsidRDefault="00327BC9" w:rsidP="00327BC9">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2015 г.</w:t>
      </w:r>
      <w:bookmarkStart w:id="0" w:name="_Ref248571702"/>
    </w:p>
    <w:p w:rsidR="00F30525" w:rsidRDefault="00F30525" w:rsidP="00327BC9">
      <w:pPr>
        <w:keepNext/>
        <w:keepLines/>
        <w:widowControl w:val="0"/>
        <w:suppressLineNumbers/>
        <w:suppressAutoHyphens/>
        <w:jc w:val="center"/>
        <w:rPr>
          <w:rFonts w:ascii="Times New Roman" w:hAnsi="Times New Roman" w:cs="Times New Roman"/>
          <w:b/>
          <w:bCs/>
        </w:rPr>
      </w:pPr>
    </w:p>
    <w:p w:rsidR="00327BC9" w:rsidRDefault="00327BC9" w:rsidP="00327BC9">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rPr>
        <w:lastRenderedPageBreak/>
        <w:t>СВЕДЕНИЯ О ПРОВОДИМОМ АУКЦИОНЕ В ЭЛЕКТРОННОЙ ФОРМЕ</w:t>
      </w:r>
      <w:bookmarkEnd w:id="0"/>
    </w:p>
    <w:p w:rsidR="00327BC9" w:rsidRDefault="00327BC9" w:rsidP="00327BC9">
      <w:pPr>
        <w:pStyle w:val="ConsPlusNormal0"/>
        <w:widowControl/>
        <w:tabs>
          <w:tab w:val="left" w:pos="360"/>
        </w:tabs>
        <w:spacing w:before="120" w:after="360"/>
        <w:ind w:firstLine="567"/>
        <w:jc w:val="both"/>
        <w:rPr>
          <w:rFonts w:ascii="Times New Roman" w:hAnsi="Times New Roman" w:cs="Times New Roman"/>
          <w:bCs/>
        </w:rPr>
      </w:pPr>
      <w:bookmarkStart w:id="1" w:name="_Ref119427085"/>
      <w:r>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10245" w:type="dxa"/>
        <w:tblLayout w:type="fixed"/>
        <w:tblLook w:val="04A0" w:firstRow="1" w:lastRow="0" w:firstColumn="1" w:lastColumn="0" w:noHBand="0" w:noVBand="1"/>
      </w:tblPr>
      <w:tblGrid>
        <w:gridCol w:w="817"/>
        <w:gridCol w:w="2410"/>
        <w:gridCol w:w="7018"/>
      </w:tblGrid>
      <w:tr w:rsidR="00327BC9" w:rsidTr="00327BC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7BC9" w:rsidRDefault="00327BC9">
            <w:pPr>
              <w:keepNext/>
              <w:keepLines/>
              <w:widowControl w:val="0"/>
              <w:suppressLineNumbers/>
              <w:suppressAutoHyphens/>
              <w:jc w:val="center"/>
              <w:rPr>
                <w:rFonts w:ascii="Times New Roman" w:hAnsi="Times New Roman" w:cs="Times New Roman"/>
                <w:b/>
                <w:bCs/>
              </w:rPr>
            </w:pPr>
            <w:r>
              <w:rPr>
                <w:rFonts w:ascii="Times New Roman" w:hAnsi="Times New Roman" w:cs="Times New Roman"/>
                <w:b/>
                <w:bCs/>
              </w:rPr>
              <w:t>№</w:t>
            </w:r>
          </w:p>
          <w:p w:rsidR="00327BC9" w:rsidRDefault="00327BC9">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7BC9" w:rsidRDefault="00327BC9">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 xml:space="preserve">Наименование </w:t>
            </w:r>
          </w:p>
        </w:tc>
        <w:tc>
          <w:tcPr>
            <w:tcW w:w="70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7BC9" w:rsidRDefault="00327BC9">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Информация</w:t>
            </w:r>
          </w:p>
        </w:tc>
      </w:tr>
      <w:tr w:rsidR="00327BC9" w:rsidTr="00327BC9">
        <w:tc>
          <w:tcPr>
            <w:tcW w:w="10245" w:type="dxa"/>
            <w:gridSpan w:val="3"/>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Идентификационный код закупки:</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i/>
              </w:rPr>
              <w:t>Указывается с 01.01.2017 года</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327BC9" w:rsidRDefault="00327BC9">
            <w:pPr>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327BC9" w:rsidRDefault="00327BC9">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327BC9" w:rsidRDefault="00327BC9">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Мансийский автономный округ</w:t>
            </w:r>
            <w:r>
              <w:rPr>
                <w:rFonts w:ascii="Times New Roman" w:hAnsi="Times New Roman" w:cs="Times New Roman"/>
              </w:rPr>
              <w:t xml:space="preserve"> - Югра, Тюменская область. </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rPr>
              <w:t xml:space="preserve">Администрация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327BC9" w:rsidRDefault="00327BC9">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Место нахождения:</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u w:val="single"/>
              </w:rPr>
              <w:t>Почтовый адрес</w:t>
            </w:r>
            <w:r>
              <w:rPr>
                <w:rFonts w:ascii="Times New Roman" w:hAnsi="Times New Roman" w:cs="Times New Roman"/>
              </w:rPr>
              <w:t>:</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rPr>
              <w:t>628260, Ханты - Мансийский автономный округ - Югра, Тюменская обл.,  г. Югорск, ул. 40 лет Победы, 11.</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rPr>
              <w:t>Телефон (</w:t>
            </w:r>
            <w:r>
              <w:rPr>
                <w:rFonts w:ascii="Times New Roman" w:hAnsi="Times New Roman" w:cs="Times New Roman"/>
                <w:u w:val="single"/>
              </w:rPr>
              <w:t>34675) 50037</w:t>
            </w:r>
            <w:r>
              <w:rPr>
                <w:rFonts w:ascii="Times New Roman" w:hAnsi="Times New Roman" w:cs="Times New Roman"/>
              </w:rPr>
              <w:t xml:space="preserve"> факс (</w:t>
            </w:r>
            <w:r>
              <w:rPr>
                <w:rFonts w:ascii="Times New Roman" w:hAnsi="Times New Roman" w:cs="Times New Roman"/>
                <w:u w:val="single"/>
              </w:rPr>
              <w:t>34675) 50037</w:t>
            </w:r>
          </w:p>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omz@ugorsk.ru </w:t>
            </w:r>
          </w:p>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начальник отдела муниципальных закупок Захарова Наталья Борисовна</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Наименование специализированной </w:t>
            </w:r>
            <w:r>
              <w:rPr>
                <w:rFonts w:ascii="Times New Roman" w:hAnsi="Times New Roman" w:cs="Times New Roman"/>
              </w:rPr>
              <w:lastRenderedPageBreak/>
              <w:t>организации,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lastRenderedPageBreak/>
              <w:t>Не привлекается</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Информация о контрактной службе заказчика, контрактном управляющем,  ответственных за заключение контракта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327BC9" w:rsidTr="00327BC9">
        <w:tc>
          <w:tcPr>
            <w:tcW w:w="817" w:type="dxa"/>
            <w:vMerge w:val="restart"/>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hd w:val="clear" w:color="auto" w:fill="FFFFFF"/>
              <w:spacing w:after="60"/>
              <w:jc w:val="both"/>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327BC9" w:rsidTr="00327BC9">
        <w:tc>
          <w:tcPr>
            <w:tcW w:w="10245" w:type="dxa"/>
            <w:vMerge/>
            <w:tcBorders>
              <w:top w:val="single" w:sz="4" w:space="0" w:color="auto"/>
              <w:left w:val="single" w:sz="4" w:space="0" w:color="auto"/>
              <w:bottom w:val="single" w:sz="4" w:space="0" w:color="auto"/>
              <w:right w:val="single" w:sz="4" w:space="0" w:color="auto"/>
            </w:tcBorders>
            <w:vAlign w:val="center"/>
            <w:hideMark/>
          </w:tcPr>
          <w:p w:rsidR="00327BC9" w:rsidRDefault="00327BC9">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Вид и предмет электронного аукциона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w:t>
            </w:r>
            <w:r>
              <w:rPr>
                <w:rFonts w:ascii="Times New Roman" w:hAnsi="Times New Roman" w:cs="Times New Roman"/>
                <w:bCs/>
              </w:rPr>
              <w:t>на право заключения гражданско-правового договора на Техническое обслуживание системы вентиляции</w:t>
            </w:r>
          </w:p>
        </w:tc>
      </w:tr>
      <w:bookmarkEnd w:id="5"/>
      <w:tr w:rsidR="00327BC9" w:rsidTr="00327BC9">
        <w:trPr>
          <w:trHeight w:val="453"/>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и описание оказываемых услуг</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0"/>
              <w:jc w:val="both"/>
              <w:rPr>
                <w:rFonts w:ascii="Times New Roman" w:hAnsi="Times New Roman" w:cs="Times New Roman"/>
              </w:rPr>
            </w:pPr>
            <w:r>
              <w:rPr>
                <w:rFonts w:ascii="Times New Roman" w:hAnsi="Times New Roman" w:cs="Times New Roman"/>
              </w:rPr>
              <w:t>Указано в части II. «Техническое задание» настоящей документации об аукционе</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Место оказания услуг</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autoSpaceDE w:val="0"/>
              <w:autoSpaceDN w:val="0"/>
              <w:adjustRightInd w:val="0"/>
              <w:spacing w:after="0"/>
              <w:ind w:left="-108"/>
              <w:rPr>
                <w:rFonts w:ascii="Times New Roman" w:hAnsi="Times New Roman" w:cs="Times New Roman"/>
              </w:rPr>
            </w:pPr>
            <w:r>
              <w:rPr>
                <w:rFonts w:ascii="Times New Roman" w:hAnsi="Times New Roman" w:cs="Times New Roman"/>
              </w:rPr>
              <w:t>628260, Ханты-Мансийский автономный округ – Югра, г. Югорск:</w:t>
            </w:r>
          </w:p>
          <w:p w:rsidR="00327BC9" w:rsidRDefault="00327BC9">
            <w:pPr>
              <w:autoSpaceDE w:val="0"/>
              <w:autoSpaceDN w:val="0"/>
              <w:adjustRightInd w:val="0"/>
              <w:spacing w:after="0"/>
              <w:rPr>
                <w:rFonts w:ascii="Times New Roman" w:hAnsi="Times New Roman" w:cs="Times New Roman"/>
              </w:rPr>
            </w:pPr>
            <w:r>
              <w:rPr>
                <w:rFonts w:ascii="Times New Roman" w:hAnsi="Times New Roman" w:cs="Times New Roman"/>
              </w:rPr>
              <w:t>- ул. Ермака, д. 7</w:t>
            </w:r>
          </w:p>
          <w:p w:rsidR="00327BC9" w:rsidRDefault="00327BC9">
            <w:pPr>
              <w:autoSpaceDE w:val="0"/>
              <w:autoSpaceDN w:val="0"/>
              <w:adjustRightInd w:val="0"/>
              <w:spacing w:after="0"/>
              <w:rPr>
                <w:rFonts w:ascii="Times New Roman" w:hAnsi="Times New Roman" w:cs="Times New Roman"/>
              </w:rPr>
            </w:pPr>
            <w:r>
              <w:rPr>
                <w:rFonts w:ascii="Times New Roman" w:hAnsi="Times New Roman" w:cs="Times New Roman"/>
              </w:rPr>
              <w:t>- ул. Садовая, 72</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Сроки оказания услуг</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953E8E">
            <w:pPr>
              <w:autoSpaceDE w:val="0"/>
              <w:autoSpaceDN w:val="0"/>
              <w:adjustRightInd w:val="0"/>
              <w:spacing w:after="0"/>
              <w:jc w:val="both"/>
              <w:rPr>
                <w:rFonts w:ascii="Times New Roman" w:hAnsi="Times New Roman" w:cs="Times New Roman"/>
              </w:rPr>
            </w:pPr>
            <w:r>
              <w:rPr>
                <w:rFonts w:ascii="Times New Roman" w:hAnsi="Times New Roman" w:cs="Times New Roman"/>
              </w:rPr>
              <w:t>с даты</w:t>
            </w:r>
            <w:r w:rsidR="00327BC9">
              <w:rPr>
                <w:rFonts w:ascii="Times New Roman" w:hAnsi="Times New Roman" w:cs="Times New Roman"/>
              </w:rPr>
              <w:t xml:space="preserve"> подписания гражданско-правового договора, но не ранее 01.01.2016 по 31.12.2016.</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autoSpaceDE w:val="0"/>
              <w:autoSpaceDN w:val="0"/>
              <w:adjustRightInd w:val="0"/>
              <w:spacing w:after="0"/>
              <w:jc w:val="both"/>
              <w:rPr>
                <w:rFonts w:ascii="Times New Roman" w:hAnsi="Times New Roman" w:cs="Times New Roman"/>
                <w:iCs/>
              </w:rPr>
            </w:pPr>
            <w:r>
              <w:rPr>
                <w:rFonts w:ascii="Times New Roman" w:hAnsi="Times New Roman" w:cs="Times New Roman"/>
              </w:rPr>
              <w:t>Начальная (максимальная) цена контракта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rPr>
                <w:rFonts w:ascii="Times New Roman" w:hAnsi="Times New Roman" w:cs="Times New Roman"/>
              </w:rPr>
            </w:pPr>
            <w:r>
              <w:rPr>
                <w:rFonts w:ascii="Times New Roman" w:hAnsi="Times New Roman" w:cs="Times New Roman"/>
                <w:b/>
              </w:rPr>
              <w:t>160 000 (</w:t>
            </w:r>
            <w:r>
              <w:rPr>
                <w:rFonts w:ascii="Times New Roman" w:hAnsi="Times New Roman" w:cs="Times New Roman"/>
              </w:rPr>
              <w:t xml:space="preserve">сто шестьдесят тысяч) рублей  </w:t>
            </w:r>
            <w:r>
              <w:rPr>
                <w:rFonts w:ascii="Times New Roman" w:hAnsi="Times New Roman" w:cs="Times New Roman"/>
                <w:b/>
              </w:rPr>
              <w:t>00</w:t>
            </w:r>
            <w:r>
              <w:rPr>
                <w:rFonts w:ascii="Times New Roman" w:hAnsi="Times New Roman" w:cs="Times New Roman"/>
              </w:rPr>
              <w:t xml:space="preserve"> копейки.</w:t>
            </w:r>
          </w:p>
          <w:p w:rsidR="00327BC9" w:rsidRDefault="00327BC9">
            <w:pPr>
              <w:widowControl w:val="0"/>
              <w:autoSpaceDE w:val="0"/>
              <w:autoSpaceDN w:val="0"/>
              <w:adjustRightInd w:val="0"/>
              <w:spacing w:after="60"/>
              <w:jc w:val="both"/>
              <w:rPr>
                <w:rFonts w:ascii="Times New Roman" w:hAnsi="Times New Roman" w:cs="Times New Roman"/>
              </w:rPr>
            </w:pPr>
            <w:r>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в полном объеме и надлежащего качества, в том числе все подлежащие к уплате налоги, сборы и иные расходы, связанные с оказанием услуг.</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Обоснование начальной (максимальной) цены контракта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B72100">
            <w:pPr>
              <w:spacing w:after="60"/>
              <w:jc w:val="both"/>
              <w:rPr>
                <w:rFonts w:ascii="Times New Roman" w:hAnsi="Times New Roman" w:cs="Times New Roman"/>
              </w:rPr>
            </w:pPr>
            <w:r>
              <w:rPr>
                <w:rFonts w:ascii="Times New Roman" w:hAnsi="Times New Roman" w:cs="Times New Roman"/>
                <w:bCs/>
              </w:rPr>
              <w:t>Содержится в разделе части «</w:t>
            </w:r>
            <w:r w:rsidR="00327BC9">
              <w:rPr>
                <w:rFonts w:ascii="Times New Roman" w:hAnsi="Times New Roman" w:cs="Times New Roman"/>
                <w:bCs/>
                <w:lang w:val="en-US"/>
              </w:rPr>
              <w:t>IV</w:t>
            </w:r>
            <w:r w:rsidR="00327BC9">
              <w:rPr>
                <w:rFonts w:ascii="Times New Roman" w:hAnsi="Times New Roman" w:cs="Times New Roman"/>
                <w:bCs/>
              </w:rPr>
              <w:t xml:space="preserve">. Обоснование начальной (максимальной) цены договора». </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Источник финансирования</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60"/>
              <w:jc w:val="both"/>
              <w:rPr>
                <w:rFonts w:ascii="Times New Roman" w:hAnsi="Times New Roman" w:cs="Times New Roman"/>
                <w:i/>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r w:rsidR="00B72100">
              <w:rPr>
                <w:rFonts w:ascii="Times New Roman" w:hAnsi="Times New Roman" w:cs="Times New Roman"/>
              </w:rPr>
              <w:t xml:space="preserve">на </w:t>
            </w:r>
            <w:r>
              <w:rPr>
                <w:rFonts w:ascii="Times New Roman" w:hAnsi="Times New Roman" w:cs="Times New Roman"/>
              </w:rPr>
              <w:t>2016 год</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Возможность оплаты по цене единицы работы, услуги, по цене каждой запасной части к технике, </w:t>
            </w:r>
            <w:r>
              <w:rPr>
                <w:rFonts w:ascii="Times New Roman" w:hAnsi="Times New Roman" w:cs="Times New Roman"/>
              </w:rPr>
              <w:lastRenderedPageBreak/>
              <w:t>оборудованию</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60"/>
              <w:jc w:val="both"/>
              <w:rPr>
                <w:rFonts w:ascii="Times New Roman" w:hAnsi="Times New Roman" w:cs="Times New Roman"/>
              </w:rPr>
            </w:pPr>
            <w:r>
              <w:rPr>
                <w:rFonts w:ascii="Times New Roman" w:hAnsi="Times New Roman" w:cs="Times New Roman"/>
              </w:rPr>
              <w:lastRenderedPageBreak/>
              <w:t>не предусмотрена</w:t>
            </w:r>
          </w:p>
        </w:tc>
      </w:tr>
      <w:bookmarkEnd w:id="6"/>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60"/>
              <w:jc w:val="both"/>
              <w:rPr>
                <w:rFonts w:ascii="Times New Roman" w:hAnsi="Times New Roman" w:cs="Times New Roman"/>
              </w:rPr>
            </w:pPr>
            <w:r>
              <w:rPr>
                <w:rFonts w:ascii="Times New Roman" w:hAnsi="Times New Roman" w:cs="Times New Roman"/>
              </w:rPr>
              <w:t>Российский рубль</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60"/>
              <w:jc w:val="both"/>
              <w:rPr>
                <w:rFonts w:ascii="Times New Roman" w:hAnsi="Times New Roman" w:cs="Times New Roman"/>
              </w:rPr>
            </w:pPr>
            <w:r>
              <w:rPr>
                <w:rFonts w:ascii="Times New Roman" w:hAnsi="Times New Roman" w:cs="Times New Roman"/>
              </w:rPr>
              <w:t>не применяется</w:t>
            </w:r>
          </w:p>
        </w:tc>
      </w:tr>
      <w:tr w:rsidR="00327BC9" w:rsidTr="00327BC9">
        <w:tc>
          <w:tcPr>
            <w:tcW w:w="817" w:type="dxa"/>
            <w:vMerge w:val="restart"/>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Единые требования к участникам закупки</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pStyle w:val="3"/>
              <w:keepNext w:val="0"/>
              <w:numPr>
                <w:ilvl w:val="0"/>
                <w:numId w:val="0"/>
              </w:numPr>
              <w:tabs>
                <w:tab w:val="left" w:pos="708"/>
              </w:tabs>
              <w:spacing w:before="60" w:line="276" w:lineRule="auto"/>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27BC9" w:rsidRDefault="00327BC9">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27BC9" w:rsidRDefault="00327BC9">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327BC9" w:rsidRDefault="00327BC9">
            <w:pPr>
              <w:suppressAutoHyphens/>
              <w:rPr>
                <w:rFonts w:ascii="Times New Roman" w:hAnsi="Times New Roman" w:cs="Times New Roman"/>
              </w:rPr>
            </w:pPr>
            <w:r>
              <w:rPr>
                <w:rFonts w:ascii="Times New Roman" w:hAnsi="Times New Roman" w:cs="Times New Roman"/>
              </w:rPr>
              <w:t xml:space="preserve">1)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Pr>
                <w:rFonts w:ascii="Times New Roman" w:hAnsi="Times New Roman" w:cs="Times New Roman"/>
              </w:rPr>
              <w:lastRenderedPageBreak/>
              <w:t>объект</w:t>
            </w:r>
            <w:r>
              <w:rPr>
                <w:rFonts w:ascii="Times New Roman" w:hAnsi="Times New Roman" w:cs="Times New Roman"/>
                <w:bCs/>
              </w:rPr>
              <w:t>ом</w:t>
            </w:r>
            <w:r>
              <w:rPr>
                <w:rFonts w:ascii="Times New Roman" w:hAnsi="Times New Roman" w:cs="Times New Roman"/>
              </w:rPr>
              <w:t xml:space="preserve"> закупки;</w:t>
            </w:r>
          </w:p>
          <w:p w:rsidR="00327BC9" w:rsidRDefault="00327BC9">
            <w:pPr>
              <w:suppressAutoHyphens/>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327BC9" w:rsidRDefault="00327BC9">
            <w:pPr>
              <w:suppressAutoHyphens/>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27BC9" w:rsidRDefault="00327BC9">
            <w:pPr>
              <w:suppressAutoHyphens/>
              <w:rPr>
                <w:rFonts w:ascii="Times New Roman" w:hAnsi="Times New Roman" w:cs="Times New Roman"/>
              </w:rPr>
            </w:pPr>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7BC9" w:rsidRDefault="00327BC9">
            <w:pPr>
              <w:suppressAutoHyphens/>
              <w:rPr>
                <w:rFonts w:ascii="Times New Roman" w:hAnsi="Times New Roman" w:cs="Times New Roman"/>
              </w:rPr>
            </w:pPr>
            <w:r>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27BC9" w:rsidRDefault="00327BC9">
            <w:pPr>
              <w:suppressAutoHyphens/>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7BC9" w:rsidRDefault="00327BC9">
            <w:pPr>
              <w:suppressAutoHyphens/>
              <w:rPr>
                <w:rFonts w:ascii="Times New Roman" w:hAnsi="Times New Roman" w:cs="Times New Roman"/>
              </w:rPr>
            </w:pPr>
            <w:r>
              <w:rPr>
                <w:rFonts w:ascii="Times New Roman" w:hAnsi="Times New Roman" w:cs="Times New Roman"/>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7BC9" w:rsidRDefault="00327BC9">
            <w:pPr>
              <w:suppressAutoHyphens/>
              <w:spacing w:after="60"/>
              <w:jc w:val="both"/>
              <w:rPr>
                <w:rFonts w:ascii="Times New Roman" w:hAnsi="Times New Roman" w:cs="Times New Roman"/>
              </w:rPr>
            </w:pPr>
            <w:r>
              <w:rPr>
                <w:rFonts w:ascii="Times New Roman" w:hAnsi="Times New Roman" w:cs="Times New Roman"/>
              </w:rPr>
              <w:t>8) участник закупки не является офшорной компанией.</w:t>
            </w:r>
          </w:p>
        </w:tc>
      </w:tr>
      <w:tr w:rsidR="00327BC9" w:rsidTr="00327BC9">
        <w:tc>
          <w:tcPr>
            <w:tcW w:w="10245" w:type="dxa"/>
            <w:vMerge/>
            <w:tcBorders>
              <w:top w:val="single" w:sz="4" w:space="0" w:color="auto"/>
              <w:left w:val="single" w:sz="4" w:space="0" w:color="auto"/>
              <w:bottom w:val="single" w:sz="4" w:space="0" w:color="auto"/>
              <w:right w:val="single" w:sz="4" w:space="0" w:color="auto"/>
            </w:tcBorders>
            <w:vAlign w:val="center"/>
            <w:hideMark/>
          </w:tcPr>
          <w:p w:rsidR="00327BC9" w:rsidRDefault="00327BC9">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rPr>
                <w:rFonts w:ascii="Times New Roman" w:hAnsi="Times New Roman" w:cs="Times New Roman"/>
              </w:rPr>
            </w:pPr>
            <w:bookmarkStart w:id="7" w:name="_Ref169627087"/>
            <w:bookmarkEnd w:id="7"/>
            <w:r>
              <w:rPr>
                <w:rFonts w:ascii="Times New Roman" w:hAnsi="Times New Roman" w:cs="Times New Roman"/>
              </w:rPr>
              <w:t>Дополнительные требования к участникам закупки</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0"/>
              <w:jc w:val="both"/>
              <w:rPr>
                <w:rFonts w:ascii="Times New Roman" w:hAnsi="Times New Roman" w:cs="Times New Roman"/>
              </w:rPr>
            </w:pPr>
            <w:r>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27BC9" w:rsidTr="00327BC9">
        <w:tc>
          <w:tcPr>
            <w:tcW w:w="817" w:type="dxa"/>
            <w:tcBorders>
              <w:top w:val="nil"/>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autoSpaceDE w:val="0"/>
              <w:autoSpaceDN w:val="0"/>
              <w:adjustRightInd w:val="0"/>
              <w:spacing w:after="0" w:line="360" w:lineRule="auto"/>
              <w:ind w:firstLine="54"/>
              <w:jc w:val="both"/>
              <w:rPr>
                <w:rFonts w:ascii="Times New Roman" w:hAnsi="Times New Roman" w:cs="Times New Roman"/>
              </w:rPr>
            </w:pPr>
            <w:r>
              <w:rPr>
                <w:rFonts w:ascii="Times New Roman" w:hAnsi="Times New Roman" w:cs="Times New Roman"/>
              </w:rPr>
              <w:t>Не установлено</w:t>
            </w:r>
          </w:p>
        </w:tc>
      </w:tr>
      <w:tr w:rsidR="00327BC9" w:rsidTr="00327BC9">
        <w:tc>
          <w:tcPr>
            <w:tcW w:w="817" w:type="dxa"/>
            <w:tcBorders>
              <w:top w:val="nil"/>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Порядок, даты начала и окончания срока предоставления участникам закупки разъяснений положений </w:t>
            </w:r>
            <w:r>
              <w:rPr>
                <w:rFonts w:ascii="Times New Roman" w:hAnsi="Times New Roman" w:cs="Times New Roman"/>
              </w:rPr>
              <w:lastRenderedPageBreak/>
              <w:t>документации об  аукционе</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uppressAutoHyphens/>
              <w:autoSpaceDE w:val="0"/>
              <w:autoSpaceDN w:val="0"/>
              <w:adjustRightInd w:val="0"/>
              <w:outlineLvl w:val="1"/>
              <w:rPr>
                <w:rFonts w:ascii="Times New Roman" w:hAnsi="Times New Roman" w:cs="Times New Roman"/>
              </w:rPr>
            </w:pPr>
            <w:r>
              <w:rPr>
                <w:rFonts w:ascii="Times New Roman" w:hAnsi="Times New Roman" w:cs="Times New Roman"/>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27BC9" w:rsidRDefault="00327BC9">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w:t>
            </w:r>
            <w:r>
              <w:rPr>
                <w:rFonts w:ascii="Times New Roman" w:hAnsi="Times New Roman" w:cs="Times New Roman"/>
              </w:rPr>
              <w:lastRenderedPageBreak/>
              <w:t xml:space="preserve">отношении одного такого аукциона. </w:t>
            </w:r>
          </w:p>
          <w:p w:rsidR="00327BC9" w:rsidRDefault="00327BC9">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w:t>
            </w:r>
          </w:p>
          <w:p w:rsidR="00327BC9" w:rsidRDefault="00327BC9">
            <w:pPr>
              <w:suppressAutoHyphens/>
              <w:autoSpaceDE w:val="0"/>
              <w:autoSpaceDN w:val="0"/>
              <w:adjustRightInd w:val="0"/>
              <w:outlineLvl w:val="1"/>
              <w:rPr>
                <w:rFonts w:ascii="Times New Roman" w:hAnsi="Times New Roman" w:cs="Times New Roman"/>
              </w:rPr>
            </w:pPr>
            <w:r>
              <w:rPr>
                <w:rFonts w:ascii="Times New Roman" w:hAnsi="Times New Roman" w:cs="Times New Roman"/>
              </w:rPr>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27BC9" w:rsidRDefault="00327BC9">
            <w:pPr>
              <w:spacing w:after="120"/>
              <w:rPr>
                <w:rFonts w:ascii="Times New Roman" w:hAnsi="Times New Roman" w:cs="Times New Roman"/>
              </w:rPr>
            </w:pPr>
            <w:r>
              <w:rPr>
                <w:rFonts w:ascii="Times New Roman" w:hAnsi="Times New Roman" w:cs="Times New Roman"/>
              </w:rPr>
              <w:t>Дата начала предоставления разъяснений положений документации об аукционе «</w:t>
            </w:r>
            <w:r w:rsidR="0061579D">
              <w:rPr>
                <w:rFonts w:ascii="Times New Roman" w:hAnsi="Times New Roman" w:cs="Times New Roman"/>
              </w:rPr>
              <w:t>11</w:t>
            </w:r>
            <w:r>
              <w:rPr>
                <w:rFonts w:ascii="Times New Roman" w:hAnsi="Times New Roman" w:cs="Times New Roman"/>
              </w:rPr>
              <w:t>» </w:t>
            </w:r>
            <w:r w:rsidR="0061579D">
              <w:rPr>
                <w:rFonts w:ascii="Times New Roman" w:hAnsi="Times New Roman" w:cs="Times New Roman"/>
              </w:rPr>
              <w:t>декабря</w:t>
            </w:r>
            <w:r>
              <w:rPr>
                <w:rFonts w:ascii="Times New Roman" w:hAnsi="Times New Roman" w:cs="Times New Roman"/>
              </w:rPr>
              <w:t xml:space="preserve"> 2015 года;</w:t>
            </w:r>
          </w:p>
          <w:p w:rsidR="00327BC9" w:rsidRDefault="00327BC9">
            <w:pPr>
              <w:spacing w:after="120"/>
              <w:rPr>
                <w:rFonts w:ascii="Times New Roman" w:hAnsi="Times New Roman" w:cs="Times New Roman"/>
              </w:rPr>
            </w:pPr>
            <w:r>
              <w:rPr>
                <w:rFonts w:ascii="Times New Roman" w:hAnsi="Times New Roman" w:cs="Times New Roman"/>
              </w:rPr>
              <w:t>дата окончания предоставления разъяснений положений документации об аукционе «</w:t>
            </w:r>
            <w:r w:rsidR="0061579D">
              <w:rPr>
                <w:rFonts w:ascii="Times New Roman" w:hAnsi="Times New Roman" w:cs="Times New Roman"/>
              </w:rPr>
              <w:t>16</w:t>
            </w:r>
            <w:r>
              <w:rPr>
                <w:rFonts w:ascii="Times New Roman" w:hAnsi="Times New Roman" w:cs="Times New Roman"/>
              </w:rPr>
              <w:t>» </w:t>
            </w:r>
            <w:r w:rsidR="0061579D">
              <w:rPr>
                <w:rFonts w:ascii="Times New Roman" w:hAnsi="Times New Roman" w:cs="Times New Roman"/>
              </w:rPr>
              <w:t>декабря</w:t>
            </w:r>
            <w:r>
              <w:rPr>
                <w:rFonts w:ascii="Times New Roman" w:hAnsi="Times New Roman" w:cs="Times New Roman"/>
              </w:rPr>
              <w:t xml:space="preserve"> 2015 года.</w:t>
            </w:r>
          </w:p>
          <w:p w:rsidR="00327BC9" w:rsidRDefault="00327BC9">
            <w:pPr>
              <w:spacing w:after="120"/>
              <w:jc w:val="both"/>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27BC9" w:rsidTr="00327BC9">
        <w:trPr>
          <w:trHeight w:val="1240"/>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rsidP="0061579D">
            <w:pPr>
              <w:spacing w:after="60"/>
              <w:jc w:val="both"/>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1579D">
              <w:rPr>
                <w:rFonts w:ascii="Times New Roman" w:hAnsi="Times New Roman" w:cs="Times New Roman"/>
              </w:rPr>
              <w:t>18</w:t>
            </w:r>
            <w:r>
              <w:rPr>
                <w:rFonts w:ascii="Times New Roman" w:hAnsi="Times New Roman" w:cs="Times New Roman"/>
              </w:rPr>
              <w:t>» декабря 2015 года.</w:t>
            </w:r>
          </w:p>
        </w:tc>
      </w:tr>
      <w:tr w:rsidR="00327BC9" w:rsidTr="00327BC9">
        <w:trPr>
          <w:trHeight w:val="1254"/>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color w:val="000000"/>
              </w:rPr>
              <w:t xml:space="preserve">Дата окончания срока рассмотрения частей заявок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rsidP="0061579D">
            <w:pPr>
              <w:spacing w:after="60"/>
              <w:jc w:val="both"/>
              <w:rPr>
                <w:rFonts w:ascii="Times New Roman" w:hAnsi="Times New Roman" w:cs="Times New Roman"/>
              </w:rPr>
            </w:pPr>
            <w:r>
              <w:rPr>
                <w:rFonts w:ascii="Times New Roman" w:hAnsi="Times New Roman" w:cs="Times New Roman"/>
              </w:rPr>
              <w:t>«</w:t>
            </w:r>
            <w:r w:rsidR="0061579D">
              <w:rPr>
                <w:rFonts w:ascii="Times New Roman" w:hAnsi="Times New Roman" w:cs="Times New Roman"/>
              </w:rPr>
              <w:t>22</w:t>
            </w:r>
            <w:r>
              <w:rPr>
                <w:rFonts w:ascii="Times New Roman" w:hAnsi="Times New Roman" w:cs="Times New Roman"/>
              </w:rPr>
              <w:t>» декабря 2015 года</w:t>
            </w:r>
          </w:p>
        </w:tc>
      </w:tr>
      <w:tr w:rsidR="00327BC9" w:rsidTr="00327BC9">
        <w:trPr>
          <w:trHeight w:val="924"/>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rsidP="0061579D">
            <w:pPr>
              <w:spacing w:after="60"/>
              <w:jc w:val="both"/>
              <w:rPr>
                <w:rFonts w:ascii="Times New Roman" w:hAnsi="Times New Roman" w:cs="Times New Roman"/>
              </w:rPr>
            </w:pPr>
            <w:r>
              <w:rPr>
                <w:rFonts w:ascii="Times New Roman" w:hAnsi="Times New Roman" w:cs="Times New Roman"/>
              </w:rPr>
              <w:t xml:space="preserve"> «</w:t>
            </w:r>
            <w:r w:rsidR="0061579D">
              <w:rPr>
                <w:rFonts w:ascii="Times New Roman" w:hAnsi="Times New Roman" w:cs="Times New Roman"/>
              </w:rPr>
              <w:t>25</w:t>
            </w:r>
            <w:r>
              <w:rPr>
                <w:rFonts w:ascii="Times New Roman" w:hAnsi="Times New Roman" w:cs="Times New Roman"/>
              </w:rPr>
              <w:t>» декабря 2015 года</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bookmarkStart w:id="12" w:name="_Ref166313061"/>
            <w:bookmarkEnd w:id="11"/>
            <w:bookmarkEnd w:id="12"/>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pStyle w:val="af6"/>
              <w:keepNext/>
              <w:keepLines/>
              <w:widowControl w:val="0"/>
              <w:suppressLineNumbers/>
              <w:suppressAutoHyphens/>
              <w:spacing w:line="276" w:lineRule="auto"/>
              <w:rPr>
                <w:sz w:val="22"/>
                <w:szCs w:val="22"/>
              </w:rPr>
            </w:pPr>
            <w:r>
              <w:rPr>
                <w:sz w:val="22"/>
                <w:szCs w:val="22"/>
              </w:rPr>
              <w:t>Требования к содержанию и составу заявки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autoSpaceDE w:val="0"/>
              <w:autoSpaceDN w:val="0"/>
              <w:adjustRightInd w:val="0"/>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327BC9" w:rsidRDefault="00327BC9">
            <w:pPr>
              <w:tabs>
                <w:tab w:val="left" w:pos="-1620"/>
                <w:tab w:val="num" w:pos="432"/>
              </w:tabs>
              <w:spacing w:after="0"/>
              <w:rPr>
                <w:rFonts w:ascii="Times New Roman" w:hAnsi="Times New Roman" w:cs="Times New Roman"/>
              </w:rPr>
            </w:pPr>
            <w:r>
              <w:rPr>
                <w:rFonts w:ascii="Times New Roman" w:hAnsi="Times New Roman" w:cs="Times New Roman"/>
                <w:b/>
              </w:rPr>
              <w:t>Первая часть заявки</w:t>
            </w:r>
            <w:r>
              <w:rPr>
                <w:rFonts w:ascii="Times New Roman" w:hAnsi="Times New Roman" w:cs="Times New Roman"/>
              </w:rPr>
              <w:t xml:space="preserve"> на участие в электронном аукционе должна содержать следующие сведения:</w:t>
            </w:r>
          </w:p>
          <w:p w:rsidR="00327BC9" w:rsidRDefault="00327BC9">
            <w:pPr>
              <w:rPr>
                <w:rFonts w:ascii="Times New Roman" w:hAnsi="Times New Roman" w:cs="Times New Roman"/>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327BC9" w:rsidRDefault="00327BC9">
            <w:pPr>
              <w:autoSpaceDE w:val="0"/>
              <w:autoSpaceDN w:val="0"/>
              <w:adjustRightInd w:val="0"/>
              <w:rPr>
                <w:rFonts w:ascii="Times New Roman" w:hAnsi="Times New Roman" w:cs="Times New Roman"/>
              </w:rPr>
            </w:pPr>
            <w:r>
              <w:rPr>
                <w:rFonts w:ascii="Times New Roman" w:hAnsi="Times New Roman" w:cs="Times New Roman"/>
                <w:b/>
              </w:rPr>
              <w:t>Вторая часть заявки</w:t>
            </w:r>
            <w:r>
              <w:rPr>
                <w:rFonts w:ascii="Times New Roman" w:hAnsi="Times New Roman" w:cs="Times New Roman"/>
              </w:rPr>
              <w:t xml:space="preserve"> на участие в электронном аукционе должна содержать следующие документы и информацию:</w:t>
            </w:r>
          </w:p>
          <w:p w:rsidR="00327BC9" w:rsidRDefault="00327BC9">
            <w:pPr>
              <w:autoSpaceDE w:val="0"/>
              <w:autoSpaceDN w:val="0"/>
              <w:adjustRightInd w:val="0"/>
              <w:spacing w:after="0"/>
              <w:ind w:left="33"/>
              <w:rPr>
                <w:rFonts w:ascii="Times New Roman" w:hAnsi="Times New Roman" w:cs="Times New Roman"/>
              </w:rPr>
            </w:pPr>
            <w:r>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Pr>
                <w:rFonts w:ascii="Times New Roman" w:hAnsi="Times New Roman" w:cs="Times New Roman"/>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27BC9" w:rsidRDefault="00327BC9">
            <w:pPr>
              <w:autoSpaceDE w:val="0"/>
              <w:autoSpaceDN w:val="0"/>
              <w:adjustRightInd w:val="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документы</w:t>
            </w:r>
            <w:r>
              <w:rPr>
                <w:rFonts w:ascii="Times New Roman" w:hAnsi="Times New Roman" w:cs="Times New Roman"/>
              </w:rPr>
              <w:t>, подтверждающие соответствие участника аукциона следующим требованиям:</w:t>
            </w:r>
          </w:p>
          <w:p w:rsidR="00327BC9" w:rsidRDefault="00327BC9">
            <w:pPr>
              <w:spacing w:after="0"/>
              <w:rPr>
                <w:rFonts w:ascii="Times New Roman" w:hAnsi="Times New Roman" w:cs="Times New Roman"/>
                <w:b/>
                <w:u w:val="single"/>
              </w:rPr>
            </w:pPr>
            <w:r>
              <w:rPr>
                <w:rFonts w:ascii="Times New Roman" w:hAnsi="Times New Roman" w:cs="Times New Roman"/>
              </w:rPr>
              <w:t>-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p>
          <w:p w:rsidR="00327BC9" w:rsidRDefault="00327BC9">
            <w:pPr>
              <w:autoSpaceDE w:val="0"/>
              <w:autoSpaceDN w:val="0"/>
              <w:adjustRightInd w:val="0"/>
              <w:ind w:left="33"/>
              <w:rPr>
                <w:rFonts w:ascii="Times New Roman" w:hAnsi="Times New Roman" w:cs="Times New Roman"/>
              </w:rPr>
            </w:pPr>
            <w:r>
              <w:rPr>
                <w:rFonts w:ascii="Times New Roman" w:hAnsi="Times New Roman" w:cs="Times New Roman"/>
                <w:b/>
              </w:rPr>
              <w:t>а также декларация</w:t>
            </w:r>
            <w:r>
              <w:rPr>
                <w:rFonts w:ascii="Times New Roman" w:hAnsi="Times New Roman" w:cs="Times New Roman"/>
              </w:rPr>
              <w:t xml:space="preserve"> о соответствии участника аукциона следующим требованиям:</w:t>
            </w:r>
          </w:p>
          <w:p w:rsidR="00327BC9" w:rsidRDefault="00327BC9">
            <w:pPr>
              <w:numPr>
                <w:ilvl w:val="0"/>
                <w:numId w:val="6"/>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327BC9" w:rsidRDefault="00327BC9">
            <w:pPr>
              <w:numPr>
                <w:ilvl w:val="0"/>
                <w:numId w:val="6"/>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27BC9" w:rsidRDefault="00327BC9">
            <w:pPr>
              <w:numPr>
                <w:ilvl w:val="0"/>
                <w:numId w:val="6"/>
              </w:numPr>
              <w:suppressAutoHyphens/>
              <w:spacing w:after="60" w:line="240" w:lineRule="auto"/>
              <w:ind w:left="33" w:firstLine="22"/>
              <w:jc w:val="both"/>
              <w:rPr>
                <w:rFonts w:ascii="Times New Roman" w:hAnsi="Times New Roman" w:cs="Times New Roman"/>
              </w:rPr>
            </w:pPr>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7BC9" w:rsidRDefault="00327BC9">
            <w:pPr>
              <w:numPr>
                <w:ilvl w:val="0"/>
                <w:numId w:val="6"/>
              </w:numPr>
              <w:suppressAutoHyphens/>
              <w:spacing w:after="60" w:line="240" w:lineRule="auto"/>
              <w:ind w:left="33" w:firstLine="22"/>
              <w:jc w:val="both"/>
              <w:rPr>
                <w:rFonts w:ascii="Times New Roman" w:hAnsi="Times New Roman" w:cs="Times New Roman"/>
              </w:rPr>
            </w:pPr>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27BC9" w:rsidRDefault="00327BC9">
            <w:pPr>
              <w:numPr>
                <w:ilvl w:val="0"/>
                <w:numId w:val="6"/>
              </w:numPr>
              <w:spacing w:after="60" w:line="240" w:lineRule="auto"/>
              <w:ind w:left="33" w:firstLine="142"/>
              <w:jc w:val="both"/>
              <w:rPr>
                <w:rFonts w:ascii="Times New Roman" w:hAnsi="Times New Roman" w:cs="Times New Roman"/>
                <w:b/>
              </w:rPr>
            </w:pPr>
            <w:r>
              <w:rPr>
                <w:rFonts w:ascii="Times New Roman" w:hAnsi="Times New Roman" w:cs="Times New Roman"/>
              </w:rPr>
              <w:t xml:space="preserve">обладание участником закупки исключительными правами на </w:t>
            </w:r>
            <w:r>
              <w:rPr>
                <w:rFonts w:ascii="Times New Roman" w:hAnsi="Times New Roman" w:cs="Times New Roman"/>
              </w:rPr>
              <w:lastRenderedPageBreak/>
              <w:t xml:space="preserve">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Pr>
                <w:rFonts w:ascii="Times New Roman" w:hAnsi="Times New Roman" w:cs="Times New Roman"/>
                <w:b/>
              </w:rPr>
              <w:t>не требуется;</w:t>
            </w:r>
          </w:p>
          <w:p w:rsidR="00327BC9" w:rsidRDefault="00327BC9">
            <w:pPr>
              <w:suppressAutoHyphens/>
              <w:ind w:left="33"/>
              <w:rPr>
                <w:rFonts w:ascii="Times New Roman" w:hAnsi="Times New Roman" w:cs="Times New Roman"/>
              </w:rPr>
            </w:pPr>
            <w:r>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7BC9" w:rsidRDefault="00327BC9">
            <w:pPr>
              <w:suppressAutoHyphens/>
              <w:ind w:left="33" w:firstLine="142"/>
              <w:rPr>
                <w:rFonts w:ascii="Times New Roman" w:hAnsi="Times New Roman" w:cs="Times New Roman"/>
              </w:rPr>
            </w:pPr>
            <w:r>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327BC9" w:rsidRDefault="00327BC9">
            <w:pPr>
              <w:suppressAutoHyphens/>
              <w:ind w:left="33" w:firstLine="142"/>
              <w:rPr>
                <w:rFonts w:ascii="Times New Roman" w:hAnsi="Times New Roman" w:cs="Times New Roman"/>
              </w:rPr>
            </w:pPr>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27BC9" w:rsidRDefault="00327BC9">
            <w:pPr>
              <w:suppressAutoHyphens/>
              <w:ind w:left="33" w:firstLine="142"/>
              <w:rPr>
                <w:rFonts w:ascii="Times New Roman" w:hAnsi="Times New Roman" w:cs="Times New Roman"/>
              </w:rPr>
            </w:pPr>
            <w:r>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327BC9" w:rsidRDefault="00327BC9">
            <w:pPr>
              <w:suppressAutoHyphens/>
              <w:ind w:left="33" w:firstLine="142"/>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w:t>
            </w:r>
            <w:r>
              <w:rPr>
                <w:rFonts w:ascii="Times New Roman" w:hAnsi="Times New Roman" w:cs="Times New Roman"/>
              </w:rPr>
              <w:lastRenderedPageBreak/>
              <w:t xml:space="preserve">(или)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327BC9" w:rsidRDefault="00327BC9">
            <w:pPr>
              <w:suppressAutoHyphens/>
              <w:spacing w:after="60"/>
              <w:ind w:left="33" w:firstLine="142"/>
              <w:jc w:val="both"/>
              <w:rPr>
                <w:rFonts w:ascii="Times New Roman" w:hAnsi="Times New Roman" w:cs="Times New Roman"/>
                <w:color w:val="FF0000"/>
              </w:rPr>
            </w:pPr>
            <w:r>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cs="Times New Roman"/>
                <w:b/>
              </w:rPr>
              <w:t>требуется</w:t>
            </w:r>
            <w:r>
              <w:rPr>
                <w:rFonts w:ascii="Times New Roman" w:hAnsi="Times New Roman" w:cs="Times New Roman"/>
              </w:rPr>
              <w:t>.</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pStyle w:val="af6"/>
              <w:keepNext/>
              <w:keepLines/>
              <w:widowControl w:val="0"/>
              <w:suppressLineNumbers/>
              <w:suppressAutoHyphens/>
              <w:spacing w:line="276" w:lineRule="auto"/>
              <w:rPr>
                <w:sz w:val="22"/>
                <w:szCs w:val="22"/>
              </w:rPr>
            </w:pPr>
            <w:r>
              <w:rPr>
                <w:sz w:val="22"/>
                <w:szCs w:val="22"/>
              </w:rPr>
              <w:t xml:space="preserve">Инструкция по заполнению заявки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rPr>
                <w:rFonts w:ascii="Times New Roman" w:hAnsi="Times New Roman" w:cs="Times New Roman"/>
              </w:rPr>
            </w:pPr>
            <w:r>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27BC9" w:rsidRDefault="00327BC9">
            <w:pPr>
              <w:rPr>
                <w:rFonts w:ascii="Times New Roman" w:hAnsi="Times New Roman" w:cs="Times New Roman"/>
              </w:rPr>
            </w:pPr>
            <w:r>
              <w:rPr>
                <w:rFonts w:ascii="Times New Roman" w:hAnsi="Times New Roman" w:cs="Times New Roman"/>
              </w:rPr>
              <w:t>Участник закупки вправе подать только одну заявку на участие в электронном аукционе.</w:t>
            </w:r>
          </w:p>
          <w:p w:rsidR="00327BC9" w:rsidRDefault="00327BC9">
            <w:pPr>
              <w:rPr>
                <w:rFonts w:ascii="Times New Roman" w:hAnsi="Times New Roman" w:cs="Times New Roman"/>
              </w:rPr>
            </w:pPr>
            <w:r>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27BC9" w:rsidRDefault="00327BC9">
            <w:pPr>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r>
              <w:rPr>
                <w:rFonts w:ascii="Times New Roman" w:hAnsi="Times New Roman" w:cs="Times New Roman"/>
              </w:rPr>
              <w:t>cоставлена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27BC9" w:rsidRDefault="00327BC9">
            <w:pPr>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327BC9" w:rsidRDefault="00327BC9">
            <w:pPr>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327BC9" w:rsidRDefault="00327BC9">
            <w:pPr>
              <w:rPr>
                <w:rFonts w:ascii="Times New Roman" w:hAnsi="Times New Roman" w:cs="Times New Roman"/>
                <w:b/>
              </w:rPr>
            </w:pPr>
            <w:r>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327BC9" w:rsidRDefault="00327BC9">
            <w:pPr>
              <w:ind w:firstLine="32"/>
              <w:rPr>
                <w:rFonts w:ascii="Times New Roman" w:hAnsi="Times New Roman" w:cs="Times New Roman"/>
              </w:rPr>
            </w:pPr>
            <w:r>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27BC9" w:rsidRDefault="00327BC9">
            <w:pPr>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327BC9" w:rsidRDefault="00327BC9">
            <w:pPr>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327BC9" w:rsidRDefault="00327BC9">
            <w:pPr>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указанного; </w:t>
            </w:r>
          </w:p>
          <w:p w:rsidR="00327BC9" w:rsidRDefault="00327BC9">
            <w:pPr>
              <w:rPr>
                <w:rFonts w:ascii="Times New Roman" w:hAnsi="Times New Roman" w:cs="Times New Roman"/>
              </w:rPr>
            </w:pPr>
            <w:r>
              <w:rPr>
                <w:rFonts w:ascii="Times New Roman" w:hAnsi="Times New Roman" w:cs="Times New Roman"/>
              </w:rPr>
              <w:t>«менее», «ниже» - участником предоставляется значение меньше указанного;</w:t>
            </w:r>
          </w:p>
          <w:p w:rsidR="00327BC9" w:rsidRDefault="00327BC9">
            <w:pPr>
              <w:rPr>
                <w:rFonts w:ascii="Times New Roman" w:hAnsi="Times New Roman" w:cs="Times New Roman"/>
              </w:rPr>
            </w:pPr>
            <w:r>
              <w:rPr>
                <w:rFonts w:ascii="Times New Roman" w:hAnsi="Times New Roman" w:cs="Times New Roman"/>
              </w:rPr>
              <w:lastRenderedPageBreak/>
              <w:t xml:space="preserve">«более», «выше», «свыше» - участником предоставляется значение превышающее указанное; </w:t>
            </w:r>
          </w:p>
          <w:p w:rsidR="00327BC9" w:rsidRDefault="00327BC9">
            <w:pPr>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27BC9" w:rsidRDefault="00327BC9">
            <w:pPr>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327BC9" w:rsidRDefault="00327BC9">
            <w:pPr>
              <w:rPr>
                <w:rFonts w:ascii="Times New Roman" w:hAnsi="Times New Roman" w:cs="Times New Roman"/>
              </w:rPr>
            </w:pPr>
            <w:r>
              <w:rPr>
                <w:rFonts w:ascii="Times New Roman" w:hAnsi="Times New Roman" w:cs="Times New Roman"/>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327BC9" w:rsidRDefault="00327BC9">
            <w:pPr>
              <w:rPr>
                <w:rFonts w:ascii="Times New Roman" w:hAnsi="Times New Roman" w:cs="Times New Roman"/>
              </w:rPr>
            </w:pPr>
            <w:r>
              <w:rPr>
                <w:rFonts w:ascii="Times New Roman" w:hAnsi="Times New Roman" w:cs="Times New Roman"/>
              </w:rPr>
              <w:t>В случае, если характеристика товара указана с использованием нескольких значений, требования применяются к каждому значению.</w:t>
            </w:r>
          </w:p>
          <w:p w:rsidR="00327BC9" w:rsidRDefault="00327BC9">
            <w:pPr>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327BC9" w:rsidRDefault="00327BC9">
            <w:pPr>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327BC9" w:rsidRDefault="00327BC9">
            <w:pPr>
              <w:rPr>
                <w:rFonts w:ascii="Times New Roman" w:hAnsi="Times New Roman" w:cs="Times New Roman"/>
              </w:rPr>
            </w:pPr>
            <w:r>
              <w:rPr>
                <w:rFonts w:ascii="Times New Roman" w:hAnsi="Times New Roman" w:cs="Times New Roman"/>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327BC9" w:rsidRDefault="00327BC9">
            <w:pPr>
              <w:rPr>
                <w:rFonts w:ascii="Times New Roman" w:hAnsi="Times New Roman" w:cs="Times New Roman"/>
              </w:rPr>
            </w:pPr>
            <w:r>
              <w:rPr>
                <w:rFonts w:ascii="Times New Roman" w:hAnsi="Times New Roman" w:cs="Times New Roman"/>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327BC9" w:rsidRDefault="00327BC9">
            <w:pPr>
              <w:rPr>
                <w:rFonts w:ascii="Times New Roman" w:hAnsi="Times New Roman" w:cs="Times New Roman"/>
              </w:rPr>
            </w:pPr>
            <w:r>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327BC9" w:rsidRDefault="00327BC9">
            <w:pPr>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327BC9" w:rsidRDefault="00327BC9">
            <w:pPr>
              <w:rPr>
                <w:rFonts w:ascii="Times New Roman" w:hAnsi="Times New Roman" w:cs="Times New Roman"/>
              </w:rPr>
            </w:pPr>
            <w:r>
              <w:rPr>
                <w:rFonts w:ascii="Times New Roman" w:hAnsi="Times New Roman" w:cs="Times New Roman"/>
              </w:rPr>
              <w:t>- со знаком «+/-» (например - погрешность) - участник предлагает конкретное цифровое значение с указанием знака  «+/-».</w:t>
            </w:r>
          </w:p>
          <w:p w:rsidR="00327BC9" w:rsidRDefault="00327BC9">
            <w:pPr>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327BC9" w:rsidRDefault="00327BC9">
            <w:pPr>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 «,».</w:t>
            </w:r>
          </w:p>
          <w:p w:rsidR="00327BC9" w:rsidRDefault="00327BC9">
            <w:pPr>
              <w:rPr>
                <w:rFonts w:ascii="Times New Roman" w:hAnsi="Times New Roman" w:cs="Times New Roman"/>
              </w:rPr>
            </w:pPr>
            <w:r>
              <w:rPr>
                <w:rFonts w:ascii="Times New Roman" w:hAnsi="Times New Roman" w:cs="Times New Roman"/>
              </w:rPr>
              <w:lastRenderedPageBreak/>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327BC9" w:rsidRDefault="00327BC9">
            <w:pPr>
              <w:rPr>
                <w:rFonts w:ascii="Times New Roman" w:hAnsi="Times New Roman" w:cs="Times New Roman"/>
              </w:rPr>
            </w:pPr>
            <w:r>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327BC9" w:rsidRDefault="00327BC9">
            <w:pPr>
              <w:rPr>
                <w:rFonts w:ascii="Times New Roman" w:hAnsi="Times New Roman" w:cs="Times New Roman"/>
              </w:rPr>
            </w:pPr>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327BC9" w:rsidRDefault="00327BC9">
            <w:pPr>
              <w:spacing w:after="60"/>
              <w:jc w:val="both"/>
              <w:rPr>
                <w:rFonts w:ascii="Times New Roman" w:hAnsi="Times New Roman" w:cs="Times New Roman"/>
              </w:rPr>
            </w:pPr>
            <w:r>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rPr>
            </w:pPr>
            <w:bookmarkStart w:id="13" w:name="_Ref166314817"/>
            <w:bookmarkStart w:id="14" w:name="_Ref166566393" w:colFirst="0" w:colLast="0"/>
            <w:bookmarkEnd w:id="13"/>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jc w:val="both"/>
              <w:rPr>
                <w:rFonts w:ascii="Times New Roman" w:hAnsi="Times New Roman" w:cs="Times New Roman"/>
              </w:rPr>
            </w:pPr>
            <w:bookmarkStart w:id="15" w:name="_Ref166566297"/>
            <w:bookmarkEnd w:id="15"/>
            <w:r>
              <w:rPr>
                <w:rFonts w:ascii="Times New Roman" w:hAnsi="Times New Roman" w:cs="Times New Roman"/>
              </w:rPr>
              <w:t>Размер обеспечения заявок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в размере 1% от начальной (максимальной) цены договора, что составляет 1 600  (одна тысяча шестьсот) рублей.</w:t>
            </w:r>
          </w:p>
        </w:tc>
      </w:tr>
      <w:bookmarkEnd w:id="14"/>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Реквизиты счета для внесения денежных средств в качестве обеспечения заявок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60"/>
              <w:jc w:val="both"/>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rPr>
            </w:pPr>
            <w:bookmarkStart w:id="16" w:name="_Ref166315159"/>
            <w:bookmarkEnd w:id="16"/>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18" w:type="dxa"/>
            <w:tcBorders>
              <w:top w:val="single" w:sz="4" w:space="0" w:color="auto"/>
              <w:left w:val="single" w:sz="4" w:space="0" w:color="auto"/>
              <w:bottom w:val="single" w:sz="4" w:space="0" w:color="auto"/>
              <w:right w:val="single" w:sz="4" w:space="0" w:color="auto"/>
            </w:tcBorders>
          </w:tcPr>
          <w:p w:rsidR="00327BC9" w:rsidRDefault="00327BC9">
            <w:pPr>
              <w:rPr>
                <w:rFonts w:ascii="Times New Roman" w:hAnsi="Times New Roman" w:cs="Times New Roman"/>
              </w:rPr>
            </w:pPr>
            <w:r>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327BC9" w:rsidRDefault="00327BC9">
            <w:pPr>
              <w:spacing w:after="60"/>
              <w:jc w:val="both"/>
              <w:rPr>
                <w:rFonts w:ascii="Times New Roman" w:hAnsi="Times New Roman" w:cs="Times New Roman"/>
              </w:rPr>
            </w:pP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r>
            <w:r>
              <w:rPr>
                <w:rFonts w:ascii="Times New Roman" w:hAnsi="Times New Roman" w:cs="Times New Roman"/>
              </w:rPr>
              <w:lastRenderedPageBreak/>
              <w:t xml:space="preserve">победителя электронного  аукциона или иного участника такого аукциона уклонившимися от заключения контракта </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lastRenderedPageBreak/>
              <w:t xml:space="preserve">Победитель электронного аукциона признается уклонившимся от </w:t>
            </w:r>
            <w:r>
              <w:rPr>
                <w:rFonts w:ascii="Times New Roman" w:hAnsi="Times New Roman" w:cs="Times New Roman"/>
              </w:rPr>
              <w:lastRenderedPageBreak/>
              <w:t>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bookmarkStart w:id="17" w:name="_Ref166315233"/>
            <w:bookmarkStart w:id="18" w:name="_Ref166315600"/>
            <w:bookmarkStart w:id="19" w:name="_Ref166337491" w:colFirst="0" w:colLast="0"/>
            <w:bookmarkEnd w:id="17"/>
            <w:bookmarkEnd w:id="18"/>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обеспечения исполнения договора в размере 5 % от начальной (максимальной) цены договора, что составляет </w:t>
            </w:r>
            <w:r>
              <w:rPr>
                <w:rFonts w:ascii="Times New Roman" w:hAnsi="Times New Roman" w:cs="Times New Roman"/>
                <w:b w:val="0"/>
                <w:sz w:val="22"/>
                <w:szCs w:val="22"/>
              </w:rPr>
              <w:t>8 000 (восемь тысяч) рублей.</w:t>
            </w:r>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0" w:name="_Ref166350695"/>
            <w:r>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0"/>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327BC9" w:rsidRDefault="00327BC9">
            <w:pPr>
              <w:rPr>
                <w:rFonts w:ascii="Times New Roman" w:hAnsi="Times New Roman" w:cs="Times New Roman"/>
              </w:rPr>
            </w:pPr>
            <w:r>
              <w:rPr>
                <w:rFonts w:ascii="Times New Roman" w:hAnsi="Times New Roman" w:cs="Times New Roman"/>
              </w:rPr>
              <w:t>Положения настоящей документации об обеспечении исполнения договора не применяются в случае:</w:t>
            </w:r>
          </w:p>
          <w:p w:rsidR="00327BC9" w:rsidRDefault="00327BC9">
            <w:pPr>
              <w:rPr>
                <w:rFonts w:ascii="Times New Roman" w:hAnsi="Times New Roman" w:cs="Times New Roman"/>
              </w:rPr>
            </w:pPr>
            <w:r>
              <w:rPr>
                <w:rFonts w:ascii="Times New Roman" w:hAnsi="Times New Roman" w:cs="Times New Roman"/>
              </w:rPr>
              <w:t xml:space="preserve">1) заключения </w:t>
            </w:r>
            <w:r>
              <w:rPr>
                <w:rFonts w:ascii="Times New Roman" w:hAnsi="Times New Roman" w:cs="Times New Roman"/>
                <w:b/>
                <w:bCs/>
              </w:rPr>
              <w:t>договора</w:t>
            </w:r>
            <w:r>
              <w:rPr>
                <w:rFonts w:ascii="Times New Roman" w:hAnsi="Times New Roman" w:cs="Times New Roman"/>
              </w:rPr>
              <w:t xml:space="preserve"> с участником закупки, который является государственным или муниципальным казенным учреждением;</w:t>
            </w:r>
          </w:p>
          <w:p w:rsidR="00327BC9" w:rsidRDefault="00327BC9">
            <w:pPr>
              <w:rPr>
                <w:rFonts w:ascii="Times New Roman" w:hAnsi="Times New Roman" w:cs="Times New Roman"/>
              </w:rPr>
            </w:pPr>
            <w:r>
              <w:rPr>
                <w:rFonts w:ascii="Times New Roman" w:hAnsi="Times New Roman" w:cs="Times New Roman"/>
              </w:rPr>
              <w:t>2) осуществления закупки услуги по предоставлению кредита;</w:t>
            </w:r>
          </w:p>
          <w:p w:rsidR="00327BC9" w:rsidRDefault="00327BC9">
            <w:pPr>
              <w:rPr>
                <w:rFonts w:ascii="Times New Roman" w:hAnsi="Times New Roman" w:cs="Times New Roman"/>
              </w:rPr>
            </w:pPr>
            <w:r>
              <w:rPr>
                <w:rFonts w:ascii="Times New Roman" w:hAnsi="Times New Roman" w:cs="Times New Roman"/>
              </w:rPr>
              <w:t xml:space="preserve">3) заключения бюджетным учреждением </w:t>
            </w:r>
            <w:r>
              <w:rPr>
                <w:rFonts w:ascii="Times New Roman" w:hAnsi="Times New Roman" w:cs="Times New Roman"/>
                <w:b/>
                <w:bCs/>
              </w:rPr>
              <w:t>договора</w:t>
            </w:r>
            <w:r>
              <w:rPr>
                <w:rFonts w:ascii="Times New Roman" w:hAnsi="Times New Roman" w:cs="Times New Roman"/>
              </w:rPr>
              <w:t>, предметом которого является выдача банковской гарантии.</w:t>
            </w:r>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1. Банковская гарантия должна быть безотзывной;</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Pr>
                  <w:rStyle w:val="a3"/>
                </w:rPr>
                <w:t>статьей 96</w:t>
              </w:r>
            </w:hyperlink>
            <w:r>
              <w:rPr>
                <w:rFonts w:ascii="Times New Roman" w:hAnsi="Times New Roman" w:cs="Times New Roman"/>
              </w:rPr>
              <w:t xml:space="preserve"> Закона о контрактной системе;</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lastRenderedPageBreak/>
              <w:t>2) обязательства принципала, надлежащее исполнение которых обеспечивается банковской гарантией;</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6) срок действия банковской гарантии;</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b/>
                <w:bCs/>
              </w:rPr>
              <w:t>договора</w:t>
            </w:r>
            <w:r>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Pr>
                <w:rFonts w:ascii="Times New Roman" w:hAnsi="Times New Roman" w:cs="Times New Roman"/>
                <w:b/>
                <w:bCs/>
              </w:rPr>
              <w:t>договора</w:t>
            </w:r>
            <w:r>
              <w:rPr>
                <w:rFonts w:ascii="Times New Roman" w:hAnsi="Times New Roman" w:cs="Times New Roman"/>
              </w:rPr>
              <w:t>;</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7" w:history="1">
              <w:r>
                <w:rPr>
                  <w:rStyle w:val="a3"/>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27BC9" w:rsidRDefault="00327BC9">
            <w:pPr>
              <w:autoSpaceDE w:val="0"/>
              <w:autoSpaceDN w:val="0"/>
              <w:adjustRightInd w:val="0"/>
              <w:spacing w:after="0"/>
              <w:ind w:firstLine="540"/>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1" w:name="_Ref166350767"/>
            <w:bookmarkStart w:id="22" w:name="OLE_LINK21"/>
            <w:r>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327BC9" w:rsidRDefault="00327BC9">
            <w:pPr>
              <w:pStyle w:val="3"/>
              <w:keepNext w:val="0"/>
              <w:numPr>
                <w:ilvl w:val="0"/>
                <w:numId w:val="7"/>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1"/>
          </w:p>
          <w:p w:rsidR="00327BC9" w:rsidRDefault="00327BC9">
            <w:pPr>
              <w:pStyle w:val="3"/>
              <w:keepNext w:val="0"/>
              <w:numPr>
                <w:ilvl w:val="0"/>
                <w:numId w:val="7"/>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27BC9" w:rsidRDefault="00327BC9">
            <w:pPr>
              <w:pStyle w:val="3"/>
              <w:keepNext w:val="0"/>
              <w:numPr>
                <w:ilvl w:val="0"/>
                <w:numId w:val="7"/>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cs="Times New Roman"/>
                <w:b w:val="0"/>
                <w:bCs w:val="0"/>
                <w:sz w:val="22"/>
                <w:szCs w:val="22"/>
              </w:rPr>
              <w:t>непредоставленным</w:t>
            </w:r>
            <w:proofErr w:type="spellEnd"/>
            <w:r>
              <w:rPr>
                <w:rFonts w:ascii="Times New Roman" w:hAnsi="Times New Roman" w:cs="Times New Roman"/>
                <w:b w:val="0"/>
                <w:bCs w:val="0"/>
                <w:sz w:val="22"/>
                <w:szCs w:val="22"/>
              </w:rPr>
              <w:t>;</w:t>
            </w:r>
          </w:p>
          <w:p w:rsidR="00327BC9" w:rsidRDefault="00327BC9">
            <w:pPr>
              <w:pStyle w:val="3"/>
              <w:keepNext w:val="0"/>
              <w:numPr>
                <w:ilvl w:val="0"/>
                <w:numId w:val="7"/>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договора, при условии надлежащего исполнения им всех своих обязательств по договора в течение срока, установленного в Проекте договора (часть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w:t>
            </w:r>
            <w:r w:rsidR="00737727">
              <w:fldChar w:fldCharType="begin"/>
            </w:r>
            <w:r w:rsidR="000D1CD7">
              <w:instrText xml:space="preserve"> REF _Ref353189530 \h  \* MERGEFORMAT </w:instrText>
            </w:r>
            <w:r w:rsidR="00737727">
              <w:fldChar w:fldCharType="separate"/>
            </w:r>
            <w:r w:rsidR="0071520C" w:rsidRPr="0071520C">
              <w:rPr>
                <w:rFonts w:ascii="Times New Roman" w:hAnsi="Times New Roman" w:cs="Times New Roman"/>
                <w:b w:val="0"/>
                <w:bCs w:val="0"/>
                <w:sz w:val="22"/>
                <w:szCs w:val="22"/>
              </w:rPr>
              <w:t xml:space="preserve">ПРОЕКТ </w:t>
            </w:r>
            <w:r w:rsidR="00737727">
              <w:fldChar w:fldCharType="end"/>
            </w:r>
            <w:r>
              <w:rPr>
                <w:rFonts w:ascii="Times New Roman" w:hAnsi="Times New Roman" w:cs="Times New Roman"/>
                <w:b w:val="0"/>
                <w:bCs w:val="0"/>
                <w:sz w:val="22"/>
                <w:szCs w:val="22"/>
              </w:rPr>
              <w:t xml:space="preserve">») со дня получения заказчиком соответствующего письменного требования поставщика (подрядчика, исполнителя); денежные средства </w:t>
            </w:r>
            <w:r>
              <w:rPr>
                <w:rFonts w:ascii="Times New Roman" w:hAnsi="Times New Roman" w:cs="Times New Roman"/>
                <w:b w:val="0"/>
                <w:bCs w:val="0"/>
                <w:sz w:val="22"/>
                <w:szCs w:val="22"/>
              </w:rPr>
              <w:lastRenderedPageBreak/>
              <w:t>возвращаются по реквизитам, указанным поставщиком (подрядчиком, исполнителем) в письменном требовании.</w:t>
            </w:r>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w:t>
            </w:r>
            <w:bookmarkEnd w:id="22"/>
            <w:r>
              <w:rPr>
                <w:rFonts w:ascii="Times New Roman" w:hAnsi="Times New Roman" w:cs="Times New Roman"/>
                <w:b w:val="0"/>
                <w:bCs w:val="0"/>
                <w:sz w:val="22"/>
                <w:szCs w:val="22"/>
              </w:rPr>
              <w:t>у.</w:t>
            </w:r>
          </w:p>
          <w:p w:rsidR="00327BC9" w:rsidRDefault="00327BC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snapToGrid w:val="0"/>
              </w:rPr>
            </w:pPr>
            <w:bookmarkStart w:id="23" w:name="_Ref166315737" w:colFirst="0" w:colLast="0"/>
            <w:bookmarkEnd w:id="19"/>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rPr>
                <w:rFonts w:ascii="Times New Roman" w:hAnsi="Times New Roman" w:cs="Times New Roman"/>
              </w:rPr>
            </w:pPr>
            <w:r>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327BC9" w:rsidRDefault="00327BC9">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327BC9" w:rsidRDefault="00327BC9">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Югорска</w:t>
            </w:r>
            <w:proofErr w:type="spellEnd"/>
            <w:r>
              <w:rPr>
                <w:rFonts w:ascii="Times New Roman" w:hAnsi="Times New Roman" w:cs="Times New Roman"/>
                <w:lang w:eastAsia="en-US"/>
              </w:rPr>
              <w:t xml:space="preserve"> (МБОУ «Средняя общеобразовательная школа № 6», л/с 300.14.106.0)</w:t>
            </w:r>
          </w:p>
          <w:p w:rsidR="00327BC9" w:rsidRDefault="00327BC9">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327BC9" w:rsidRDefault="00327BC9">
            <w:pPr>
              <w:spacing w:after="0" w:line="240" w:lineRule="auto"/>
              <w:jc w:val="both"/>
              <w:rPr>
                <w:rFonts w:ascii="Times New Roman" w:hAnsi="Times New Roman" w:cs="Times New Roman"/>
                <w:lang w:eastAsia="en-US"/>
              </w:rPr>
            </w:pPr>
            <w:r>
              <w:rPr>
                <w:rFonts w:ascii="Times New Roman" w:hAnsi="Times New Roman" w:cs="Times New Roman"/>
                <w:lang w:eastAsia="en-US"/>
              </w:rPr>
              <w:t>р/с 40701810800063000007,</w:t>
            </w:r>
          </w:p>
          <w:p w:rsidR="00327BC9" w:rsidRDefault="00327BC9">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327BC9" w:rsidRDefault="00327BC9">
            <w:pPr>
              <w:tabs>
                <w:tab w:val="num" w:pos="927"/>
              </w:tabs>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БИК 047162782</w:t>
            </w:r>
          </w:p>
        </w:tc>
      </w:tr>
      <w:bookmarkEnd w:id="23"/>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60"/>
              <w:jc w:val="both"/>
              <w:rPr>
                <w:rFonts w:ascii="Times New Roman" w:hAnsi="Times New Roman" w:cs="Times New Roman"/>
                <w:i/>
              </w:rPr>
            </w:pPr>
            <w:r>
              <w:rPr>
                <w:rFonts w:ascii="Times New Roman" w:hAnsi="Times New Roman" w:cs="Times New Roman"/>
                <w:i/>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snapToGrid w:val="0"/>
              </w:rPr>
            </w:pPr>
            <w:bookmarkStart w:id="24"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120"/>
              <w:rPr>
                <w:rFonts w:ascii="Times New Roman" w:hAnsi="Times New Roman" w:cs="Times New Roman"/>
              </w:rPr>
            </w:pPr>
            <w:r>
              <w:rPr>
                <w:rFonts w:ascii="Times New Roman" w:hAnsi="Times New Roman" w:cs="Times New Roman"/>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120"/>
              <w:jc w:val="both"/>
              <w:rPr>
                <w:rFonts w:ascii="Times New Roman" w:hAnsi="Times New Roman" w:cs="Times New Roman"/>
              </w:rPr>
            </w:pPr>
            <w:r>
              <w:rPr>
                <w:rFonts w:ascii="Times New Roman" w:hAnsi="Times New Roman" w:cs="Times New Roman"/>
              </w:rPr>
              <w:t>Допускается</w:t>
            </w:r>
          </w:p>
        </w:tc>
      </w:tr>
      <w:bookmarkEnd w:id="24"/>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120"/>
              <w:jc w:val="both"/>
              <w:rPr>
                <w:rFonts w:ascii="Times New Roman" w:hAnsi="Times New Roman" w:cs="Times New Roman"/>
              </w:rPr>
            </w:pPr>
            <w:r>
              <w:rPr>
                <w:rFonts w:ascii="Times New Roman" w:hAnsi="Times New Roman" w:cs="Times New Roman"/>
              </w:rPr>
              <w:t xml:space="preserve">Изменение количества  услуг не более чем на 10 процентов </w:t>
            </w:r>
          </w:p>
        </w:tc>
        <w:tc>
          <w:tcPr>
            <w:tcW w:w="7018" w:type="dxa"/>
            <w:tcBorders>
              <w:top w:val="single" w:sz="4" w:space="0" w:color="auto"/>
              <w:left w:val="single" w:sz="4" w:space="0" w:color="auto"/>
              <w:bottom w:val="single" w:sz="4" w:space="0" w:color="auto"/>
              <w:right w:val="single" w:sz="4" w:space="0" w:color="auto"/>
            </w:tcBorders>
          </w:tcPr>
          <w:p w:rsidR="00327BC9" w:rsidRDefault="00327BC9">
            <w:pPr>
              <w:spacing w:after="120"/>
              <w:rPr>
                <w:rFonts w:ascii="Times New Roman" w:hAnsi="Times New Roman" w:cs="Times New Roman"/>
              </w:rPr>
            </w:pPr>
            <w:r>
              <w:rPr>
                <w:rFonts w:ascii="Times New Roman" w:hAnsi="Times New Roman" w:cs="Times New Roman"/>
              </w:rPr>
              <w:t xml:space="preserve">Допускается </w:t>
            </w:r>
          </w:p>
          <w:p w:rsidR="00327BC9" w:rsidRDefault="00327BC9">
            <w:pPr>
              <w:spacing w:after="120"/>
              <w:jc w:val="both"/>
              <w:rPr>
                <w:rFonts w:ascii="Times New Roman" w:hAnsi="Times New Roman" w:cs="Times New Roman"/>
              </w:rPr>
            </w:pP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Увеличение количества поставляемого товара на сумму, не превышающую </w:t>
            </w:r>
            <w:r>
              <w:rPr>
                <w:rFonts w:ascii="Times New Roman" w:hAnsi="Times New Roman" w:cs="Times New Roman"/>
              </w:rPr>
              <w:lastRenderedPageBreak/>
              <w:t>разницы между ценой контракта, предложенной таким участником, и начальной (максимальной) ценой контракта (ценой лота)</w:t>
            </w:r>
          </w:p>
        </w:tc>
        <w:tc>
          <w:tcPr>
            <w:tcW w:w="7018" w:type="dxa"/>
            <w:tcBorders>
              <w:top w:val="single" w:sz="4" w:space="0" w:color="auto"/>
              <w:left w:val="single" w:sz="4" w:space="0" w:color="auto"/>
              <w:bottom w:val="single" w:sz="4" w:space="0" w:color="auto"/>
              <w:right w:val="single" w:sz="4" w:space="0" w:color="auto"/>
            </w:tcBorders>
          </w:tcPr>
          <w:p w:rsidR="00327BC9" w:rsidRDefault="00327BC9">
            <w:pPr>
              <w:spacing w:after="120"/>
              <w:rPr>
                <w:rFonts w:ascii="Times New Roman" w:hAnsi="Times New Roman" w:cs="Times New Roman"/>
              </w:rPr>
            </w:pPr>
            <w:r>
              <w:rPr>
                <w:rFonts w:ascii="Times New Roman" w:hAnsi="Times New Roman" w:cs="Times New Roman"/>
              </w:rPr>
              <w:lastRenderedPageBreak/>
              <w:t xml:space="preserve">Допускается </w:t>
            </w:r>
          </w:p>
          <w:p w:rsidR="00327BC9" w:rsidRDefault="00327BC9">
            <w:pPr>
              <w:spacing w:after="120"/>
              <w:jc w:val="both"/>
              <w:rPr>
                <w:rFonts w:ascii="Times New Roman" w:hAnsi="Times New Roman" w:cs="Times New Roman"/>
              </w:rPr>
            </w:pPr>
          </w:p>
        </w:tc>
      </w:tr>
      <w:tr w:rsidR="00327BC9" w:rsidTr="00327BC9">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Lines/>
              <w:widowControl w:val="0"/>
              <w:suppressLineNumbers/>
              <w:suppressAutoHyphens/>
              <w:spacing w:after="60"/>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60"/>
              <w:jc w:val="both"/>
              <w:rPr>
                <w:rFonts w:ascii="Times New Roman" w:hAnsi="Times New Roman" w:cs="Times New Roman"/>
              </w:rPr>
            </w:pPr>
            <w:r>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327BC9" w:rsidTr="00327BC9">
        <w:trPr>
          <w:trHeight w:val="1158"/>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bookmarkStart w:id="25"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pStyle w:val="a4"/>
              <w:spacing w:line="276" w:lineRule="auto"/>
              <w:rPr>
                <w:sz w:val="22"/>
                <w:szCs w:val="22"/>
              </w:rPr>
            </w:pPr>
            <w:r>
              <w:rPr>
                <w:sz w:val="22"/>
                <w:szCs w:val="22"/>
              </w:rPr>
              <w:t>Требование о соответствии поставляемого товара изображению товара</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rPr>
                <w:rFonts w:ascii="Times New Roman" w:hAnsi="Times New Roman" w:cs="Times New Roman"/>
              </w:rPr>
            </w:pPr>
            <w:r>
              <w:rPr>
                <w:rFonts w:ascii="Times New Roman" w:hAnsi="Times New Roman" w:cs="Times New Roman"/>
              </w:rPr>
              <w:t xml:space="preserve"> не установлено</w:t>
            </w:r>
          </w:p>
          <w:p w:rsidR="00327BC9" w:rsidRDefault="00327BC9">
            <w:pPr>
              <w:spacing w:after="60"/>
              <w:jc w:val="both"/>
              <w:rPr>
                <w:rFonts w:ascii="Times New Roman" w:hAnsi="Times New Roman" w:cs="Times New Roman"/>
              </w:rPr>
            </w:pPr>
            <w:r>
              <w:rPr>
                <w:rFonts w:ascii="Times New Roman" w:hAnsi="Times New Roman" w:cs="Times New Roman"/>
              </w:rPr>
              <w:t xml:space="preserve"> </w:t>
            </w:r>
          </w:p>
        </w:tc>
      </w:tr>
      <w:bookmarkEnd w:id="25"/>
      <w:tr w:rsidR="00327BC9" w:rsidTr="00327BC9">
        <w:trPr>
          <w:trHeight w:val="291"/>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pStyle w:val="a4"/>
              <w:spacing w:line="276" w:lineRule="auto"/>
              <w:rPr>
                <w:sz w:val="22"/>
                <w:szCs w:val="22"/>
              </w:rPr>
            </w:pPr>
            <w:r>
              <w:rPr>
                <w:sz w:val="22"/>
                <w:szCs w:val="22"/>
              </w:rPr>
              <w:t>Требование о соответствии поставляемого товара образцу или  макету, товара</w:t>
            </w:r>
          </w:p>
        </w:tc>
        <w:tc>
          <w:tcPr>
            <w:tcW w:w="7018" w:type="dxa"/>
            <w:tcBorders>
              <w:top w:val="single" w:sz="4" w:space="0" w:color="auto"/>
              <w:left w:val="single" w:sz="4" w:space="0" w:color="auto"/>
              <w:bottom w:val="single" w:sz="4" w:space="0" w:color="auto"/>
              <w:right w:val="single" w:sz="4" w:space="0" w:color="auto"/>
            </w:tcBorders>
          </w:tcPr>
          <w:p w:rsidR="00327BC9" w:rsidRDefault="00327BC9">
            <w:pPr>
              <w:rPr>
                <w:rFonts w:ascii="Times New Roman" w:hAnsi="Times New Roman" w:cs="Times New Roman"/>
              </w:rPr>
            </w:pPr>
            <w:r>
              <w:rPr>
                <w:rFonts w:ascii="Times New Roman" w:hAnsi="Times New Roman" w:cs="Times New Roman"/>
              </w:rPr>
              <w:t xml:space="preserve">не установлено. </w:t>
            </w:r>
          </w:p>
          <w:p w:rsidR="00327BC9" w:rsidRDefault="00327BC9">
            <w:pPr>
              <w:spacing w:after="60"/>
              <w:jc w:val="both"/>
              <w:rPr>
                <w:rFonts w:ascii="Times New Roman" w:hAnsi="Times New Roman" w:cs="Times New Roman"/>
              </w:rPr>
            </w:pPr>
          </w:p>
        </w:tc>
      </w:tr>
      <w:tr w:rsidR="00327BC9" w:rsidTr="00327BC9">
        <w:trPr>
          <w:trHeight w:val="2615"/>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7018" w:type="dxa"/>
            <w:tcBorders>
              <w:top w:val="single" w:sz="4" w:space="0" w:color="auto"/>
              <w:left w:val="single" w:sz="4" w:space="0" w:color="auto"/>
              <w:bottom w:val="single" w:sz="4" w:space="0" w:color="auto"/>
              <w:right w:val="single" w:sz="4" w:space="0" w:color="auto"/>
            </w:tcBorders>
          </w:tcPr>
          <w:p w:rsidR="00327BC9" w:rsidRDefault="00327BC9">
            <w:pPr>
              <w:spacing w:after="0"/>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rPr>
              <w:t>предоставляются</w:t>
            </w:r>
            <w:r>
              <w:rPr>
                <w:rFonts w:ascii="Times New Roman" w:hAnsi="Times New Roman" w:cs="Times New Roman"/>
              </w:rPr>
              <w:t>.</w:t>
            </w:r>
          </w:p>
          <w:p w:rsidR="00327BC9" w:rsidRDefault="00327BC9">
            <w:pPr>
              <w:spacing w:after="0"/>
              <w:rPr>
                <w:rFonts w:ascii="Times New Roman" w:hAnsi="Times New Roman" w:cs="Times New Roman"/>
              </w:rPr>
            </w:pPr>
          </w:p>
          <w:p w:rsidR="00327BC9" w:rsidRDefault="00327BC9">
            <w:pPr>
              <w:spacing w:after="0"/>
              <w:rPr>
                <w:rFonts w:ascii="Times New Roman" w:hAnsi="Times New Roman" w:cs="Times New Roman"/>
                <w:b/>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 xml:space="preserve">не предоставляются. </w:t>
            </w:r>
          </w:p>
          <w:p w:rsidR="00327BC9" w:rsidRDefault="00327BC9">
            <w:pPr>
              <w:spacing w:after="0"/>
              <w:rPr>
                <w:rFonts w:ascii="Times New Roman" w:hAnsi="Times New Roman" w:cs="Times New Roman"/>
              </w:rPr>
            </w:pPr>
          </w:p>
          <w:p w:rsidR="00327BC9" w:rsidRDefault="00327BC9">
            <w:pPr>
              <w:spacing w:after="0"/>
              <w:jc w:val="both"/>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 xml:space="preserve">. </w:t>
            </w:r>
          </w:p>
        </w:tc>
      </w:tr>
      <w:tr w:rsidR="00327BC9" w:rsidTr="00327BC9">
        <w:trPr>
          <w:trHeight w:val="4705"/>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widowControl w:val="0"/>
              <w:suppressLineNumbers/>
              <w:suppressAutoHyphens/>
              <w:spacing w:after="60"/>
              <w:rPr>
                <w:rFonts w:ascii="Times New Roman" w:hAnsi="Times New Roman" w:cs="Times New Roman"/>
              </w:rPr>
            </w:pPr>
            <w:r>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rsidP="0071520C">
            <w:pPr>
              <w:spacing w:after="60"/>
              <w:jc w:val="both"/>
              <w:rPr>
                <w:rFonts w:ascii="Times New Roman" w:hAnsi="Times New Roman" w:cs="Times New Roman"/>
              </w:rPr>
            </w:pPr>
            <w:r>
              <w:rPr>
                <w:rFonts w:ascii="Times New Roman" w:hAnsi="Times New Roman" w:cs="Times New Roman"/>
              </w:rPr>
              <w:t xml:space="preserve">не </w:t>
            </w:r>
            <w:r w:rsidR="0071520C">
              <w:rPr>
                <w:rFonts w:ascii="Times New Roman" w:hAnsi="Times New Roman" w:cs="Times New Roman"/>
              </w:rPr>
              <w:t>установлено</w:t>
            </w:r>
          </w:p>
        </w:tc>
      </w:tr>
      <w:tr w:rsidR="00327BC9" w:rsidTr="00327BC9">
        <w:trPr>
          <w:trHeight w:val="1871"/>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suppressAutoHyphens/>
              <w:autoSpaceDE w:val="0"/>
              <w:autoSpaceDN w:val="0"/>
              <w:adjustRightInd w:val="0"/>
              <w:spacing w:after="120"/>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spacing w:after="120"/>
              <w:jc w:val="both"/>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327BC9" w:rsidTr="00327BC9">
        <w:trPr>
          <w:trHeight w:val="1723"/>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suppressAutoHyphens/>
              <w:autoSpaceDE w:val="0"/>
              <w:autoSpaceDN w:val="0"/>
              <w:adjustRightInd w:val="0"/>
              <w:spacing w:after="120"/>
              <w:jc w:val="both"/>
              <w:outlineLvl w:val="1"/>
              <w:rPr>
                <w:rFonts w:ascii="Times New Roman" w:hAnsi="Times New Roman" w:cs="Times New Roman"/>
              </w:rPr>
            </w:pPr>
            <w:r>
              <w:rPr>
                <w:rFonts w:ascii="Times New Roman" w:hAnsi="Times New Roman" w:cs="Times New Roman"/>
              </w:rPr>
              <w:t>Антидемпинговые меры</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pStyle w:val="ConsPlusNormal0"/>
              <w:spacing w:line="276" w:lineRule="auto"/>
              <w:ind w:firstLine="33"/>
              <w:jc w:val="both"/>
              <w:rPr>
                <w:rFonts w:ascii="Times New Roman" w:hAnsi="Times New Roman" w:cs="Times New Roman"/>
              </w:rPr>
            </w:pPr>
            <w:r>
              <w:rPr>
                <w:rFonts w:ascii="Times New Roman" w:hAnsi="Times New Roman" w:cs="Times New Roman"/>
              </w:rPr>
              <w:t xml:space="preserve">а) </w:t>
            </w:r>
            <w:bookmarkStart w:id="26" w:name="_GoBack"/>
            <w:bookmarkEnd w:id="26"/>
            <w:r>
              <w:rPr>
                <w:rFonts w:ascii="Times New Roman" w:hAnsi="Times New Roman" w:cs="Times New Roman"/>
              </w:rPr>
              <w:t>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327BC9" w:rsidRDefault="00327BC9">
            <w:pPr>
              <w:pStyle w:val="ConsPlusNormal0"/>
              <w:spacing w:line="276" w:lineRule="auto"/>
              <w:ind w:firstLine="33"/>
              <w:jc w:val="both"/>
              <w:rPr>
                <w:rFonts w:ascii="Times New Roman" w:hAnsi="Times New Roman" w:cs="Times New Roman"/>
              </w:rPr>
            </w:pPr>
            <w:bookmarkStart w:id="27" w:name="Par528"/>
            <w:bookmarkEnd w:id="27"/>
            <w:r>
              <w:rPr>
                <w:rFonts w:ascii="Times New Roman" w:hAnsi="Times New Roman" w:cs="Times New Roman"/>
              </w:rPr>
              <w:t>б) Если начальная (максимальная) цена Договора составляет пятнадцать миллионов рублей и</w:t>
            </w:r>
            <w:r>
              <w:rPr>
                <w:rFonts w:ascii="Times New Roman" w:hAnsi="Times New Roman" w:cs="Times New Roman"/>
                <w:i/>
              </w:rPr>
              <w:t xml:space="preserve"> </w:t>
            </w:r>
            <w:r>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27BC9" w:rsidRDefault="00327BC9">
            <w:pPr>
              <w:pStyle w:val="ConsPlusNormal0"/>
              <w:spacing w:line="276" w:lineRule="auto"/>
              <w:ind w:firstLine="33"/>
              <w:jc w:val="both"/>
              <w:rPr>
                <w:rFonts w:ascii="Times New Roman" w:hAnsi="Times New Roman" w:cs="Times New Roman"/>
              </w:rPr>
            </w:pPr>
            <w:bookmarkStart w:id="28" w:name="Par529"/>
            <w:bookmarkEnd w:id="28"/>
            <w:r>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w:t>
            </w:r>
            <w:r>
              <w:rPr>
                <w:rFonts w:ascii="Times New Roman" w:hAnsi="Times New Roman" w:cs="Times New Roman"/>
              </w:rPr>
              <w:lastRenderedPageBreak/>
              <w:t>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27BC9" w:rsidRDefault="00327BC9">
            <w:pPr>
              <w:pStyle w:val="ConsPlusNormal0"/>
              <w:spacing w:line="276" w:lineRule="auto"/>
              <w:ind w:firstLine="33"/>
              <w:jc w:val="both"/>
              <w:rPr>
                <w:rFonts w:ascii="Times New Roman" w:hAnsi="Times New Roman" w:cs="Times New Roman"/>
              </w:rPr>
            </w:pPr>
            <w:r>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27BC9" w:rsidRDefault="00327BC9">
            <w:pPr>
              <w:pStyle w:val="ConsPlusNormal0"/>
              <w:spacing w:line="276" w:lineRule="auto"/>
              <w:ind w:firstLine="33"/>
              <w:jc w:val="both"/>
              <w:rPr>
                <w:rFonts w:ascii="Times New Roman" w:hAnsi="Times New Roman" w:cs="Times New Roman"/>
              </w:rPr>
            </w:pPr>
            <w:r>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27BC9" w:rsidRDefault="00327BC9">
            <w:pPr>
              <w:pStyle w:val="ConsPlusNormal0"/>
              <w:spacing w:line="276" w:lineRule="auto"/>
              <w:ind w:firstLine="33"/>
              <w:jc w:val="both"/>
              <w:rPr>
                <w:rFonts w:ascii="Times New Roman" w:hAnsi="Times New Roman" w:cs="Times New Roman"/>
              </w:rPr>
            </w:pPr>
            <w:bookmarkStart w:id="29" w:name="Par533"/>
            <w:bookmarkStart w:id="30" w:name="Par537"/>
            <w:bookmarkEnd w:id="29"/>
            <w:bookmarkEnd w:id="30"/>
            <w:r>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27BC9" w:rsidRDefault="00327BC9">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w:t>
            </w:r>
            <w:r>
              <w:rPr>
                <w:rFonts w:ascii="Times New Roman" w:hAnsi="Times New Roman" w:cs="Times New Roman"/>
              </w:rPr>
              <w:lastRenderedPageBreak/>
              <w:t>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контракта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27BC9" w:rsidRDefault="00327BC9">
            <w:pPr>
              <w:pStyle w:val="ConsPlusNormal0"/>
              <w:spacing w:line="276" w:lineRule="auto"/>
              <w:ind w:firstLine="0"/>
              <w:jc w:val="both"/>
              <w:rPr>
                <w:rFonts w:ascii="Times New Roman" w:hAnsi="Times New Roman" w:cs="Times New Roman"/>
              </w:rPr>
            </w:pPr>
            <w:r>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327BC9" w:rsidTr="00327BC9">
        <w:trPr>
          <w:trHeight w:val="1165"/>
        </w:trPr>
        <w:tc>
          <w:tcPr>
            <w:tcW w:w="817" w:type="dxa"/>
            <w:tcBorders>
              <w:top w:val="single" w:sz="4" w:space="0" w:color="auto"/>
              <w:left w:val="single" w:sz="4" w:space="0" w:color="auto"/>
              <w:bottom w:val="single" w:sz="4" w:space="0" w:color="auto"/>
              <w:right w:val="single" w:sz="4" w:space="0" w:color="auto"/>
            </w:tcBorders>
          </w:tcPr>
          <w:p w:rsidR="00327BC9" w:rsidRDefault="00327BC9">
            <w:pPr>
              <w:numPr>
                <w:ilvl w:val="0"/>
                <w:numId w:val="5"/>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327BC9" w:rsidRDefault="00327BC9">
            <w:pPr>
              <w:suppressAutoHyphens/>
              <w:autoSpaceDE w:val="0"/>
              <w:autoSpaceDN w:val="0"/>
              <w:adjustRightInd w:val="0"/>
              <w:spacing w:after="0"/>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7018" w:type="dxa"/>
            <w:tcBorders>
              <w:top w:val="single" w:sz="4" w:space="0" w:color="auto"/>
              <w:left w:val="single" w:sz="4" w:space="0" w:color="auto"/>
              <w:bottom w:val="single" w:sz="4" w:space="0" w:color="auto"/>
              <w:right w:val="single" w:sz="4" w:space="0" w:color="auto"/>
            </w:tcBorders>
            <w:hideMark/>
          </w:tcPr>
          <w:p w:rsidR="00327BC9" w:rsidRDefault="00327BC9">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Информация об ограничениях указана в пунктах 7, 38 и 39 настоящего раздела. </w:t>
            </w:r>
          </w:p>
        </w:tc>
      </w:tr>
    </w:tbl>
    <w:p w:rsidR="00327BC9" w:rsidRDefault="00327BC9" w:rsidP="00327BC9">
      <w:pPr>
        <w:pStyle w:val="ConsPlusNormal0"/>
        <w:widowControl/>
        <w:tabs>
          <w:tab w:val="left" w:pos="360"/>
        </w:tabs>
        <w:spacing w:before="120" w:after="120"/>
        <w:ind w:firstLine="0"/>
        <w:rPr>
          <w:rFonts w:ascii="Times New Roman" w:hAnsi="Times New Roman" w:cs="Times New Roman"/>
          <w:b/>
          <w:bCs/>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1" w:name="_Ref248562452"/>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30525" w:rsidRDefault="00F30525" w:rsidP="008B5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F30525" w:rsidRDefault="00F30525"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Приложение </w:t>
      </w: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                                             к</w:t>
      </w:r>
      <w:r>
        <w:rPr>
          <w:rFonts w:ascii="Times New Roman" w:hAnsi="Times New Roman" w:cs="Times New Roman"/>
          <w:bCs/>
        </w:rPr>
        <w:t xml:space="preserve"> части </w:t>
      </w:r>
      <w:r>
        <w:rPr>
          <w:rFonts w:ascii="Times New Roman" w:hAnsi="Times New Roman" w:cs="Times New Roman"/>
          <w:bCs/>
          <w:lang w:val="en-US"/>
        </w:rPr>
        <w:t>I</w:t>
      </w:r>
      <w:r>
        <w:rPr>
          <w:rFonts w:ascii="Times New Roman" w:hAnsi="Times New Roman" w:cs="Times New Roman"/>
          <w:bCs/>
        </w:rPr>
        <w:t xml:space="preserve"> «СВЕДЕНИЯ О ПРОВОДИМОМ АУКЦИОНЕ В ЭЛЕКТРОННОЙ ФОРМЕ</w:t>
      </w:r>
      <w:r>
        <w:rPr>
          <w:rFonts w:ascii="Times New Roman" w:hAnsi="Times New Roman" w:cs="Times New Roman"/>
        </w:rPr>
        <w:t>»</w:t>
      </w:r>
    </w:p>
    <w:p w:rsidR="00327BC9" w:rsidRDefault="00327BC9" w:rsidP="00327BC9">
      <w:pPr>
        <w:spacing w:after="0"/>
        <w:jc w:val="center"/>
        <w:rPr>
          <w:rFonts w:ascii="Times New Roman" w:hAnsi="Times New Roman" w:cs="Times New Roman"/>
        </w:rPr>
      </w:pPr>
      <w:r>
        <w:rPr>
          <w:rFonts w:ascii="Times New Roman" w:hAnsi="Times New Roman" w:cs="Times New Roman"/>
        </w:rPr>
        <w:t>Рекомендуемая форма</w:t>
      </w:r>
    </w:p>
    <w:p w:rsidR="00327BC9" w:rsidRDefault="00327BC9" w:rsidP="00327BC9">
      <w:pPr>
        <w:spacing w:after="0"/>
        <w:jc w:val="center"/>
        <w:rPr>
          <w:rFonts w:ascii="Times New Roman" w:hAnsi="Times New Roman" w:cs="Times New Roman"/>
          <w:color w:val="000000"/>
        </w:rPr>
      </w:pPr>
      <w:r>
        <w:rPr>
          <w:rFonts w:ascii="Times New Roman" w:hAnsi="Times New Roman" w:cs="Times New Roman"/>
          <w:b/>
          <w:bCs/>
          <w:color w:val="000000"/>
        </w:rPr>
        <w:t xml:space="preserve">Декларация о соответствии участника электронного аукциона требованиям, </w:t>
      </w:r>
      <w:r>
        <w:rPr>
          <w:rFonts w:ascii="Times New Roman" w:hAnsi="Times New Roman" w:cs="Times New Roman"/>
          <w:b/>
          <w:bCs/>
          <w:color w:val="000000"/>
        </w:rPr>
        <w:br/>
        <w:t xml:space="preserve">установленным в соответствии с пунктами 3-5, 7-9 части 1 статьи 31 </w:t>
      </w:r>
      <w:r>
        <w:rPr>
          <w:rFonts w:ascii="Times New Roman" w:hAnsi="Times New Roman" w:cs="Times New Roman"/>
          <w:b/>
          <w:bCs/>
          <w:color w:val="000000"/>
        </w:rPr>
        <w:br/>
        <w:t>Федерального закона от 05 апреля 2013 года № 44-ФЗ</w:t>
      </w:r>
      <w:r>
        <w:rPr>
          <w:rFonts w:ascii="Times New Roman" w:hAnsi="Times New Roman" w:cs="Times New Roman"/>
          <w:b/>
          <w:bCs/>
          <w:color w:val="000000"/>
        </w:rPr>
        <w:br/>
      </w:r>
      <w:r>
        <w:rPr>
          <w:rFonts w:ascii="Times New Roman" w:hAnsi="Times New Roman" w:cs="Times New Roman"/>
          <w:color w:val="000000"/>
        </w:rPr>
        <w:br/>
        <w:t xml:space="preserve">Настоящей декларацией __________________________________________________ </w:t>
      </w:r>
      <w:r>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327BC9" w:rsidRDefault="00327BC9" w:rsidP="00327BC9">
      <w:pPr>
        <w:spacing w:after="0"/>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непроведение</w:t>
      </w:r>
      <w:proofErr w:type="spellEnd"/>
      <w:r>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27BC9" w:rsidRDefault="00327BC9" w:rsidP="00327BC9">
      <w:pPr>
        <w:spacing w:after="0"/>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неприостановление</w:t>
      </w:r>
      <w:proofErr w:type="spellEnd"/>
      <w:r>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27BC9" w:rsidRDefault="00327BC9" w:rsidP="00327BC9">
      <w:pPr>
        <w:spacing w:after="0"/>
        <w:rPr>
          <w:rFonts w:ascii="Times New Roman" w:hAnsi="Times New Roman" w:cs="Times New Roman"/>
          <w:color w:val="000000"/>
        </w:rPr>
      </w:pPr>
      <w:r>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27BC9" w:rsidRDefault="00327BC9" w:rsidP="00327BC9">
      <w:pPr>
        <w:spacing w:after="0"/>
        <w:rPr>
          <w:rFonts w:ascii="Times New Roman" w:hAnsi="Times New Roman" w:cs="Times New Roman"/>
          <w:color w:val="000000"/>
        </w:rPr>
      </w:pPr>
      <w:r>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7BC9" w:rsidRDefault="00327BC9" w:rsidP="00327BC9">
      <w:pPr>
        <w:spacing w:after="0"/>
        <w:rPr>
          <w:rFonts w:ascii="Times New Roman" w:hAnsi="Times New Roman" w:cs="Times New Roman"/>
          <w:color w:val="000000"/>
        </w:rPr>
      </w:pPr>
      <w:r>
        <w:rPr>
          <w:rFonts w:ascii="Times New Roman" w:hAnsi="Times New Roman" w:cs="Times New Roman"/>
          <w:color w:val="000000"/>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rPr>
        <w:t>неполнородными</w:t>
      </w:r>
      <w:proofErr w:type="spellEnd"/>
      <w:r>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
    <w:p w:rsidR="00327BC9" w:rsidRDefault="00327BC9" w:rsidP="00327BC9">
      <w:pPr>
        <w:spacing w:after="0"/>
        <w:rPr>
          <w:rFonts w:ascii="Times New Roman" w:hAnsi="Times New Roman" w:cs="Times New Roman"/>
          <w:color w:val="000000"/>
        </w:rPr>
      </w:pPr>
      <w:r>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7BC9" w:rsidRDefault="00327BC9" w:rsidP="00327BC9">
      <w:pPr>
        <w:spacing w:after="0"/>
        <w:rPr>
          <w:rFonts w:ascii="Times New Roman" w:hAnsi="Times New Roman" w:cs="Times New Roman"/>
          <w:color w:val="000000"/>
        </w:rPr>
      </w:pP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Участник закупки/</w:t>
      </w: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уполномоченный представитель               _________________ (Фамилия И.О.)</w:t>
      </w:r>
    </w:p>
    <w:p w:rsidR="00327BC9" w:rsidRDefault="00327BC9" w:rsidP="0032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(подпись)</w:t>
      </w:r>
    </w:p>
    <w:p w:rsidR="00327BC9" w:rsidRDefault="00327BC9" w:rsidP="00327BC9">
      <w:pPr>
        <w:pStyle w:val="ConsPlusNormal0"/>
        <w:widowControl/>
        <w:tabs>
          <w:tab w:val="left" w:pos="360"/>
        </w:tabs>
        <w:spacing w:before="120" w:after="120"/>
        <w:ind w:firstLine="0"/>
        <w:rPr>
          <w:rFonts w:ascii="Times New Roman" w:hAnsi="Times New Roman" w:cs="Times New Roman"/>
          <w:b/>
          <w:bCs/>
        </w:rPr>
      </w:pPr>
      <w:r>
        <w:rPr>
          <w:rFonts w:ascii="Times New Roman" w:hAnsi="Times New Roman" w:cs="Times New Roman"/>
          <w:b/>
          <w:bCs/>
        </w:rPr>
        <w:lastRenderedPageBreak/>
        <w:br w:type="page"/>
      </w:r>
      <w:bookmarkStart w:id="32" w:name="_Ref248562863"/>
      <w:bookmarkEnd w:id="31"/>
      <w:r>
        <w:rPr>
          <w:rStyle w:val="FontStyle32"/>
          <w:rFonts w:ascii="Times New Roman" w:hAnsi="Times New Roman" w:cs="Times New Roman"/>
        </w:rPr>
        <w:lastRenderedPageBreak/>
        <w:t xml:space="preserve"> </w:t>
      </w:r>
      <w:bookmarkStart w:id="33" w:name="_Ref248728669"/>
    </w:p>
    <w:bookmarkEnd w:id="33"/>
    <w:p w:rsidR="00327BC9" w:rsidRDefault="00327BC9" w:rsidP="00327BC9">
      <w:pPr>
        <w:pStyle w:val="ConsPlusNormal0"/>
        <w:widowControl/>
        <w:numPr>
          <w:ilvl w:val="0"/>
          <w:numId w:val="8"/>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327BC9" w:rsidRPr="00327BC9" w:rsidRDefault="00327BC9" w:rsidP="00327BC9">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на оказание услуг по техническому обслуживанию системы вентиляции</w:t>
      </w:r>
    </w:p>
    <w:p w:rsidR="00327BC9" w:rsidRPr="00484C71" w:rsidRDefault="00327BC9" w:rsidP="00327BC9">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327BC9" w:rsidRPr="00327BC9" w:rsidRDefault="00327BC9" w:rsidP="00327BC9">
      <w:pPr>
        <w:ind w:left="360"/>
        <w:jc w:val="both"/>
        <w:rPr>
          <w:rFonts w:ascii="Times New Roman" w:hAnsi="Times New Roman" w:cs="Times New Roman"/>
          <w:bCs/>
        </w:rPr>
      </w:pPr>
      <w:r w:rsidRPr="00327BC9">
        <w:rPr>
          <w:rFonts w:ascii="Times New Roman" w:hAnsi="Times New Roman" w:cs="Times New Roman"/>
          <w:bCs/>
        </w:rPr>
        <w:t>1. Заказчик: Муниципальное бюджетное общеобразовательное учреждение «Средняя общеобразовательная школа № 6»</w:t>
      </w:r>
    </w:p>
    <w:p w:rsidR="00327BC9" w:rsidRPr="00327BC9" w:rsidRDefault="00327BC9" w:rsidP="00327BC9">
      <w:pPr>
        <w:ind w:left="360"/>
        <w:jc w:val="both"/>
        <w:rPr>
          <w:rFonts w:ascii="Times New Roman" w:hAnsi="Times New Roman" w:cs="Times New Roman"/>
          <w:bCs/>
        </w:rPr>
      </w:pPr>
      <w:r w:rsidRPr="00327BC9">
        <w:rPr>
          <w:rFonts w:ascii="Times New Roman" w:hAnsi="Times New Roman" w:cs="Times New Roman"/>
          <w:bCs/>
        </w:rPr>
        <w:t xml:space="preserve">2. Срок оказания услуг: </w:t>
      </w:r>
      <w:r w:rsidRPr="00327BC9">
        <w:rPr>
          <w:rFonts w:ascii="Times New Roman" w:hAnsi="Times New Roman" w:cs="Times New Roman"/>
        </w:rPr>
        <w:t>с момента заключения договора, но не ранее 01.01.2016г.  по   31.12.2016г.</w:t>
      </w:r>
    </w:p>
    <w:p w:rsidR="00327BC9" w:rsidRPr="00327BC9" w:rsidRDefault="00327BC9" w:rsidP="00327BC9">
      <w:pPr>
        <w:ind w:left="360"/>
        <w:jc w:val="both"/>
        <w:rPr>
          <w:rFonts w:ascii="Times New Roman" w:hAnsi="Times New Roman" w:cs="Times New Roman"/>
          <w:bCs/>
        </w:rPr>
      </w:pPr>
      <w:r w:rsidRPr="00327BC9">
        <w:rPr>
          <w:rFonts w:ascii="Times New Roman" w:hAnsi="Times New Roman" w:cs="Times New Roman"/>
          <w:bCs/>
        </w:rPr>
        <w:t>3. Место оказания услуг: 628260, Тюменская область, Ханты-Мансийский автономный округ-Югра, г. Югорск, ул. Ермака, д.7, ул. Садовая, д. 72, Муниципальное бюджетное общеобразовательное учреждение «Средняя общеобразовательная школа № 6»</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bCs/>
        </w:rPr>
        <w:t xml:space="preserve">4. Характеристика услуг: </w:t>
      </w:r>
      <w:r w:rsidRPr="00327BC9">
        <w:rPr>
          <w:rFonts w:ascii="Times New Roman" w:hAnsi="Times New Roman" w:cs="Times New Roman"/>
        </w:rPr>
        <w:t>Оказание услуг по  техническому</w:t>
      </w:r>
      <w:r w:rsidR="006B5727">
        <w:rPr>
          <w:rFonts w:ascii="Times New Roman" w:hAnsi="Times New Roman" w:cs="Times New Roman"/>
        </w:rPr>
        <w:t xml:space="preserve"> обслуживанию     </w:t>
      </w:r>
      <w:r w:rsidRPr="00327BC9">
        <w:rPr>
          <w:rFonts w:ascii="Times New Roman" w:hAnsi="Times New Roman" w:cs="Times New Roman"/>
        </w:rPr>
        <w:t xml:space="preserve"> систем</w:t>
      </w:r>
      <w:r w:rsidR="006B5727">
        <w:rPr>
          <w:rFonts w:ascii="Times New Roman" w:hAnsi="Times New Roman" w:cs="Times New Roman"/>
        </w:rPr>
        <w:t>ы</w:t>
      </w:r>
      <w:r w:rsidRPr="00327BC9">
        <w:rPr>
          <w:rFonts w:ascii="Times New Roman" w:hAnsi="Times New Roman" w:cs="Times New Roman"/>
        </w:rPr>
        <w:t xml:space="preserve"> </w:t>
      </w:r>
      <w:r w:rsidR="006B5727">
        <w:rPr>
          <w:rFonts w:ascii="Times New Roman" w:hAnsi="Times New Roman" w:cs="Times New Roman"/>
        </w:rPr>
        <w:t xml:space="preserve"> вентиляции </w:t>
      </w:r>
      <w:r w:rsidRPr="00327BC9">
        <w:rPr>
          <w:rFonts w:ascii="Times New Roman" w:hAnsi="Times New Roman" w:cs="Times New Roman"/>
        </w:rPr>
        <w:t>Муниципального бюджетного образовательного учреждения «Средняя   общеобразовательная школа № 6»</w:t>
      </w:r>
    </w:p>
    <w:p w:rsidR="00327BC9" w:rsidRPr="00327BC9" w:rsidRDefault="00327BC9" w:rsidP="00327BC9">
      <w:pPr>
        <w:ind w:left="360"/>
        <w:jc w:val="both"/>
        <w:rPr>
          <w:rFonts w:ascii="Times New Roman" w:hAnsi="Times New Roman" w:cs="Times New Roman"/>
          <w:b/>
        </w:rPr>
      </w:pPr>
      <w:r w:rsidRPr="00327BC9">
        <w:rPr>
          <w:rFonts w:ascii="Times New Roman" w:hAnsi="Times New Roman" w:cs="Times New Roman"/>
          <w:b/>
        </w:rPr>
        <w:t>Виды и состав работ по ТО вентиляционных систем:</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Работы по предупреждению и устранению аварийных ситуаций и техничес</w:t>
      </w:r>
      <w:r w:rsidR="006B5727">
        <w:rPr>
          <w:rFonts w:ascii="Times New Roman" w:hAnsi="Times New Roman" w:cs="Times New Roman"/>
        </w:rPr>
        <w:t>кому обслуживанию  системы вентиляции</w:t>
      </w:r>
    </w:p>
    <w:p w:rsidR="00327BC9" w:rsidRPr="00327BC9" w:rsidRDefault="00327BC9" w:rsidP="00327BC9">
      <w:pPr>
        <w:ind w:left="360"/>
        <w:jc w:val="both"/>
        <w:rPr>
          <w:rFonts w:ascii="Times New Roman" w:hAnsi="Times New Roman" w:cs="Times New Roman"/>
          <w:b/>
        </w:rPr>
      </w:pPr>
      <w:r w:rsidRPr="00327BC9">
        <w:rPr>
          <w:rFonts w:ascii="Times New Roman" w:hAnsi="Times New Roman" w:cs="Times New Roman"/>
          <w:b/>
        </w:rPr>
        <w:t xml:space="preserve">Выполнение работ по адресу: г. Югорск, ул. Ермака, д. 7 </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Противопожарная система вентиляции состоит из:</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клапан – 1 </w:t>
      </w:r>
      <w:proofErr w:type="spellStart"/>
      <w:r w:rsidRPr="00327BC9">
        <w:rPr>
          <w:rFonts w:ascii="Times New Roman" w:hAnsi="Times New Roman" w:cs="Times New Roman"/>
        </w:rPr>
        <w:t>шт</w:t>
      </w:r>
      <w:proofErr w:type="spellEnd"/>
      <w:r w:rsidRPr="00327BC9">
        <w:rPr>
          <w:rFonts w:ascii="Times New Roman" w:hAnsi="Times New Roman" w:cs="Times New Roman"/>
        </w:rPr>
        <w:t>;</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кнопка управления – 19 </w:t>
      </w:r>
      <w:proofErr w:type="spellStart"/>
      <w:r w:rsidRPr="00327BC9">
        <w:rPr>
          <w:rFonts w:ascii="Times New Roman" w:hAnsi="Times New Roman" w:cs="Times New Roman"/>
        </w:rPr>
        <w:t>шт</w:t>
      </w:r>
      <w:proofErr w:type="spellEnd"/>
    </w:p>
    <w:p w:rsidR="00327BC9" w:rsidRPr="00327BC9" w:rsidRDefault="00327BC9" w:rsidP="00327BC9">
      <w:pPr>
        <w:ind w:left="360"/>
        <w:jc w:val="both"/>
        <w:rPr>
          <w:rFonts w:ascii="Times New Roman" w:hAnsi="Times New Roman" w:cs="Times New Roman"/>
          <w:b/>
        </w:rPr>
      </w:pPr>
      <w:r w:rsidRPr="00327BC9">
        <w:rPr>
          <w:rFonts w:ascii="Times New Roman" w:hAnsi="Times New Roman" w:cs="Times New Roman"/>
          <w:b/>
        </w:rPr>
        <w:t xml:space="preserve">Выполнение </w:t>
      </w:r>
      <w:r w:rsidR="00B72100">
        <w:rPr>
          <w:rFonts w:ascii="Times New Roman" w:hAnsi="Times New Roman" w:cs="Times New Roman"/>
          <w:b/>
        </w:rPr>
        <w:t xml:space="preserve">работ по адресу: г. Югорск, </w:t>
      </w:r>
      <w:r w:rsidRPr="00327BC9">
        <w:rPr>
          <w:rFonts w:ascii="Times New Roman" w:hAnsi="Times New Roman" w:cs="Times New Roman"/>
          <w:b/>
        </w:rPr>
        <w:t>ул. Садовая, д. 72</w:t>
      </w:r>
    </w:p>
    <w:p w:rsidR="00327BC9" w:rsidRPr="00327BC9" w:rsidRDefault="00327BC9" w:rsidP="00327BC9">
      <w:pPr>
        <w:ind w:left="360"/>
        <w:jc w:val="both"/>
        <w:rPr>
          <w:rFonts w:ascii="Times New Roman" w:hAnsi="Times New Roman" w:cs="Times New Roman"/>
          <w:b/>
        </w:rPr>
      </w:pPr>
      <w:r w:rsidRPr="00327BC9">
        <w:rPr>
          <w:rFonts w:ascii="Times New Roman" w:hAnsi="Times New Roman" w:cs="Times New Roman"/>
          <w:b/>
        </w:rPr>
        <w:t>Конструкция системы вентиляции: П1, В1, В2, В3, В4</w:t>
      </w:r>
    </w:p>
    <w:p w:rsidR="00327BC9" w:rsidRPr="00327BC9" w:rsidRDefault="00327BC9" w:rsidP="00327BC9">
      <w:pPr>
        <w:ind w:left="360"/>
        <w:jc w:val="both"/>
        <w:rPr>
          <w:rFonts w:ascii="Times New Roman" w:hAnsi="Times New Roman" w:cs="Times New Roman"/>
          <w:b/>
        </w:rPr>
      </w:pPr>
      <w:r w:rsidRPr="00327BC9">
        <w:rPr>
          <w:rFonts w:ascii="Times New Roman" w:hAnsi="Times New Roman" w:cs="Times New Roman"/>
          <w:b/>
        </w:rPr>
        <w:t>Перечень обслуживаемого оборудования:</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Приточная установка ЦИ/У70-40/35,4Р – 1 </w:t>
      </w:r>
      <w:proofErr w:type="spellStart"/>
      <w:r w:rsidRPr="00327BC9">
        <w:rPr>
          <w:rFonts w:ascii="Times New Roman" w:hAnsi="Times New Roman" w:cs="Times New Roman"/>
        </w:rPr>
        <w:t>шт</w:t>
      </w:r>
      <w:proofErr w:type="spellEnd"/>
      <w:r w:rsidRPr="00327BC9">
        <w:rPr>
          <w:rFonts w:ascii="Times New Roman" w:hAnsi="Times New Roman" w:cs="Times New Roman"/>
        </w:rPr>
        <w:t>-</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Компрессор – конденсаторный блок  </w:t>
      </w:r>
      <w:r w:rsidRPr="00327BC9">
        <w:rPr>
          <w:rFonts w:ascii="Times New Roman" w:hAnsi="Times New Roman" w:cs="Times New Roman"/>
          <w:lang w:val="en-US"/>
        </w:rPr>
        <w:t>MSCK</w:t>
      </w:r>
      <w:r w:rsidRPr="00327BC9">
        <w:rPr>
          <w:rFonts w:ascii="Times New Roman" w:hAnsi="Times New Roman" w:cs="Times New Roman"/>
        </w:rPr>
        <w:t>10</w:t>
      </w:r>
      <w:r w:rsidRPr="00327BC9">
        <w:rPr>
          <w:rFonts w:ascii="Times New Roman" w:hAnsi="Times New Roman" w:cs="Times New Roman"/>
          <w:lang w:val="en-US"/>
        </w:rPr>
        <w:t>E</w:t>
      </w:r>
      <w:r w:rsidRPr="00327BC9">
        <w:rPr>
          <w:rFonts w:ascii="Times New Roman" w:hAnsi="Times New Roman" w:cs="Times New Roman"/>
        </w:rPr>
        <w:t xml:space="preserve"> – 1 </w:t>
      </w:r>
      <w:proofErr w:type="spellStart"/>
      <w:r w:rsidRPr="00327BC9">
        <w:rPr>
          <w:rFonts w:ascii="Times New Roman" w:hAnsi="Times New Roman" w:cs="Times New Roman"/>
        </w:rPr>
        <w:t>шт</w:t>
      </w:r>
      <w:proofErr w:type="spellEnd"/>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Вентиляторы </w:t>
      </w:r>
      <w:r w:rsidRPr="00327BC9">
        <w:rPr>
          <w:rFonts w:ascii="Times New Roman" w:hAnsi="Times New Roman" w:cs="Times New Roman"/>
          <w:lang w:val="en-US"/>
        </w:rPr>
        <w:t>VRS</w:t>
      </w:r>
      <w:r w:rsidRPr="00327BC9">
        <w:rPr>
          <w:rFonts w:ascii="Times New Roman" w:hAnsi="Times New Roman" w:cs="Times New Roman"/>
        </w:rPr>
        <w:t xml:space="preserve">70-40|35,4Д, </w:t>
      </w:r>
      <w:proofErr w:type="spellStart"/>
      <w:r w:rsidRPr="00327BC9">
        <w:rPr>
          <w:rFonts w:ascii="Times New Roman" w:hAnsi="Times New Roman" w:cs="Times New Roman"/>
          <w:lang w:val="en-US"/>
        </w:rPr>
        <w:t>Vortice</w:t>
      </w:r>
      <w:proofErr w:type="spellEnd"/>
      <w:r w:rsidRPr="00327BC9">
        <w:rPr>
          <w:rFonts w:ascii="Times New Roman" w:hAnsi="Times New Roman" w:cs="Times New Roman"/>
        </w:rPr>
        <w:t xml:space="preserve"> 150|6*</w:t>
      </w:r>
      <w:r w:rsidRPr="00327BC9">
        <w:rPr>
          <w:rFonts w:ascii="Times New Roman" w:hAnsi="Times New Roman" w:cs="Times New Roman"/>
          <w:lang w:val="en-US"/>
        </w:rPr>
        <w:t>P</w:t>
      </w:r>
      <w:r w:rsidRPr="00327BC9">
        <w:rPr>
          <w:rFonts w:ascii="Times New Roman" w:hAnsi="Times New Roman" w:cs="Times New Roman"/>
        </w:rPr>
        <w:t xml:space="preserve"> – 3 </w:t>
      </w:r>
      <w:proofErr w:type="spellStart"/>
      <w:r w:rsidRPr="00327BC9">
        <w:rPr>
          <w:rFonts w:ascii="Times New Roman" w:hAnsi="Times New Roman" w:cs="Times New Roman"/>
        </w:rPr>
        <w:t>шт</w:t>
      </w:r>
      <w:proofErr w:type="spellEnd"/>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клапан противопожарный – 3 </w:t>
      </w:r>
      <w:proofErr w:type="spellStart"/>
      <w:r w:rsidRPr="00327BC9">
        <w:rPr>
          <w:rFonts w:ascii="Times New Roman" w:hAnsi="Times New Roman" w:cs="Times New Roman"/>
        </w:rPr>
        <w:t>шт</w:t>
      </w:r>
      <w:proofErr w:type="spellEnd"/>
      <w:r w:rsidRPr="00327BC9">
        <w:rPr>
          <w:rFonts w:ascii="Times New Roman" w:hAnsi="Times New Roman" w:cs="Times New Roman"/>
        </w:rPr>
        <w:t>;</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Прокат тонколистовой из углеродистой стали – 1 </w:t>
      </w:r>
      <w:proofErr w:type="spellStart"/>
      <w:r w:rsidRPr="00327BC9">
        <w:rPr>
          <w:rFonts w:ascii="Times New Roman" w:hAnsi="Times New Roman" w:cs="Times New Roman"/>
        </w:rPr>
        <w:t>шт</w:t>
      </w:r>
      <w:proofErr w:type="spellEnd"/>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Виды работ выполняемых по адресу: г. Югорск, ул. Ермака, д. 7, ул. Садовая, д. 72:</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Обслуживание ремонт приточно-вытяжной вентиляции:</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проверка состояния при необходимости замена фильтрующих элементов (фильтрующие элементы приобретает Исполнитель);</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осмотр воздухозаборных и воздухораспределительных решеток при необходимости очистка;</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очистка и проверка балансировки рабочего колеса вентилятора; </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проверка состояния (при необходимости смазка) подшипников двигателей вентиляторов путем </w:t>
      </w:r>
      <w:proofErr w:type="spellStart"/>
      <w:r w:rsidRPr="00327BC9">
        <w:rPr>
          <w:rFonts w:ascii="Times New Roman" w:hAnsi="Times New Roman" w:cs="Times New Roman"/>
        </w:rPr>
        <w:t>тепловизионного</w:t>
      </w:r>
      <w:proofErr w:type="spellEnd"/>
      <w:r w:rsidRPr="00327BC9">
        <w:rPr>
          <w:rFonts w:ascii="Times New Roman" w:hAnsi="Times New Roman" w:cs="Times New Roman"/>
        </w:rPr>
        <w:t xml:space="preserve"> контроля, индикаторами напряжения измерительными клещами;</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lastRenderedPageBreak/>
        <w:t>- проверка надежности электрических соединений;</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проверка работы системы автоматики и регулирования;</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проверка технического состояния противопожарных клапанов;</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замеры температуры воздуха по кабинетам;</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очистка жалюзийных решеток от загрязнений;</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проверка виброизолирующих опор;</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проверка состояния теплообменника на предмет герметичности, загрязнения;</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очистка теплообменника от загрязнений;</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очистка внутренней полости приточной вентиляционной установки от загрязнений;</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xml:space="preserve">- очистка вентиляции от </w:t>
      </w:r>
      <w:proofErr w:type="spellStart"/>
      <w:r w:rsidRPr="00327BC9">
        <w:rPr>
          <w:rFonts w:ascii="Times New Roman" w:hAnsi="Times New Roman" w:cs="Times New Roman"/>
        </w:rPr>
        <w:t>грязепылевых</w:t>
      </w:r>
      <w:proofErr w:type="spellEnd"/>
      <w:r w:rsidRPr="00327BC9">
        <w:rPr>
          <w:rFonts w:ascii="Times New Roman" w:hAnsi="Times New Roman" w:cs="Times New Roman"/>
        </w:rPr>
        <w:t xml:space="preserve"> отложений;</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очистка вентиляции от жировых отложений;</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дезинфекция систем вентиляции кондиционирования;</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соблюдать технику безопасности, пожарную безопасность;</w:t>
      </w:r>
    </w:p>
    <w:p w:rsidR="00327BC9" w:rsidRPr="00327BC9" w:rsidRDefault="00327BC9" w:rsidP="00327BC9">
      <w:pPr>
        <w:ind w:left="360"/>
        <w:jc w:val="both"/>
        <w:rPr>
          <w:rFonts w:ascii="Times New Roman" w:hAnsi="Times New Roman" w:cs="Times New Roman"/>
        </w:rPr>
      </w:pPr>
      <w:r w:rsidRPr="00327BC9">
        <w:rPr>
          <w:rFonts w:ascii="Times New Roman" w:hAnsi="Times New Roman" w:cs="Times New Roman"/>
        </w:rPr>
        <w:t>- ведение журналов ППО и ППР;</w:t>
      </w:r>
    </w:p>
    <w:p w:rsidR="00327BC9" w:rsidRPr="00327BC9" w:rsidRDefault="00327BC9" w:rsidP="00327BC9">
      <w:pPr>
        <w:widowControl w:val="0"/>
        <w:autoSpaceDE w:val="0"/>
        <w:autoSpaceDN w:val="0"/>
        <w:adjustRightInd w:val="0"/>
        <w:ind w:left="360"/>
        <w:rPr>
          <w:rFonts w:ascii="Times New Roman" w:hAnsi="Times New Roman" w:cs="Times New Roman"/>
        </w:rPr>
      </w:pPr>
      <w:r w:rsidRPr="00327BC9">
        <w:rPr>
          <w:rFonts w:ascii="Times New Roman" w:hAnsi="Times New Roman" w:cs="Times New Roman"/>
        </w:rPr>
        <w:t xml:space="preserve">Ремонт и замена оборудования производится из материалов Поставщика (по необходимости) </w:t>
      </w:r>
    </w:p>
    <w:p w:rsidR="00327BC9" w:rsidRPr="00327BC9" w:rsidRDefault="00327BC9" w:rsidP="00327BC9">
      <w:pPr>
        <w:jc w:val="right"/>
        <w:rPr>
          <w:rFonts w:ascii="Times New Roman" w:hAnsi="Times New Roman" w:cs="Times New Roman"/>
        </w:rPr>
      </w:pPr>
    </w:p>
    <w:p w:rsidR="00327BC9" w:rsidRDefault="00327BC9" w:rsidP="00327BC9">
      <w:pPr>
        <w:jc w:val="right"/>
        <w:rPr>
          <w:rFonts w:ascii="Times New Roman" w:hAnsi="Times New Roman" w:cs="Times New Roman"/>
        </w:rPr>
      </w:pPr>
    </w:p>
    <w:p w:rsidR="00327BC9" w:rsidRDefault="00327BC9" w:rsidP="00327BC9">
      <w:pPr>
        <w:spacing w:after="0"/>
        <w:rPr>
          <w:rStyle w:val="FontStyle32"/>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spacing w:after="0"/>
        <w:rPr>
          <w:rStyle w:val="FontStyle32"/>
          <w:rFonts w:ascii="Times New Roman" w:hAnsi="Times New Roman" w:cs="Times New Roman"/>
        </w:rPr>
      </w:pPr>
    </w:p>
    <w:p w:rsidR="00327BC9" w:rsidRDefault="00327BC9" w:rsidP="00327BC9">
      <w:pPr>
        <w:numPr>
          <w:ilvl w:val="0"/>
          <w:numId w:val="8"/>
        </w:numPr>
        <w:shd w:val="clear" w:color="auto" w:fill="FFFFFF"/>
        <w:spacing w:after="0" w:line="240" w:lineRule="auto"/>
        <w:jc w:val="center"/>
        <w:rPr>
          <w:b/>
          <w:bCs/>
        </w:rPr>
      </w:pPr>
      <w:bookmarkStart w:id="34" w:name="_Ref353189530"/>
      <w:r>
        <w:rPr>
          <w:rFonts w:ascii="Times New Roman" w:hAnsi="Times New Roman" w:cs="Times New Roman"/>
          <w:b/>
          <w:bCs/>
        </w:rPr>
        <w:lastRenderedPageBreak/>
        <w:t xml:space="preserve">ПРОЕКТ </w:t>
      </w:r>
      <w:bookmarkEnd w:id="34"/>
      <w:r>
        <w:rPr>
          <w:rFonts w:ascii="Times New Roman" w:hAnsi="Times New Roman" w:cs="Times New Roman"/>
          <w:b/>
          <w:bCs/>
        </w:rPr>
        <w:t>ГРАЖДАНСКО-ПРАВОВОГО ДОГОВОРА</w:t>
      </w:r>
    </w:p>
    <w:p w:rsidR="00327BC9" w:rsidRDefault="00327BC9" w:rsidP="00327BC9">
      <w:pPr>
        <w:shd w:val="clear" w:color="auto" w:fill="FFFFFF"/>
        <w:spacing w:line="240" w:lineRule="auto"/>
        <w:jc w:val="center"/>
        <w:rPr>
          <w:rFonts w:ascii="Times New Roman" w:hAnsi="Times New Roman" w:cs="Times New Roman"/>
          <w:b/>
          <w:caps/>
          <w:color w:val="000000"/>
        </w:rPr>
      </w:pPr>
      <w:r>
        <w:rPr>
          <w:rFonts w:ascii="Times New Roman" w:hAnsi="Times New Roman" w:cs="Times New Roman"/>
          <w:b/>
          <w:bCs/>
          <w:caps/>
          <w:color w:val="000000"/>
        </w:rPr>
        <w:t>гРАЖДАНСКО-ПРАВОВОЙ ДОГОВОР</w:t>
      </w:r>
      <w:r>
        <w:rPr>
          <w:rFonts w:ascii="Times New Roman" w:hAnsi="Times New Roman" w:cs="Times New Roman"/>
          <w:b/>
          <w:caps/>
        </w:rPr>
        <w:t xml:space="preserve"> </w:t>
      </w:r>
      <w:r>
        <w:rPr>
          <w:rFonts w:ascii="Times New Roman" w:hAnsi="Times New Roman" w:cs="Times New Roman"/>
          <w:b/>
          <w:caps/>
          <w:color w:val="000000"/>
        </w:rPr>
        <w:t>на оказание услуг</w:t>
      </w:r>
    </w:p>
    <w:p w:rsidR="00327BC9" w:rsidRDefault="00327BC9" w:rsidP="00327BC9">
      <w:pPr>
        <w:shd w:val="clear" w:color="auto" w:fill="FFFFFF"/>
        <w:jc w:val="center"/>
        <w:rPr>
          <w:rFonts w:ascii="Times New Roman" w:hAnsi="Times New Roman" w:cs="Times New Roman"/>
          <w:b/>
          <w:caps/>
          <w:color w:val="000000"/>
        </w:rPr>
      </w:pPr>
      <w:r>
        <w:rPr>
          <w:rFonts w:ascii="Times New Roman" w:hAnsi="Times New Roman" w:cs="Times New Roman"/>
          <w:caps/>
          <w:color w:val="000000"/>
        </w:rPr>
        <w:t>№ _______</w:t>
      </w:r>
    </w:p>
    <w:p w:rsidR="00327BC9" w:rsidRPr="00327BC9" w:rsidRDefault="00327BC9" w:rsidP="00327BC9">
      <w:pPr>
        <w:shd w:val="clear" w:color="auto" w:fill="FFFFFF"/>
        <w:jc w:val="both"/>
        <w:rPr>
          <w:rFonts w:ascii="Times New Roman" w:hAnsi="Times New Roman" w:cs="Times New Roman"/>
          <w:b/>
          <w:caps/>
          <w:color w:val="000000"/>
        </w:rPr>
      </w:pPr>
      <w:r>
        <w:rPr>
          <w:rFonts w:ascii="Times New Roman" w:hAnsi="Times New Roman" w:cs="Times New Roman"/>
        </w:rPr>
        <w:t>г. ______________                                                                                             «___»____________2015г.</w:t>
      </w:r>
    </w:p>
    <w:p w:rsidR="00327BC9" w:rsidRDefault="00327BC9" w:rsidP="00327BC9">
      <w:pPr>
        <w:spacing w:after="0"/>
        <w:ind w:firstLine="709"/>
        <w:jc w:val="both"/>
        <w:rPr>
          <w:rFonts w:ascii="Times New Roman" w:hAnsi="Times New Roman" w:cs="Times New Roman"/>
        </w:rPr>
      </w:pPr>
    </w:p>
    <w:p w:rsidR="00327BC9" w:rsidRDefault="00327BC9" w:rsidP="00327BC9">
      <w:pPr>
        <w:spacing w:after="0"/>
        <w:ind w:firstLine="709"/>
        <w:jc w:val="both"/>
        <w:rPr>
          <w:rFonts w:ascii="Times New Roman" w:hAnsi="Times New Roman" w:cs="Times New Roman"/>
          <w:color w:val="000000"/>
          <w:kern w:val="16"/>
        </w:rPr>
      </w:pPr>
      <w:r>
        <w:rPr>
          <w:rFonts w:ascii="Times New Roman" w:hAnsi="Times New Roman" w:cs="Times New Roman"/>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Pr>
          <w:rFonts w:ascii="Times New Roman" w:hAnsi="Times New Roman" w:cs="Times New Roman"/>
          <w:color w:val="000000"/>
          <w:kern w:val="16"/>
        </w:rPr>
        <w:t xml:space="preserve">в соответствии с </w:t>
      </w:r>
      <w:r>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color w:val="000000"/>
          <w:kern w:val="16"/>
        </w:rPr>
        <w:t xml:space="preserve">, и на основании решения </w:t>
      </w:r>
      <w:r>
        <w:rPr>
          <w:rFonts w:ascii="Times New Roman" w:hAnsi="Times New Roman" w:cs="Times New Roman"/>
        </w:rPr>
        <w:t xml:space="preserve">Единой комиссии по осуществлению закупок для обеспечения муниципальных нужд города </w:t>
      </w:r>
      <w:proofErr w:type="spellStart"/>
      <w:r>
        <w:rPr>
          <w:rFonts w:ascii="Times New Roman" w:hAnsi="Times New Roman" w:cs="Times New Roman"/>
        </w:rPr>
        <w:t>Югорска</w:t>
      </w:r>
      <w:proofErr w:type="spellEnd"/>
      <w:r>
        <w:rPr>
          <w:rFonts w:ascii="Times New Roman" w:hAnsi="Times New Roman" w:cs="Times New Roman"/>
          <w:color w:val="000000"/>
          <w:kern w:val="16"/>
        </w:rPr>
        <w:t xml:space="preserve"> (протокол_________ от _____ № _____) </w:t>
      </w:r>
    </w:p>
    <w:p w:rsidR="00327BC9" w:rsidRDefault="00327BC9" w:rsidP="00327BC9">
      <w:pPr>
        <w:spacing w:after="0"/>
        <w:ind w:firstLine="709"/>
        <w:jc w:val="both"/>
        <w:rPr>
          <w:rFonts w:ascii="Times New Roman" w:hAnsi="Times New Roman" w:cs="Times New Roman"/>
          <w:i/>
          <w:iCs/>
        </w:rPr>
      </w:pPr>
      <w:r>
        <w:rPr>
          <w:rFonts w:ascii="Times New Roman" w:hAnsi="Times New Roman" w:cs="Times New Roman"/>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327BC9" w:rsidRDefault="00327BC9" w:rsidP="00327BC9">
      <w:pPr>
        <w:spacing w:after="0"/>
        <w:ind w:firstLine="709"/>
        <w:jc w:val="both"/>
        <w:rPr>
          <w:rFonts w:ascii="Times New Roman" w:hAnsi="Times New Roman" w:cs="Times New Roman"/>
          <w:b/>
        </w:rPr>
      </w:pPr>
      <w:r>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327BC9" w:rsidRDefault="00327BC9" w:rsidP="00327BC9">
      <w:pPr>
        <w:numPr>
          <w:ilvl w:val="0"/>
          <w:numId w:val="10"/>
        </w:numPr>
        <w:spacing w:after="0" w:line="240" w:lineRule="auto"/>
        <w:jc w:val="center"/>
        <w:rPr>
          <w:rFonts w:ascii="Times New Roman" w:hAnsi="Times New Roman" w:cs="Times New Roman"/>
        </w:rPr>
      </w:pPr>
      <w:r>
        <w:rPr>
          <w:rFonts w:ascii="Times New Roman" w:hAnsi="Times New Roman" w:cs="Times New Roman"/>
        </w:rPr>
        <w:t>Предмет Договора</w:t>
      </w:r>
    </w:p>
    <w:p w:rsidR="00327BC9" w:rsidRDefault="00327BC9" w:rsidP="00327BC9">
      <w:pPr>
        <w:tabs>
          <w:tab w:val="left" w:pos="360"/>
        </w:tabs>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Cs/>
          <w:color w:val="000000"/>
        </w:rPr>
        <w:t xml:space="preserve">Исполнитель обязуется своевременно оказать на условиях настоящего </w:t>
      </w:r>
      <w:r>
        <w:rPr>
          <w:rFonts w:ascii="Times New Roman" w:hAnsi="Times New Roman" w:cs="Times New Roman"/>
          <w:color w:val="000000"/>
          <w:kern w:val="16"/>
        </w:rPr>
        <w:t>Договор</w:t>
      </w:r>
      <w:r>
        <w:rPr>
          <w:rFonts w:ascii="Times New Roman" w:hAnsi="Times New Roman" w:cs="Times New Roman"/>
          <w:bCs/>
          <w:color w:val="000000"/>
        </w:rPr>
        <w:t>а</w:t>
      </w:r>
      <w:r>
        <w:rPr>
          <w:rFonts w:ascii="Times New Roman" w:hAnsi="Times New Roman" w:cs="Times New Roman"/>
          <w:color w:val="000000"/>
        </w:rPr>
        <w:t xml:space="preserve"> </w:t>
      </w:r>
      <w:r>
        <w:rPr>
          <w:rFonts w:ascii="Times New Roman" w:hAnsi="Times New Roman" w:cs="Times New Roman"/>
        </w:rPr>
        <w:t xml:space="preserve">услуги </w:t>
      </w:r>
      <w:r>
        <w:rPr>
          <w:rFonts w:ascii="Times New Roman" w:hAnsi="Times New Roman" w:cs="Times New Roman"/>
          <w:bCs/>
        </w:rPr>
        <w:t xml:space="preserve"> </w:t>
      </w:r>
      <w:r>
        <w:rPr>
          <w:rFonts w:ascii="Times New Roman" w:hAnsi="Times New Roman" w:cs="Times New Roman"/>
          <w:b/>
          <w:bCs/>
        </w:rPr>
        <w:t>по техническому об</w:t>
      </w:r>
      <w:r w:rsidR="006B5727">
        <w:rPr>
          <w:rFonts w:ascii="Times New Roman" w:hAnsi="Times New Roman" w:cs="Times New Roman"/>
          <w:b/>
          <w:bCs/>
        </w:rPr>
        <w:t>служиванию системы вентиляции</w:t>
      </w:r>
      <w:r>
        <w:rPr>
          <w:rFonts w:ascii="Times New Roman" w:hAnsi="Times New Roman" w:cs="Times New Roman"/>
          <w:b/>
          <w:bCs/>
        </w:rPr>
        <w:t xml:space="preserve"> </w:t>
      </w:r>
      <w:r w:rsidR="00B72100" w:rsidRPr="00B72100">
        <w:rPr>
          <w:rFonts w:ascii="Times New Roman" w:hAnsi="Times New Roman" w:cs="Times New Roman"/>
          <w:bCs/>
        </w:rPr>
        <w:t>в соответствии</w:t>
      </w:r>
      <w:r w:rsidR="00B72100">
        <w:rPr>
          <w:rFonts w:ascii="Times New Roman" w:hAnsi="Times New Roman" w:cs="Times New Roman"/>
          <w:b/>
          <w:bCs/>
        </w:rPr>
        <w:t xml:space="preserve"> </w:t>
      </w:r>
      <w:r>
        <w:rPr>
          <w:rFonts w:ascii="Times New Roman" w:hAnsi="Times New Roman" w:cs="Times New Roman"/>
        </w:rPr>
        <w:t>с Техническим заданием (Приложение 1), а Заказчик</w:t>
      </w:r>
      <w:r>
        <w:rPr>
          <w:rFonts w:ascii="Times New Roman" w:hAnsi="Times New Roman" w:cs="Times New Roman"/>
          <w:color w:val="000000"/>
        </w:rPr>
        <w:t xml:space="preserve"> обязуется принять и оплатить их.</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1.2.</w:t>
      </w:r>
      <w:r>
        <w:rPr>
          <w:rFonts w:ascii="Times New Roman" w:hAnsi="Times New Roman" w:cs="Times New Roman"/>
          <w:color w:val="000000"/>
        </w:rPr>
        <w:tab/>
      </w:r>
      <w:r>
        <w:rPr>
          <w:rFonts w:ascii="Times New Roman" w:hAnsi="Times New Roman" w:cs="Times New Roman"/>
        </w:rPr>
        <w:t>Место оказания услуг: 628260, Тюменская область, Ханты - Мансийский автономный округ  - Югра, г. Югорск:</w:t>
      </w:r>
    </w:p>
    <w:p w:rsidR="00327BC9" w:rsidRDefault="00327BC9" w:rsidP="00327BC9">
      <w:pPr>
        <w:autoSpaceDE w:val="0"/>
        <w:autoSpaceDN w:val="0"/>
        <w:adjustRightInd w:val="0"/>
        <w:spacing w:after="0"/>
        <w:jc w:val="both"/>
        <w:rPr>
          <w:rFonts w:ascii="Times New Roman" w:hAnsi="Times New Roman" w:cs="Times New Roman"/>
        </w:rPr>
      </w:pPr>
      <w:r>
        <w:rPr>
          <w:rFonts w:ascii="Times New Roman" w:hAnsi="Times New Roman" w:cs="Times New Roman"/>
        </w:rPr>
        <w:t>-ул. Ермака, д.7;</w:t>
      </w:r>
    </w:p>
    <w:p w:rsidR="00327BC9" w:rsidRDefault="00327BC9" w:rsidP="00327BC9">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-ул. Садовая, д.72; </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1.3. Состав и объем услуг определяется в Техническом задании (Приложение №1) к Договору.</w:t>
      </w:r>
    </w:p>
    <w:p w:rsidR="00327BC9" w:rsidRDefault="00327BC9" w:rsidP="00327BC9">
      <w:pPr>
        <w:keepNext/>
        <w:spacing w:after="0" w:line="240" w:lineRule="auto"/>
        <w:ind w:left="927"/>
        <w:rPr>
          <w:rFonts w:ascii="Times New Roman" w:hAnsi="Times New Roman" w:cs="Times New Roman"/>
        </w:rPr>
      </w:pPr>
    </w:p>
    <w:p w:rsidR="00327BC9" w:rsidRDefault="00327BC9" w:rsidP="00327BC9">
      <w:pPr>
        <w:keepNext/>
        <w:numPr>
          <w:ilvl w:val="0"/>
          <w:numId w:val="10"/>
        </w:numPr>
        <w:spacing w:after="0" w:line="240" w:lineRule="auto"/>
        <w:jc w:val="center"/>
        <w:rPr>
          <w:rFonts w:ascii="Times New Roman" w:hAnsi="Times New Roman" w:cs="Times New Roman"/>
        </w:rPr>
      </w:pPr>
      <w:r>
        <w:rPr>
          <w:rFonts w:ascii="Times New Roman" w:hAnsi="Times New Roman" w:cs="Times New Roman"/>
        </w:rPr>
        <w:t>Цена Договора и порядок расчетов</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27BC9" w:rsidRDefault="00327BC9" w:rsidP="00327BC9">
      <w:pPr>
        <w:widowControl w:val="0"/>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Pr>
          <w:rFonts w:ascii="Times New Roman" w:hAnsi="Times New Roman" w:cs="Times New Roman"/>
          <w:i/>
        </w:rPr>
        <w:t>(НДС не облагается на основании ______________ Налогового кодекса РФ и ________).</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Оплата по Договора уменьшается на размер налоговых платежей, связанных с оплатой Договора, и составляет ___________ рублей 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2.3. В общую цену Договора включены все расходы Исполнителя, необходимые для исполнения обязательств по Договору, в том числе накладные расходы, расходы на уплату налогов, сборов и других обязательных платежей и отчислений.</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 Оплата по Договору производится в следующем порядке:</w:t>
      </w:r>
    </w:p>
    <w:p w:rsidR="00327BC9" w:rsidRDefault="00327BC9" w:rsidP="00327BC9">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2.4.1. Оплата производится ежемесячно, путем перечисления Заказчиком денежных средств на указанный в Договоре расчетный счет Исполните</w:t>
      </w:r>
      <w:r w:rsidR="00953E8E">
        <w:rPr>
          <w:rFonts w:ascii="Times New Roman" w:hAnsi="Times New Roman" w:cs="Times New Roman"/>
        </w:rPr>
        <w:t xml:space="preserve">ля в течение 10 (десяти) </w:t>
      </w:r>
      <w:r>
        <w:rPr>
          <w:rFonts w:ascii="Times New Roman" w:hAnsi="Times New Roman" w:cs="Times New Roman"/>
        </w:rPr>
        <w:t xml:space="preserve"> дней, после подписания актов оказания услуг. В случае, если отчетным месяцем является декабрь, расчет осуществляется не позднее 21.12.2016.</w:t>
      </w:r>
    </w:p>
    <w:p w:rsidR="00327BC9" w:rsidRDefault="00327BC9" w:rsidP="00327BC9">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27BC9" w:rsidRDefault="00327BC9" w:rsidP="00327BC9">
      <w:pPr>
        <w:autoSpaceDE w:val="0"/>
        <w:autoSpaceDN w:val="0"/>
        <w:adjustRightInd w:val="0"/>
        <w:spacing w:after="0"/>
        <w:ind w:firstLine="709"/>
        <w:jc w:val="both"/>
        <w:rPr>
          <w:rFonts w:ascii="Times New Roman" w:hAnsi="Times New Roman" w:cs="Times New Roman"/>
        </w:rPr>
      </w:pP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lastRenderedPageBreak/>
        <w:t>Выставление счетов-фактур и актов оказанных услуг производится отдельно на следующие подразделения:</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школы, ул. Ермака, д. 7;</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дошкольных групп ул. Садовая, д.72;</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2.4.2. Оплата производится в рублях Российской Федерации.</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2.4.3. Авансовые платежи по Договору не предусмотрены.</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2.4.4. 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Договору. </w:t>
      </w:r>
    </w:p>
    <w:p w:rsidR="00327BC9" w:rsidRDefault="00327BC9" w:rsidP="00327BC9">
      <w:pPr>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В случае подписания Сторонами Акта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rPr>
        <w:t xml:space="preserve"> </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327BC9" w:rsidRDefault="00327BC9" w:rsidP="00327BC9">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27BC9" w:rsidRDefault="00327BC9" w:rsidP="00327BC9">
      <w:pPr>
        <w:spacing w:after="0"/>
        <w:ind w:firstLine="709"/>
        <w:jc w:val="both"/>
        <w:rPr>
          <w:rFonts w:ascii="Times New Roman" w:hAnsi="Times New Roman" w:cs="Times New Roman"/>
        </w:rPr>
      </w:pPr>
    </w:p>
    <w:p w:rsidR="00327BC9" w:rsidRDefault="00327BC9" w:rsidP="00327BC9">
      <w:pPr>
        <w:jc w:val="both"/>
        <w:rPr>
          <w:rFonts w:ascii="Times New Roman" w:hAnsi="Times New Roman" w:cs="Times New Roman"/>
        </w:rPr>
      </w:pPr>
      <w:r>
        <w:rPr>
          <w:rFonts w:ascii="Times New Roman" w:hAnsi="Times New Roman" w:cs="Times New Roman"/>
        </w:rPr>
        <w:t>3. Права и обязанности сторон</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3.1. Заказчик имеет право:</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3.1.1. Досрочно принять и оплатить услуги в соответствии с условиями Договора.</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 xml:space="preserve">3.1.2. По согласованию с Исполнителем изменить объем услуг в соответствии с пунктом 12.6 Договора. </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3.1.3.  Требовать возмещения неустойки и (или) убытков, причиненных по вине Исполнителя.</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3.1.5. Осуществлять иные права, предусмотренные Договором и законодательством Российской Федерации.</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3.2. Заказчик обязан:</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3.2.1. Обеспечить приемку оказанных по Договору услуг по объему и качеству.</w:t>
      </w:r>
    </w:p>
    <w:p w:rsidR="00327BC9" w:rsidRDefault="00327BC9" w:rsidP="00327BC9">
      <w:pPr>
        <w:tabs>
          <w:tab w:val="num" w:pos="2443"/>
        </w:tabs>
        <w:spacing w:after="0"/>
        <w:ind w:firstLine="709"/>
        <w:jc w:val="both"/>
        <w:rPr>
          <w:rFonts w:ascii="Times New Roman" w:hAnsi="Times New Roman" w:cs="Times New Roman"/>
        </w:rPr>
      </w:pPr>
      <w:r>
        <w:rPr>
          <w:rFonts w:ascii="Times New Roman" w:hAnsi="Times New Roman" w:cs="Times New Roman"/>
        </w:rPr>
        <w:t>3.2.2. Оплатить услуги в порядке, предусмотренном Договором.</w:t>
      </w:r>
    </w:p>
    <w:p w:rsidR="00327BC9" w:rsidRDefault="00327BC9" w:rsidP="00327BC9">
      <w:pPr>
        <w:tabs>
          <w:tab w:val="num" w:pos="2443"/>
        </w:tabs>
        <w:spacing w:after="0"/>
        <w:ind w:firstLine="709"/>
        <w:jc w:val="both"/>
        <w:rPr>
          <w:rFonts w:ascii="Times New Roman" w:hAnsi="Times New Roman" w:cs="Times New Roman"/>
        </w:rPr>
      </w:pPr>
      <w:r>
        <w:rPr>
          <w:rFonts w:ascii="Times New Roman" w:hAnsi="Times New Roman" w:cs="Times New Roman"/>
        </w:rPr>
        <w:t>3.2.3.</w:t>
      </w:r>
      <w:r>
        <w:rPr>
          <w:rFonts w:ascii="Times New Roman" w:hAnsi="Times New Roman" w:cs="Times New Roman"/>
          <w:color w:val="000000"/>
        </w:rPr>
        <w:t xml:space="preserve"> Своевременно предоставить Исполнителю информацию, необходимую для исполнения </w:t>
      </w:r>
      <w:r>
        <w:rPr>
          <w:rFonts w:ascii="Times New Roman" w:hAnsi="Times New Roman" w:cs="Times New Roman"/>
        </w:rPr>
        <w:t>Договора</w:t>
      </w:r>
      <w:r>
        <w:rPr>
          <w:rFonts w:ascii="Times New Roman" w:hAnsi="Times New Roman" w:cs="Times New Roman"/>
          <w:color w:val="000000"/>
        </w:rPr>
        <w:t xml:space="preserve"> (списки слушателей и электронные адреса).</w:t>
      </w:r>
    </w:p>
    <w:p w:rsidR="00327BC9" w:rsidRDefault="00327BC9" w:rsidP="00327BC9">
      <w:pPr>
        <w:tabs>
          <w:tab w:val="num" w:pos="2443"/>
        </w:tabs>
        <w:spacing w:after="0"/>
        <w:ind w:firstLine="709"/>
        <w:jc w:val="both"/>
        <w:rPr>
          <w:rFonts w:ascii="Times New Roman" w:hAnsi="Times New Roman" w:cs="Times New Roman"/>
        </w:rPr>
      </w:pPr>
      <w:r>
        <w:rPr>
          <w:rFonts w:ascii="Times New Roman" w:hAnsi="Times New Roman" w:cs="Times New Roman"/>
        </w:rPr>
        <w:t>3.2.4. Выполнять иные обязанности, предусмотренные Договором.</w:t>
      </w:r>
    </w:p>
    <w:p w:rsidR="00327BC9" w:rsidRDefault="00327BC9" w:rsidP="00327BC9">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3.3. Исполнитель обязан:</w:t>
      </w:r>
    </w:p>
    <w:p w:rsidR="00327BC9" w:rsidRDefault="00327BC9" w:rsidP="00327BC9">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3.3.1. Оказать услуги в сроки, предусмотренные </w:t>
      </w:r>
      <w:r>
        <w:rPr>
          <w:rFonts w:ascii="Times New Roman" w:hAnsi="Times New Roman" w:cs="Times New Roman"/>
        </w:rPr>
        <w:t>Договором</w:t>
      </w:r>
      <w:r>
        <w:rPr>
          <w:rFonts w:ascii="Times New Roman" w:hAnsi="Times New Roman" w:cs="Times New Roman"/>
          <w:bCs/>
        </w:rPr>
        <w:t>.</w:t>
      </w:r>
    </w:p>
    <w:p w:rsidR="00327BC9" w:rsidRDefault="00327BC9" w:rsidP="00327BC9">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27BC9" w:rsidRDefault="00327BC9" w:rsidP="00327BC9">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lastRenderedPageBreak/>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cs="Times New Roman"/>
        </w:rPr>
        <w:t>Договору</w:t>
      </w:r>
      <w:r>
        <w:rPr>
          <w:rFonts w:ascii="Times New Roman" w:hAnsi="Times New Roman" w:cs="Times New Roman"/>
          <w:bCs/>
        </w:rPr>
        <w:t>.</w:t>
      </w:r>
    </w:p>
    <w:p w:rsidR="00327BC9" w:rsidRDefault="00327BC9" w:rsidP="00327BC9">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Pr>
          <w:rFonts w:ascii="Times New Roman" w:hAnsi="Times New Roman" w:cs="Times New Roman"/>
        </w:rPr>
        <w:t>Договора</w:t>
      </w:r>
      <w:r>
        <w:rPr>
          <w:rFonts w:ascii="Times New Roman" w:hAnsi="Times New Roman" w:cs="Times New Roman"/>
          <w:bCs/>
        </w:rPr>
        <w:t>.</w:t>
      </w:r>
    </w:p>
    <w:p w:rsidR="00327BC9" w:rsidRDefault="00327BC9" w:rsidP="00327BC9">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rPr>
        <w:t>Договора</w:t>
      </w:r>
      <w:r>
        <w:rPr>
          <w:rFonts w:ascii="Times New Roman" w:hAnsi="Times New Roman" w:cs="Times New Roman"/>
          <w:bCs/>
        </w:rPr>
        <w:t>.</w:t>
      </w:r>
    </w:p>
    <w:p w:rsidR="00327BC9" w:rsidRDefault="00327BC9" w:rsidP="00327BC9">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3.3.5. Выполнять иные обязанности, предусмотренные </w:t>
      </w:r>
      <w:r>
        <w:rPr>
          <w:rFonts w:ascii="Times New Roman" w:hAnsi="Times New Roman" w:cs="Times New Roman"/>
        </w:rPr>
        <w:t>Договором</w:t>
      </w:r>
      <w:r>
        <w:rPr>
          <w:rFonts w:ascii="Times New Roman" w:hAnsi="Times New Roman" w:cs="Times New Roman"/>
          <w:bCs/>
        </w:rPr>
        <w:t>.</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3.4. Исполнитель вправе:</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3.4.1. Требовать приемки и оплаты услуг в объеме, порядке, сроки и на условиях, предусмотренных Договором.</w:t>
      </w:r>
    </w:p>
    <w:p w:rsidR="00327BC9" w:rsidRDefault="00327BC9" w:rsidP="00327BC9">
      <w:pPr>
        <w:shd w:val="clear" w:color="auto" w:fill="FFFFFF"/>
        <w:tabs>
          <w:tab w:val="left" w:pos="1498"/>
        </w:tabs>
        <w:spacing w:after="0"/>
        <w:ind w:firstLine="709"/>
        <w:jc w:val="both"/>
        <w:rPr>
          <w:rFonts w:ascii="Times New Roman" w:hAnsi="Times New Roman" w:cs="Times New Roman"/>
        </w:rPr>
      </w:pPr>
      <w:r>
        <w:rPr>
          <w:rFonts w:ascii="Times New Roman" w:hAnsi="Times New Roman" w:cs="Times New Roman"/>
        </w:rPr>
        <w:t xml:space="preserve">3.4.2. По согласованию с Заказчиком досрочно оказать услуги. </w:t>
      </w:r>
    </w:p>
    <w:p w:rsidR="00327BC9" w:rsidRDefault="00327BC9" w:rsidP="00327BC9">
      <w:pPr>
        <w:shd w:val="clear" w:color="auto" w:fill="FFFFFF"/>
        <w:tabs>
          <w:tab w:val="left" w:pos="1498"/>
        </w:tabs>
        <w:spacing w:after="0"/>
        <w:ind w:firstLine="709"/>
        <w:jc w:val="both"/>
        <w:rPr>
          <w:rFonts w:ascii="Times New Roman" w:hAnsi="Times New Roman" w:cs="Times New Roman"/>
          <w:color w:val="000000"/>
        </w:rPr>
      </w:pPr>
    </w:p>
    <w:p w:rsidR="00327BC9" w:rsidRDefault="00327BC9" w:rsidP="00F30525">
      <w:pPr>
        <w:spacing w:after="0"/>
        <w:ind w:firstLine="709"/>
        <w:jc w:val="center"/>
        <w:rPr>
          <w:rFonts w:ascii="Times New Roman" w:hAnsi="Times New Roman" w:cs="Times New Roman"/>
        </w:rPr>
      </w:pPr>
      <w:r>
        <w:rPr>
          <w:rFonts w:ascii="Times New Roman" w:hAnsi="Times New Roman" w:cs="Times New Roman"/>
        </w:rPr>
        <w:t>4. Сроки оказания услуг</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color w:val="000000"/>
          <w:kern w:val="16"/>
        </w:rPr>
        <w:t xml:space="preserve">4.1. Срок оказания услуг: </w:t>
      </w:r>
      <w:r>
        <w:rPr>
          <w:rFonts w:ascii="Times New Roman" w:hAnsi="Times New Roman" w:cs="Times New Roman"/>
        </w:rPr>
        <w:t>с момента подписания Договора но не ранее 01.01.2016 по 31.12.2016.</w:t>
      </w:r>
    </w:p>
    <w:p w:rsidR="00327BC9" w:rsidRDefault="00327BC9" w:rsidP="00327BC9">
      <w:pPr>
        <w:spacing w:after="0"/>
        <w:ind w:firstLine="709"/>
        <w:jc w:val="both"/>
        <w:rPr>
          <w:rFonts w:ascii="Times New Roman" w:hAnsi="Times New Roman" w:cs="Times New Roman"/>
        </w:rPr>
      </w:pPr>
    </w:p>
    <w:p w:rsidR="00327BC9" w:rsidRDefault="00327BC9" w:rsidP="00F30525">
      <w:pPr>
        <w:shd w:val="clear" w:color="auto" w:fill="FFFFFF"/>
        <w:tabs>
          <w:tab w:val="left" w:pos="1498"/>
        </w:tabs>
        <w:spacing w:after="0"/>
        <w:ind w:firstLine="709"/>
        <w:jc w:val="center"/>
        <w:rPr>
          <w:rFonts w:ascii="Times New Roman" w:hAnsi="Times New Roman" w:cs="Times New Roman"/>
        </w:rPr>
      </w:pPr>
      <w:r>
        <w:rPr>
          <w:rFonts w:ascii="Times New Roman" w:hAnsi="Times New Roman" w:cs="Times New Roman"/>
        </w:rPr>
        <w:t>5. Порядок сдачи и приемки услуг</w:t>
      </w:r>
    </w:p>
    <w:p w:rsidR="00327BC9" w:rsidRDefault="00327BC9" w:rsidP="00327BC9">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5.1. Приемка услуг на соответствие их объема и качества требованиям, установленным в </w:t>
      </w:r>
      <w:r>
        <w:rPr>
          <w:rFonts w:ascii="Times New Roman" w:hAnsi="Times New Roman" w:cs="Times New Roman"/>
        </w:rPr>
        <w:t>Договоре</w:t>
      </w:r>
      <w:r>
        <w:rPr>
          <w:rFonts w:ascii="Times New Roman" w:hAnsi="Times New Roman" w:cs="Times New Roman"/>
          <w:color w:val="000000"/>
        </w:rPr>
        <w:t xml:space="preserve"> производится за счет Заказчика.</w:t>
      </w:r>
    </w:p>
    <w:p w:rsidR="00327BC9" w:rsidRDefault="00327BC9" w:rsidP="00327BC9">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color w:val="000000"/>
        </w:rPr>
        <w:t xml:space="preserve">5.3. </w:t>
      </w:r>
      <w:r>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Pr>
          <w:rFonts w:ascii="Times New Roman" w:hAnsi="Times New Roman" w:cs="Times New Roman"/>
          <w:color w:val="000000"/>
        </w:rPr>
        <w:t>качества</w:t>
      </w:r>
      <w:r>
        <w:rPr>
          <w:rFonts w:ascii="Times New Roman" w:hAnsi="Times New Roman" w:cs="Times New Roman"/>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327BC9" w:rsidRDefault="00327BC9" w:rsidP="00327BC9">
      <w:pPr>
        <w:shd w:val="clear" w:color="auto" w:fill="FFFFFF"/>
        <w:tabs>
          <w:tab w:val="left" w:pos="1498"/>
        </w:tabs>
        <w:spacing w:after="0"/>
        <w:ind w:firstLine="709"/>
        <w:jc w:val="both"/>
        <w:rPr>
          <w:rFonts w:ascii="Times New Roman" w:hAnsi="Times New Roman" w:cs="Times New Roman"/>
          <w:i/>
          <w:color w:val="000000"/>
        </w:rPr>
      </w:pPr>
      <w:r>
        <w:rPr>
          <w:rFonts w:ascii="Times New Roman" w:hAnsi="Times New Roman" w:cs="Times New Roman"/>
          <w:color w:val="000000"/>
        </w:rPr>
        <w:t>5.4. Стороны подписывают Акты об оказанных услугах в течение 2 дней со дня получения акта об оказанных услугах.</w:t>
      </w:r>
      <w:r>
        <w:rPr>
          <w:rFonts w:ascii="Times New Roman" w:hAnsi="Times New Roman" w:cs="Times New Roman"/>
          <w:i/>
          <w:color w:val="000000"/>
        </w:rPr>
        <w:t xml:space="preserve"> </w:t>
      </w:r>
    </w:p>
    <w:p w:rsidR="00327BC9" w:rsidRDefault="00327BC9" w:rsidP="00327BC9">
      <w:pPr>
        <w:spacing w:after="0"/>
        <w:ind w:firstLine="709"/>
        <w:jc w:val="both"/>
        <w:rPr>
          <w:rFonts w:ascii="Times New Roman" w:hAnsi="Times New Roman" w:cs="Times New Roman"/>
          <w:kern w:val="16"/>
        </w:rPr>
      </w:pPr>
      <w:r>
        <w:rPr>
          <w:rFonts w:ascii="Times New Roman" w:hAnsi="Times New Roman" w:cs="Times New Roman"/>
          <w:color w:val="000000"/>
        </w:rPr>
        <w:t>5.5. </w:t>
      </w:r>
      <w:r>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rFonts w:ascii="Times New Roman" w:hAnsi="Times New Roman" w:cs="Times New Roman"/>
        </w:rPr>
        <w:t>Договора</w:t>
      </w:r>
      <w:r>
        <w:rPr>
          <w:rFonts w:ascii="Times New Roman" w:hAnsi="Times New Roman" w:cs="Times New Roman"/>
          <w:kern w:val="16"/>
        </w:rPr>
        <w:t xml:space="preserve">. </w:t>
      </w:r>
    </w:p>
    <w:p w:rsidR="00327BC9" w:rsidRDefault="00327BC9" w:rsidP="00327BC9">
      <w:pPr>
        <w:spacing w:after="0"/>
        <w:ind w:firstLine="709"/>
        <w:jc w:val="both"/>
        <w:rPr>
          <w:rFonts w:ascii="Times New Roman" w:hAnsi="Times New Roman" w:cs="Times New Roman"/>
          <w:kern w:val="16"/>
        </w:rPr>
      </w:pPr>
      <w:r>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327BC9" w:rsidRDefault="00327BC9" w:rsidP="00327BC9">
      <w:pPr>
        <w:tabs>
          <w:tab w:val="num" w:pos="567"/>
        </w:tabs>
        <w:autoSpaceDE w:val="0"/>
        <w:autoSpaceDN w:val="0"/>
        <w:adjustRightInd w:val="0"/>
        <w:spacing w:after="0"/>
        <w:ind w:firstLine="709"/>
        <w:jc w:val="both"/>
        <w:rPr>
          <w:rFonts w:ascii="Times New Roman" w:hAnsi="Times New Roman" w:cs="Times New Roman"/>
          <w:color w:val="0000FF"/>
          <w:u w:val="single"/>
        </w:rPr>
      </w:pPr>
      <w:r>
        <w:rPr>
          <w:rFonts w:ascii="Times New Roman" w:hAnsi="Times New Roman" w:cs="Times New Roman"/>
          <w:kern w:val="16"/>
        </w:rPr>
        <w:t xml:space="preserve">5.7. Обо всех нарушениях условий </w:t>
      </w:r>
      <w:r>
        <w:rPr>
          <w:rFonts w:ascii="Times New Roman" w:hAnsi="Times New Roman" w:cs="Times New Roman"/>
        </w:rPr>
        <w:t>Договора</w:t>
      </w:r>
      <w:r>
        <w:rPr>
          <w:rFonts w:ascii="Times New Roman" w:hAnsi="Times New Roman" w:cs="Times New Roman"/>
          <w:kern w:val="16"/>
        </w:rPr>
        <w:t xml:space="preserve">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Pr>
          <w:rFonts w:ascii="Times New Roman" w:hAnsi="Times New Roman" w:cs="Times New Roman"/>
        </w:rPr>
        <w:t>Договору</w:t>
      </w:r>
      <w:r>
        <w:rPr>
          <w:rFonts w:ascii="Times New Roman" w:hAnsi="Times New Roman" w:cs="Times New Roman"/>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_____________. </w:t>
      </w:r>
      <w:r>
        <w:rPr>
          <w:rFonts w:ascii="Times New Roman" w:hAnsi="Times New Roman" w:cs="Times New Roman"/>
          <w:kern w:val="16"/>
        </w:rPr>
        <w:t>Номером факса для получения уведомления является: ________.</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
    <w:p w:rsidR="00327BC9" w:rsidRDefault="00327BC9" w:rsidP="00F30525">
      <w:pPr>
        <w:jc w:val="center"/>
        <w:rPr>
          <w:rFonts w:ascii="Times New Roman" w:hAnsi="Times New Roman" w:cs="Times New Roman"/>
        </w:rPr>
      </w:pPr>
      <w:r>
        <w:rPr>
          <w:rFonts w:ascii="Times New Roman" w:hAnsi="Times New Roman" w:cs="Times New Roman"/>
        </w:rPr>
        <w:t>6. Обеспечение исполнения Договора</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327BC9" w:rsidRDefault="00327BC9" w:rsidP="00327BC9">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lastRenderedPageBreak/>
        <w:t xml:space="preserve">6.2. </w:t>
      </w:r>
      <w:r>
        <w:rPr>
          <w:rFonts w:ascii="Times New Roman" w:hAnsi="Times New Roman" w:cs="Times New Roman"/>
          <w:color w:val="000000"/>
          <w:kern w:val="16"/>
        </w:rPr>
        <w:t xml:space="preserve">Обеспечение исполнения </w:t>
      </w:r>
      <w:r>
        <w:rPr>
          <w:rFonts w:ascii="Times New Roman" w:hAnsi="Times New Roman" w:cs="Times New Roman"/>
        </w:rPr>
        <w:t>Договора</w:t>
      </w:r>
      <w:r>
        <w:rPr>
          <w:rFonts w:ascii="Times New Roman" w:hAnsi="Times New Roman" w:cs="Times New Roman"/>
          <w:color w:val="000000"/>
          <w:kern w:val="16"/>
        </w:rPr>
        <w:t xml:space="preserve"> предоставляется Заказчику до заключения </w:t>
      </w:r>
      <w:r>
        <w:rPr>
          <w:rFonts w:ascii="Times New Roman" w:hAnsi="Times New Roman" w:cs="Times New Roman"/>
        </w:rPr>
        <w:t>Договора</w:t>
      </w:r>
      <w:r>
        <w:rPr>
          <w:rFonts w:ascii="Times New Roman" w:hAnsi="Times New Roman" w:cs="Times New Roman"/>
          <w:color w:val="000000"/>
          <w:kern w:val="16"/>
        </w:rPr>
        <w:t xml:space="preserve">. </w:t>
      </w:r>
      <w:r>
        <w:rPr>
          <w:rFonts w:ascii="Times New Roman" w:hAnsi="Times New Roman" w:cs="Times New Roman"/>
        </w:rPr>
        <w:t>Размер обеспечения ис</w:t>
      </w:r>
      <w:r w:rsidR="00F30525">
        <w:rPr>
          <w:rFonts w:ascii="Times New Roman" w:hAnsi="Times New Roman" w:cs="Times New Roman"/>
        </w:rPr>
        <w:t>полнения Договора составляет 8 0</w:t>
      </w:r>
      <w:r>
        <w:rPr>
          <w:rFonts w:ascii="Times New Roman" w:hAnsi="Times New Roman" w:cs="Times New Roman"/>
        </w:rPr>
        <w:t xml:space="preserve">00 (восемь тысяч) рублей  </w:t>
      </w:r>
      <w:r>
        <w:rPr>
          <w:rFonts w:ascii="Times New Roman" w:hAnsi="Times New Roman" w:cs="Times New Roman"/>
          <w:color w:val="000000"/>
          <w:kern w:val="16"/>
        </w:rPr>
        <w:t xml:space="preserve">(5 %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r>
        <w:rPr>
          <w:rFonts w:ascii="Times New Roman" w:hAnsi="Times New Roman" w:cs="Times New Roman"/>
        </w:rPr>
        <w:t xml:space="preserve"> </w:t>
      </w:r>
    </w:p>
    <w:p w:rsidR="00327BC9" w:rsidRDefault="00327BC9" w:rsidP="00327BC9">
      <w:pPr>
        <w:autoSpaceDE w:val="0"/>
        <w:autoSpaceDN w:val="0"/>
        <w:adjustRightInd w:val="0"/>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В случае принятия антидемпинговых мер размер обеспечения </w:t>
      </w:r>
      <w:r>
        <w:rPr>
          <w:rFonts w:ascii="Times New Roman" w:hAnsi="Times New Roman" w:cs="Times New Roman"/>
        </w:rPr>
        <w:t>Договора</w:t>
      </w:r>
      <w:r>
        <w:rPr>
          <w:rFonts w:ascii="Times New Roman" w:hAnsi="Times New Roman" w:cs="Times New Roman"/>
          <w:color w:val="000000"/>
          <w:kern w:val="16"/>
        </w:rPr>
        <w:t xml:space="preserve"> составит 12000 (двенадцать тысяч) рублей  (7,5 процентов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p>
    <w:p w:rsidR="00327BC9" w:rsidRDefault="00327BC9" w:rsidP="00327BC9">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27BC9" w:rsidRDefault="00327BC9" w:rsidP="00327BC9">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6.4. </w:t>
      </w:r>
      <w:r>
        <w:rPr>
          <w:rFonts w:ascii="Times New Roman" w:hAnsi="Times New Roman" w:cs="Times New Roman"/>
        </w:rPr>
        <w:t xml:space="preserve">Срок действия обеспечения исполнения Договора в форме банковской гарантии – до 02.02.2017. </w:t>
      </w:r>
      <w:r>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Pr>
          <w:rFonts w:ascii="Times New Roman" w:hAnsi="Times New Roman" w:cs="Times New Roman"/>
        </w:rPr>
        <w:t>Договору</w:t>
      </w:r>
      <w:r>
        <w:rPr>
          <w:rFonts w:ascii="Times New Roman" w:hAnsi="Times New Roman" w:cs="Times New Roman"/>
          <w:kern w:val="16"/>
        </w:rPr>
        <w:t>.</w:t>
      </w:r>
    </w:p>
    <w:p w:rsidR="00327BC9" w:rsidRDefault="00327BC9" w:rsidP="00327BC9">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6.5. По </w:t>
      </w:r>
      <w:r>
        <w:rPr>
          <w:rFonts w:ascii="Times New Roman" w:hAnsi="Times New Roman" w:cs="Times New Roman"/>
        </w:rPr>
        <w:t>Договору</w:t>
      </w:r>
      <w:r>
        <w:rPr>
          <w:rFonts w:ascii="Times New Roman" w:hAnsi="Times New Roman" w:cs="Times New Roman"/>
          <w:color w:val="000000"/>
          <w:kern w:val="16"/>
        </w:rPr>
        <w:t xml:space="preserve">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w:t>
      </w:r>
      <w:r>
        <w:rPr>
          <w:rFonts w:ascii="Times New Roman" w:hAnsi="Times New Roman" w:cs="Times New Roman"/>
        </w:rPr>
        <w:t>Договору</w:t>
      </w:r>
      <w:r>
        <w:rPr>
          <w:rFonts w:ascii="Times New Roman" w:hAnsi="Times New Roman" w:cs="Times New Roman"/>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327BC9" w:rsidRDefault="00327BC9" w:rsidP="00327BC9">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6.6. Требования к обеспечению исполнения Договора, предоставляемому в виде банковской гарантии:</w:t>
      </w:r>
    </w:p>
    <w:p w:rsidR="00327BC9" w:rsidRDefault="00327BC9" w:rsidP="00327BC9">
      <w:pPr>
        <w:tabs>
          <w:tab w:val="left" w:pos="709"/>
        </w:tabs>
        <w:spacing w:after="0"/>
        <w:ind w:firstLine="709"/>
        <w:jc w:val="both"/>
        <w:rPr>
          <w:rFonts w:ascii="Times New Roman" w:hAnsi="Times New Roman" w:cs="Times New Roman"/>
        </w:rPr>
      </w:pPr>
      <w:r>
        <w:rPr>
          <w:rFonts w:ascii="Times New Roman" w:hAnsi="Times New Roman" w:cs="Times New Roman"/>
          <w:kern w:val="16"/>
        </w:rPr>
        <w:t xml:space="preserve">Банковская гарантия оформляется в письменной форме на бумажном  носителе </w:t>
      </w:r>
      <w:r>
        <w:rPr>
          <w:rFonts w:ascii="Times New Roman" w:hAnsi="Times New Roman" w:cs="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08.11.2013 № 1005.</w:t>
      </w:r>
    </w:p>
    <w:p w:rsidR="00327BC9" w:rsidRDefault="00327BC9" w:rsidP="00327BC9">
      <w:pPr>
        <w:tabs>
          <w:tab w:val="left" w:pos="709"/>
        </w:tabs>
        <w:spacing w:after="0"/>
        <w:ind w:firstLine="709"/>
        <w:jc w:val="both"/>
        <w:rPr>
          <w:rFonts w:ascii="Times New Roman" w:hAnsi="Times New Roman" w:cs="Times New Roman"/>
        </w:rPr>
      </w:pPr>
      <w:r>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w:t>
      </w:r>
      <w:r w:rsidR="00953E8E">
        <w:rPr>
          <w:rFonts w:ascii="Times New Roman" w:hAnsi="Times New Roman" w:cs="Times New Roman"/>
        </w:rPr>
        <w:t xml:space="preserve"> обеспечения) в течение 10 (десяти)</w:t>
      </w:r>
      <w:r>
        <w:rPr>
          <w:rFonts w:ascii="Times New Roman" w:hAnsi="Times New Roman" w:cs="Times New Roman"/>
        </w:rPr>
        <w:t xml:space="preserve"> дней с момента подписания Сторонами документов, подтверждающих надлежащее исполнение обязательств по Договору в полном объеме.</w:t>
      </w:r>
    </w:p>
    <w:p w:rsidR="00327BC9" w:rsidRDefault="00327BC9" w:rsidP="00327BC9">
      <w:pPr>
        <w:jc w:val="both"/>
        <w:rPr>
          <w:rFonts w:ascii="Times New Roman" w:hAnsi="Times New Roman" w:cs="Times New Roman"/>
        </w:rPr>
      </w:pPr>
      <w:r>
        <w:rPr>
          <w:rFonts w:ascii="Times New Roman" w:hAnsi="Times New Roman" w:cs="Times New Roman"/>
        </w:rPr>
        <w:t>7. Ответственность сторон</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kern w:val="16"/>
        </w:rPr>
        <w:t xml:space="preserve">7.1. </w:t>
      </w:r>
      <w:r>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7.3. 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327BC9" w:rsidRDefault="00327BC9" w:rsidP="00327BC9">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27BC9" w:rsidRDefault="00327BC9" w:rsidP="00327BC9">
      <w:pPr>
        <w:autoSpaceDE w:val="0"/>
        <w:autoSpaceDN w:val="0"/>
        <w:adjustRightInd w:val="0"/>
        <w:spacing w:after="0"/>
        <w:ind w:firstLine="709"/>
        <w:jc w:val="both"/>
        <w:rPr>
          <w:rFonts w:ascii="Times New Roman" w:hAnsi="Times New Roman" w:cs="Times New Roman"/>
        </w:rPr>
      </w:pPr>
    </w:p>
    <w:p w:rsidR="00327BC9" w:rsidRDefault="00327BC9" w:rsidP="00327BC9">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lastRenderedPageBreak/>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27BC9" w:rsidRDefault="00327BC9" w:rsidP="00327BC9">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27BC9" w:rsidRDefault="00327BC9" w:rsidP="00327BC9">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27BC9" w:rsidRDefault="00327BC9" w:rsidP="00327BC9">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w:t>
      </w:r>
      <w:r>
        <w:rPr>
          <w:rFonts w:ascii="Times New Roman" w:hAnsi="Times New Roman" w:cs="Times New Roman"/>
          <w:i/>
        </w:rPr>
        <w:t>.</w:t>
      </w:r>
      <w:r>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________ (_______) рублей 00 копеек (10 процентов цены Договора), определенной в порядке, установленном постановлением  Правительства Российской Федерации от 25.11.2013 №1063. </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327BC9" w:rsidRDefault="00327BC9" w:rsidP="00327BC9">
      <w:pPr>
        <w:spacing w:after="0"/>
        <w:ind w:firstLine="709"/>
        <w:jc w:val="both"/>
        <w:rPr>
          <w:rFonts w:ascii="Times New Roman" w:hAnsi="Times New Roman" w:cs="Times New Roman"/>
          <w:i/>
        </w:rPr>
      </w:pPr>
      <w:r>
        <w:rPr>
          <w:rFonts w:ascii="Times New Roman" w:hAnsi="Times New Roman" w:cs="Times New Roman"/>
        </w:rP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327BC9" w:rsidRDefault="00327BC9" w:rsidP="00327BC9">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27BC9" w:rsidRDefault="00327BC9" w:rsidP="00327BC9">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27BC9" w:rsidRDefault="00327BC9" w:rsidP="00327BC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 (_______) рублей 00 копеек (2,5 процента цены Договора), определенной в порядке, установленном постановлением  Правительства Российской Федерации от 25.11.2013 №1063.</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rsidR="00327BC9" w:rsidRDefault="00327BC9" w:rsidP="00327BC9">
      <w:pPr>
        <w:jc w:val="both"/>
        <w:rPr>
          <w:rFonts w:ascii="Times New Roman" w:hAnsi="Times New Roman" w:cs="Times New Roman"/>
        </w:rPr>
      </w:pPr>
      <w:r>
        <w:rPr>
          <w:rFonts w:ascii="Times New Roman" w:hAnsi="Times New Roman" w:cs="Times New Roman"/>
        </w:rPr>
        <w:t>8. Форс-мажорные обстоятельства</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327BC9" w:rsidRDefault="00327BC9" w:rsidP="00327BC9">
      <w:pPr>
        <w:spacing w:after="0"/>
        <w:ind w:firstLine="709"/>
        <w:jc w:val="both"/>
        <w:rPr>
          <w:rFonts w:ascii="Times New Roman" w:hAnsi="Times New Roman" w:cs="Times New Roman"/>
        </w:rPr>
      </w:pPr>
    </w:p>
    <w:p w:rsidR="00327BC9" w:rsidRDefault="00327BC9" w:rsidP="00327BC9">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27BC9" w:rsidRDefault="00327BC9" w:rsidP="00327BC9">
      <w:pPr>
        <w:spacing w:after="0"/>
        <w:ind w:firstLine="709"/>
        <w:jc w:val="both"/>
        <w:rPr>
          <w:rFonts w:ascii="Times New Roman" w:hAnsi="Times New Roman" w:cs="Times New Roman"/>
        </w:rPr>
      </w:pP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327BC9" w:rsidRDefault="00327BC9" w:rsidP="00327BC9">
      <w:pPr>
        <w:spacing w:after="0"/>
        <w:ind w:firstLine="709"/>
        <w:jc w:val="both"/>
        <w:rPr>
          <w:rFonts w:ascii="Times New Roman" w:hAnsi="Times New Roman" w:cs="Times New Roman"/>
        </w:rPr>
      </w:pPr>
      <w:r>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27BC9" w:rsidRDefault="00327BC9" w:rsidP="00327BC9">
      <w:pPr>
        <w:spacing w:after="0"/>
        <w:ind w:firstLine="709"/>
        <w:jc w:val="both"/>
        <w:rPr>
          <w:rFonts w:ascii="Times New Roman" w:hAnsi="Times New Roman" w:cs="Times New Roman"/>
        </w:rPr>
      </w:pPr>
    </w:p>
    <w:p w:rsidR="00327BC9" w:rsidRDefault="00327BC9" w:rsidP="00F30525">
      <w:pPr>
        <w:keepNext/>
        <w:jc w:val="center"/>
        <w:rPr>
          <w:rFonts w:ascii="Times New Roman" w:hAnsi="Times New Roman" w:cs="Times New Roman"/>
        </w:rPr>
      </w:pPr>
      <w:r>
        <w:rPr>
          <w:rFonts w:ascii="Times New Roman" w:hAnsi="Times New Roman" w:cs="Times New Roman"/>
        </w:rPr>
        <w:t>9. Порядок разрешения споров</w:t>
      </w:r>
    </w:p>
    <w:p w:rsidR="00327BC9" w:rsidRDefault="00327BC9" w:rsidP="00327BC9">
      <w:pPr>
        <w:spacing w:after="0"/>
        <w:ind w:firstLine="567"/>
        <w:jc w:val="both"/>
        <w:rPr>
          <w:rFonts w:ascii="Times New Roman" w:hAnsi="Times New Roman" w:cs="Times New Roman"/>
        </w:rPr>
      </w:pPr>
      <w:r>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27BC9" w:rsidRDefault="00327BC9" w:rsidP="00327BC9">
      <w:pPr>
        <w:spacing w:after="0"/>
        <w:ind w:firstLine="567"/>
        <w:jc w:val="both"/>
        <w:rPr>
          <w:rFonts w:ascii="Times New Roman" w:hAnsi="Times New Roman" w:cs="Times New Roman"/>
        </w:rPr>
      </w:pPr>
      <w:r>
        <w:rPr>
          <w:rFonts w:ascii="Times New Roman" w:hAnsi="Times New Roman" w:cs="Times New Roman"/>
        </w:rPr>
        <w:t>9.2. При не достижении взаимоприемлемого решения стороны вправе передать</w:t>
      </w:r>
    </w:p>
    <w:p w:rsidR="00327BC9" w:rsidRDefault="00327BC9" w:rsidP="00327BC9">
      <w:pPr>
        <w:spacing w:after="0"/>
        <w:jc w:val="both"/>
        <w:rPr>
          <w:rFonts w:ascii="Times New Roman" w:hAnsi="Times New Roman" w:cs="Times New Roman"/>
        </w:rPr>
      </w:pPr>
      <w:r>
        <w:rPr>
          <w:rFonts w:ascii="Times New Roman" w:hAnsi="Times New Roman" w:cs="Times New Roman"/>
        </w:rPr>
        <w:t>спорный вопрос на разрешение в судебном порядке в Арбитражном суде Ханты-Мансийского автономного округа-Югры.</w:t>
      </w:r>
    </w:p>
    <w:p w:rsidR="00327BC9" w:rsidRDefault="00327BC9" w:rsidP="00327BC9">
      <w:pPr>
        <w:jc w:val="both"/>
        <w:rPr>
          <w:rFonts w:ascii="Times New Roman" w:hAnsi="Times New Roman" w:cs="Times New Roman"/>
        </w:rPr>
      </w:pPr>
      <w:r>
        <w:rPr>
          <w:rFonts w:ascii="Times New Roman" w:hAnsi="Times New Roman" w:cs="Times New Roman"/>
        </w:rPr>
        <w:t>10. Расторжение Договора</w:t>
      </w:r>
    </w:p>
    <w:p w:rsidR="00327BC9" w:rsidRDefault="00327BC9" w:rsidP="00327BC9">
      <w:pPr>
        <w:spacing w:after="0"/>
        <w:ind w:firstLine="567"/>
        <w:jc w:val="both"/>
        <w:rPr>
          <w:rFonts w:ascii="Times New Roman" w:hAnsi="Times New Roman" w:cs="Times New Roman"/>
        </w:rPr>
      </w:pPr>
      <w:r>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27BC9" w:rsidRDefault="00327BC9" w:rsidP="00327BC9">
      <w:pPr>
        <w:spacing w:after="0"/>
        <w:ind w:firstLine="567"/>
        <w:jc w:val="both"/>
        <w:rPr>
          <w:rFonts w:ascii="Times New Roman" w:hAnsi="Times New Roman" w:cs="Times New Roman"/>
        </w:rPr>
      </w:pPr>
      <w:r>
        <w:rPr>
          <w:rFonts w:ascii="Times New Roman" w:hAnsi="Times New Roman" w:cs="Times New Roman"/>
        </w:rPr>
        <w:t>10.2. Расторжение Договора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327BC9" w:rsidRDefault="00327BC9" w:rsidP="00327BC9">
      <w:pPr>
        <w:spacing w:after="0"/>
        <w:ind w:firstLine="567"/>
        <w:jc w:val="both"/>
        <w:rPr>
          <w:rFonts w:ascii="Times New Roman" w:hAnsi="Times New Roman" w:cs="Times New Roman"/>
        </w:rPr>
      </w:pPr>
      <w:r>
        <w:rPr>
          <w:rFonts w:ascii="Times New Roman" w:hAnsi="Times New Roman" w:cs="Times New Roman"/>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327BC9" w:rsidRDefault="00327BC9" w:rsidP="00327BC9">
      <w:pPr>
        <w:spacing w:after="0"/>
        <w:ind w:firstLine="567"/>
        <w:jc w:val="both"/>
        <w:rPr>
          <w:rFonts w:ascii="Times New Roman" w:hAnsi="Times New Roman" w:cs="Times New Roman"/>
        </w:rPr>
      </w:pPr>
      <w:r>
        <w:rPr>
          <w:rFonts w:ascii="Times New Roman" w:hAnsi="Times New Roman" w:cs="Times New Roman"/>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327BC9" w:rsidRDefault="00327BC9" w:rsidP="00327BC9">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327BC9" w:rsidRDefault="00327BC9" w:rsidP="00327BC9">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27BC9" w:rsidRDefault="00327BC9" w:rsidP="00327BC9">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w:t>
      </w:r>
    </w:p>
    <w:p w:rsidR="00327BC9" w:rsidRDefault="00327BC9" w:rsidP="00327BC9">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27BC9" w:rsidRDefault="00327BC9" w:rsidP="00327BC9">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lastRenderedPageBreak/>
        <w:t>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27BC9" w:rsidRDefault="00327BC9" w:rsidP="00327BC9">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27BC9" w:rsidRDefault="00327BC9" w:rsidP="00327BC9">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27BC9" w:rsidRDefault="00327BC9" w:rsidP="00327BC9">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27BC9" w:rsidRDefault="00327BC9" w:rsidP="00327BC9">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27BC9" w:rsidRDefault="00327BC9" w:rsidP="00327BC9">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27BC9" w:rsidRDefault="00327BC9" w:rsidP="00327BC9">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27BC9" w:rsidRDefault="00327BC9" w:rsidP="00327BC9">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27BC9" w:rsidRDefault="00327BC9" w:rsidP="00327BC9">
      <w:pPr>
        <w:spacing w:after="0"/>
        <w:jc w:val="both"/>
        <w:rPr>
          <w:rFonts w:ascii="Times New Roman" w:hAnsi="Times New Roman" w:cs="Times New Roman"/>
        </w:rPr>
      </w:pPr>
      <w:r>
        <w:rPr>
          <w:rFonts w:ascii="Times New Roman" w:hAnsi="Times New Roman" w:cs="Times New Roman"/>
        </w:rPr>
        <w:t>11.Срок действия Договора</w:t>
      </w:r>
    </w:p>
    <w:p w:rsidR="00327BC9" w:rsidRDefault="00327BC9" w:rsidP="00327BC9">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11.1. Договор вступает в силу со дня подписания его Сторонами, но не ранее 01.01.2016 и действует по 31.12.2016.  С 01.01.2017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27BC9" w:rsidRDefault="00327BC9" w:rsidP="00327BC9">
      <w:pPr>
        <w:jc w:val="both"/>
        <w:rPr>
          <w:rFonts w:ascii="Times New Roman" w:hAnsi="Times New Roman" w:cs="Times New Roman"/>
        </w:rPr>
      </w:pPr>
      <w:r>
        <w:rPr>
          <w:rFonts w:ascii="Times New Roman" w:hAnsi="Times New Roman" w:cs="Times New Roman"/>
        </w:rPr>
        <w:t>12. Прочие условия</w:t>
      </w:r>
    </w:p>
    <w:p w:rsidR="00327BC9" w:rsidRDefault="00327BC9" w:rsidP="00327BC9">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327BC9" w:rsidRDefault="00327BC9" w:rsidP="00327BC9">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12.2.Все приложения к Договору являются его неотъемной частью.</w:t>
      </w:r>
    </w:p>
    <w:p w:rsidR="00327BC9" w:rsidRDefault="00327BC9" w:rsidP="00327BC9">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27BC9" w:rsidRDefault="00327BC9" w:rsidP="00327BC9">
      <w:pPr>
        <w:autoSpaceDE w:val="0"/>
        <w:autoSpaceDN w:val="0"/>
        <w:adjustRightInd w:val="0"/>
        <w:spacing w:after="0"/>
        <w:jc w:val="both"/>
        <w:rPr>
          <w:rFonts w:ascii="Times New Roman" w:hAnsi="Times New Roman" w:cs="Times New Roman"/>
        </w:rPr>
      </w:pPr>
    </w:p>
    <w:p w:rsidR="00327BC9" w:rsidRDefault="00327BC9" w:rsidP="00327BC9">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12.3. К Договору прилагаются:</w:t>
      </w:r>
    </w:p>
    <w:p w:rsidR="00327BC9" w:rsidRDefault="00327BC9" w:rsidP="00327BC9">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Техническое задание (приложение 1).</w:t>
      </w:r>
    </w:p>
    <w:p w:rsidR="00327BC9" w:rsidRDefault="00327BC9" w:rsidP="00327BC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327BC9" w:rsidRDefault="00327BC9" w:rsidP="00327BC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27BC9" w:rsidRDefault="00327BC9" w:rsidP="00327BC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327BC9" w:rsidRDefault="00327BC9" w:rsidP="00327BC9">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rPr>
        <w:t xml:space="preserve">12.7. При исполнении </w:t>
      </w:r>
      <w:r>
        <w:rPr>
          <w:rFonts w:ascii="Times New Roman" w:hAnsi="Times New Roman" w:cs="Times New Roman"/>
        </w:rPr>
        <w:t>Договора</w:t>
      </w:r>
      <w:r>
        <w:rPr>
          <w:rFonts w:ascii="Times New Roman" w:hAnsi="Times New Roman" w:cs="Times New Roman"/>
          <w:color w:val="000000"/>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rPr>
        <w:t>Договору</w:t>
      </w:r>
      <w:r>
        <w:rPr>
          <w:rFonts w:ascii="Times New Roman" w:hAnsi="Times New Roman" w:cs="Times New Roman"/>
          <w:color w:val="000000"/>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rPr>
        <w:t>.</w:t>
      </w:r>
    </w:p>
    <w:p w:rsidR="00327BC9" w:rsidRDefault="00327BC9" w:rsidP="00327BC9">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27BC9" w:rsidRDefault="00327BC9" w:rsidP="00327BC9">
      <w:pPr>
        <w:autoSpaceDE w:val="0"/>
        <w:autoSpaceDN w:val="0"/>
        <w:adjustRightInd w:val="0"/>
        <w:spacing w:after="0"/>
        <w:ind w:firstLine="709"/>
        <w:jc w:val="both"/>
        <w:rPr>
          <w:rFonts w:ascii="Times New Roman" w:hAnsi="Times New Roman" w:cs="Times New Roman"/>
        </w:rPr>
      </w:pPr>
    </w:p>
    <w:p w:rsidR="00327BC9" w:rsidRDefault="00327BC9" w:rsidP="00327BC9">
      <w:pPr>
        <w:jc w:val="both"/>
        <w:rPr>
          <w:rFonts w:ascii="Times New Roman" w:hAnsi="Times New Roman" w:cs="Times New Roman"/>
        </w:rPr>
      </w:pPr>
      <w:r>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4500"/>
      </w:tblGrid>
      <w:tr w:rsidR="00327BC9" w:rsidTr="00327BC9">
        <w:tc>
          <w:tcPr>
            <w:tcW w:w="4785" w:type="dxa"/>
            <w:hideMark/>
          </w:tcPr>
          <w:tbl>
            <w:tblPr>
              <w:tblW w:w="5313" w:type="dxa"/>
              <w:tblLook w:val="04A0" w:firstRow="1" w:lastRow="0" w:firstColumn="1" w:lastColumn="0" w:noHBand="0" w:noVBand="1"/>
            </w:tblPr>
            <w:tblGrid>
              <w:gridCol w:w="5313"/>
            </w:tblGrid>
            <w:tr w:rsidR="00327BC9">
              <w:tc>
                <w:tcPr>
                  <w:tcW w:w="5313" w:type="dxa"/>
                  <w:hideMark/>
                </w:tcPr>
                <w:p w:rsidR="00327BC9" w:rsidRDefault="00327BC9" w:rsidP="00327BC9">
                  <w:pPr>
                    <w:autoSpaceDE w:val="0"/>
                    <w:autoSpaceDN w:val="0"/>
                    <w:adjustRightInd w:val="0"/>
                    <w:spacing w:after="0"/>
                    <w:jc w:val="both"/>
                    <w:rPr>
                      <w:rFonts w:ascii="Times New Roman" w:hAnsi="Times New Roman" w:cs="Times New Roman"/>
                    </w:rPr>
                  </w:pPr>
                  <w:r>
                    <w:rPr>
                      <w:rFonts w:ascii="Times New Roman" w:hAnsi="Times New Roman" w:cs="Times New Roman"/>
                    </w:rPr>
                    <w:t>Заказчик</w:t>
                  </w:r>
                </w:p>
                <w:p w:rsidR="00327BC9" w:rsidRDefault="00327BC9" w:rsidP="00327BC9">
                  <w:pPr>
                    <w:autoSpaceDE w:val="0"/>
                    <w:autoSpaceDN w:val="0"/>
                    <w:adjustRightInd w:val="0"/>
                    <w:spacing w:after="0"/>
                    <w:jc w:val="both"/>
                    <w:rPr>
                      <w:rFonts w:ascii="Times New Roman" w:eastAsia="Times New Roman CYR" w:hAnsi="Times New Roman" w:cs="Times New Roman"/>
                      <w:kern w:val="3"/>
                      <w:lang w:eastAsia="ja-JP" w:bidi="fa-IR"/>
                    </w:rPr>
                  </w:pPr>
                  <w:r>
                    <w:rPr>
                      <w:rFonts w:ascii="Times New Roman" w:eastAsia="Times New Roman CYR" w:hAnsi="Times New Roman" w:cs="Times New Roman"/>
                      <w:kern w:val="3"/>
                      <w:lang w:eastAsia="ja-JP" w:bidi="fa-IR"/>
                    </w:rPr>
                    <w:t>_________________/___________/</w:t>
                  </w:r>
                </w:p>
                <w:p w:rsidR="00327BC9" w:rsidRDefault="00327BC9" w:rsidP="00327BC9">
                  <w:pPr>
                    <w:autoSpaceDE w:val="0"/>
                    <w:autoSpaceDN w:val="0"/>
                    <w:adjustRightInd w:val="0"/>
                    <w:spacing w:after="0"/>
                    <w:jc w:val="both"/>
                    <w:rPr>
                      <w:rFonts w:ascii="Times New Roman" w:eastAsia="Times New Roman" w:hAnsi="Times New Roman" w:cs="Times New Roman"/>
                    </w:rPr>
                  </w:pPr>
                  <w:r>
                    <w:rPr>
                      <w:rFonts w:ascii="Times New Roman" w:hAnsi="Times New Roman" w:cs="Times New Roman"/>
                    </w:rPr>
                    <w:t>«___» ______ 20__ г.</w:t>
                  </w:r>
                </w:p>
                <w:p w:rsidR="00327BC9" w:rsidRDefault="00327BC9" w:rsidP="00327BC9">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327BC9" w:rsidRDefault="00327BC9" w:rsidP="00327BC9">
            <w:pPr>
              <w:jc w:val="both"/>
            </w:pPr>
          </w:p>
        </w:tc>
        <w:tc>
          <w:tcPr>
            <w:tcW w:w="4786" w:type="dxa"/>
            <w:hideMark/>
          </w:tcPr>
          <w:p w:rsidR="00327BC9" w:rsidRDefault="00327BC9" w:rsidP="00327BC9">
            <w:pPr>
              <w:autoSpaceDE w:val="0"/>
              <w:autoSpaceDN w:val="0"/>
              <w:adjustRightInd w:val="0"/>
              <w:spacing w:after="0"/>
              <w:jc w:val="both"/>
              <w:rPr>
                <w:rFonts w:ascii="Times New Roman" w:hAnsi="Times New Roman" w:cs="Times New Roman"/>
              </w:rPr>
            </w:pPr>
            <w:r>
              <w:rPr>
                <w:rFonts w:ascii="Times New Roman" w:hAnsi="Times New Roman" w:cs="Times New Roman"/>
              </w:rPr>
              <w:t>Исполнитель</w:t>
            </w:r>
          </w:p>
          <w:p w:rsidR="00327BC9" w:rsidRDefault="00327BC9" w:rsidP="00327BC9">
            <w:pPr>
              <w:autoSpaceDE w:val="0"/>
              <w:autoSpaceDN w:val="0"/>
              <w:adjustRightInd w:val="0"/>
              <w:spacing w:after="0"/>
              <w:jc w:val="both"/>
              <w:rPr>
                <w:rFonts w:ascii="Times New Roman" w:hAnsi="Times New Roman" w:cs="Times New Roman"/>
              </w:rPr>
            </w:pPr>
            <w:r>
              <w:rPr>
                <w:rFonts w:ascii="Times New Roman" w:hAnsi="Times New Roman" w:cs="Times New Roman"/>
              </w:rPr>
              <w:t>____________________</w:t>
            </w:r>
          </w:p>
          <w:p w:rsidR="00327BC9" w:rsidRDefault="00327BC9" w:rsidP="00327BC9">
            <w:pPr>
              <w:autoSpaceDE w:val="0"/>
              <w:autoSpaceDN w:val="0"/>
              <w:adjustRightInd w:val="0"/>
              <w:spacing w:after="0"/>
              <w:jc w:val="both"/>
              <w:rPr>
                <w:rFonts w:ascii="Times New Roman" w:hAnsi="Times New Roman" w:cs="Times New Roman"/>
              </w:rPr>
            </w:pPr>
            <w:r>
              <w:rPr>
                <w:rFonts w:ascii="Times New Roman" w:hAnsi="Times New Roman" w:cs="Times New Roman"/>
              </w:rPr>
              <w:t>«___» ______ 20__ г.</w:t>
            </w:r>
          </w:p>
          <w:p w:rsidR="00327BC9" w:rsidRDefault="00327BC9" w:rsidP="00327BC9">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327BC9" w:rsidRDefault="00327BC9" w:rsidP="00327BC9">
      <w:pPr>
        <w:autoSpaceDE w:val="0"/>
        <w:autoSpaceDN w:val="0"/>
        <w:adjustRightInd w:val="0"/>
        <w:spacing w:after="0"/>
        <w:jc w:val="right"/>
        <w:rPr>
          <w:rFonts w:ascii="Times New Roman" w:hAnsi="Times New Roman" w:cs="Times New Roman"/>
          <w:lang w:val="en-US"/>
        </w:rPr>
      </w:pPr>
    </w:p>
    <w:p w:rsidR="00327BC9" w:rsidRDefault="00327BC9" w:rsidP="00327BC9">
      <w:pPr>
        <w:autoSpaceDE w:val="0"/>
        <w:autoSpaceDN w:val="0"/>
        <w:adjustRightInd w:val="0"/>
        <w:spacing w:after="0"/>
        <w:rPr>
          <w:rFonts w:ascii="Times New Roman" w:hAnsi="Times New Roman" w:cs="Times New Roman"/>
        </w:rPr>
      </w:pPr>
      <w:r>
        <w:rPr>
          <w:rFonts w:ascii="Times New Roman" w:hAnsi="Times New Roman" w:cs="Times New Roman"/>
        </w:rPr>
        <w:br w:type="page"/>
      </w:r>
    </w:p>
    <w:p w:rsidR="00327BC9" w:rsidRDefault="00327BC9" w:rsidP="00327BC9">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1</w:t>
      </w:r>
    </w:p>
    <w:p w:rsidR="00327BC9" w:rsidRDefault="00327BC9" w:rsidP="00327BC9">
      <w:pPr>
        <w:autoSpaceDE w:val="0"/>
        <w:autoSpaceDN w:val="0"/>
        <w:adjustRightInd w:val="0"/>
        <w:spacing w:after="0"/>
        <w:jc w:val="right"/>
        <w:rPr>
          <w:rFonts w:ascii="Times New Roman" w:hAnsi="Times New Roman" w:cs="Times New Roman"/>
        </w:rPr>
      </w:pPr>
      <w:r>
        <w:rPr>
          <w:rFonts w:ascii="Times New Roman" w:hAnsi="Times New Roman" w:cs="Times New Roman"/>
        </w:rPr>
        <w:t>к Гражданско-правовому договору</w:t>
      </w:r>
    </w:p>
    <w:p w:rsidR="00327BC9" w:rsidRDefault="00327BC9" w:rsidP="00327BC9">
      <w:pPr>
        <w:jc w:val="right"/>
        <w:rPr>
          <w:rFonts w:ascii="Times New Roman" w:hAnsi="Times New Roman" w:cs="Times New Roman"/>
        </w:rPr>
      </w:pPr>
      <w:r>
        <w:rPr>
          <w:rFonts w:ascii="Times New Roman" w:hAnsi="Times New Roman" w:cs="Times New Roman"/>
        </w:rPr>
        <w:t>№ ____ от «___» _______ 20__ г.</w:t>
      </w:r>
    </w:p>
    <w:bookmarkEnd w:id="32"/>
    <w:p w:rsidR="00F30525" w:rsidRDefault="00F30525" w:rsidP="00F30525">
      <w:pPr>
        <w:pStyle w:val="ConsPlusNormal0"/>
        <w:widowControl/>
        <w:numPr>
          <w:ilvl w:val="0"/>
          <w:numId w:val="13"/>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F30525" w:rsidRPr="00327BC9" w:rsidRDefault="00F30525" w:rsidP="00F30525">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на оказание услуг по техническому обслуживанию системы вентиляции</w:t>
      </w:r>
    </w:p>
    <w:p w:rsidR="00F30525" w:rsidRPr="00484C71" w:rsidRDefault="00F30525" w:rsidP="00F30525">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F30525" w:rsidRPr="00327BC9" w:rsidRDefault="00F30525" w:rsidP="00F30525">
      <w:pPr>
        <w:ind w:left="360"/>
        <w:jc w:val="both"/>
        <w:rPr>
          <w:rFonts w:ascii="Times New Roman" w:hAnsi="Times New Roman" w:cs="Times New Roman"/>
          <w:bCs/>
        </w:rPr>
      </w:pPr>
      <w:r w:rsidRPr="00327BC9">
        <w:rPr>
          <w:rFonts w:ascii="Times New Roman" w:hAnsi="Times New Roman" w:cs="Times New Roman"/>
          <w:bCs/>
        </w:rPr>
        <w:t>1. Заказчик: Муниципальное бюджетное общеобразовательное учреждение «Средняя общеобразовательная школа № 6»</w:t>
      </w:r>
    </w:p>
    <w:p w:rsidR="00F30525" w:rsidRPr="00327BC9" w:rsidRDefault="00F30525" w:rsidP="00F30525">
      <w:pPr>
        <w:ind w:left="360"/>
        <w:jc w:val="both"/>
        <w:rPr>
          <w:rFonts w:ascii="Times New Roman" w:hAnsi="Times New Roman" w:cs="Times New Roman"/>
          <w:bCs/>
        </w:rPr>
      </w:pPr>
      <w:r w:rsidRPr="00327BC9">
        <w:rPr>
          <w:rFonts w:ascii="Times New Roman" w:hAnsi="Times New Roman" w:cs="Times New Roman"/>
          <w:bCs/>
        </w:rPr>
        <w:t xml:space="preserve">2. Срок оказания услуг: </w:t>
      </w:r>
      <w:r w:rsidRPr="00327BC9">
        <w:rPr>
          <w:rFonts w:ascii="Times New Roman" w:hAnsi="Times New Roman" w:cs="Times New Roman"/>
        </w:rPr>
        <w:t>с момента заключения договора, но не ранее 01.01.2016г.  по   31.12.2016г.</w:t>
      </w:r>
    </w:p>
    <w:p w:rsidR="00F30525" w:rsidRPr="00327BC9" w:rsidRDefault="00F30525" w:rsidP="00F30525">
      <w:pPr>
        <w:ind w:left="360"/>
        <w:jc w:val="both"/>
        <w:rPr>
          <w:rFonts w:ascii="Times New Roman" w:hAnsi="Times New Roman" w:cs="Times New Roman"/>
          <w:bCs/>
        </w:rPr>
      </w:pPr>
      <w:r w:rsidRPr="00327BC9">
        <w:rPr>
          <w:rFonts w:ascii="Times New Roman" w:hAnsi="Times New Roman" w:cs="Times New Roman"/>
          <w:bCs/>
        </w:rPr>
        <w:t>3. Место оказания услуг: 628260, Тюменская область, Ханты-Мансийский автономный округ-Югра, г. Югорск, ул. Ермака, д.7, ул. Садовая, д. 72, Муниципальное бюджетное общеобразовательное учреждение «Средняя общеобразовательная школа № 6»</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bCs/>
        </w:rPr>
        <w:t xml:space="preserve">4. Характеристика услуг: </w:t>
      </w:r>
      <w:r w:rsidRPr="00327BC9">
        <w:rPr>
          <w:rFonts w:ascii="Times New Roman" w:hAnsi="Times New Roman" w:cs="Times New Roman"/>
        </w:rPr>
        <w:t>Оказание услуг по  техническому обслуж</w:t>
      </w:r>
      <w:r w:rsidR="006B5727">
        <w:rPr>
          <w:rFonts w:ascii="Times New Roman" w:hAnsi="Times New Roman" w:cs="Times New Roman"/>
        </w:rPr>
        <w:t>иванию     системы вентиляции</w:t>
      </w:r>
      <w:r w:rsidRPr="00327BC9">
        <w:rPr>
          <w:rFonts w:ascii="Times New Roman" w:hAnsi="Times New Roman" w:cs="Times New Roman"/>
        </w:rPr>
        <w:t xml:space="preserve"> Муниципального бюджетного образовательного учреждения «Средняя   общеобразовательная школа № 6»</w:t>
      </w:r>
    </w:p>
    <w:p w:rsidR="00F30525" w:rsidRPr="00327BC9" w:rsidRDefault="00F30525" w:rsidP="00F30525">
      <w:pPr>
        <w:ind w:left="360"/>
        <w:jc w:val="both"/>
        <w:rPr>
          <w:rFonts w:ascii="Times New Roman" w:hAnsi="Times New Roman" w:cs="Times New Roman"/>
          <w:b/>
        </w:rPr>
      </w:pPr>
      <w:r w:rsidRPr="00327BC9">
        <w:rPr>
          <w:rFonts w:ascii="Times New Roman" w:hAnsi="Times New Roman" w:cs="Times New Roman"/>
          <w:b/>
        </w:rPr>
        <w:t>Виды и состав работ по ТО вентиляционных систем:</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Работы по предупреждению и устранению аварийных ситуаций и техническому обс</w:t>
      </w:r>
      <w:r w:rsidR="006B5727">
        <w:rPr>
          <w:rFonts w:ascii="Times New Roman" w:hAnsi="Times New Roman" w:cs="Times New Roman"/>
        </w:rPr>
        <w:t>луживанию системы вентиляции</w:t>
      </w:r>
    </w:p>
    <w:p w:rsidR="00F30525" w:rsidRPr="00327BC9" w:rsidRDefault="00F30525" w:rsidP="00F30525">
      <w:pPr>
        <w:ind w:left="360"/>
        <w:jc w:val="both"/>
        <w:rPr>
          <w:rFonts w:ascii="Times New Roman" w:hAnsi="Times New Roman" w:cs="Times New Roman"/>
          <w:b/>
        </w:rPr>
      </w:pPr>
      <w:r w:rsidRPr="00327BC9">
        <w:rPr>
          <w:rFonts w:ascii="Times New Roman" w:hAnsi="Times New Roman" w:cs="Times New Roman"/>
          <w:b/>
        </w:rPr>
        <w:t xml:space="preserve">Выполнение работ по адресу: г. Югорск, ул. Ермака, д. 7 </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Противопожарная система вентиляции состоит из:</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 клапан – 1 </w:t>
      </w:r>
      <w:proofErr w:type="spellStart"/>
      <w:r w:rsidRPr="00327BC9">
        <w:rPr>
          <w:rFonts w:ascii="Times New Roman" w:hAnsi="Times New Roman" w:cs="Times New Roman"/>
        </w:rPr>
        <w:t>шт</w:t>
      </w:r>
      <w:proofErr w:type="spellEnd"/>
      <w:r w:rsidRPr="00327BC9">
        <w:rPr>
          <w:rFonts w:ascii="Times New Roman" w:hAnsi="Times New Roman" w:cs="Times New Roman"/>
        </w:rPr>
        <w:t>;</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 кнопка управления – 19 </w:t>
      </w:r>
      <w:proofErr w:type="spellStart"/>
      <w:r w:rsidRPr="00327BC9">
        <w:rPr>
          <w:rFonts w:ascii="Times New Roman" w:hAnsi="Times New Roman" w:cs="Times New Roman"/>
        </w:rPr>
        <w:t>шт</w:t>
      </w:r>
      <w:proofErr w:type="spellEnd"/>
    </w:p>
    <w:p w:rsidR="00F30525" w:rsidRPr="00327BC9" w:rsidRDefault="00F30525" w:rsidP="00F30525">
      <w:pPr>
        <w:ind w:left="360"/>
        <w:jc w:val="both"/>
        <w:rPr>
          <w:rFonts w:ascii="Times New Roman" w:hAnsi="Times New Roman" w:cs="Times New Roman"/>
          <w:b/>
        </w:rPr>
      </w:pPr>
      <w:r w:rsidRPr="00327BC9">
        <w:rPr>
          <w:rFonts w:ascii="Times New Roman" w:hAnsi="Times New Roman" w:cs="Times New Roman"/>
          <w:b/>
        </w:rPr>
        <w:t>Выполнение</w:t>
      </w:r>
      <w:r w:rsidR="00B72100">
        <w:rPr>
          <w:rFonts w:ascii="Times New Roman" w:hAnsi="Times New Roman" w:cs="Times New Roman"/>
          <w:b/>
        </w:rPr>
        <w:t xml:space="preserve"> работ по адресу: г. Югорск, </w:t>
      </w:r>
      <w:r w:rsidRPr="00327BC9">
        <w:rPr>
          <w:rFonts w:ascii="Times New Roman" w:hAnsi="Times New Roman" w:cs="Times New Roman"/>
          <w:b/>
        </w:rPr>
        <w:t xml:space="preserve"> ул. Садовая, д. 72</w:t>
      </w:r>
    </w:p>
    <w:p w:rsidR="00F30525" w:rsidRPr="00327BC9" w:rsidRDefault="00F30525" w:rsidP="00F30525">
      <w:pPr>
        <w:ind w:left="360"/>
        <w:jc w:val="both"/>
        <w:rPr>
          <w:rFonts w:ascii="Times New Roman" w:hAnsi="Times New Roman" w:cs="Times New Roman"/>
          <w:b/>
        </w:rPr>
      </w:pPr>
      <w:r w:rsidRPr="00327BC9">
        <w:rPr>
          <w:rFonts w:ascii="Times New Roman" w:hAnsi="Times New Roman" w:cs="Times New Roman"/>
          <w:b/>
        </w:rPr>
        <w:t>Конструкция системы вентиляции: П1, В1, В2, В3, В4</w:t>
      </w:r>
    </w:p>
    <w:p w:rsidR="00F30525" w:rsidRPr="00327BC9" w:rsidRDefault="00F30525" w:rsidP="00F30525">
      <w:pPr>
        <w:ind w:left="360"/>
        <w:jc w:val="both"/>
        <w:rPr>
          <w:rFonts w:ascii="Times New Roman" w:hAnsi="Times New Roman" w:cs="Times New Roman"/>
          <w:b/>
        </w:rPr>
      </w:pPr>
      <w:r w:rsidRPr="00327BC9">
        <w:rPr>
          <w:rFonts w:ascii="Times New Roman" w:hAnsi="Times New Roman" w:cs="Times New Roman"/>
          <w:b/>
        </w:rPr>
        <w:t>Перечень обслуживаемого оборудования:</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 Приточная установка ЦИ/У70-40/35,4Р – 1 </w:t>
      </w:r>
      <w:proofErr w:type="spellStart"/>
      <w:r w:rsidRPr="00327BC9">
        <w:rPr>
          <w:rFonts w:ascii="Times New Roman" w:hAnsi="Times New Roman" w:cs="Times New Roman"/>
        </w:rPr>
        <w:t>шт</w:t>
      </w:r>
      <w:proofErr w:type="spellEnd"/>
      <w:r w:rsidRPr="00327BC9">
        <w:rPr>
          <w:rFonts w:ascii="Times New Roman" w:hAnsi="Times New Roman" w:cs="Times New Roman"/>
        </w:rPr>
        <w:t>-</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 Компрессор – конденсаторный блок  </w:t>
      </w:r>
      <w:r w:rsidRPr="00327BC9">
        <w:rPr>
          <w:rFonts w:ascii="Times New Roman" w:hAnsi="Times New Roman" w:cs="Times New Roman"/>
          <w:lang w:val="en-US"/>
        </w:rPr>
        <w:t>MSCK</w:t>
      </w:r>
      <w:r w:rsidRPr="00327BC9">
        <w:rPr>
          <w:rFonts w:ascii="Times New Roman" w:hAnsi="Times New Roman" w:cs="Times New Roman"/>
        </w:rPr>
        <w:t>10</w:t>
      </w:r>
      <w:r w:rsidRPr="00327BC9">
        <w:rPr>
          <w:rFonts w:ascii="Times New Roman" w:hAnsi="Times New Roman" w:cs="Times New Roman"/>
          <w:lang w:val="en-US"/>
        </w:rPr>
        <w:t>E</w:t>
      </w:r>
      <w:r w:rsidRPr="00327BC9">
        <w:rPr>
          <w:rFonts w:ascii="Times New Roman" w:hAnsi="Times New Roman" w:cs="Times New Roman"/>
        </w:rPr>
        <w:t xml:space="preserve"> – 1 </w:t>
      </w:r>
      <w:proofErr w:type="spellStart"/>
      <w:r w:rsidRPr="00327BC9">
        <w:rPr>
          <w:rFonts w:ascii="Times New Roman" w:hAnsi="Times New Roman" w:cs="Times New Roman"/>
        </w:rPr>
        <w:t>шт</w:t>
      </w:r>
      <w:proofErr w:type="spellEnd"/>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Вентиляторы </w:t>
      </w:r>
      <w:r w:rsidRPr="00327BC9">
        <w:rPr>
          <w:rFonts w:ascii="Times New Roman" w:hAnsi="Times New Roman" w:cs="Times New Roman"/>
          <w:lang w:val="en-US"/>
        </w:rPr>
        <w:t>VRS</w:t>
      </w:r>
      <w:r w:rsidRPr="00327BC9">
        <w:rPr>
          <w:rFonts w:ascii="Times New Roman" w:hAnsi="Times New Roman" w:cs="Times New Roman"/>
        </w:rPr>
        <w:t xml:space="preserve">70-40|35,4Д, </w:t>
      </w:r>
      <w:proofErr w:type="spellStart"/>
      <w:r w:rsidRPr="00327BC9">
        <w:rPr>
          <w:rFonts w:ascii="Times New Roman" w:hAnsi="Times New Roman" w:cs="Times New Roman"/>
          <w:lang w:val="en-US"/>
        </w:rPr>
        <w:t>Vortice</w:t>
      </w:r>
      <w:proofErr w:type="spellEnd"/>
      <w:r w:rsidRPr="00327BC9">
        <w:rPr>
          <w:rFonts w:ascii="Times New Roman" w:hAnsi="Times New Roman" w:cs="Times New Roman"/>
        </w:rPr>
        <w:t xml:space="preserve"> 150|6*</w:t>
      </w:r>
      <w:r w:rsidRPr="00327BC9">
        <w:rPr>
          <w:rFonts w:ascii="Times New Roman" w:hAnsi="Times New Roman" w:cs="Times New Roman"/>
          <w:lang w:val="en-US"/>
        </w:rPr>
        <w:t>P</w:t>
      </w:r>
      <w:r w:rsidRPr="00327BC9">
        <w:rPr>
          <w:rFonts w:ascii="Times New Roman" w:hAnsi="Times New Roman" w:cs="Times New Roman"/>
        </w:rPr>
        <w:t xml:space="preserve"> – 3 </w:t>
      </w:r>
      <w:proofErr w:type="spellStart"/>
      <w:r w:rsidRPr="00327BC9">
        <w:rPr>
          <w:rFonts w:ascii="Times New Roman" w:hAnsi="Times New Roman" w:cs="Times New Roman"/>
        </w:rPr>
        <w:t>шт</w:t>
      </w:r>
      <w:proofErr w:type="spellEnd"/>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 клапан противопожарный – 3 </w:t>
      </w:r>
      <w:proofErr w:type="spellStart"/>
      <w:r w:rsidRPr="00327BC9">
        <w:rPr>
          <w:rFonts w:ascii="Times New Roman" w:hAnsi="Times New Roman" w:cs="Times New Roman"/>
        </w:rPr>
        <w:t>шт</w:t>
      </w:r>
      <w:proofErr w:type="spellEnd"/>
      <w:r w:rsidRPr="00327BC9">
        <w:rPr>
          <w:rFonts w:ascii="Times New Roman" w:hAnsi="Times New Roman" w:cs="Times New Roman"/>
        </w:rPr>
        <w:t>;</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 Прокат тонколистовой из углеродистой стали – 1 </w:t>
      </w:r>
      <w:proofErr w:type="spellStart"/>
      <w:r w:rsidRPr="00327BC9">
        <w:rPr>
          <w:rFonts w:ascii="Times New Roman" w:hAnsi="Times New Roman" w:cs="Times New Roman"/>
        </w:rPr>
        <w:t>шт</w:t>
      </w:r>
      <w:proofErr w:type="spellEnd"/>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Виды работ</w:t>
      </w:r>
      <w:r w:rsidR="00B72100">
        <w:rPr>
          <w:rFonts w:ascii="Times New Roman" w:hAnsi="Times New Roman" w:cs="Times New Roman"/>
        </w:rPr>
        <w:t>,</w:t>
      </w:r>
      <w:r w:rsidRPr="00327BC9">
        <w:rPr>
          <w:rFonts w:ascii="Times New Roman" w:hAnsi="Times New Roman" w:cs="Times New Roman"/>
        </w:rPr>
        <w:t xml:space="preserve"> выполняемых по адресу: г. Югорск, ул. Ермака, д. 7, ул. Садовая, д. 72:</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Обслуживание ремонт приточно-вытяжной вентиляции:</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проверка состояния при необходимости замена фильтрующих элементов (фильтрующие элементы приобретает Исполнитель);</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осмотр воздухозаборных и воздухораспределительных решеток при необходимости очистка;</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 очистка и проверка балансировки рабочего колеса вентилятора; </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lastRenderedPageBreak/>
        <w:t xml:space="preserve">- проверка состояния (при необходимости смазка) подшипников двигателей вентиляторов путем </w:t>
      </w:r>
      <w:proofErr w:type="spellStart"/>
      <w:r w:rsidRPr="00327BC9">
        <w:rPr>
          <w:rFonts w:ascii="Times New Roman" w:hAnsi="Times New Roman" w:cs="Times New Roman"/>
        </w:rPr>
        <w:t>тепловизионного</w:t>
      </w:r>
      <w:proofErr w:type="spellEnd"/>
      <w:r w:rsidRPr="00327BC9">
        <w:rPr>
          <w:rFonts w:ascii="Times New Roman" w:hAnsi="Times New Roman" w:cs="Times New Roman"/>
        </w:rPr>
        <w:t xml:space="preserve"> контроля, индикаторами напряжения измерительными клещами;</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проверка надежности электрических соединений;</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проверка работы системы автоматики и регулирования;</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проверка технического состояния противопожарных клапанов;</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замеры температуры воздуха по кабинетам;</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очистка жалюзийных решеток от загрязнений;</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проверка виброизолирующих опор;</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проверка состояния теплообменника на предмет герметичности, загрязнения;</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очистка теплообменника от загрязнений;</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очистка внутренней полости приточной вентиляционной установки от загрязнений;</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xml:space="preserve">- очистка вентиляции от </w:t>
      </w:r>
      <w:proofErr w:type="spellStart"/>
      <w:r w:rsidRPr="00327BC9">
        <w:rPr>
          <w:rFonts w:ascii="Times New Roman" w:hAnsi="Times New Roman" w:cs="Times New Roman"/>
        </w:rPr>
        <w:t>грязепылевых</w:t>
      </w:r>
      <w:proofErr w:type="spellEnd"/>
      <w:r w:rsidRPr="00327BC9">
        <w:rPr>
          <w:rFonts w:ascii="Times New Roman" w:hAnsi="Times New Roman" w:cs="Times New Roman"/>
        </w:rPr>
        <w:t xml:space="preserve"> отложений;</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очистка вентиляции от жировых отложений;</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дезинфекция систем вентиляции кондиционирования;</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соблюдать технику безопасности, пожарную безопасность;</w:t>
      </w:r>
    </w:p>
    <w:p w:rsidR="00F30525" w:rsidRPr="00327BC9" w:rsidRDefault="00F30525" w:rsidP="00F30525">
      <w:pPr>
        <w:ind w:left="360"/>
        <w:jc w:val="both"/>
        <w:rPr>
          <w:rFonts w:ascii="Times New Roman" w:hAnsi="Times New Roman" w:cs="Times New Roman"/>
        </w:rPr>
      </w:pPr>
      <w:r w:rsidRPr="00327BC9">
        <w:rPr>
          <w:rFonts w:ascii="Times New Roman" w:hAnsi="Times New Roman" w:cs="Times New Roman"/>
        </w:rPr>
        <w:t>- ведение журналов ППО и ППР;</w:t>
      </w:r>
    </w:p>
    <w:p w:rsidR="00F30525" w:rsidRPr="00327BC9" w:rsidRDefault="00F30525" w:rsidP="00F30525">
      <w:pPr>
        <w:widowControl w:val="0"/>
        <w:autoSpaceDE w:val="0"/>
        <w:autoSpaceDN w:val="0"/>
        <w:adjustRightInd w:val="0"/>
        <w:ind w:left="360"/>
        <w:rPr>
          <w:rFonts w:ascii="Times New Roman" w:hAnsi="Times New Roman" w:cs="Times New Roman"/>
        </w:rPr>
      </w:pPr>
      <w:r w:rsidRPr="00327BC9">
        <w:rPr>
          <w:rFonts w:ascii="Times New Roman" w:hAnsi="Times New Roman" w:cs="Times New Roman"/>
        </w:rPr>
        <w:t xml:space="preserve">Ремонт и замена оборудования производится из материалов Поставщика (по необходимости) </w:t>
      </w:r>
    </w:p>
    <w:p w:rsidR="00F30525" w:rsidRPr="00327BC9" w:rsidRDefault="00F30525" w:rsidP="00F30525">
      <w:pPr>
        <w:jc w:val="right"/>
        <w:rPr>
          <w:rFonts w:ascii="Times New Roman" w:hAnsi="Times New Roman" w:cs="Times New Roman"/>
        </w:rPr>
      </w:pPr>
    </w:p>
    <w:p w:rsidR="00327BC9" w:rsidRDefault="00327BC9" w:rsidP="00F30525">
      <w:pPr>
        <w:jc w:val="right"/>
      </w:pPr>
    </w:p>
    <w:sectPr w:rsidR="00327BC9" w:rsidSect="00327BC9">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28E8B2F6"/>
    <w:lvl w:ilvl="0">
      <w:start w:val="1"/>
      <w:numFmt w:val="decimal"/>
      <w:lvlText w:val="%1."/>
      <w:lvlJc w:val="left"/>
      <w:pPr>
        <w:tabs>
          <w:tab w:val="num" w:pos="360"/>
        </w:tabs>
        <w:ind w:left="360" w:hanging="36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192229"/>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675952"/>
    <w:multiLevelType w:val="hybridMultilevel"/>
    <w:tmpl w:val="B790A7E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CF70BC1"/>
    <w:multiLevelType w:val="multilevel"/>
    <w:tmpl w:val="BA1C5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characterSpacingControl w:val="doNotCompress"/>
  <w:compat>
    <w:useFELayout/>
    <w:compatSetting w:name="compatibilityMode" w:uri="http://schemas.microsoft.com/office/word" w:val="12"/>
  </w:compat>
  <w:rsids>
    <w:rsidRoot w:val="00327BC9"/>
    <w:rsid w:val="000D1CD7"/>
    <w:rsid w:val="00327BC9"/>
    <w:rsid w:val="0061579D"/>
    <w:rsid w:val="006B5727"/>
    <w:rsid w:val="0071520C"/>
    <w:rsid w:val="00737727"/>
    <w:rsid w:val="00893DF7"/>
    <w:rsid w:val="008B5A62"/>
    <w:rsid w:val="00953E8E"/>
    <w:rsid w:val="00A36342"/>
    <w:rsid w:val="00A92D52"/>
    <w:rsid w:val="00AB2CAB"/>
    <w:rsid w:val="00B72100"/>
    <w:rsid w:val="00F30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CD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27BC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327BC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327BC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327BC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327BC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327BC9"/>
    <w:rPr>
      <w:rFonts w:ascii="Times New Roman" w:eastAsia="Times New Roman" w:hAnsi="Times New Roman" w:cs="Times New Roman"/>
      <w:b/>
      <w:bCs/>
      <w:sz w:val="30"/>
      <w:szCs w:val="30"/>
    </w:rPr>
  </w:style>
  <w:style w:type="character" w:customStyle="1" w:styleId="30">
    <w:name w:val="Заголовок 3 Знак"/>
    <w:basedOn w:val="a0"/>
    <w:link w:val="3"/>
    <w:rsid w:val="00327BC9"/>
    <w:rPr>
      <w:rFonts w:ascii="Arial" w:eastAsia="Times New Roman" w:hAnsi="Arial" w:cs="Arial"/>
      <w:b/>
      <w:bCs/>
      <w:sz w:val="24"/>
      <w:szCs w:val="24"/>
    </w:rPr>
  </w:style>
  <w:style w:type="character" w:customStyle="1" w:styleId="40">
    <w:name w:val="Заголовок 4 Знак"/>
    <w:basedOn w:val="a0"/>
    <w:link w:val="4"/>
    <w:semiHidden/>
    <w:rsid w:val="00327BC9"/>
    <w:rPr>
      <w:rFonts w:ascii="Arial" w:eastAsia="Times New Roman" w:hAnsi="Arial" w:cs="Arial"/>
      <w:sz w:val="24"/>
      <w:szCs w:val="24"/>
    </w:rPr>
  </w:style>
  <w:style w:type="character" w:styleId="a3">
    <w:name w:val="Hyperlink"/>
    <w:semiHidden/>
    <w:unhideWhenUsed/>
    <w:rsid w:val="00327BC9"/>
    <w:rPr>
      <w:color w:val="0000FF"/>
      <w:u w:val="singl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rsid w:val="00327BC9"/>
    <w:rPr>
      <w:rFonts w:asciiTheme="majorHAnsi" w:eastAsiaTheme="majorEastAsia" w:hAnsiTheme="majorHAnsi" w:cstheme="majorBidi" w:hint="default"/>
      <w:b/>
      <w:bCs/>
      <w:color w:val="365F91" w:themeColor="accent1" w:themeShade="BF"/>
      <w:sz w:val="28"/>
      <w:szCs w:val="28"/>
    </w:rPr>
  </w:style>
  <w:style w:type="paragraph" w:styleId="a4">
    <w:name w:val="Normal (Web)"/>
    <w:basedOn w:val="a"/>
    <w:unhideWhenUsed/>
    <w:rsid w:val="00327BC9"/>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semiHidden/>
    <w:unhideWhenUsed/>
    <w:rsid w:val="00327BC9"/>
    <w:pPr>
      <w:spacing w:before="120" w:after="120" w:line="240" w:lineRule="auto"/>
    </w:pPr>
    <w:rPr>
      <w:rFonts w:ascii="Times New Roman" w:eastAsia="Times New Roman" w:hAnsi="Times New Roman" w:cs="Times New Roman"/>
      <w:b/>
      <w:bCs/>
      <w:caps/>
      <w:sz w:val="20"/>
      <w:szCs w:val="20"/>
    </w:rPr>
  </w:style>
  <w:style w:type="paragraph" w:styleId="a5">
    <w:name w:val="footnote text"/>
    <w:basedOn w:val="a"/>
    <w:link w:val="a6"/>
    <w:semiHidden/>
    <w:unhideWhenUsed/>
    <w:rsid w:val="00327BC9"/>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327BC9"/>
    <w:rPr>
      <w:rFonts w:ascii="Times New Roman" w:eastAsia="Times New Roman" w:hAnsi="Times New Roman" w:cs="Times New Roman"/>
      <w:sz w:val="20"/>
      <w:szCs w:val="20"/>
    </w:rPr>
  </w:style>
  <w:style w:type="character" w:customStyle="1" w:styleId="a7">
    <w:name w:val="Текст примечания Знак"/>
    <w:basedOn w:val="a0"/>
    <w:link w:val="a8"/>
    <w:semiHidden/>
    <w:rsid w:val="00327BC9"/>
    <w:rPr>
      <w:rFonts w:ascii="Times New Roman" w:eastAsia="Times New Roman" w:hAnsi="Times New Roman" w:cs="Times New Roman"/>
      <w:sz w:val="20"/>
      <w:szCs w:val="20"/>
    </w:rPr>
  </w:style>
  <w:style w:type="paragraph" w:styleId="a8">
    <w:name w:val="annotation text"/>
    <w:basedOn w:val="a"/>
    <w:link w:val="a7"/>
    <w:semiHidden/>
    <w:unhideWhenUsed/>
    <w:rsid w:val="00327BC9"/>
    <w:pPr>
      <w:spacing w:after="60" w:line="240" w:lineRule="auto"/>
      <w:jc w:val="both"/>
    </w:pPr>
    <w:rPr>
      <w:rFonts w:ascii="Times New Roman" w:eastAsia="Times New Roman" w:hAnsi="Times New Roman" w:cs="Times New Roman"/>
      <w:sz w:val="20"/>
      <w:szCs w:val="20"/>
    </w:rPr>
  </w:style>
  <w:style w:type="character" w:customStyle="1" w:styleId="a9">
    <w:name w:val="Верхний колонтитул Знак"/>
    <w:basedOn w:val="a0"/>
    <w:link w:val="aa"/>
    <w:semiHidden/>
    <w:rsid w:val="00327BC9"/>
    <w:rPr>
      <w:rFonts w:ascii="Times New Roman" w:eastAsia="Times New Roman" w:hAnsi="Times New Roman" w:cs="Times New Roman"/>
      <w:sz w:val="24"/>
      <w:szCs w:val="24"/>
    </w:rPr>
  </w:style>
  <w:style w:type="paragraph" w:styleId="aa">
    <w:name w:val="header"/>
    <w:basedOn w:val="a"/>
    <w:link w:val="a9"/>
    <w:semiHidden/>
    <w:unhideWhenUsed/>
    <w:rsid w:val="00327BC9"/>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c"/>
    <w:semiHidden/>
    <w:rsid w:val="00327BC9"/>
    <w:rPr>
      <w:rFonts w:ascii="Times New Roman" w:eastAsia="Times New Roman" w:hAnsi="Times New Roman" w:cs="Times New Roman"/>
      <w:sz w:val="24"/>
      <w:szCs w:val="24"/>
    </w:rPr>
  </w:style>
  <w:style w:type="paragraph" w:styleId="ac">
    <w:name w:val="footer"/>
    <w:basedOn w:val="a"/>
    <w:link w:val="ab"/>
    <w:semiHidden/>
    <w:unhideWhenUsed/>
    <w:rsid w:val="00327BC9"/>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Текст концевой сноски Знак"/>
    <w:basedOn w:val="a0"/>
    <w:link w:val="ae"/>
    <w:semiHidden/>
    <w:rsid w:val="00327BC9"/>
    <w:rPr>
      <w:rFonts w:ascii="Times New Roman" w:eastAsia="Times New Roman" w:hAnsi="Times New Roman" w:cs="Times New Roman"/>
      <w:sz w:val="20"/>
      <w:szCs w:val="20"/>
    </w:rPr>
  </w:style>
  <w:style w:type="paragraph" w:styleId="ae">
    <w:name w:val="endnote text"/>
    <w:basedOn w:val="a"/>
    <w:link w:val="ad"/>
    <w:semiHidden/>
    <w:unhideWhenUsed/>
    <w:rsid w:val="00327BC9"/>
    <w:pPr>
      <w:spacing w:after="60" w:line="240" w:lineRule="auto"/>
      <w:jc w:val="both"/>
    </w:pPr>
    <w:rPr>
      <w:rFonts w:ascii="Times New Roman" w:eastAsia="Times New Roman" w:hAnsi="Times New Roman" w:cs="Times New Roman"/>
      <w:sz w:val="20"/>
      <w:szCs w:val="20"/>
    </w:rPr>
  </w:style>
  <w:style w:type="paragraph" w:styleId="af">
    <w:name w:val="List Number"/>
    <w:basedOn w:val="a"/>
    <w:semiHidden/>
    <w:unhideWhenUsed/>
    <w:rsid w:val="00327BC9"/>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1">
    <w:name w:val="List Bullet 2"/>
    <w:basedOn w:val="a"/>
    <w:autoRedefine/>
    <w:semiHidden/>
    <w:unhideWhenUsed/>
    <w:rsid w:val="00327BC9"/>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2">
    <w:name w:val="List Number 2"/>
    <w:basedOn w:val="a"/>
    <w:semiHidden/>
    <w:unhideWhenUsed/>
    <w:rsid w:val="00327BC9"/>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af0">
    <w:name w:val="Title"/>
    <w:basedOn w:val="a"/>
    <w:link w:val="af1"/>
    <w:qFormat/>
    <w:rsid w:val="00327BC9"/>
    <w:pPr>
      <w:spacing w:before="240" w:after="60" w:line="240" w:lineRule="auto"/>
      <w:jc w:val="center"/>
      <w:outlineLvl w:val="0"/>
    </w:pPr>
    <w:rPr>
      <w:rFonts w:ascii="Arial" w:eastAsia="Times New Roman" w:hAnsi="Arial" w:cs="Arial"/>
      <w:b/>
      <w:bCs/>
      <w:kern w:val="28"/>
      <w:sz w:val="32"/>
      <w:szCs w:val="32"/>
    </w:rPr>
  </w:style>
  <w:style w:type="character" w:customStyle="1" w:styleId="af1">
    <w:name w:val="Название Знак"/>
    <w:basedOn w:val="a0"/>
    <w:link w:val="af0"/>
    <w:rsid w:val="00327BC9"/>
    <w:rPr>
      <w:rFonts w:ascii="Arial" w:eastAsia="Times New Roman" w:hAnsi="Arial" w:cs="Arial"/>
      <w:b/>
      <w:bCs/>
      <w:kern w:val="28"/>
      <w:sz w:val="32"/>
      <w:szCs w:val="32"/>
    </w:rPr>
  </w:style>
  <w:style w:type="paragraph" w:styleId="af2">
    <w:name w:val="Body Text"/>
    <w:basedOn w:val="a"/>
    <w:link w:val="af3"/>
    <w:semiHidden/>
    <w:unhideWhenUsed/>
    <w:rsid w:val="00327BC9"/>
    <w:pPr>
      <w:spacing w:after="12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semiHidden/>
    <w:rsid w:val="00327BC9"/>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5"/>
    <w:semiHidden/>
    <w:rsid w:val="00327BC9"/>
    <w:rPr>
      <w:rFonts w:ascii="Times New Roman" w:eastAsia="Times New Roman" w:hAnsi="Times New Roman" w:cs="Times New Roman"/>
      <w:sz w:val="24"/>
      <w:szCs w:val="24"/>
    </w:rPr>
  </w:style>
  <w:style w:type="paragraph" w:styleId="af5">
    <w:name w:val="Body Text Indent"/>
    <w:basedOn w:val="a"/>
    <w:link w:val="af4"/>
    <w:semiHidden/>
    <w:unhideWhenUsed/>
    <w:rsid w:val="00327BC9"/>
    <w:pPr>
      <w:spacing w:after="120" w:line="240" w:lineRule="auto"/>
      <w:ind w:left="283"/>
      <w:jc w:val="both"/>
    </w:pPr>
    <w:rPr>
      <w:rFonts w:ascii="Times New Roman" w:eastAsia="Times New Roman" w:hAnsi="Times New Roman" w:cs="Times New Roman"/>
      <w:sz w:val="24"/>
      <w:szCs w:val="24"/>
    </w:rPr>
  </w:style>
  <w:style w:type="paragraph" w:styleId="af6">
    <w:name w:val="Date"/>
    <w:basedOn w:val="a"/>
    <w:next w:val="a"/>
    <w:link w:val="af7"/>
    <w:unhideWhenUsed/>
    <w:rsid w:val="00327BC9"/>
    <w:pPr>
      <w:spacing w:after="60" w:line="240" w:lineRule="auto"/>
      <w:jc w:val="both"/>
    </w:pPr>
    <w:rPr>
      <w:rFonts w:ascii="Times New Roman" w:eastAsia="Times New Roman" w:hAnsi="Times New Roman" w:cs="Times New Roman"/>
      <w:sz w:val="24"/>
      <w:szCs w:val="24"/>
    </w:rPr>
  </w:style>
  <w:style w:type="character" w:customStyle="1" w:styleId="af7">
    <w:name w:val="Дата Знак"/>
    <w:basedOn w:val="a0"/>
    <w:link w:val="af6"/>
    <w:rsid w:val="00327BC9"/>
    <w:rPr>
      <w:rFonts w:ascii="Times New Roman" w:eastAsia="Times New Roman" w:hAnsi="Times New Roman" w:cs="Times New Roman"/>
      <w:sz w:val="24"/>
      <w:szCs w:val="24"/>
    </w:rPr>
  </w:style>
  <w:style w:type="character" w:customStyle="1" w:styleId="23">
    <w:name w:val="Основной текст 2 Знак"/>
    <w:basedOn w:val="a0"/>
    <w:link w:val="24"/>
    <w:semiHidden/>
    <w:rsid w:val="00327BC9"/>
    <w:rPr>
      <w:rFonts w:ascii="Times New Roman" w:eastAsia="Times New Roman" w:hAnsi="Times New Roman" w:cs="Times New Roman"/>
      <w:sz w:val="24"/>
      <w:szCs w:val="24"/>
    </w:rPr>
  </w:style>
  <w:style w:type="paragraph" w:styleId="24">
    <w:name w:val="Body Text 2"/>
    <w:basedOn w:val="a"/>
    <w:link w:val="23"/>
    <w:semiHidden/>
    <w:unhideWhenUsed/>
    <w:rsid w:val="00327BC9"/>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semiHidden/>
    <w:rsid w:val="00327BC9"/>
    <w:rPr>
      <w:rFonts w:ascii="Times New Roman" w:eastAsia="Times New Roman" w:hAnsi="Times New Roman" w:cs="Times New Roman"/>
      <w:sz w:val="16"/>
      <w:szCs w:val="16"/>
    </w:rPr>
  </w:style>
  <w:style w:type="paragraph" w:styleId="32">
    <w:name w:val="Body Text 3"/>
    <w:basedOn w:val="a"/>
    <w:link w:val="31"/>
    <w:semiHidden/>
    <w:unhideWhenUsed/>
    <w:rsid w:val="00327BC9"/>
    <w:pPr>
      <w:spacing w:after="120" w:line="240" w:lineRule="auto"/>
      <w:jc w:val="both"/>
    </w:pPr>
    <w:rPr>
      <w:rFonts w:ascii="Times New Roman" w:eastAsia="Times New Roman" w:hAnsi="Times New Roman" w:cs="Times New Roman"/>
      <w:sz w:val="16"/>
      <w:szCs w:val="16"/>
    </w:rPr>
  </w:style>
  <w:style w:type="paragraph" w:styleId="25">
    <w:name w:val="Body Text Indent 2"/>
    <w:basedOn w:val="a"/>
    <w:link w:val="26"/>
    <w:semiHidden/>
    <w:unhideWhenUsed/>
    <w:rsid w:val="00327BC9"/>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semiHidden/>
    <w:rsid w:val="00327BC9"/>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semiHidden/>
    <w:rsid w:val="00327BC9"/>
    <w:rPr>
      <w:rFonts w:ascii="Times New Roman" w:eastAsia="Times New Roman" w:hAnsi="Times New Roman" w:cs="Times New Roman"/>
      <w:sz w:val="16"/>
      <w:szCs w:val="16"/>
    </w:rPr>
  </w:style>
  <w:style w:type="paragraph" w:styleId="34">
    <w:name w:val="Body Text Indent 3"/>
    <w:basedOn w:val="a"/>
    <w:link w:val="33"/>
    <w:semiHidden/>
    <w:unhideWhenUsed/>
    <w:rsid w:val="00327BC9"/>
    <w:pPr>
      <w:spacing w:after="120" w:line="240" w:lineRule="auto"/>
      <w:ind w:left="283"/>
      <w:jc w:val="both"/>
    </w:pPr>
    <w:rPr>
      <w:rFonts w:ascii="Times New Roman" w:eastAsia="Times New Roman" w:hAnsi="Times New Roman" w:cs="Times New Roman"/>
      <w:sz w:val="16"/>
      <w:szCs w:val="16"/>
    </w:rPr>
  </w:style>
  <w:style w:type="character" w:customStyle="1" w:styleId="af8">
    <w:name w:val="Тема примечания Знак"/>
    <w:basedOn w:val="a7"/>
    <w:link w:val="af9"/>
    <w:semiHidden/>
    <w:rsid w:val="00327BC9"/>
    <w:rPr>
      <w:rFonts w:ascii="Times New Roman" w:eastAsia="Times New Roman" w:hAnsi="Times New Roman" w:cs="Times New Roman"/>
      <w:b/>
      <w:bCs/>
      <w:sz w:val="20"/>
      <w:szCs w:val="20"/>
    </w:rPr>
  </w:style>
  <w:style w:type="paragraph" w:styleId="af9">
    <w:name w:val="annotation subject"/>
    <w:basedOn w:val="a8"/>
    <w:next w:val="a8"/>
    <w:link w:val="af8"/>
    <w:semiHidden/>
    <w:unhideWhenUsed/>
    <w:rsid w:val="00327BC9"/>
    <w:rPr>
      <w:b/>
      <w:bCs/>
    </w:rPr>
  </w:style>
  <w:style w:type="character" w:customStyle="1" w:styleId="afa">
    <w:name w:val="Текст выноски Знак"/>
    <w:basedOn w:val="a0"/>
    <w:link w:val="afb"/>
    <w:uiPriority w:val="99"/>
    <w:semiHidden/>
    <w:rsid w:val="00327BC9"/>
    <w:rPr>
      <w:rFonts w:ascii="Tahoma" w:eastAsia="Times New Roman" w:hAnsi="Tahoma" w:cs="Tahoma"/>
      <w:sz w:val="16"/>
      <w:szCs w:val="16"/>
    </w:rPr>
  </w:style>
  <w:style w:type="paragraph" w:styleId="afb">
    <w:name w:val="Balloon Text"/>
    <w:basedOn w:val="a"/>
    <w:link w:val="afa"/>
    <w:uiPriority w:val="99"/>
    <w:semiHidden/>
    <w:unhideWhenUsed/>
    <w:rsid w:val="00327BC9"/>
    <w:pPr>
      <w:spacing w:after="60" w:line="240" w:lineRule="auto"/>
      <w:jc w:val="both"/>
    </w:pPr>
    <w:rPr>
      <w:rFonts w:ascii="Tahoma" w:eastAsia="Times New Roman" w:hAnsi="Tahoma" w:cs="Tahoma"/>
      <w:sz w:val="16"/>
      <w:szCs w:val="16"/>
    </w:rPr>
  </w:style>
  <w:style w:type="paragraph" w:styleId="afc">
    <w:name w:val="List Paragraph"/>
    <w:basedOn w:val="a"/>
    <w:uiPriority w:val="34"/>
    <w:qFormat/>
    <w:rsid w:val="00327BC9"/>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327BC9"/>
    <w:rPr>
      <w:rFonts w:ascii="Arial" w:hAnsi="Arial" w:cs="Arial"/>
    </w:rPr>
  </w:style>
  <w:style w:type="paragraph" w:customStyle="1" w:styleId="ConsPlusNormal0">
    <w:name w:val="ConsPlusNormal"/>
    <w:link w:val="ConsPlusNormal"/>
    <w:rsid w:val="00327BC9"/>
    <w:pPr>
      <w:widowControl w:val="0"/>
      <w:autoSpaceDE w:val="0"/>
      <w:autoSpaceDN w:val="0"/>
      <w:adjustRightInd w:val="0"/>
      <w:spacing w:after="0" w:line="240" w:lineRule="auto"/>
      <w:ind w:firstLine="720"/>
    </w:pPr>
    <w:rPr>
      <w:rFonts w:ascii="Arial" w:hAnsi="Arial" w:cs="Arial"/>
    </w:rPr>
  </w:style>
  <w:style w:type="paragraph" w:customStyle="1" w:styleId="13">
    <w:name w:val="Стиль1"/>
    <w:basedOn w:val="a"/>
    <w:rsid w:val="00327BC9"/>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7">
    <w:name w:val="Стиль2"/>
    <w:basedOn w:val="22"/>
    <w:rsid w:val="00327BC9"/>
    <w:pPr>
      <w:keepNext/>
      <w:keepLines/>
      <w:widowControl w:val="0"/>
      <w:suppressLineNumbers/>
      <w:tabs>
        <w:tab w:val="clear" w:pos="432"/>
        <w:tab w:val="num" w:pos="576"/>
      </w:tabs>
      <w:suppressAutoHyphens/>
      <w:ind w:left="576" w:hanging="576"/>
    </w:pPr>
    <w:rPr>
      <w:b/>
      <w:szCs w:val="20"/>
    </w:rPr>
  </w:style>
  <w:style w:type="paragraph" w:customStyle="1" w:styleId="35">
    <w:name w:val="Стиль3 Знак"/>
    <w:basedOn w:val="25"/>
    <w:rsid w:val="00327BC9"/>
    <w:pPr>
      <w:widowControl w:val="0"/>
      <w:tabs>
        <w:tab w:val="num" w:pos="227"/>
      </w:tabs>
      <w:adjustRightInd w:val="0"/>
      <w:spacing w:after="0" w:line="240" w:lineRule="auto"/>
      <w:ind w:left="0"/>
    </w:pPr>
    <w:rPr>
      <w:szCs w:val="20"/>
    </w:rPr>
  </w:style>
  <w:style w:type="paragraph" w:customStyle="1" w:styleId="36">
    <w:name w:val="Стиль3"/>
    <w:basedOn w:val="25"/>
    <w:rsid w:val="00327BC9"/>
    <w:pPr>
      <w:widowControl w:val="0"/>
      <w:tabs>
        <w:tab w:val="num" w:pos="1307"/>
      </w:tabs>
      <w:adjustRightInd w:val="0"/>
      <w:spacing w:after="0" w:line="240" w:lineRule="auto"/>
      <w:ind w:left="1080"/>
    </w:pPr>
    <w:rPr>
      <w:szCs w:val="20"/>
    </w:rPr>
  </w:style>
  <w:style w:type="paragraph" w:customStyle="1" w:styleId="37">
    <w:name w:val="Стиль3 Знак Знак"/>
    <w:basedOn w:val="25"/>
    <w:rsid w:val="00327BC9"/>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7BC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327BC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27BC9"/>
    <w:pPr>
      <w:spacing w:after="0" w:line="240" w:lineRule="auto"/>
      <w:jc w:val="both"/>
    </w:pPr>
    <w:rPr>
      <w:rFonts w:ascii="Times New Roman" w:eastAsia="Times New Roman" w:hAnsi="Times New Roman" w:cs="Times New Roman"/>
      <w:sz w:val="28"/>
      <w:szCs w:val="20"/>
    </w:rPr>
  </w:style>
  <w:style w:type="paragraph" w:customStyle="1" w:styleId="afd">
    <w:name w:val="Обычный + по ширине"/>
    <w:basedOn w:val="a"/>
    <w:rsid w:val="00327BC9"/>
    <w:pPr>
      <w:spacing w:after="0" w:line="240" w:lineRule="auto"/>
      <w:jc w:val="both"/>
    </w:pPr>
    <w:rPr>
      <w:rFonts w:ascii="Times New Roman" w:eastAsia="Times New Roman" w:hAnsi="Times New Roman" w:cs="Times New Roman"/>
      <w:sz w:val="24"/>
      <w:szCs w:val="24"/>
    </w:rPr>
  </w:style>
  <w:style w:type="paragraph" w:customStyle="1" w:styleId="310">
    <w:name w:val="Основной текст с отступом 31"/>
    <w:basedOn w:val="a"/>
    <w:rsid w:val="00327BC9"/>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FontStyle32">
    <w:name w:val="Font Style32"/>
    <w:uiPriority w:val="99"/>
    <w:rsid w:val="00327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33</Pages>
  <Words>11865</Words>
  <Characters>67633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13</cp:revision>
  <cp:lastPrinted>2015-12-10T04:26:00Z</cp:lastPrinted>
  <dcterms:created xsi:type="dcterms:W3CDTF">2015-11-24T08:47:00Z</dcterms:created>
  <dcterms:modified xsi:type="dcterms:W3CDTF">2015-12-10T04:26:00Z</dcterms:modified>
</cp:coreProperties>
</file>