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D3" w:rsidRDefault="008F1AD3" w:rsidP="008F1AD3">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8F1AD3" w:rsidRDefault="008F1AD3" w:rsidP="008F1AD3">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8F1AD3" w:rsidRDefault="008F1AD3" w:rsidP="008F1AD3">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8F1AD3" w:rsidRDefault="008F1AD3" w:rsidP="008F1AD3">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8F1AD3" w:rsidRPr="00D07E3A" w:rsidRDefault="008F1AD3" w:rsidP="008F1AD3">
      <w:pPr>
        <w:spacing w:after="0" w:line="240" w:lineRule="auto"/>
        <w:jc w:val="both"/>
        <w:rPr>
          <w:rFonts w:ascii="Times New Roman" w:hAnsi="Times New Roman" w:cs="Times New Roman"/>
        </w:rPr>
      </w:pPr>
      <w:r>
        <w:rPr>
          <w:rFonts w:ascii="Times New Roman" w:hAnsi="Times New Roman" w:cs="Times New Roman"/>
        </w:rPr>
        <w:t xml:space="preserve">       «06» </w:t>
      </w:r>
      <w:r w:rsidRPr="00D07E3A">
        <w:rPr>
          <w:rFonts w:ascii="Times New Roman" w:hAnsi="Times New Roman" w:cs="Times New Roman"/>
        </w:rPr>
        <w:t xml:space="preserve">марта 2018 г.                                                                                   </w:t>
      </w:r>
      <w:r w:rsidR="0000663F" w:rsidRPr="00D07E3A">
        <w:rPr>
          <w:rFonts w:ascii="Times New Roman" w:hAnsi="Times New Roman" w:cs="Times New Roman"/>
        </w:rPr>
        <w:t xml:space="preserve">   </w:t>
      </w:r>
      <w:r w:rsidRPr="00D07E3A">
        <w:rPr>
          <w:rFonts w:ascii="Times New Roman" w:hAnsi="Times New Roman" w:cs="Times New Roman"/>
        </w:rPr>
        <w:t xml:space="preserve">   № 0187300005818000061-1</w:t>
      </w:r>
    </w:p>
    <w:p w:rsidR="006805E1" w:rsidRPr="00D07E3A" w:rsidRDefault="006805E1" w:rsidP="006805E1">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 xml:space="preserve">ПРИСУТСТВОВАЛИ: </w:t>
      </w:r>
    </w:p>
    <w:p w:rsidR="006805E1" w:rsidRPr="00D07E3A" w:rsidRDefault="006805E1" w:rsidP="006805E1">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07E3A">
        <w:rPr>
          <w:rFonts w:ascii="Times New Roman" w:hAnsi="Times New Roman" w:cs="Times New Roman"/>
          <w:sz w:val="24"/>
          <w:szCs w:val="24"/>
        </w:rPr>
        <w:t>Югорска</w:t>
      </w:r>
      <w:proofErr w:type="spellEnd"/>
      <w:r w:rsidRPr="00D07E3A">
        <w:rPr>
          <w:rFonts w:ascii="Times New Roman" w:hAnsi="Times New Roman" w:cs="Times New Roman"/>
          <w:sz w:val="24"/>
          <w:szCs w:val="24"/>
        </w:rPr>
        <w:t xml:space="preserve"> (далее - комиссия) в следующем  составе:</w:t>
      </w:r>
    </w:p>
    <w:p w:rsidR="006805E1" w:rsidRPr="00D07E3A" w:rsidRDefault="006805E1" w:rsidP="006805E1">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 xml:space="preserve">1. </w:t>
      </w:r>
      <w:r w:rsidRPr="00D07E3A">
        <w:rPr>
          <w:rFonts w:ascii="Times New Roman" w:hAnsi="Times New Roman" w:cs="Times New Roman"/>
          <w:spacing w:val="-6"/>
          <w:sz w:val="24"/>
          <w:szCs w:val="24"/>
        </w:rPr>
        <w:t xml:space="preserve">С.Д. </w:t>
      </w:r>
      <w:proofErr w:type="spellStart"/>
      <w:r w:rsidRPr="00D07E3A">
        <w:rPr>
          <w:rFonts w:ascii="Times New Roman" w:hAnsi="Times New Roman" w:cs="Times New Roman"/>
          <w:spacing w:val="-6"/>
          <w:sz w:val="24"/>
          <w:szCs w:val="24"/>
        </w:rPr>
        <w:t>Голин</w:t>
      </w:r>
      <w:proofErr w:type="spellEnd"/>
      <w:r w:rsidRPr="00D07E3A">
        <w:rPr>
          <w:rFonts w:ascii="Times New Roman" w:hAnsi="Times New Roman" w:cs="Times New Roman"/>
          <w:spacing w:val="-6"/>
          <w:sz w:val="24"/>
          <w:szCs w:val="24"/>
        </w:rPr>
        <w:t xml:space="preserve"> - </w:t>
      </w:r>
      <w:r w:rsidRPr="00D07E3A">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07E3A">
        <w:rPr>
          <w:rFonts w:ascii="Times New Roman" w:hAnsi="Times New Roman" w:cs="Times New Roman"/>
          <w:sz w:val="24"/>
          <w:szCs w:val="24"/>
        </w:rPr>
        <w:t>Югорска</w:t>
      </w:r>
      <w:proofErr w:type="spellEnd"/>
      <w:r w:rsidRPr="00D07E3A">
        <w:rPr>
          <w:rFonts w:ascii="Times New Roman" w:hAnsi="Times New Roman" w:cs="Times New Roman"/>
          <w:sz w:val="24"/>
          <w:szCs w:val="24"/>
        </w:rPr>
        <w:t>;</w:t>
      </w:r>
    </w:p>
    <w:p w:rsidR="006805E1" w:rsidRPr="00D07E3A" w:rsidRDefault="006805E1" w:rsidP="006805E1">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 xml:space="preserve">2. В.К. </w:t>
      </w:r>
      <w:proofErr w:type="spellStart"/>
      <w:r w:rsidRPr="00D07E3A">
        <w:rPr>
          <w:rFonts w:ascii="Times New Roman" w:hAnsi="Times New Roman" w:cs="Times New Roman"/>
          <w:sz w:val="24"/>
          <w:szCs w:val="24"/>
        </w:rPr>
        <w:t>Бандурин</w:t>
      </w:r>
      <w:proofErr w:type="spellEnd"/>
      <w:r w:rsidRPr="00D07E3A">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D07E3A">
        <w:rPr>
          <w:rFonts w:ascii="Times New Roman" w:hAnsi="Times New Roman" w:cs="Times New Roman"/>
          <w:sz w:val="24"/>
          <w:szCs w:val="24"/>
        </w:rPr>
        <w:t>жилищно</w:t>
      </w:r>
      <w:proofErr w:type="spellEnd"/>
      <w:r w:rsidRPr="00D07E3A">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D07E3A">
        <w:rPr>
          <w:rFonts w:ascii="Times New Roman" w:hAnsi="Times New Roman" w:cs="Times New Roman"/>
          <w:sz w:val="24"/>
          <w:szCs w:val="24"/>
        </w:rPr>
        <w:t>Югорска</w:t>
      </w:r>
      <w:proofErr w:type="spellEnd"/>
      <w:r w:rsidRPr="00D07E3A">
        <w:rPr>
          <w:rFonts w:ascii="Times New Roman" w:hAnsi="Times New Roman" w:cs="Times New Roman"/>
          <w:sz w:val="24"/>
          <w:szCs w:val="24"/>
        </w:rPr>
        <w:t>;</w:t>
      </w:r>
    </w:p>
    <w:p w:rsidR="006805E1" w:rsidRPr="00D07E3A" w:rsidRDefault="006805E1" w:rsidP="006805E1">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 xml:space="preserve">3.  В.А. </w:t>
      </w:r>
      <w:proofErr w:type="spellStart"/>
      <w:r w:rsidRPr="00D07E3A">
        <w:rPr>
          <w:rFonts w:ascii="Times New Roman" w:hAnsi="Times New Roman" w:cs="Times New Roman"/>
          <w:sz w:val="24"/>
          <w:szCs w:val="24"/>
        </w:rPr>
        <w:t>Климин</w:t>
      </w:r>
      <w:proofErr w:type="spellEnd"/>
      <w:r w:rsidRPr="00D07E3A">
        <w:rPr>
          <w:rFonts w:ascii="Times New Roman" w:hAnsi="Times New Roman" w:cs="Times New Roman"/>
          <w:sz w:val="24"/>
          <w:szCs w:val="24"/>
        </w:rPr>
        <w:t xml:space="preserve"> – председатель Думы города </w:t>
      </w:r>
      <w:proofErr w:type="spellStart"/>
      <w:r w:rsidRPr="00D07E3A">
        <w:rPr>
          <w:rFonts w:ascii="Times New Roman" w:hAnsi="Times New Roman" w:cs="Times New Roman"/>
          <w:sz w:val="24"/>
          <w:szCs w:val="24"/>
        </w:rPr>
        <w:t>Югорска</w:t>
      </w:r>
      <w:proofErr w:type="spellEnd"/>
      <w:r w:rsidRPr="00D07E3A">
        <w:rPr>
          <w:rFonts w:ascii="Times New Roman" w:hAnsi="Times New Roman" w:cs="Times New Roman"/>
          <w:sz w:val="24"/>
          <w:szCs w:val="24"/>
        </w:rPr>
        <w:t>;</w:t>
      </w:r>
    </w:p>
    <w:p w:rsidR="006805E1" w:rsidRPr="00D07E3A" w:rsidRDefault="006805E1" w:rsidP="006805E1">
      <w:pPr>
        <w:spacing w:after="0" w:line="240" w:lineRule="auto"/>
        <w:ind w:left="425"/>
        <w:rPr>
          <w:rFonts w:ascii="Times New Roman" w:hAnsi="Times New Roman" w:cs="Times New Roman"/>
          <w:sz w:val="24"/>
          <w:szCs w:val="24"/>
        </w:rPr>
      </w:pPr>
      <w:r w:rsidRPr="00D07E3A">
        <w:rPr>
          <w:rFonts w:ascii="Times New Roman" w:hAnsi="Times New Roman" w:cs="Times New Roman"/>
          <w:sz w:val="24"/>
          <w:szCs w:val="24"/>
        </w:rPr>
        <w:t xml:space="preserve">4. Т.И. </w:t>
      </w:r>
      <w:proofErr w:type="spellStart"/>
      <w:r w:rsidRPr="00D07E3A">
        <w:rPr>
          <w:rFonts w:ascii="Times New Roman" w:hAnsi="Times New Roman" w:cs="Times New Roman"/>
          <w:sz w:val="24"/>
          <w:szCs w:val="24"/>
        </w:rPr>
        <w:t>Долгодворова</w:t>
      </w:r>
      <w:proofErr w:type="spellEnd"/>
      <w:r w:rsidRPr="00D07E3A">
        <w:rPr>
          <w:rFonts w:ascii="Times New Roman" w:hAnsi="Times New Roman" w:cs="Times New Roman"/>
          <w:sz w:val="24"/>
          <w:szCs w:val="24"/>
        </w:rPr>
        <w:t xml:space="preserve"> - заместитель главы города </w:t>
      </w:r>
      <w:proofErr w:type="spellStart"/>
      <w:r w:rsidRPr="00D07E3A">
        <w:rPr>
          <w:rFonts w:ascii="Times New Roman" w:hAnsi="Times New Roman" w:cs="Times New Roman"/>
          <w:sz w:val="24"/>
          <w:szCs w:val="24"/>
        </w:rPr>
        <w:t>Югорска</w:t>
      </w:r>
      <w:proofErr w:type="spellEnd"/>
      <w:r w:rsidRPr="00D07E3A">
        <w:rPr>
          <w:rFonts w:ascii="Times New Roman" w:hAnsi="Times New Roman" w:cs="Times New Roman"/>
          <w:sz w:val="24"/>
          <w:szCs w:val="24"/>
        </w:rPr>
        <w:t>;</w:t>
      </w:r>
    </w:p>
    <w:p w:rsidR="006805E1" w:rsidRPr="00D07E3A" w:rsidRDefault="006805E1" w:rsidP="006805E1">
      <w:pPr>
        <w:spacing w:after="0" w:line="240" w:lineRule="auto"/>
        <w:ind w:left="425"/>
        <w:rPr>
          <w:rFonts w:ascii="Times New Roman" w:hAnsi="Times New Roman" w:cs="Times New Roman"/>
          <w:sz w:val="24"/>
          <w:szCs w:val="24"/>
        </w:rPr>
      </w:pPr>
      <w:r w:rsidRPr="00D07E3A">
        <w:rPr>
          <w:rFonts w:ascii="Times New Roman" w:hAnsi="Times New Roman" w:cs="Times New Roman"/>
          <w:sz w:val="24"/>
          <w:szCs w:val="24"/>
        </w:rPr>
        <w:t>5.  Н.А. Морозова – советник руководителя;</w:t>
      </w:r>
    </w:p>
    <w:p w:rsidR="006805E1" w:rsidRPr="00D07E3A" w:rsidRDefault="006805E1" w:rsidP="006805E1">
      <w:pPr>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 xml:space="preserve">6. Ж.В. </w:t>
      </w:r>
      <w:proofErr w:type="spellStart"/>
      <w:r w:rsidRPr="00D07E3A">
        <w:rPr>
          <w:rFonts w:ascii="Times New Roman" w:hAnsi="Times New Roman" w:cs="Times New Roman"/>
          <w:sz w:val="24"/>
          <w:szCs w:val="24"/>
        </w:rPr>
        <w:t>Резинкина</w:t>
      </w:r>
      <w:proofErr w:type="spellEnd"/>
      <w:r w:rsidRPr="00D07E3A">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07E3A">
        <w:rPr>
          <w:rFonts w:ascii="Times New Roman" w:hAnsi="Times New Roman" w:cs="Times New Roman"/>
          <w:sz w:val="24"/>
          <w:szCs w:val="24"/>
        </w:rPr>
        <w:t>Югорска</w:t>
      </w:r>
      <w:proofErr w:type="spellEnd"/>
      <w:r w:rsidRPr="00D07E3A">
        <w:rPr>
          <w:rFonts w:ascii="Times New Roman" w:hAnsi="Times New Roman" w:cs="Times New Roman"/>
          <w:sz w:val="24"/>
          <w:szCs w:val="24"/>
        </w:rPr>
        <w:t>;</w:t>
      </w:r>
    </w:p>
    <w:p w:rsidR="006805E1" w:rsidRPr="00D07E3A" w:rsidRDefault="006805E1" w:rsidP="006805E1">
      <w:pPr>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07E3A">
        <w:rPr>
          <w:rFonts w:ascii="Times New Roman" w:hAnsi="Times New Roman" w:cs="Times New Roman"/>
          <w:sz w:val="24"/>
          <w:szCs w:val="24"/>
        </w:rPr>
        <w:t>Югорска</w:t>
      </w:r>
      <w:proofErr w:type="spellEnd"/>
      <w:r w:rsidRPr="00D07E3A">
        <w:rPr>
          <w:rFonts w:ascii="Times New Roman" w:hAnsi="Times New Roman" w:cs="Times New Roman"/>
          <w:sz w:val="24"/>
          <w:szCs w:val="24"/>
        </w:rPr>
        <w:t xml:space="preserve"> </w:t>
      </w:r>
    </w:p>
    <w:p w:rsidR="006805E1" w:rsidRPr="00D07E3A" w:rsidRDefault="006805E1" w:rsidP="006805E1">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Всего присутствовали 7 членов комиссии из 8.</w:t>
      </w:r>
    </w:p>
    <w:p w:rsidR="008F1AD3" w:rsidRPr="00D07E3A" w:rsidRDefault="008F1AD3" w:rsidP="006805E1">
      <w:pPr>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Представитель заказчика: Паламарчук Жанна Валерьевна, бухгалтер</w:t>
      </w:r>
      <w:r w:rsidR="00E806D6" w:rsidRPr="00D07E3A">
        <w:rPr>
          <w:rFonts w:ascii="Times New Roman" w:hAnsi="Times New Roman" w:cs="Times New Roman"/>
          <w:sz w:val="24"/>
          <w:szCs w:val="24"/>
        </w:rPr>
        <w:t xml:space="preserve"> МБОУ «Лицей им. Г.Ф. Атякшева».</w:t>
      </w:r>
      <w:r w:rsidRPr="00D07E3A">
        <w:rPr>
          <w:rFonts w:ascii="Times New Roman" w:hAnsi="Times New Roman" w:cs="Times New Roman"/>
          <w:sz w:val="24"/>
          <w:szCs w:val="24"/>
        </w:rPr>
        <w:t xml:space="preserve"> </w:t>
      </w:r>
    </w:p>
    <w:p w:rsidR="008F1AD3" w:rsidRPr="00E806D6" w:rsidRDefault="008F1AD3" w:rsidP="006805E1">
      <w:pPr>
        <w:tabs>
          <w:tab w:val="num" w:pos="0"/>
        </w:tabs>
        <w:spacing w:after="0" w:line="240" w:lineRule="auto"/>
        <w:ind w:left="425"/>
        <w:jc w:val="both"/>
        <w:rPr>
          <w:rFonts w:ascii="Times New Roman" w:hAnsi="Times New Roman" w:cs="Times New Roman"/>
          <w:sz w:val="24"/>
          <w:szCs w:val="24"/>
        </w:rPr>
      </w:pPr>
      <w:r w:rsidRPr="00D07E3A">
        <w:rPr>
          <w:rFonts w:ascii="Times New Roman" w:hAnsi="Times New Roman" w:cs="Times New Roman"/>
          <w:sz w:val="24"/>
          <w:szCs w:val="24"/>
        </w:rPr>
        <w:t>1. Наименование аукциона: аукцион</w:t>
      </w:r>
      <w:r>
        <w:rPr>
          <w:rFonts w:ascii="Times New Roman" w:hAnsi="Times New Roman" w:cs="Times New Roman"/>
          <w:sz w:val="24"/>
          <w:szCs w:val="24"/>
        </w:rPr>
        <w:t xml:space="preserve"> в электро</w:t>
      </w:r>
      <w:r w:rsidR="00E806D6">
        <w:rPr>
          <w:rFonts w:ascii="Times New Roman" w:hAnsi="Times New Roman" w:cs="Times New Roman"/>
          <w:sz w:val="24"/>
          <w:szCs w:val="24"/>
        </w:rPr>
        <w:t>нной форме № 0187300005818000061</w:t>
      </w:r>
      <w:r>
        <w:rPr>
          <w:rFonts w:ascii="Times New Roman" w:hAnsi="Times New Roman" w:cs="Times New Roman"/>
          <w:sz w:val="24"/>
          <w:szCs w:val="24"/>
        </w:rPr>
        <w:t xml:space="preserve"> </w:t>
      </w:r>
      <w:r w:rsidR="00E806D6" w:rsidRPr="00E806D6">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вкусовых товаров для питания детей школьного возраста.</w:t>
      </w:r>
    </w:p>
    <w:p w:rsidR="008F1AD3" w:rsidRDefault="008F1AD3" w:rsidP="008F1AD3">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w:t>
      </w:r>
      <w:r w:rsidR="00E806D6">
        <w:rPr>
          <w:rFonts w:ascii="Times New Roman" w:hAnsi="Times New Roman" w:cs="Times New Roman"/>
          <w:sz w:val="24"/>
          <w:szCs w:val="24"/>
        </w:rPr>
        <w:t>код аукциона 0187300005818000061, дата публикации 21.02</w:t>
      </w:r>
      <w:r>
        <w:rPr>
          <w:rFonts w:ascii="Times New Roman" w:hAnsi="Times New Roman" w:cs="Times New Roman"/>
          <w:sz w:val="24"/>
          <w:szCs w:val="24"/>
        </w:rPr>
        <w:t xml:space="preserve">.2018. </w:t>
      </w:r>
    </w:p>
    <w:p w:rsidR="008F1AD3" w:rsidRPr="00E806D6" w:rsidRDefault="008F1AD3" w:rsidP="00E806D6">
      <w:pPr>
        <w:tabs>
          <w:tab w:val="num" w:pos="0"/>
        </w:tabs>
        <w:spacing w:after="0" w:line="240" w:lineRule="auto"/>
        <w:ind w:left="426"/>
        <w:jc w:val="both"/>
        <w:rPr>
          <w:rFonts w:ascii="Times New Roman" w:hAnsi="Times New Roman" w:cs="Times New Roman"/>
          <w:sz w:val="24"/>
          <w:szCs w:val="24"/>
        </w:rPr>
      </w:pPr>
      <w:r w:rsidRPr="00E806D6">
        <w:rPr>
          <w:rFonts w:ascii="Times New Roman" w:hAnsi="Times New Roman" w:cs="Times New Roman"/>
          <w:sz w:val="24"/>
          <w:szCs w:val="24"/>
        </w:rPr>
        <w:t xml:space="preserve">Идентификационный код закупки: </w:t>
      </w:r>
      <w:r w:rsidR="00E806D6" w:rsidRPr="00E806D6">
        <w:rPr>
          <w:rFonts w:ascii="Times New Roman" w:hAnsi="Times New Roman" w:cs="Times New Roman"/>
          <w:sz w:val="24"/>
          <w:szCs w:val="24"/>
        </w:rPr>
        <w:t>183862200263286220100100880010000000</w:t>
      </w:r>
      <w:r w:rsidRPr="00E806D6">
        <w:rPr>
          <w:rFonts w:ascii="Times New Roman" w:hAnsi="Times New Roman" w:cs="Times New Roman"/>
          <w:sz w:val="24"/>
          <w:szCs w:val="24"/>
        </w:rPr>
        <w:t>.</w:t>
      </w:r>
    </w:p>
    <w:p w:rsidR="008F1AD3" w:rsidRDefault="008F1AD3" w:rsidP="00E806D6">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w:t>
      </w:r>
      <w:r w:rsidR="00E806D6" w:rsidRPr="00E806D6">
        <w:rPr>
          <w:rFonts w:ascii="Times New Roman" w:hAnsi="Times New Roman" w:cs="Times New Roman"/>
          <w:sz w:val="24"/>
          <w:szCs w:val="24"/>
        </w:rPr>
        <w:t>Муниципальное бюджетное общеобразовательное учреждение «Лицей им. Г.Ф. Атякшева»</w:t>
      </w:r>
      <w:r>
        <w:rPr>
          <w:rFonts w:ascii="Times New Roman" w:hAnsi="Times New Roman" w:cs="Times New Roman"/>
          <w:sz w:val="24"/>
          <w:szCs w:val="24"/>
        </w:rPr>
        <w:t xml:space="preserve">. Почтовый адрес: 628260, </w:t>
      </w:r>
      <w:r w:rsidR="00E806D6" w:rsidRPr="00E806D6">
        <w:rPr>
          <w:rFonts w:ascii="Times New Roman" w:hAnsi="Times New Roman" w:cs="Times New Roman"/>
          <w:sz w:val="24"/>
          <w:szCs w:val="24"/>
        </w:rPr>
        <w:t>ул. Ленина, 24</w:t>
      </w:r>
      <w:r>
        <w:rPr>
          <w:rFonts w:ascii="Times New Roman" w:hAnsi="Times New Roman" w:cs="Times New Roman"/>
          <w:sz w:val="24"/>
          <w:szCs w:val="24"/>
        </w:rPr>
        <w:t xml:space="preserve">,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8F1AD3" w:rsidRDefault="008F1AD3" w:rsidP="008F1AD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w:t>
      </w:r>
      <w:r w:rsidR="00E806D6">
        <w:rPr>
          <w:rFonts w:ascii="Times New Roman" w:hAnsi="Times New Roman" w:cs="Times New Roman"/>
          <w:sz w:val="24"/>
          <w:szCs w:val="24"/>
        </w:rPr>
        <w:t>марта</w:t>
      </w:r>
      <w:r>
        <w:rPr>
          <w:rFonts w:ascii="Times New Roman" w:hAnsi="Times New Roman" w:cs="Times New Roman"/>
          <w:sz w:val="24"/>
          <w:szCs w:val="24"/>
        </w:rPr>
        <w:t xml:space="preserve">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8F1AD3" w:rsidRPr="0000663F" w:rsidRDefault="008F1AD3" w:rsidP="008F1AD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w:t>
      </w:r>
      <w:r w:rsidRPr="0000663F">
        <w:rPr>
          <w:rFonts w:ascii="Times New Roman" w:hAnsi="Times New Roman" w:cs="Times New Roman"/>
          <w:sz w:val="24"/>
          <w:szCs w:val="24"/>
        </w:rPr>
        <w:t xml:space="preserve">аукционе – 2. </w:t>
      </w:r>
    </w:p>
    <w:p w:rsidR="008F1AD3" w:rsidRPr="0000663F" w:rsidRDefault="008F1AD3" w:rsidP="008F1AD3">
      <w:pPr>
        <w:spacing w:after="0" w:line="240" w:lineRule="auto"/>
        <w:ind w:left="426"/>
        <w:jc w:val="both"/>
        <w:rPr>
          <w:rFonts w:ascii="Times New Roman" w:hAnsi="Times New Roman" w:cs="Times New Roman"/>
          <w:sz w:val="24"/>
          <w:szCs w:val="24"/>
        </w:rPr>
      </w:pPr>
      <w:r w:rsidRPr="0000663F">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721"/>
        <w:gridCol w:w="5671"/>
      </w:tblGrid>
      <w:tr w:rsidR="008F1AD3" w:rsidRPr="0000663F" w:rsidTr="008F1AD3">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1AD3" w:rsidRPr="0000663F" w:rsidRDefault="008F1AD3">
            <w:pPr>
              <w:pStyle w:val="a4"/>
              <w:spacing w:after="0" w:line="276" w:lineRule="auto"/>
              <w:jc w:val="center"/>
              <w:rPr>
                <w:sz w:val="20"/>
                <w:szCs w:val="20"/>
                <w:lang w:eastAsia="en-US"/>
              </w:rPr>
            </w:pPr>
            <w:r w:rsidRPr="0000663F">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1AD3" w:rsidRPr="0000663F" w:rsidRDefault="008F1AD3">
            <w:pPr>
              <w:pStyle w:val="a4"/>
              <w:spacing w:after="0" w:line="276" w:lineRule="auto"/>
              <w:jc w:val="center"/>
              <w:rPr>
                <w:sz w:val="20"/>
                <w:szCs w:val="20"/>
                <w:lang w:eastAsia="en-US"/>
              </w:rPr>
            </w:pPr>
            <w:r w:rsidRPr="0000663F">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1AD3" w:rsidRPr="0000663F" w:rsidRDefault="008F1AD3">
            <w:pPr>
              <w:pStyle w:val="a4"/>
              <w:spacing w:after="0" w:line="276" w:lineRule="auto"/>
              <w:jc w:val="center"/>
              <w:rPr>
                <w:sz w:val="20"/>
                <w:szCs w:val="20"/>
                <w:lang w:eastAsia="en-US"/>
              </w:rPr>
            </w:pPr>
            <w:r w:rsidRPr="0000663F">
              <w:rPr>
                <w:sz w:val="20"/>
                <w:szCs w:val="20"/>
                <w:lang w:eastAsia="en-US"/>
              </w:rPr>
              <w:t>Причина отказа в допуске</w:t>
            </w:r>
          </w:p>
        </w:tc>
      </w:tr>
      <w:tr w:rsidR="008F1AD3" w:rsidRPr="0000663F" w:rsidTr="008F1AD3">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1AD3" w:rsidRPr="0000663F" w:rsidRDefault="00F55EAF">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1AD3" w:rsidRPr="0000663F" w:rsidRDefault="008F1AD3">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00663F">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1AD3" w:rsidRPr="0000663F" w:rsidRDefault="008F1AD3">
            <w:pPr>
              <w:suppressAutoHyphens/>
              <w:spacing w:after="0" w:line="240" w:lineRule="auto"/>
              <w:jc w:val="both"/>
              <w:rPr>
                <w:rFonts w:ascii="Times New Roman" w:eastAsia="Times New Roman" w:hAnsi="Times New Roman" w:cs="Times New Roman"/>
                <w:kern w:val="2"/>
                <w:sz w:val="18"/>
                <w:szCs w:val="18"/>
                <w:lang w:eastAsia="ar-SA"/>
              </w:rPr>
            </w:pPr>
          </w:p>
        </w:tc>
      </w:tr>
      <w:tr w:rsidR="008F1AD3" w:rsidTr="008F1AD3">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1AD3" w:rsidRPr="0000663F" w:rsidRDefault="00F55EAF">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1AD3" w:rsidRPr="0000663F" w:rsidRDefault="0000663F">
            <w:pPr>
              <w:spacing w:after="0" w:line="240" w:lineRule="auto"/>
              <w:jc w:val="center"/>
              <w:rPr>
                <w:rFonts w:ascii="Times New Roman" w:hAnsi="Times New Roman" w:cs="Times New Roman"/>
                <w:spacing w:val="-6"/>
                <w:sz w:val="16"/>
                <w:szCs w:val="16"/>
              </w:rPr>
            </w:pPr>
            <w:r w:rsidRPr="0000663F">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663F" w:rsidRPr="0000663F" w:rsidRDefault="0000663F" w:rsidP="0000663F">
            <w:pPr>
              <w:spacing w:after="0" w:line="240" w:lineRule="auto"/>
              <w:jc w:val="both"/>
              <w:rPr>
                <w:rFonts w:ascii="Times New Roman" w:hAnsi="Times New Roman" w:cs="Times New Roman"/>
                <w:spacing w:val="-6"/>
                <w:sz w:val="16"/>
                <w:szCs w:val="16"/>
              </w:rPr>
            </w:pPr>
          </w:p>
          <w:p w:rsidR="008F1AD3" w:rsidRPr="0000663F" w:rsidRDefault="008F1AD3">
            <w:pPr>
              <w:spacing w:after="0" w:line="240" w:lineRule="auto"/>
              <w:jc w:val="both"/>
              <w:rPr>
                <w:rFonts w:ascii="Times New Roman" w:hAnsi="Times New Roman" w:cs="Times New Roman"/>
                <w:spacing w:val="-6"/>
                <w:sz w:val="16"/>
                <w:szCs w:val="16"/>
              </w:rPr>
            </w:pPr>
          </w:p>
        </w:tc>
      </w:tr>
    </w:tbl>
    <w:p w:rsidR="00F55EAF" w:rsidRDefault="00F55EAF" w:rsidP="00F55EAF">
      <w:pPr>
        <w:spacing w:after="0" w:line="240" w:lineRule="auto"/>
        <w:ind w:left="426"/>
        <w:jc w:val="both"/>
        <w:rPr>
          <w:rFonts w:ascii="Times New Roman" w:hAnsi="Times New Roman" w:cs="Times New Roman"/>
        </w:rPr>
      </w:pPr>
    </w:p>
    <w:p w:rsidR="008F1AD3" w:rsidRPr="00F55EAF" w:rsidRDefault="008F1AD3" w:rsidP="00F55EAF">
      <w:pPr>
        <w:spacing w:after="0" w:line="240" w:lineRule="auto"/>
        <w:ind w:left="426"/>
        <w:jc w:val="both"/>
        <w:rPr>
          <w:rFonts w:ascii="Times New Roman" w:hAnsi="Times New Roman" w:cs="Times New Roman"/>
          <w:bCs/>
        </w:rPr>
      </w:pPr>
      <w:r>
        <w:rPr>
          <w:rFonts w:ascii="Times New Roman" w:hAnsi="Times New Roman" w:cs="Times New Roman"/>
        </w:rPr>
        <w:t xml:space="preserve">6. Настоящий протокол подлежит размещению на сайте оператора электронной площадки   </w:t>
      </w:r>
      <w:hyperlink r:id="rId6" w:history="1">
        <w:r>
          <w:rPr>
            <w:rStyle w:val="a3"/>
            <w:rFonts w:ascii="Times New Roman" w:hAnsi="Times New Roman" w:cs="Times New Roman"/>
            <w:color w:val="auto"/>
            <w:u w:val="none"/>
          </w:rPr>
          <w:t>http://www.sberbank-ast.ru</w:t>
        </w:r>
      </w:hyperlink>
      <w:r>
        <w:rPr>
          <w:rFonts w:ascii="Times New Roman" w:hAnsi="Times New Roman" w:cs="Times New Roman"/>
        </w:rPr>
        <w:t>.</w:t>
      </w:r>
    </w:p>
    <w:p w:rsidR="0000663F" w:rsidRDefault="0000663F" w:rsidP="008F1AD3">
      <w:pPr>
        <w:spacing w:after="0" w:line="240" w:lineRule="auto"/>
        <w:jc w:val="center"/>
        <w:rPr>
          <w:rFonts w:ascii="Times New Roman" w:hAnsi="Times New Roman" w:cs="Times New Roman"/>
          <w:noProof/>
        </w:rPr>
      </w:pPr>
    </w:p>
    <w:p w:rsidR="008F1AD3" w:rsidRDefault="008F1AD3" w:rsidP="008F1AD3">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8F1AD3" w:rsidRDefault="008F1AD3" w:rsidP="008F1AD3">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8F1AD3" w:rsidRDefault="008F1AD3" w:rsidP="008F1AD3">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8F1AD3" w:rsidRDefault="008F1AD3" w:rsidP="008F1AD3">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8F1AD3" w:rsidTr="006805E1">
        <w:tc>
          <w:tcPr>
            <w:tcW w:w="5388" w:type="dxa"/>
            <w:tcBorders>
              <w:top w:val="single" w:sz="4" w:space="0" w:color="auto"/>
              <w:left w:val="single" w:sz="4" w:space="0" w:color="auto"/>
              <w:bottom w:val="single" w:sz="4" w:space="0" w:color="auto"/>
              <w:right w:val="single" w:sz="4" w:space="0" w:color="auto"/>
            </w:tcBorders>
            <w:vAlign w:val="center"/>
            <w:hideMark/>
          </w:tcPr>
          <w:p w:rsidR="008F1AD3" w:rsidRDefault="008F1AD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8F1AD3" w:rsidRDefault="008F1AD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8F1AD3" w:rsidRDefault="008F1AD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6805E1" w:rsidRPr="00D07E3A" w:rsidTr="006805E1">
        <w:tc>
          <w:tcPr>
            <w:tcW w:w="5388" w:type="dxa"/>
            <w:tcBorders>
              <w:top w:val="single" w:sz="4" w:space="0" w:color="auto"/>
              <w:left w:val="single" w:sz="4" w:space="0" w:color="auto"/>
              <w:bottom w:val="single" w:sz="4" w:space="0" w:color="auto"/>
              <w:right w:val="single" w:sz="4" w:space="0" w:color="auto"/>
            </w:tcBorders>
            <w:hideMark/>
          </w:tcPr>
          <w:p w:rsidR="006805E1" w:rsidRPr="00D07E3A" w:rsidRDefault="006805E1">
            <w:pPr>
              <w:suppressAutoHyphens/>
              <w:spacing w:after="0" w:line="240" w:lineRule="auto"/>
              <w:jc w:val="both"/>
              <w:rPr>
                <w:rFonts w:ascii="Times New Roman" w:eastAsia="Times New Roman" w:hAnsi="Times New Roman" w:cs="Times New Roman"/>
                <w:kern w:val="2"/>
                <w:sz w:val="24"/>
                <w:szCs w:val="24"/>
              </w:rPr>
            </w:pPr>
            <w:r w:rsidRPr="00D07E3A">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6805E1" w:rsidRPr="00D07E3A" w:rsidRDefault="006805E1" w:rsidP="008E6431">
            <w:pPr>
              <w:suppressAutoHyphens/>
              <w:spacing w:after="60"/>
              <w:jc w:val="center"/>
              <w:rPr>
                <w:rFonts w:ascii="Times New Roman" w:hAnsi="Times New Roman" w:cs="Times New Roman"/>
                <w:noProof/>
                <w:kern w:val="2"/>
                <w:sz w:val="24"/>
                <w:szCs w:val="24"/>
                <w:lang w:eastAsia="ar-SA"/>
              </w:rPr>
            </w:pPr>
            <w:r w:rsidRPr="00D07E3A">
              <w:rPr>
                <w:rFonts w:ascii="Times New Roman" w:hAnsi="Times New Roman" w:cs="Times New Roman"/>
                <w:noProof/>
                <w:sz w:val="24"/>
              </w:rPr>
              <w:t>С.Д.Голин</w:t>
            </w:r>
          </w:p>
        </w:tc>
      </w:tr>
      <w:tr w:rsidR="006805E1" w:rsidRPr="00D07E3A" w:rsidTr="006805E1">
        <w:tc>
          <w:tcPr>
            <w:tcW w:w="5388" w:type="dxa"/>
            <w:tcBorders>
              <w:top w:val="single" w:sz="4" w:space="0" w:color="auto"/>
              <w:left w:val="single" w:sz="4" w:space="0" w:color="auto"/>
              <w:bottom w:val="single" w:sz="4" w:space="0" w:color="auto"/>
              <w:right w:val="single" w:sz="4" w:space="0" w:color="auto"/>
            </w:tcBorders>
            <w:hideMark/>
          </w:tcPr>
          <w:p w:rsidR="006805E1" w:rsidRPr="00D07E3A" w:rsidRDefault="006805E1">
            <w:pPr>
              <w:suppressAutoHyphens/>
              <w:spacing w:after="0" w:line="240" w:lineRule="auto"/>
              <w:jc w:val="both"/>
              <w:rPr>
                <w:rFonts w:ascii="Times New Roman" w:eastAsia="Times New Roman" w:hAnsi="Times New Roman" w:cs="Times New Roman"/>
                <w:noProof/>
                <w:kern w:val="2"/>
                <w:sz w:val="16"/>
                <w:szCs w:val="16"/>
              </w:rPr>
            </w:pPr>
            <w:r w:rsidRPr="00D07E3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6805E1" w:rsidRPr="00D07E3A" w:rsidRDefault="006805E1" w:rsidP="008E6431">
            <w:pPr>
              <w:suppressAutoHyphens/>
              <w:spacing w:after="60"/>
              <w:jc w:val="center"/>
              <w:rPr>
                <w:rFonts w:ascii="Times New Roman" w:hAnsi="Times New Roman" w:cs="Times New Roman"/>
                <w:noProof/>
                <w:sz w:val="24"/>
              </w:rPr>
            </w:pPr>
            <w:r w:rsidRPr="00D07E3A">
              <w:rPr>
                <w:rFonts w:ascii="Times New Roman" w:hAnsi="Times New Roman" w:cs="Times New Roman"/>
                <w:noProof/>
                <w:sz w:val="24"/>
              </w:rPr>
              <w:t>В.К.Бандурин</w:t>
            </w:r>
          </w:p>
        </w:tc>
      </w:tr>
      <w:tr w:rsidR="006805E1" w:rsidRPr="00D07E3A" w:rsidTr="006805E1">
        <w:tc>
          <w:tcPr>
            <w:tcW w:w="5388" w:type="dxa"/>
            <w:tcBorders>
              <w:top w:val="single" w:sz="4" w:space="0" w:color="auto"/>
              <w:left w:val="single" w:sz="4" w:space="0" w:color="auto"/>
              <w:bottom w:val="single" w:sz="4" w:space="0" w:color="auto"/>
              <w:right w:val="single" w:sz="4" w:space="0" w:color="auto"/>
            </w:tcBorders>
            <w:hideMark/>
          </w:tcPr>
          <w:p w:rsidR="006805E1" w:rsidRPr="00D07E3A" w:rsidRDefault="006805E1">
            <w:pPr>
              <w:suppressAutoHyphens/>
              <w:spacing w:after="0" w:line="240" w:lineRule="auto"/>
              <w:rPr>
                <w:rFonts w:ascii="Times New Roman" w:eastAsia="Times New Roman" w:hAnsi="Times New Roman" w:cs="Times New Roman"/>
                <w:kern w:val="2"/>
                <w:sz w:val="24"/>
                <w:szCs w:val="24"/>
                <w:lang w:eastAsia="ar-SA"/>
              </w:rPr>
            </w:pPr>
            <w:r w:rsidRPr="00D07E3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6805E1" w:rsidRPr="00D07E3A" w:rsidRDefault="006805E1" w:rsidP="008E6431">
            <w:pPr>
              <w:suppressAutoHyphens/>
              <w:jc w:val="center"/>
              <w:rPr>
                <w:rFonts w:ascii="Times New Roman" w:eastAsia="Calibri" w:hAnsi="Times New Roman" w:cs="Times New Roman"/>
                <w:kern w:val="2"/>
                <w:sz w:val="24"/>
                <w:szCs w:val="24"/>
                <w:lang w:eastAsia="ar-SA"/>
              </w:rPr>
            </w:pPr>
            <w:r w:rsidRPr="00D07E3A">
              <w:rPr>
                <w:rFonts w:ascii="Times New Roman" w:eastAsia="Calibri" w:hAnsi="Times New Roman" w:cs="Times New Roman"/>
                <w:sz w:val="24"/>
              </w:rPr>
              <w:t xml:space="preserve">В.А. </w:t>
            </w:r>
            <w:proofErr w:type="spellStart"/>
            <w:r w:rsidRPr="00D07E3A">
              <w:rPr>
                <w:rFonts w:ascii="Times New Roman" w:eastAsia="Calibri" w:hAnsi="Times New Roman" w:cs="Times New Roman"/>
                <w:sz w:val="24"/>
              </w:rPr>
              <w:t>Климин</w:t>
            </w:r>
            <w:proofErr w:type="spellEnd"/>
          </w:p>
        </w:tc>
      </w:tr>
      <w:tr w:rsidR="006805E1" w:rsidRPr="00D07E3A" w:rsidTr="006805E1">
        <w:tc>
          <w:tcPr>
            <w:tcW w:w="5388" w:type="dxa"/>
            <w:tcBorders>
              <w:top w:val="single" w:sz="4" w:space="0" w:color="auto"/>
              <w:left w:val="single" w:sz="4" w:space="0" w:color="auto"/>
              <w:bottom w:val="single" w:sz="4" w:space="0" w:color="auto"/>
              <w:right w:val="single" w:sz="4" w:space="0" w:color="auto"/>
            </w:tcBorders>
            <w:hideMark/>
          </w:tcPr>
          <w:p w:rsidR="006805E1" w:rsidRPr="00D07E3A" w:rsidRDefault="006805E1">
            <w:pPr>
              <w:suppressAutoHyphens/>
              <w:spacing w:after="0" w:line="240" w:lineRule="auto"/>
              <w:rPr>
                <w:rFonts w:ascii="Times New Roman" w:eastAsia="Times New Roman" w:hAnsi="Times New Roman" w:cs="Times New Roman"/>
                <w:kern w:val="2"/>
                <w:sz w:val="24"/>
                <w:szCs w:val="24"/>
                <w:lang w:eastAsia="ar-SA"/>
              </w:rPr>
            </w:pPr>
            <w:r w:rsidRPr="00D07E3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6805E1" w:rsidRPr="00D07E3A" w:rsidRDefault="006805E1" w:rsidP="008E6431">
            <w:pPr>
              <w:suppressAutoHyphens/>
              <w:jc w:val="center"/>
              <w:rPr>
                <w:rFonts w:ascii="Times New Roman" w:eastAsia="Calibri" w:hAnsi="Times New Roman" w:cs="Times New Roman"/>
                <w:sz w:val="24"/>
              </w:rPr>
            </w:pPr>
            <w:r w:rsidRPr="00D07E3A">
              <w:rPr>
                <w:rFonts w:ascii="Times New Roman" w:eastAsia="Calibri" w:hAnsi="Times New Roman" w:cs="Times New Roman"/>
                <w:sz w:val="24"/>
              </w:rPr>
              <w:t xml:space="preserve">Т.И. </w:t>
            </w:r>
            <w:proofErr w:type="spellStart"/>
            <w:r w:rsidRPr="00D07E3A">
              <w:rPr>
                <w:rFonts w:ascii="Times New Roman" w:eastAsia="Calibri" w:hAnsi="Times New Roman" w:cs="Times New Roman"/>
                <w:sz w:val="24"/>
              </w:rPr>
              <w:t>Долгодворова</w:t>
            </w:r>
            <w:proofErr w:type="spellEnd"/>
          </w:p>
        </w:tc>
      </w:tr>
      <w:tr w:rsidR="006805E1" w:rsidRPr="00D07E3A" w:rsidTr="006805E1">
        <w:tc>
          <w:tcPr>
            <w:tcW w:w="5388" w:type="dxa"/>
            <w:tcBorders>
              <w:top w:val="single" w:sz="4" w:space="0" w:color="auto"/>
              <w:left w:val="single" w:sz="4" w:space="0" w:color="auto"/>
              <w:bottom w:val="single" w:sz="4" w:space="0" w:color="auto"/>
              <w:right w:val="single" w:sz="4" w:space="0" w:color="auto"/>
            </w:tcBorders>
          </w:tcPr>
          <w:p w:rsidR="006805E1" w:rsidRPr="00D07E3A" w:rsidRDefault="006805E1" w:rsidP="008E6431">
            <w:pPr>
              <w:suppressAutoHyphens/>
              <w:spacing w:after="0" w:line="240" w:lineRule="auto"/>
              <w:jc w:val="both"/>
              <w:rPr>
                <w:rFonts w:ascii="Times New Roman" w:eastAsia="Times New Roman" w:hAnsi="Times New Roman" w:cs="Times New Roman"/>
                <w:noProof/>
                <w:kern w:val="2"/>
                <w:sz w:val="16"/>
                <w:szCs w:val="16"/>
              </w:rPr>
            </w:pPr>
            <w:r w:rsidRPr="00D07E3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rsidP="008E6431">
            <w:pPr>
              <w:suppressAutoHyphens/>
              <w:jc w:val="center"/>
              <w:rPr>
                <w:rFonts w:ascii="Times New Roman" w:hAnsi="Times New Roman" w:cs="Times New Roman"/>
                <w:kern w:val="2"/>
                <w:sz w:val="24"/>
                <w:szCs w:val="24"/>
                <w:lang w:eastAsia="ar-SA"/>
              </w:rPr>
            </w:pPr>
            <w:r w:rsidRPr="00D07E3A">
              <w:rPr>
                <w:rFonts w:ascii="Times New Roman" w:hAnsi="Times New Roman" w:cs="Times New Roman"/>
                <w:sz w:val="24"/>
              </w:rPr>
              <w:t>Н.А. Морозова</w:t>
            </w:r>
          </w:p>
        </w:tc>
      </w:tr>
      <w:tr w:rsidR="006805E1" w:rsidRPr="00D07E3A" w:rsidTr="006805E1">
        <w:tc>
          <w:tcPr>
            <w:tcW w:w="5388" w:type="dxa"/>
            <w:tcBorders>
              <w:top w:val="single" w:sz="4" w:space="0" w:color="auto"/>
              <w:left w:val="single" w:sz="4" w:space="0" w:color="auto"/>
              <w:bottom w:val="single" w:sz="4" w:space="0" w:color="auto"/>
              <w:right w:val="single" w:sz="4" w:space="0" w:color="auto"/>
            </w:tcBorders>
          </w:tcPr>
          <w:p w:rsidR="006805E1" w:rsidRPr="00D07E3A" w:rsidRDefault="006805E1" w:rsidP="008E6431">
            <w:pPr>
              <w:suppressAutoHyphens/>
              <w:spacing w:after="0" w:line="240" w:lineRule="auto"/>
              <w:rPr>
                <w:rFonts w:ascii="Times New Roman" w:eastAsia="Times New Roman" w:hAnsi="Times New Roman" w:cs="Times New Roman"/>
                <w:kern w:val="2"/>
                <w:sz w:val="24"/>
                <w:szCs w:val="24"/>
                <w:lang w:eastAsia="ar-SA"/>
              </w:rPr>
            </w:pPr>
            <w:r w:rsidRPr="00D07E3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rsidP="008E6431">
            <w:pPr>
              <w:suppressAutoHyphens/>
              <w:jc w:val="center"/>
              <w:rPr>
                <w:rFonts w:ascii="Times New Roman" w:hAnsi="Times New Roman" w:cs="Times New Roman"/>
                <w:sz w:val="24"/>
              </w:rPr>
            </w:pPr>
            <w:r w:rsidRPr="00D07E3A">
              <w:rPr>
                <w:rFonts w:ascii="Times New Roman" w:hAnsi="Times New Roman" w:cs="Times New Roman"/>
                <w:sz w:val="24"/>
              </w:rPr>
              <w:t xml:space="preserve">Ж.В. </w:t>
            </w:r>
            <w:proofErr w:type="spellStart"/>
            <w:r w:rsidRPr="00D07E3A">
              <w:rPr>
                <w:rFonts w:ascii="Times New Roman" w:hAnsi="Times New Roman" w:cs="Times New Roman"/>
                <w:sz w:val="24"/>
              </w:rPr>
              <w:t>Резинкина</w:t>
            </w:r>
            <w:proofErr w:type="spellEnd"/>
          </w:p>
        </w:tc>
      </w:tr>
      <w:tr w:rsidR="006805E1" w:rsidRPr="00D07E3A" w:rsidTr="006805E1">
        <w:tc>
          <w:tcPr>
            <w:tcW w:w="5388" w:type="dxa"/>
            <w:tcBorders>
              <w:top w:val="single" w:sz="4" w:space="0" w:color="auto"/>
              <w:left w:val="single" w:sz="4" w:space="0" w:color="auto"/>
              <w:bottom w:val="single" w:sz="4" w:space="0" w:color="auto"/>
              <w:right w:val="single" w:sz="4" w:space="0" w:color="auto"/>
            </w:tcBorders>
          </w:tcPr>
          <w:p w:rsidR="006805E1" w:rsidRPr="00D07E3A" w:rsidRDefault="006805E1" w:rsidP="008E6431">
            <w:pPr>
              <w:suppressAutoHyphens/>
              <w:spacing w:after="0" w:line="240" w:lineRule="auto"/>
              <w:rPr>
                <w:rFonts w:ascii="Times New Roman" w:eastAsia="Times New Roman" w:hAnsi="Times New Roman" w:cs="Times New Roman"/>
                <w:kern w:val="2"/>
                <w:sz w:val="24"/>
                <w:szCs w:val="24"/>
                <w:lang w:eastAsia="ar-SA"/>
              </w:rPr>
            </w:pPr>
            <w:r w:rsidRPr="00D07E3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6805E1" w:rsidRPr="00D07E3A" w:rsidRDefault="006805E1" w:rsidP="008E6431">
            <w:pPr>
              <w:suppressAutoHyphens/>
              <w:jc w:val="center"/>
              <w:rPr>
                <w:rFonts w:ascii="Times New Roman" w:hAnsi="Times New Roman" w:cs="Times New Roman"/>
                <w:sz w:val="24"/>
              </w:rPr>
            </w:pPr>
            <w:proofErr w:type="spellStart"/>
            <w:r w:rsidRPr="00D07E3A">
              <w:rPr>
                <w:rFonts w:ascii="Times New Roman" w:hAnsi="Times New Roman" w:cs="Times New Roman"/>
                <w:sz w:val="24"/>
              </w:rPr>
              <w:t>Н.Б.Захарова</w:t>
            </w:r>
            <w:proofErr w:type="spellEnd"/>
          </w:p>
        </w:tc>
      </w:tr>
    </w:tbl>
    <w:p w:rsidR="008F1AD3" w:rsidRPr="00D07E3A" w:rsidRDefault="008F1AD3" w:rsidP="006805E1">
      <w:pPr>
        <w:spacing w:after="0" w:line="240" w:lineRule="auto"/>
        <w:ind w:left="425"/>
        <w:jc w:val="both"/>
        <w:rPr>
          <w:rFonts w:ascii="Times New Roman" w:eastAsia="Times New Roman" w:hAnsi="Times New Roman" w:cs="Times New Roman"/>
          <w:b/>
          <w:kern w:val="2"/>
          <w:sz w:val="24"/>
          <w:szCs w:val="24"/>
          <w:lang w:eastAsia="ar-SA"/>
        </w:rPr>
      </w:pPr>
    </w:p>
    <w:p w:rsidR="006805E1" w:rsidRPr="00D07E3A" w:rsidRDefault="006805E1" w:rsidP="006805E1">
      <w:pPr>
        <w:spacing w:after="0" w:line="240" w:lineRule="auto"/>
        <w:ind w:left="426"/>
        <w:jc w:val="both"/>
        <w:rPr>
          <w:rFonts w:ascii="Times New Roman" w:hAnsi="Times New Roman" w:cs="Times New Roman"/>
          <w:b/>
          <w:sz w:val="24"/>
          <w:szCs w:val="24"/>
        </w:rPr>
      </w:pPr>
      <w:r w:rsidRPr="00D07E3A">
        <w:rPr>
          <w:rFonts w:ascii="Times New Roman" w:hAnsi="Times New Roman" w:cs="Times New Roman"/>
          <w:b/>
          <w:sz w:val="24"/>
          <w:szCs w:val="24"/>
        </w:rPr>
        <w:t xml:space="preserve">Председатель комиссии:                                                                                С.Д. </w:t>
      </w:r>
      <w:proofErr w:type="spellStart"/>
      <w:r w:rsidRPr="00D07E3A">
        <w:rPr>
          <w:rFonts w:ascii="Times New Roman" w:hAnsi="Times New Roman" w:cs="Times New Roman"/>
          <w:b/>
          <w:sz w:val="24"/>
          <w:szCs w:val="24"/>
        </w:rPr>
        <w:t>Голин</w:t>
      </w:r>
      <w:proofErr w:type="spellEnd"/>
      <w:r w:rsidRPr="00D07E3A">
        <w:rPr>
          <w:rFonts w:ascii="Times New Roman" w:hAnsi="Times New Roman" w:cs="Times New Roman"/>
          <w:b/>
          <w:sz w:val="24"/>
          <w:szCs w:val="24"/>
        </w:rPr>
        <w:t xml:space="preserve">     </w:t>
      </w:r>
    </w:p>
    <w:p w:rsidR="006805E1" w:rsidRPr="00D07E3A" w:rsidRDefault="006805E1" w:rsidP="006805E1">
      <w:pPr>
        <w:spacing w:after="0" w:line="240" w:lineRule="auto"/>
        <w:ind w:left="426"/>
        <w:jc w:val="both"/>
        <w:rPr>
          <w:rFonts w:ascii="Times New Roman" w:hAnsi="Times New Roman" w:cs="Times New Roman"/>
          <w:b/>
          <w:sz w:val="24"/>
          <w:szCs w:val="24"/>
        </w:rPr>
      </w:pPr>
    </w:p>
    <w:p w:rsidR="006805E1" w:rsidRPr="00D07E3A" w:rsidRDefault="006805E1" w:rsidP="006805E1">
      <w:pPr>
        <w:spacing w:after="0" w:line="240" w:lineRule="auto"/>
        <w:ind w:left="426"/>
        <w:rPr>
          <w:rFonts w:ascii="Times New Roman" w:hAnsi="Times New Roman" w:cs="Times New Roman"/>
          <w:b/>
          <w:sz w:val="24"/>
          <w:szCs w:val="24"/>
        </w:rPr>
      </w:pPr>
      <w:r w:rsidRPr="00D07E3A">
        <w:rPr>
          <w:rFonts w:ascii="Times New Roman" w:hAnsi="Times New Roman" w:cs="Times New Roman"/>
          <w:b/>
          <w:sz w:val="24"/>
          <w:szCs w:val="24"/>
        </w:rPr>
        <w:t xml:space="preserve">Члены  комиссии                                                                                                                                                     </w:t>
      </w:r>
    </w:p>
    <w:p w:rsidR="006805E1" w:rsidRPr="00D07E3A" w:rsidRDefault="006805E1" w:rsidP="006805E1">
      <w:pPr>
        <w:spacing w:after="0" w:line="240" w:lineRule="auto"/>
        <w:ind w:left="426"/>
        <w:jc w:val="right"/>
        <w:rPr>
          <w:rFonts w:ascii="Times New Roman" w:hAnsi="Times New Roman" w:cs="Times New Roman"/>
          <w:sz w:val="24"/>
          <w:szCs w:val="24"/>
        </w:rPr>
      </w:pPr>
      <w:r w:rsidRPr="00D07E3A">
        <w:rPr>
          <w:rFonts w:ascii="Times New Roman" w:hAnsi="Times New Roman" w:cs="Times New Roman"/>
          <w:sz w:val="24"/>
          <w:szCs w:val="24"/>
        </w:rPr>
        <w:t xml:space="preserve">__________________В.К. </w:t>
      </w:r>
      <w:proofErr w:type="spellStart"/>
      <w:r w:rsidRPr="00D07E3A">
        <w:rPr>
          <w:rFonts w:ascii="Times New Roman" w:hAnsi="Times New Roman" w:cs="Times New Roman"/>
          <w:sz w:val="24"/>
          <w:szCs w:val="24"/>
        </w:rPr>
        <w:t>Бандурин</w:t>
      </w:r>
      <w:proofErr w:type="spellEnd"/>
    </w:p>
    <w:p w:rsidR="006805E1" w:rsidRPr="00D07E3A" w:rsidRDefault="006805E1" w:rsidP="006805E1">
      <w:pPr>
        <w:spacing w:after="0" w:line="240" w:lineRule="auto"/>
        <w:ind w:left="426"/>
        <w:jc w:val="right"/>
        <w:rPr>
          <w:rFonts w:ascii="Times New Roman" w:hAnsi="Times New Roman" w:cs="Times New Roman"/>
          <w:sz w:val="24"/>
          <w:szCs w:val="24"/>
        </w:rPr>
      </w:pPr>
      <w:r w:rsidRPr="00D07E3A">
        <w:rPr>
          <w:rFonts w:ascii="Times New Roman" w:hAnsi="Times New Roman" w:cs="Times New Roman"/>
          <w:sz w:val="24"/>
          <w:szCs w:val="24"/>
        </w:rPr>
        <w:t xml:space="preserve">___________________В.А. </w:t>
      </w:r>
      <w:proofErr w:type="spellStart"/>
      <w:r w:rsidRPr="00D07E3A">
        <w:rPr>
          <w:rFonts w:ascii="Times New Roman" w:hAnsi="Times New Roman" w:cs="Times New Roman"/>
          <w:sz w:val="24"/>
          <w:szCs w:val="24"/>
        </w:rPr>
        <w:t>Климин</w:t>
      </w:r>
      <w:proofErr w:type="spellEnd"/>
    </w:p>
    <w:p w:rsidR="006805E1" w:rsidRPr="00D07E3A" w:rsidRDefault="006805E1" w:rsidP="006805E1">
      <w:pPr>
        <w:spacing w:after="0" w:line="240" w:lineRule="auto"/>
        <w:ind w:left="426"/>
        <w:jc w:val="right"/>
        <w:rPr>
          <w:rFonts w:ascii="Times New Roman" w:hAnsi="Times New Roman" w:cs="Times New Roman"/>
          <w:sz w:val="24"/>
          <w:szCs w:val="24"/>
        </w:rPr>
      </w:pPr>
      <w:r w:rsidRPr="00D07E3A">
        <w:rPr>
          <w:rFonts w:ascii="Times New Roman" w:hAnsi="Times New Roman" w:cs="Times New Roman"/>
          <w:sz w:val="24"/>
          <w:szCs w:val="24"/>
        </w:rPr>
        <w:t>__________________Н.А. Морозова</w:t>
      </w:r>
    </w:p>
    <w:p w:rsidR="006805E1" w:rsidRPr="00D07E3A" w:rsidRDefault="006805E1" w:rsidP="006805E1">
      <w:pPr>
        <w:spacing w:after="0" w:line="240" w:lineRule="auto"/>
        <w:ind w:left="426"/>
        <w:jc w:val="right"/>
        <w:rPr>
          <w:rFonts w:ascii="Times New Roman" w:hAnsi="Times New Roman" w:cs="Times New Roman"/>
          <w:sz w:val="24"/>
          <w:szCs w:val="24"/>
        </w:rPr>
      </w:pPr>
      <w:r w:rsidRPr="00D07E3A">
        <w:rPr>
          <w:rFonts w:ascii="Times New Roman" w:hAnsi="Times New Roman" w:cs="Times New Roman"/>
          <w:sz w:val="24"/>
          <w:szCs w:val="24"/>
        </w:rPr>
        <w:t xml:space="preserve">_______________Т.И. </w:t>
      </w:r>
      <w:proofErr w:type="spellStart"/>
      <w:r w:rsidRPr="00D07E3A">
        <w:rPr>
          <w:rFonts w:ascii="Times New Roman" w:hAnsi="Times New Roman" w:cs="Times New Roman"/>
          <w:sz w:val="24"/>
          <w:szCs w:val="24"/>
        </w:rPr>
        <w:t>Долгодворова</w:t>
      </w:r>
      <w:proofErr w:type="spellEnd"/>
    </w:p>
    <w:p w:rsidR="006805E1" w:rsidRPr="00D07E3A" w:rsidRDefault="006805E1" w:rsidP="006805E1">
      <w:pPr>
        <w:spacing w:after="0" w:line="240" w:lineRule="auto"/>
        <w:ind w:left="426"/>
        <w:jc w:val="right"/>
        <w:rPr>
          <w:rFonts w:ascii="Times New Roman" w:hAnsi="Times New Roman" w:cs="Times New Roman"/>
          <w:sz w:val="24"/>
          <w:szCs w:val="24"/>
        </w:rPr>
      </w:pPr>
      <w:r w:rsidRPr="00D07E3A">
        <w:rPr>
          <w:rFonts w:ascii="Times New Roman" w:hAnsi="Times New Roman" w:cs="Times New Roman"/>
          <w:sz w:val="24"/>
          <w:szCs w:val="24"/>
        </w:rPr>
        <w:t xml:space="preserve">_________________Ж.В. </w:t>
      </w:r>
      <w:proofErr w:type="spellStart"/>
      <w:r w:rsidRPr="00D07E3A">
        <w:rPr>
          <w:rFonts w:ascii="Times New Roman" w:hAnsi="Times New Roman" w:cs="Times New Roman"/>
          <w:sz w:val="24"/>
          <w:szCs w:val="24"/>
        </w:rPr>
        <w:t>Резинкина</w:t>
      </w:r>
      <w:proofErr w:type="spellEnd"/>
    </w:p>
    <w:p w:rsidR="006805E1" w:rsidRPr="006805E1" w:rsidRDefault="006805E1" w:rsidP="006805E1">
      <w:pPr>
        <w:spacing w:after="0" w:line="240" w:lineRule="auto"/>
        <w:ind w:left="426"/>
        <w:jc w:val="right"/>
        <w:rPr>
          <w:rFonts w:ascii="Times New Roman" w:hAnsi="Times New Roman" w:cs="Times New Roman"/>
          <w:sz w:val="24"/>
          <w:szCs w:val="24"/>
        </w:rPr>
      </w:pPr>
      <w:r w:rsidRPr="00D07E3A">
        <w:rPr>
          <w:rFonts w:ascii="Times New Roman" w:hAnsi="Times New Roman" w:cs="Times New Roman"/>
          <w:sz w:val="24"/>
          <w:szCs w:val="24"/>
        </w:rPr>
        <w:tab/>
        <w:t>__________________</w:t>
      </w:r>
      <w:proofErr w:type="spellStart"/>
      <w:r w:rsidRPr="00D07E3A">
        <w:rPr>
          <w:rFonts w:ascii="Times New Roman" w:hAnsi="Times New Roman" w:cs="Times New Roman"/>
          <w:sz w:val="24"/>
          <w:szCs w:val="24"/>
        </w:rPr>
        <w:t>Н.Б.Захарова</w:t>
      </w:r>
      <w:proofErr w:type="spellEnd"/>
    </w:p>
    <w:p w:rsidR="006805E1" w:rsidRPr="006805E1" w:rsidRDefault="006805E1" w:rsidP="006805E1">
      <w:pPr>
        <w:spacing w:after="0" w:line="240" w:lineRule="auto"/>
        <w:ind w:left="426"/>
        <w:rPr>
          <w:rFonts w:ascii="Times New Roman" w:hAnsi="Times New Roman" w:cs="Times New Roman"/>
          <w:color w:val="FF0000"/>
          <w:sz w:val="24"/>
          <w:szCs w:val="24"/>
        </w:rPr>
      </w:pPr>
    </w:p>
    <w:p w:rsidR="008F1AD3" w:rsidRDefault="008F1AD3" w:rsidP="008F1AD3">
      <w:pPr>
        <w:spacing w:after="0" w:line="240" w:lineRule="auto"/>
        <w:ind w:left="425"/>
        <w:jc w:val="right"/>
        <w:rPr>
          <w:rFonts w:ascii="Times New Roman" w:hAnsi="Times New Roman" w:cs="Times New Roman"/>
          <w:sz w:val="24"/>
          <w:szCs w:val="24"/>
        </w:rPr>
      </w:pPr>
      <w:r>
        <w:rPr>
          <w:rFonts w:ascii="Times New Roman" w:hAnsi="Times New Roman" w:cs="Times New Roman"/>
          <w:sz w:val="24"/>
          <w:szCs w:val="24"/>
        </w:rPr>
        <w:t xml:space="preserve">                                                                                  </w:t>
      </w:r>
    </w:p>
    <w:p w:rsidR="008F1AD3" w:rsidRDefault="008F1AD3" w:rsidP="008F1A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__________________</w:t>
      </w:r>
      <w:r w:rsidR="00E806D6">
        <w:rPr>
          <w:rFonts w:ascii="Times New Roman" w:hAnsi="Times New Roman" w:cs="Times New Roman"/>
          <w:sz w:val="24"/>
          <w:szCs w:val="24"/>
        </w:rPr>
        <w:t>Ж.В. Паламарчук</w:t>
      </w:r>
    </w:p>
    <w:p w:rsidR="001C3AFF" w:rsidRDefault="001C3AFF"/>
    <w:p w:rsidR="00F55EAF" w:rsidRDefault="00F55EAF"/>
    <w:p w:rsidR="00F55EAF" w:rsidRDefault="00F55EAF"/>
    <w:p w:rsidR="00F55EAF" w:rsidRDefault="00F55EAF"/>
    <w:p w:rsidR="00F55EAF" w:rsidRDefault="00F55EAF"/>
    <w:p w:rsidR="00F55EAF" w:rsidRDefault="00F55EAF"/>
    <w:p w:rsidR="00F55EAF" w:rsidRDefault="00F55EAF"/>
    <w:p w:rsidR="00F55EAF" w:rsidRDefault="00F55EAF"/>
    <w:p w:rsidR="00F55EAF" w:rsidRDefault="00F55EAF"/>
    <w:p w:rsidR="00F55EAF" w:rsidRDefault="00F55EAF"/>
    <w:p w:rsidR="00F55EAF" w:rsidRDefault="00F55EAF"/>
    <w:p w:rsidR="00F55EAF" w:rsidRDefault="00F55EAF"/>
    <w:p w:rsidR="00F55EAF" w:rsidRDefault="00F55EAF"/>
    <w:p w:rsidR="00F55EAF" w:rsidRDefault="00F55EAF"/>
    <w:p w:rsidR="00F55EAF" w:rsidRPr="00F55EAF" w:rsidRDefault="00F55EAF" w:rsidP="00F55EAF">
      <w:pPr>
        <w:spacing w:after="0" w:line="240" w:lineRule="auto"/>
        <w:rPr>
          <w:rFonts w:ascii="Times New Roman" w:hAnsi="Times New Roman" w:cs="Times New Roman"/>
        </w:rPr>
      </w:pPr>
    </w:p>
    <w:p w:rsidR="00F55EAF" w:rsidRPr="00F55EAF" w:rsidRDefault="00F55EAF" w:rsidP="00F55EAF">
      <w:pPr>
        <w:spacing w:after="0" w:line="240" w:lineRule="auto"/>
        <w:rPr>
          <w:rFonts w:ascii="Times New Roman" w:hAnsi="Times New Roman" w:cs="Times New Roman"/>
        </w:rPr>
      </w:pPr>
    </w:p>
    <w:p w:rsidR="00F55EAF" w:rsidRPr="00F55EAF" w:rsidRDefault="00F55EAF" w:rsidP="00F55EAF">
      <w:pPr>
        <w:spacing w:after="0" w:line="240" w:lineRule="auto"/>
        <w:ind w:hanging="426"/>
        <w:jc w:val="right"/>
        <w:rPr>
          <w:rFonts w:ascii="Times New Roman" w:hAnsi="Times New Roman" w:cs="Times New Roman"/>
          <w:sz w:val="20"/>
          <w:szCs w:val="20"/>
        </w:rPr>
      </w:pPr>
      <w:r w:rsidRPr="00F55EAF">
        <w:rPr>
          <w:rFonts w:ascii="Times New Roman" w:hAnsi="Times New Roman" w:cs="Times New Roman"/>
          <w:sz w:val="20"/>
          <w:szCs w:val="20"/>
        </w:rPr>
        <w:t xml:space="preserve">                                                                                                                                                                 </w:t>
      </w:r>
      <w:r>
        <w:rPr>
          <w:rFonts w:ascii="Times New Roman" w:hAnsi="Times New Roman" w:cs="Times New Roman"/>
          <w:sz w:val="20"/>
          <w:szCs w:val="20"/>
        </w:rPr>
        <w:t xml:space="preserve">                    Приложение </w:t>
      </w:r>
    </w:p>
    <w:p w:rsidR="00F55EAF" w:rsidRPr="00F55EAF" w:rsidRDefault="00F55EAF" w:rsidP="00F55EAF">
      <w:pPr>
        <w:tabs>
          <w:tab w:val="left" w:pos="3930"/>
          <w:tab w:val="right" w:pos="9355"/>
        </w:tabs>
        <w:spacing w:after="0" w:line="240" w:lineRule="auto"/>
        <w:jc w:val="right"/>
        <w:rPr>
          <w:rFonts w:ascii="Times New Roman" w:hAnsi="Times New Roman" w:cs="Times New Roman"/>
          <w:sz w:val="20"/>
          <w:szCs w:val="20"/>
        </w:rPr>
      </w:pPr>
      <w:r w:rsidRPr="00F55EAF">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F55EAF" w:rsidRPr="00F55EAF" w:rsidRDefault="00F55EAF" w:rsidP="00F55EAF">
      <w:pPr>
        <w:tabs>
          <w:tab w:val="left" w:pos="825"/>
          <w:tab w:val="left" w:pos="3930"/>
          <w:tab w:val="right" w:pos="9355"/>
          <w:tab w:val="right" w:pos="15533"/>
        </w:tabs>
        <w:spacing w:after="0" w:line="240" w:lineRule="auto"/>
        <w:rPr>
          <w:rFonts w:ascii="Times New Roman" w:hAnsi="Times New Roman" w:cs="Times New Roman"/>
          <w:sz w:val="20"/>
          <w:szCs w:val="20"/>
        </w:rPr>
      </w:pPr>
      <w:r w:rsidRPr="00F55EAF">
        <w:rPr>
          <w:rFonts w:ascii="Times New Roman" w:hAnsi="Times New Roman" w:cs="Times New Roman"/>
          <w:sz w:val="20"/>
          <w:szCs w:val="20"/>
        </w:rPr>
        <w:tab/>
      </w:r>
      <w:r w:rsidRPr="00F55EA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55EAF">
        <w:rPr>
          <w:rFonts w:ascii="Times New Roman" w:hAnsi="Times New Roman" w:cs="Times New Roman"/>
          <w:sz w:val="20"/>
          <w:szCs w:val="20"/>
        </w:rPr>
        <w:t xml:space="preserve">   от «06» марта 2018  г. № </w:t>
      </w:r>
      <w:r w:rsidRPr="00F55EAF">
        <w:rPr>
          <w:rFonts w:ascii="Times New Roman" w:hAnsi="Times New Roman" w:cs="Times New Roman"/>
          <w:color w:val="000000"/>
          <w:sz w:val="17"/>
          <w:szCs w:val="17"/>
        </w:rPr>
        <w:t>0187300005818000061</w:t>
      </w:r>
      <w:r w:rsidRPr="00F55EAF">
        <w:rPr>
          <w:rFonts w:ascii="Times New Roman" w:hAnsi="Times New Roman" w:cs="Times New Roman"/>
          <w:sz w:val="20"/>
          <w:szCs w:val="20"/>
        </w:rPr>
        <w:t>-1</w:t>
      </w:r>
    </w:p>
    <w:p w:rsidR="00F55EAF" w:rsidRPr="00F55EAF" w:rsidRDefault="00F55EAF" w:rsidP="00F55EAF">
      <w:pPr>
        <w:spacing w:after="0" w:line="240" w:lineRule="auto"/>
        <w:jc w:val="center"/>
        <w:rPr>
          <w:rFonts w:ascii="Times New Roman" w:hAnsi="Times New Roman" w:cs="Times New Roman"/>
          <w:sz w:val="20"/>
          <w:szCs w:val="20"/>
        </w:rPr>
      </w:pPr>
    </w:p>
    <w:p w:rsidR="00F55EAF" w:rsidRPr="00F55EAF" w:rsidRDefault="00F55EAF" w:rsidP="00F55EAF">
      <w:pPr>
        <w:spacing w:after="0" w:line="240" w:lineRule="auto"/>
        <w:jc w:val="center"/>
        <w:rPr>
          <w:rFonts w:ascii="Times New Roman" w:hAnsi="Times New Roman" w:cs="Times New Roman"/>
          <w:sz w:val="20"/>
          <w:szCs w:val="20"/>
        </w:rPr>
      </w:pPr>
      <w:r w:rsidRPr="00F55EAF">
        <w:rPr>
          <w:rFonts w:ascii="Times New Roman" w:hAnsi="Times New Roman" w:cs="Times New Roman"/>
          <w:sz w:val="20"/>
          <w:szCs w:val="20"/>
        </w:rPr>
        <w:t>Таблица рассмотрения заявок</w:t>
      </w:r>
    </w:p>
    <w:p w:rsidR="00F55EAF" w:rsidRDefault="00F55EAF" w:rsidP="00F55EAF">
      <w:pPr>
        <w:spacing w:after="0" w:line="240" w:lineRule="auto"/>
        <w:ind w:firstLine="567"/>
        <w:jc w:val="center"/>
        <w:rPr>
          <w:rFonts w:ascii="Times New Roman" w:hAnsi="Times New Roman" w:cs="Times New Roman"/>
          <w:color w:val="000000"/>
          <w:sz w:val="20"/>
          <w:szCs w:val="20"/>
        </w:rPr>
      </w:pPr>
      <w:r w:rsidRPr="00F55EAF">
        <w:rPr>
          <w:rFonts w:ascii="Times New Roman" w:hAnsi="Times New Roman" w:cs="Times New Roman"/>
          <w:sz w:val="20"/>
          <w:szCs w:val="20"/>
        </w:rPr>
        <w:t xml:space="preserve">на участие в </w:t>
      </w:r>
      <w:r w:rsidRPr="00F55EAF">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F55EAF">
        <w:rPr>
          <w:rFonts w:ascii="Times New Roman" w:hAnsi="Times New Roman" w:cs="Times New Roman"/>
          <w:color w:val="000000"/>
          <w:sz w:val="20"/>
          <w:szCs w:val="20"/>
        </w:rPr>
        <w:t>поставку вкусовых товаров для питания детей школьного возраста.</w:t>
      </w:r>
    </w:p>
    <w:p w:rsidR="00F55EAF" w:rsidRPr="00F55EAF" w:rsidRDefault="00F55EAF" w:rsidP="00F55EAF">
      <w:pPr>
        <w:spacing w:after="0" w:line="240" w:lineRule="auto"/>
        <w:ind w:firstLine="567"/>
        <w:jc w:val="center"/>
        <w:rPr>
          <w:rFonts w:ascii="Times New Roman" w:eastAsia="Calibri" w:hAnsi="Times New Roman" w:cs="Times New Roman"/>
          <w:sz w:val="20"/>
          <w:szCs w:val="20"/>
        </w:rPr>
      </w:pPr>
    </w:p>
    <w:p w:rsidR="00F55EAF" w:rsidRPr="00F55EAF" w:rsidRDefault="00F55EAF" w:rsidP="00F55EAF">
      <w:pPr>
        <w:spacing w:after="0" w:line="240" w:lineRule="auto"/>
        <w:ind w:left="567"/>
        <w:rPr>
          <w:rFonts w:ascii="Times New Roman" w:eastAsia="Times New Roman" w:hAnsi="Times New Roman" w:cs="Times New Roman"/>
          <w:sz w:val="20"/>
          <w:szCs w:val="20"/>
        </w:rPr>
      </w:pPr>
      <w:r w:rsidRPr="00F55EAF">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F55EAF" w:rsidRPr="00F55EAF" w:rsidRDefault="00F55EAF" w:rsidP="00F55EAF">
      <w:pPr>
        <w:spacing w:after="0" w:line="240" w:lineRule="auto"/>
        <w:ind w:left="567"/>
        <w:rPr>
          <w:rFonts w:ascii="Times New Roman" w:hAnsi="Times New Roman" w:cs="Times New Roman"/>
          <w:sz w:val="20"/>
          <w:szCs w:val="20"/>
        </w:rPr>
      </w:pPr>
    </w:p>
    <w:tbl>
      <w:tblPr>
        <w:tblW w:w="108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567"/>
        <w:gridCol w:w="1275"/>
        <w:gridCol w:w="2974"/>
        <w:gridCol w:w="709"/>
        <w:gridCol w:w="851"/>
        <w:gridCol w:w="1274"/>
        <w:gridCol w:w="1133"/>
      </w:tblGrid>
      <w:tr w:rsidR="00F55EAF" w:rsidRPr="00F55EAF" w:rsidTr="00F55EAF">
        <w:tc>
          <w:tcPr>
            <w:tcW w:w="2092" w:type="dxa"/>
            <w:tcBorders>
              <w:top w:val="single" w:sz="4" w:space="0" w:color="auto"/>
              <w:left w:val="single" w:sz="4" w:space="0" w:color="auto"/>
              <w:bottom w:val="single" w:sz="4" w:space="0" w:color="auto"/>
              <w:right w:val="single" w:sz="4" w:space="0" w:color="auto"/>
            </w:tcBorders>
            <w:vAlign w:val="center"/>
          </w:tcPr>
          <w:p w:rsidR="00F55EAF" w:rsidRPr="00F55EAF" w:rsidRDefault="00F55EAF" w:rsidP="00F55EAF">
            <w:pPr>
              <w:autoSpaceDE w:val="0"/>
              <w:autoSpaceDN w:val="0"/>
              <w:adjustRightInd w:val="0"/>
              <w:spacing w:after="0" w:line="240" w:lineRule="auto"/>
              <w:jc w:val="center"/>
              <w:rPr>
                <w:rFonts w:ascii="Times New Roman" w:hAnsi="Times New Roman" w:cs="Times New Roman"/>
                <w:sz w:val="20"/>
                <w:szCs w:val="20"/>
                <w:lang w:eastAsia="ar-SA"/>
              </w:rPr>
            </w:pPr>
            <w:r w:rsidRPr="00F55EAF">
              <w:rPr>
                <w:rFonts w:ascii="Times New Roman" w:hAnsi="Times New Roman" w:cs="Times New Roman"/>
                <w:sz w:val="20"/>
                <w:szCs w:val="20"/>
              </w:rPr>
              <w:t>Обязательные требования</w:t>
            </w:r>
          </w:p>
          <w:p w:rsidR="00F55EAF" w:rsidRPr="00F55EAF" w:rsidRDefault="00F55EAF" w:rsidP="00F55EAF">
            <w:pPr>
              <w:suppressAutoHyphens/>
              <w:spacing w:after="0" w:line="240" w:lineRule="auto"/>
              <w:jc w:val="center"/>
              <w:rPr>
                <w:rFonts w:ascii="Times New Roman" w:hAnsi="Times New Roman" w:cs="Times New Roman"/>
                <w:bCs/>
                <w:color w:val="000000"/>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bCs/>
                <w:color w:val="000000"/>
                <w:sz w:val="20"/>
                <w:szCs w:val="20"/>
                <w:lang w:eastAsia="ar-SA"/>
              </w:rPr>
            </w:pPr>
            <w:r w:rsidRPr="00F55EAF">
              <w:rPr>
                <w:rFonts w:ascii="Times New Roman" w:hAnsi="Times New Roman" w:cs="Times New Roman"/>
                <w:bCs/>
                <w:color w:val="000000"/>
                <w:sz w:val="20"/>
                <w:szCs w:val="20"/>
              </w:rPr>
              <w:t xml:space="preserve">№ </w:t>
            </w:r>
            <w:proofErr w:type="gramStart"/>
            <w:r w:rsidRPr="00F55EAF">
              <w:rPr>
                <w:rFonts w:ascii="Times New Roman" w:hAnsi="Times New Roman" w:cs="Times New Roman"/>
                <w:bCs/>
                <w:color w:val="000000"/>
                <w:sz w:val="20"/>
                <w:szCs w:val="20"/>
              </w:rPr>
              <w:t>п</w:t>
            </w:r>
            <w:proofErr w:type="gramEnd"/>
            <w:r w:rsidRPr="00F55EAF">
              <w:rPr>
                <w:rFonts w:ascii="Times New Roman" w:hAnsi="Times New Roman" w:cs="Times New Roman"/>
                <w:bCs/>
                <w:color w:val="000000"/>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bCs/>
                <w:color w:val="000000"/>
                <w:sz w:val="20"/>
                <w:szCs w:val="20"/>
                <w:lang w:eastAsia="ar-SA"/>
              </w:rPr>
            </w:pPr>
            <w:proofErr w:type="spellStart"/>
            <w:proofErr w:type="gramStart"/>
            <w:r w:rsidRPr="00F55EAF">
              <w:rPr>
                <w:rFonts w:ascii="Times New Roman" w:hAnsi="Times New Roman" w:cs="Times New Roman"/>
                <w:bCs/>
                <w:color w:val="000000"/>
                <w:sz w:val="20"/>
                <w:szCs w:val="20"/>
              </w:rPr>
              <w:t>Наименова-ние</w:t>
            </w:r>
            <w:proofErr w:type="spellEnd"/>
            <w:proofErr w:type="gramEnd"/>
            <w:r w:rsidRPr="00F55EAF">
              <w:rPr>
                <w:rFonts w:ascii="Times New Roman" w:hAnsi="Times New Roman" w:cs="Times New Roman"/>
                <w:bCs/>
                <w:color w:val="000000"/>
                <w:sz w:val="20"/>
                <w:szCs w:val="20"/>
              </w:rPr>
              <w:t xml:space="preserve"> товара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bCs/>
                <w:color w:val="000000"/>
                <w:sz w:val="20"/>
                <w:szCs w:val="20"/>
                <w:lang w:eastAsia="ar-SA"/>
              </w:rPr>
            </w:pPr>
            <w:r w:rsidRPr="00F55EAF">
              <w:rPr>
                <w:rFonts w:ascii="Times New Roman" w:hAnsi="Times New Roman" w:cs="Times New Roman"/>
                <w:sz w:val="20"/>
                <w:szCs w:val="20"/>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bCs/>
                <w:color w:val="000000"/>
                <w:sz w:val="20"/>
                <w:szCs w:val="20"/>
                <w:lang w:eastAsia="ar-SA"/>
              </w:rPr>
            </w:pPr>
            <w:r w:rsidRPr="00F55EAF">
              <w:rPr>
                <w:rFonts w:ascii="Times New Roman" w:hAnsi="Times New Roman" w:cs="Times New Roman"/>
                <w:bCs/>
                <w:color w:val="000000"/>
                <w:sz w:val="20"/>
                <w:szCs w:val="20"/>
              </w:rPr>
              <w:t xml:space="preserve">Ед. </w:t>
            </w:r>
            <w:proofErr w:type="spellStart"/>
            <w:r w:rsidRPr="00F55EAF">
              <w:rPr>
                <w:rFonts w:ascii="Times New Roman" w:hAnsi="Times New Roman" w:cs="Times New Roman"/>
                <w:bCs/>
                <w:color w:val="000000"/>
                <w:sz w:val="20"/>
                <w:szCs w:val="20"/>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bCs/>
                <w:color w:val="000000"/>
                <w:sz w:val="20"/>
                <w:szCs w:val="20"/>
                <w:lang w:eastAsia="ar-SA"/>
              </w:rPr>
            </w:pPr>
            <w:r w:rsidRPr="00F55EAF">
              <w:rPr>
                <w:rFonts w:ascii="Times New Roman" w:hAnsi="Times New Roman" w:cs="Times New Roman"/>
                <w:bCs/>
                <w:color w:val="000000"/>
                <w:sz w:val="20"/>
                <w:szCs w:val="20"/>
              </w:rPr>
              <w:t>Кол-во</w:t>
            </w:r>
          </w:p>
        </w:tc>
        <w:tc>
          <w:tcPr>
            <w:tcW w:w="1274"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pacing w:after="0" w:line="240" w:lineRule="auto"/>
              <w:jc w:val="center"/>
              <w:rPr>
                <w:rFonts w:ascii="Times New Roman" w:hAnsi="Times New Roman" w:cs="Times New Roman"/>
                <w:bCs/>
                <w:color w:val="000000"/>
                <w:sz w:val="20"/>
                <w:szCs w:val="20"/>
                <w:lang w:eastAsia="ar-SA"/>
              </w:rPr>
            </w:pPr>
            <w:r w:rsidRPr="00F55EAF">
              <w:rPr>
                <w:rFonts w:ascii="Times New Roman" w:hAnsi="Times New Roman" w:cs="Times New Roman"/>
                <w:bCs/>
                <w:color w:val="000000"/>
                <w:sz w:val="20"/>
                <w:szCs w:val="20"/>
              </w:rPr>
              <w:t>Заявка</w:t>
            </w:r>
          </w:p>
          <w:p w:rsidR="00F55EAF" w:rsidRPr="00F55EAF" w:rsidRDefault="00F55EAF" w:rsidP="00F55EAF">
            <w:pPr>
              <w:suppressAutoHyphens/>
              <w:spacing w:after="0" w:line="240" w:lineRule="auto"/>
              <w:jc w:val="center"/>
              <w:rPr>
                <w:rFonts w:ascii="Times New Roman" w:hAnsi="Times New Roman" w:cs="Times New Roman"/>
                <w:bCs/>
                <w:color w:val="000000"/>
                <w:sz w:val="20"/>
                <w:szCs w:val="20"/>
                <w:lang w:eastAsia="ar-SA"/>
              </w:rPr>
            </w:pPr>
            <w:r w:rsidRPr="00F55EAF">
              <w:rPr>
                <w:rFonts w:ascii="Times New Roman" w:hAnsi="Times New Roman" w:cs="Times New Roman"/>
                <w:bCs/>
                <w:color w:val="000000"/>
                <w:sz w:val="20"/>
                <w:szCs w:val="20"/>
              </w:rPr>
              <w:t>№ 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pacing w:after="0" w:line="240" w:lineRule="auto"/>
              <w:jc w:val="center"/>
              <w:rPr>
                <w:rFonts w:ascii="Times New Roman" w:hAnsi="Times New Roman" w:cs="Times New Roman"/>
                <w:bCs/>
                <w:color w:val="000000"/>
                <w:sz w:val="20"/>
                <w:szCs w:val="20"/>
                <w:lang w:eastAsia="ar-SA"/>
              </w:rPr>
            </w:pPr>
            <w:r w:rsidRPr="00F55EAF">
              <w:rPr>
                <w:rFonts w:ascii="Times New Roman" w:hAnsi="Times New Roman" w:cs="Times New Roman"/>
                <w:bCs/>
                <w:color w:val="000000"/>
                <w:sz w:val="20"/>
                <w:szCs w:val="20"/>
              </w:rPr>
              <w:t>Заявка</w:t>
            </w:r>
          </w:p>
          <w:p w:rsidR="00F55EAF" w:rsidRPr="00F55EAF" w:rsidRDefault="00F55EAF" w:rsidP="00F55EAF">
            <w:pPr>
              <w:suppressAutoHyphens/>
              <w:spacing w:after="0" w:line="240" w:lineRule="auto"/>
              <w:jc w:val="center"/>
              <w:rPr>
                <w:rFonts w:ascii="Times New Roman" w:hAnsi="Times New Roman" w:cs="Times New Roman"/>
                <w:bCs/>
                <w:color w:val="000000"/>
                <w:sz w:val="20"/>
                <w:szCs w:val="20"/>
                <w:lang w:eastAsia="ar-SA"/>
              </w:rPr>
            </w:pPr>
            <w:r w:rsidRPr="00F55EAF">
              <w:rPr>
                <w:rFonts w:ascii="Times New Roman" w:hAnsi="Times New Roman" w:cs="Times New Roman"/>
                <w:bCs/>
                <w:color w:val="000000"/>
                <w:sz w:val="20"/>
                <w:szCs w:val="20"/>
              </w:rPr>
              <w:t>№ 3</w:t>
            </w:r>
          </w:p>
        </w:tc>
      </w:tr>
      <w:tr w:rsidR="00F55EAF" w:rsidRPr="00F55EAF" w:rsidTr="00F55EAF">
        <w:tc>
          <w:tcPr>
            <w:tcW w:w="2092" w:type="dxa"/>
            <w:vMerge w:val="restart"/>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autoSpaceDE w:val="0"/>
              <w:autoSpaceDN w:val="0"/>
              <w:adjustRightInd w:val="0"/>
              <w:spacing w:after="0" w:line="240" w:lineRule="auto"/>
              <w:jc w:val="center"/>
              <w:rPr>
                <w:rFonts w:ascii="Times New Roman" w:hAnsi="Times New Roman" w:cs="Times New Roman"/>
                <w:sz w:val="16"/>
                <w:szCs w:val="16"/>
                <w:lang w:eastAsia="ar-SA"/>
              </w:rPr>
            </w:pPr>
            <w:r w:rsidRPr="00F55EAF">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F55EAF" w:rsidRPr="00F55EAF" w:rsidRDefault="00F55EAF" w:rsidP="00F55EAF">
            <w:pPr>
              <w:suppressAutoHyphens/>
              <w:autoSpaceDE w:val="0"/>
              <w:autoSpaceDN w:val="0"/>
              <w:adjustRightInd w:val="0"/>
              <w:spacing w:after="0" w:line="240" w:lineRule="auto"/>
              <w:jc w:val="center"/>
              <w:rPr>
                <w:rFonts w:ascii="Times New Roman" w:hAnsi="Times New Roman" w:cs="Times New Roman"/>
                <w:sz w:val="16"/>
                <w:szCs w:val="16"/>
                <w:lang w:eastAsia="ar-SA"/>
              </w:rPr>
            </w:pPr>
            <w:proofErr w:type="gramStart"/>
            <w:r w:rsidRPr="00F55EAF">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color w:val="000000"/>
                <w:sz w:val="16"/>
                <w:szCs w:val="16"/>
                <w:lang w:eastAsia="ar-SA"/>
              </w:rPr>
            </w:pPr>
            <w:r w:rsidRPr="00F55EAF">
              <w:rPr>
                <w:rFonts w:ascii="Times New Roman" w:hAnsi="Times New Roman" w:cs="Times New Roman"/>
                <w:color w:val="000000"/>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r w:rsidRPr="00F55EAF">
              <w:rPr>
                <w:rFonts w:ascii="Times New Roman" w:hAnsi="Times New Roman" w:cs="Times New Roman"/>
                <w:sz w:val="18"/>
                <w:szCs w:val="18"/>
              </w:rPr>
              <w:t>Чай</w:t>
            </w:r>
          </w:p>
        </w:tc>
        <w:tc>
          <w:tcPr>
            <w:tcW w:w="2974" w:type="dxa"/>
            <w:tcBorders>
              <w:top w:val="single" w:sz="4" w:space="0" w:color="auto"/>
              <w:left w:val="single" w:sz="4" w:space="0" w:color="auto"/>
              <w:bottom w:val="single" w:sz="4" w:space="0" w:color="auto"/>
              <w:right w:val="single" w:sz="4" w:space="0" w:color="auto"/>
            </w:tcBorders>
            <w:hideMark/>
          </w:tcPr>
          <w:p w:rsidR="00F55EAF" w:rsidRPr="00F55EAF" w:rsidRDefault="00F55EAF" w:rsidP="00F55EAF">
            <w:pPr>
              <w:suppressAutoHyphens/>
              <w:spacing w:after="0" w:line="240" w:lineRule="auto"/>
              <w:jc w:val="both"/>
              <w:rPr>
                <w:rFonts w:ascii="Times New Roman" w:hAnsi="Times New Roman" w:cs="Times New Roman"/>
                <w:sz w:val="18"/>
                <w:szCs w:val="18"/>
                <w:lang w:eastAsia="ar-SA"/>
              </w:rPr>
            </w:pPr>
            <w:r w:rsidRPr="00F55EAF">
              <w:rPr>
                <w:rFonts w:ascii="Times New Roman" w:hAnsi="Times New Roman" w:cs="Times New Roman"/>
                <w:sz w:val="18"/>
                <w:szCs w:val="18"/>
              </w:rPr>
              <w:t>Черный, байховый листовой, высший сорт,  фасовка не менее 100 гр. и не более 200 гр., ГОСТ 32573-2013, ровный однородный, хорошо скрученный, черного цвета, без поседения, без примесей древесины и чайной пыли, упаковка без повреждений.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proofErr w:type="gramStart"/>
            <w:r w:rsidRPr="00F55EAF">
              <w:rPr>
                <w:rFonts w:ascii="Times New Roman" w:hAnsi="Times New Roman" w:cs="Times New Roman"/>
                <w:sz w:val="18"/>
                <w:szCs w:val="18"/>
              </w:rPr>
              <w:t>Кг</w:t>
            </w:r>
            <w:proofErr w:type="gramEnd"/>
            <w:r w:rsidRPr="00F55EAF">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color w:val="000000"/>
                <w:sz w:val="18"/>
                <w:szCs w:val="18"/>
                <w:lang w:eastAsia="ar-SA"/>
              </w:rPr>
            </w:pPr>
            <w:r w:rsidRPr="00F55EAF">
              <w:rPr>
                <w:rFonts w:ascii="Times New Roman" w:hAnsi="Times New Roman" w:cs="Times New Roman"/>
                <w:color w:val="000000"/>
                <w:sz w:val="18"/>
                <w:szCs w:val="18"/>
              </w:rPr>
              <w:t>187,00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pacing w:after="0" w:line="240" w:lineRule="auto"/>
              <w:ind w:left="-169" w:right="-108"/>
              <w:jc w:val="center"/>
              <w:rPr>
                <w:rFonts w:ascii="Times New Roman" w:hAnsi="Times New Roman" w:cs="Times New Roman"/>
                <w:bCs/>
                <w:color w:val="000000"/>
                <w:sz w:val="18"/>
                <w:szCs w:val="18"/>
                <w:lang w:eastAsia="ar-SA"/>
              </w:rPr>
            </w:pPr>
            <w:proofErr w:type="spellStart"/>
            <w:r w:rsidRPr="00F55EAF">
              <w:rPr>
                <w:rFonts w:ascii="Times New Roman" w:hAnsi="Times New Roman" w:cs="Times New Roman"/>
                <w:bCs/>
                <w:color w:val="000000"/>
                <w:sz w:val="18"/>
                <w:szCs w:val="18"/>
              </w:rPr>
              <w:t>Соответ</w:t>
            </w:r>
            <w:proofErr w:type="spellEnd"/>
            <w:r w:rsidRPr="00F55EAF">
              <w:rPr>
                <w:rFonts w:ascii="Times New Roman" w:hAnsi="Times New Roman" w:cs="Times New Roman"/>
                <w:bCs/>
                <w:color w:val="000000"/>
                <w:sz w:val="18"/>
                <w:szCs w:val="18"/>
              </w:rPr>
              <w:t>-</w:t>
            </w:r>
          </w:p>
          <w:p w:rsidR="00F55EAF" w:rsidRPr="00F55EAF" w:rsidRDefault="00F55EAF" w:rsidP="00F55EAF">
            <w:pPr>
              <w:suppressAutoHyphens/>
              <w:spacing w:after="0" w:line="240" w:lineRule="auto"/>
              <w:jc w:val="center"/>
              <w:rPr>
                <w:rFonts w:ascii="Times New Roman" w:hAnsi="Times New Roman" w:cs="Times New Roman"/>
                <w:bCs/>
                <w:color w:val="000000"/>
                <w:sz w:val="18"/>
                <w:szCs w:val="18"/>
                <w:lang w:eastAsia="ar-SA"/>
              </w:rPr>
            </w:pPr>
            <w:proofErr w:type="spellStart"/>
            <w:r w:rsidRPr="00F55EAF">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proofErr w:type="spellStart"/>
            <w:proofErr w:type="gramStart"/>
            <w:r w:rsidRPr="00F55EAF">
              <w:rPr>
                <w:rFonts w:ascii="Times New Roman" w:hAnsi="Times New Roman" w:cs="Times New Roman"/>
                <w:bCs/>
                <w:color w:val="000000"/>
                <w:sz w:val="18"/>
                <w:szCs w:val="18"/>
              </w:rPr>
              <w:t>Соответ-ствует</w:t>
            </w:r>
            <w:proofErr w:type="spellEnd"/>
            <w:proofErr w:type="gramEnd"/>
          </w:p>
        </w:tc>
      </w:tr>
      <w:tr w:rsidR="00F55EAF" w:rsidRPr="00F55EAF" w:rsidTr="00F55EAF">
        <w:tc>
          <w:tcPr>
            <w:tcW w:w="2092" w:type="dxa"/>
            <w:vMerge/>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pacing w:after="0" w:line="240" w:lineRule="auto"/>
              <w:rPr>
                <w:rFonts w:ascii="Times New Roman" w:hAnsi="Times New Roman" w:cs="Times New Roman"/>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color w:val="000000"/>
                <w:sz w:val="16"/>
                <w:szCs w:val="16"/>
                <w:lang w:eastAsia="ar-SA"/>
              </w:rPr>
            </w:pPr>
            <w:r w:rsidRPr="00F55EAF">
              <w:rPr>
                <w:rFonts w:ascii="Times New Roman" w:hAnsi="Times New Roman" w:cs="Times New Roman"/>
                <w:color w:val="000000"/>
                <w:sz w:val="16"/>
                <w:szCs w:val="16"/>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r w:rsidRPr="00F55EAF">
              <w:rPr>
                <w:rFonts w:ascii="Times New Roman" w:hAnsi="Times New Roman" w:cs="Times New Roman"/>
                <w:sz w:val="18"/>
                <w:szCs w:val="18"/>
              </w:rPr>
              <w:t>Кофейный напиток</w:t>
            </w:r>
          </w:p>
        </w:tc>
        <w:tc>
          <w:tcPr>
            <w:tcW w:w="2974" w:type="dxa"/>
            <w:tcBorders>
              <w:top w:val="single" w:sz="4" w:space="0" w:color="auto"/>
              <w:left w:val="single" w:sz="4" w:space="0" w:color="auto"/>
              <w:bottom w:val="single" w:sz="4" w:space="0" w:color="auto"/>
              <w:right w:val="single" w:sz="4" w:space="0" w:color="auto"/>
            </w:tcBorders>
            <w:hideMark/>
          </w:tcPr>
          <w:p w:rsidR="00F55EAF" w:rsidRPr="00F55EAF" w:rsidRDefault="00F55EAF" w:rsidP="00F55EAF">
            <w:pPr>
              <w:suppressAutoHyphens/>
              <w:spacing w:after="0" w:line="240" w:lineRule="auto"/>
              <w:jc w:val="both"/>
              <w:rPr>
                <w:rFonts w:ascii="Times New Roman" w:hAnsi="Times New Roman" w:cs="Times New Roman"/>
                <w:sz w:val="18"/>
                <w:szCs w:val="18"/>
                <w:lang w:eastAsia="ar-SA"/>
              </w:rPr>
            </w:pPr>
            <w:r w:rsidRPr="00F55EAF">
              <w:rPr>
                <w:rFonts w:ascii="Times New Roman" w:hAnsi="Times New Roman" w:cs="Times New Roman"/>
                <w:sz w:val="18"/>
                <w:szCs w:val="18"/>
              </w:rPr>
              <w:t xml:space="preserve">Не содержащий натуральный кофе, фасовка не менее 100гр. и не более  150 гр., в соответствии  ГОСТ  </w:t>
            </w:r>
            <w:proofErr w:type="gramStart"/>
            <w:r w:rsidRPr="00F55EAF">
              <w:rPr>
                <w:rFonts w:ascii="Times New Roman" w:hAnsi="Times New Roman" w:cs="Times New Roman"/>
                <w:sz w:val="18"/>
                <w:szCs w:val="18"/>
              </w:rPr>
              <w:t>Р</w:t>
            </w:r>
            <w:proofErr w:type="gramEnd"/>
            <w:r w:rsidRPr="00F55EAF">
              <w:rPr>
                <w:rFonts w:ascii="Times New Roman" w:hAnsi="Times New Roman" w:cs="Times New Roman"/>
                <w:sz w:val="18"/>
                <w:szCs w:val="18"/>
              </w:rPr>
              <w:t xml:space="preserve"> 50364-92, без посторонних привкусов и запахов, упаковка без повреждений.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proofErr w:type="gramStart"/>
            <w:r w:rsidRPr="00F55EAF">
              <w:rPr>
                <w:rFonts w:ascii="Times New Roman" w:hAnsi="Times New Roman" w:cs="Times New Roman"/>
                <w:sz w:val="18"/>
                <w:szCs w:val="18"/>
              </w:rPr>
              <w:t>Кг</w:t>
            </w:r>
            <w:proofErr w:type="gramEnd"/>
            <w:r w:rsidRPr="00F55EAF">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color w:val="000000"/>
                <w:sz w:val="18"/>
                <w:szCs w:val="18"/>
                <w:lang w:eastAsia="ar-SA"/>
              </w:rPr>
            </w:pPr>
            <w:r w:rsidRPr="00F55EAF">
              <w:rPr>
                <w:rFonts w:ascii="Times New Roman" w:hAnsi="Times New Roman" w:cs="Times New Roman"/>
                <w:color w:val="000000"/>
                <w:sz w:val="18"/>
                <w:szCs w:val="18"/>
              </w:rPr>
              <w:t>136,00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pacing w:after="0" w:line="240" w:lineRule="auto"/>
              <w:ind w:left="-169" w:right="-108"/>
              <w:jc w:val="center"/>
              <w:rPr>
                <w:rFonts w:ascii="Times New Roman" w:hAnsi="Times New Roman" w:cs="Times New Roman"/>
                <w:bCs/>
                <w:color w:val="000000"/>
                <w:sz w:val="18"/>
                <w:szCs w:val="18"/>
                <w:lang w:eastAsia="ar-SA"/>
              </w:rPr>
            </w:pPr>
            <w:proofErr w:type="spellStart"/>
            <w:r w:rsidRPr="00F55EAF">
              <w:rPr>
                <w:rFonts w:ascii="Times New Roman" w:hAnsi="Times New Roman" w:cs="Times New Roman"/>
                <w:bCs/>
                <w:color w:val="000000"/>
                <w:sz w:val="18"/>
                <w:szCs w:val="18"/>
              </w:rPr>
              <w:t>Соответ</w:t>
            </w:r>
            <w:proofErr w:type="spellEnd"/>
            <w:r w:rsidRPr="00F55EAF">
              <w:rPr>
                <w:rFonts w:ascii="Times New Roman" w:hAnsi="Times New Roman" w:cs="Times New Roman"/>
                <w:bCs/>
                <w:color w:val="000000"/>
                <w:sz w:val="18"/>
                <w:szCs w:val="18"/>
              </w:rPr>
              <w:t>-</w:t>
            </w:r>
          </w:p>
          <w:p w:rsidR="00F55EAF" w:rsidRPr="00F55EAF" w:rsidRDefault="00F55EAF" w:rsidP="00F55EAF">
            <w:pPr>
              <w:suppressAutoHyphens/>
              <w:spacing w:after="0" w:line="240" w:lineRule="auto"/>
              <w:jc w:val="center"/>
              <w:rPr>
                <w:rFonts w:ascii="Times New Roman" w:hAnsi="Times New Roman" w:cs="Times New Roman"/>
                <w:bCs/>
                <w:color w:val="000000"/>
                <w:sz w:val="18"/>
                <w:szCs w:val="18"/>
                <w:lang w:eastAsia="ar-SA"/>
              </w:rPr>
            </w:pPr>
            <w:proofErr w:type="spellStart"/>
            <w:r w:rsidRPr="00F55EAF">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proofErr w:type="spellStart"/>
            <w:proofErr w:type="gramStart"/>
            <w:r w:rsidRPr="00F55EAF">
              <w:rPr>
                <w:rFonts w:ascii="Times New Roman" w:hAnsi="Times New Roman" w:cs="Times New Roman"/>
                <w:bCs/>
                <w:color w:val="000000"/>
                <w:sz w:val="18"/>
                <w:szCs w:val="18"/>
              </w:rPr>
              <w:t>Соответ-ствует</w:t>
            </w:r>
            <w:proofErr w:type="spellEnd"/>
            <w:proofErr w:type="gramEnd"/>
          </w:p>
        </w:tc>
      </w:tr>
      <w:tr w:rsidR="00F55EAF" w:rsidRPr="00F55EAF" w:rsidTr="00F55EAF">
        <w:tc>
          <w:tcPr>
            <w:tcW w:w="2092" w:type="dxa"/>
            <w:vMerge/>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pacing w:after="0" w:line="240" w:lineRule="auto"/>
              <w:rPr>
                <w:rFonts w:ascii="Times New Roman" w:hAnsi="Times New Roman" w:cs="Times New Roman"/>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color w:val="000000"/>
                <w:sz w:val="16"/>
                <w:szCs w:val="16"/>
                <w:lang w:eastAsia="ar-SA"/>
              </w:rPr>
            </w:pPr>
            <w:r w:rsidRPr="00F55EAF">
              <w:rPr>
                <w:rFonts w:ascii="Times New Roman" w:hAnsi="Times New Roman" w:cs="Times New Roman"/>
                <w:color w:val="000000"/>
                <w:sz w:val="16"/>
                <w:szCs w:val="16"/>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r w:rsidRPr="00F55EAF">
              <w:rPr>
                <w:rFonts w:ascii="Times New Roman" w:hAnsi="Times New Roman" w:cs="Times New Roman"/>
                <w:sz w:val="18"/>
                <w:szCs w:val="18"/>
              </w:rPr>
              <w:t xml:space="preserve">Какао-порошок </w:t>
            </w:r>
          </w:p>
        </w:tc>
        <w:tc>
          <w:tcPr>
            <w:tcW w:w="2974" w:type="dxa"/>
            <w:tcBorders>
              <w:top w:val="single" w:sz="4" w:space="0" w:color="auto"/>
              <w:left w:val="single" w:sz="4" w:space="0" w:color="auto"/>
              <w:bottom w:val="single" w:sz="4" w:space="0" w:color="auto"/>
              <w:right w:val="single" w:sz="4" w:space="0" w:color="auto"/>
            </w:tcBorders>
            <w:hideMark/>
          </w:tcPr>
          <w:p w:rsidR="00F55EAF" w:rsidRPr="00F55EAF" w:rsidRDefault="00F55EAF" w:rsidP="00F55EAF">
            <w:pPr>
              <w:suppressAutoHyphens/>
              <w:spacing w:after="0" w:line="240" w:lineRule="auto"/>
              <w:jc w:val="both"/>
              <w:rPr>
                <w:rFonts w:ascii="Times New Roman" w:hAnsi="Times New Roman" w:cs="Times New Roman"/>
                <w:sz w:val="18"/>
                <w:szCs w:val="18"/>
                <w:lang w:eastAsia="ar-SA"/>
              </w:rPr>
            </w:pPr>
            <w:r w:rsidRPr="00F55EAF">
              <w:rPr>
                <w:rFonts w:ascii="Times New Roman" w:hAnsi="Times New Roman" w:cs="Times New Roman"/>
                <w:sz w:val="18"/>
                <w:szCs w:val="18"/>
              </w:rPr>
              <w:t>Быстрорастворимый,   фасовка  не менее 500 гр. и не более 1000 гр.,  в соответствии  ГОСТ 108-2014,  без посторонних привкусов и запахов, без добавления растительных жиров,  упаковка без повреждений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proofErr w:type="gramStart"/>
            <w:r w:rsidRPr="00F55EAF">
              <w:rPr>
                <w:rFonts w:ascii="Times New Roman" w:hAnsi="Times New Roman" w:cs="Times New Roman"/>
                <w:sz w:val="18"/>
                <w:szCs w:val="18"/>
              </w:rPr>
              <w:t>Кг</w:t>
            </w:r>
            <w:proofErr w:type="gramEnd"/>
            <w:r w:rsidRPr="00F55EAF">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color w:val="000000"/>
                <w:sz w:val="18"/>
                <w:szCs w:val="18"/>
                <w:lang w:eastAsia="ar-SA"/>
              </w:rPr>
            </w:pPr>
            <w:r w:rsidRPr="00F55EAF">
              <w:rPr>
                <w:rFonts w:ascii="Times New Roman" w:hAnsi="Times New Roman" w:cs="Times New Roman"/>
                <w:color w:val="000000"/>
                <w:sz w:val="18"/>
                <w:szCs w:val="18"/>
              </w:rPr>
              <w:t>134,00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pacing w:after="0" w:line="240" w:lineRule="auto"/>
              <w:ind w:left="-169" w:right="-108"/>
              <w:jc w:val="center"/>
              <w:rPr>
                <w:rFonts w:ascii="Times New Roman" w:hAnsi="Times New Roman" w:cs="Times New Roman"/>
                <w:bCs/>
                <w:color w:val="000000"/>
                <w:sz w:val="18"/>
                <w:szCs w:val="18"/>
                <w:lang w:eastAsia="ar-SA"/>
              </w:rPr>
            </w:pPr>
            <w:proofErr w:type="spellStart"/>
            <w:r w:rsidRPr="00F55EAF">
              <w:rPr>
                <w:rFonts w:ascii="Times New Roman" w:hAnsi="Times New Roman" w:cs="Times New Roman"/>
                <w:bCs/>
                <w:color w:val="000000"/>
                <w:sz w:val="18"/>
                <w:szCs w:val="18"/>
              </w:rPr>
              <w:t>Соответ</w:t>
            </w:r>
            <w:proofErr w:type="spellEnd"/>
            <w:r w:rsidRPr="00F55EAF">
              <w:rPr>
                <w:rFonts w:ascii="Times New Roman" w:hAnsi="Times New Roman" w:cs="Times New Roman"/>
                <w:bCs/>
                <w:color w:val="000000"/>
                <w:sz w:val="18"/>
                <w:szCs w:val="18"/>
              </w:rPr>
              <w:t>-</w:t>
            </w:r>
          </w:p>
          <w:p w:rsidR="00F55EAF" w:rsidRPr="00F55EAF" w:rsidRDefault="00F55EAF" w:rsidP="00F55EAF">
            <w:pPr>
              <w:suppressAutoHyphens/>
              <w:spacing w:after="0" w:line="240" w:lineRule="auto"/>
              <w:jc w:val="center"/>
              <w:rPr>
                <w:rFonts w:ascii="Times New Roman" w:hAnsi="Times New Roman" w:cs="Times New Roman"/>
                <w:bCs/>
                <w:color w:val="000000"/>
                <w:sz w:val="18"/>
                <w:szCs w:val="18"/>
                <w:lang w:eastAsia="ar-SA"/>
              </w:rPr>
            </w:pPr>
            <w:proofErr w:type="spellStart"/>
            <w:r w:rsidRPr="00F55EAF">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proofErr w:type="spellStart"/>
            <w:proofErr w:type="gramStart"/>
            <w:r w:rsidRPr="00F55EAF">
              <w:rPr>
                <w:rFonts w:ascii="Times New Roman" w:hAnsi="Times New Roman" w:cs="Times New Roman"/>
                <w:bCs/>
                <w:color w:val="000000"/>
                <w:sz w:val="18"/>
                <w:szCs w:val="18"/>
              </w:rPr>
              <w:t>Соответ-ствует</w:t>
            </w:r>
            <w:proofErr w:type="spellEnd"/>
            <w:proofErr w:type="gramEnd"/>
          </w:p>
        </w:tc>
      </w:tr>
      <w:tr w:rsidR="00F55EAF" w:rsidRPr="00F55EAF" w:rsidTr="00F55EAF">
        <w:tc>
          <w:tcPr>
            <w:tcW w:w="2092" w:type="dxa"/>
            <w:vMerge/>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pacing w:after="0" w:line="240" w:lineRule="auto"/>
              <w:rPr>
                <w:rFonts w:ascii="Times New Roman" w:hAnsi="Times New Roman" w:cs="Times New Roman"/>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color w:val="000000"/>
                <w:sz w:val="16"/>
                <w:szCs w:val="16"/>
                <w:lang w:eastAsia="ar-SA"/>
              </w:rPr>
            </w:pPr>
            <w:r w:rsidRPr="00F55EAF">
              <w:rPr>
                <w:rFonts w:ascii="Times New Roman" w:hAnsi="Times New Roman" w:cs="Times New Roman"/>
                <w:color w:val="000000"/>
                <w:sz w:val="16"/>
                <w:szCs w:val="16"/>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r w:rsidRPr="00F55EAF">
              <w:rPr>
                <w:rFonts w:ascii="Times New Roman" w:hAnsi="Times New Roman" w:cs="Times New Roman"/>
                <w:sz w:val="18"/>
                <w:szCs w:val="18"/>
              </w:rPr>
              <w:t>Шоколад</w:t>
            </w:r>
          </w:p>
        </w:tc>
        <w:tc>
          <w:tcPr>
            <w:tcW w:w="2974" w:type="dxa"/>
            <w:tcBorders>
              <w:top w:val="single" w:sz="4" w:space="0" w:color="auto"/>
              <w:left w:val="single" w:sz="4" w:space="0" w:color="auto"/>
              <w:bottom w:val="single" w:sz="4" w:space="0" w:color="auto"/>
              <w:right w:val="single" w:sz="4" w:space="0" w:color="auto"/>
            </w:tcBorders>
            <w:hideMark/>
          </w:tcPr>
          <w:p w:rsidR="00F55EAF" w:rsidRPr="00F55EAF" w:rsidRDefault="00F55EAF" w:rsidP="00F55EAF">
            <w:pPr>
              <w:suppressAutoHyphens/>
              <w:spacing w:after="0" w:line="240" w:lineRule="auto"/>
              <w:rPr>
                <w:rFonts w:ascii="Times New Roman" w:hAnsi="Times New Roman" w:cs="Times New Roman"/>
                <w:sz w:val="18"/>
                <w:szCs w:val="18"/>
                <w:lang w:eastAsia="ar-SA"/>
              </w:rPr>
            </w:pPr>
            <w:r w:rsidRPr="00F55EAF">
              <w:rPr>
                <w:rFonts w:ascii="Times New Roman" w:hAnsi="Times New Roman" w:cs="Times New Roman"/>
                <w:sz w:val="18"/>
                <w:szCs w:val="18"/>
              </w:rPr>
              <w:t xml:space="preserve"> молочный не менее 25гр. и не более 30 гр., ГОСТ 31721-2012, без видимых пороков: сахарного и жирового поседения, упаковка без повреждений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r w:rsidRPr="00F55EAF">
              <w:rPr>
                <w:rFonts w:ascii="Times New Roman" w:hAnsi="Times New Roman" w:cs="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color w:val="000000"/>
                <w:sz w:val="18"/>
                <w:szCs w:val="18"/>
                <w:lang w:eastAsia="ar-SA"/>
              </w:rPr>
            </w:pPr>
            <w:r w:rsidRPr="00F55EAF">
              <w:rPr>
                <w:rFonts w:ascii="Times New Roman" w:hAnsi="Times New Roman" w:cs="Times New Roman"/>
                <w:color w:val="000000"/>
                <w:sz w:val="18"/>
                <w:szCs w:val="18"/>
              </w:rPr>
              <w:t>9100,00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pacing w:after="0" w:line="240" w:lineRule="auto"/>
              <w:ind w:left="-169" w:right="-108"/>
              <w:jc w:val="center"/>
              <w:rPr>
                <w:rFonts w:ascii="Times New Roman" w:hAnsi="Times New Roman" w:cs="Times New Roman"/>
                <w:bCs/>
                <w:color w:val="000000"/>
                <w:sz w:val="18"/>
                <w:szCs w:val="18"/>
                <w:lang w:eastAsia="ar-SA"/>
              </w:rPr>
            </w:pPr>
            <w:proofErr w:type="spellStart"/>
            <w:r w:rsidRPr="00F55EAF">
              <w:rPr>
                <w:rFonts w:ascii="Times New Roman" w:hAnsi="Times New Roman" w:cs="Times New Roman"/>
                <w:bCs/>
                <w:color w:val="000000"/>
                <w:sz w:val="18"/>
                <w:szCs w:val="18"/>
              </w:rPr>
              <w:t>Соответ</w:t>
            </w:r>
            <w:proofErr w:type="spellEnd"/>
            <w:r w:rsidRPr="00F55EAF">
              <w:rPr>
                <w:rFonts w:ascii="Times New Roman" w:hAnsi="Times New Roman" w:cs="Times New Roman"/>
                <w:bCs/>
                <w:color w:val="000000"/>
                <w:sz w:val="18"/>
                <w:szCs w:val="18"/>
              </w:rPr>
              <w:t>-</w:t>
            </w:r>
          </w:p>
          <w:p w:rsidR="00F55EAF" w:rsidRPr="00F55EAF" w:rsidRDefault="00F55EAF" w:rsidP="00F55EAF">
            <w:pPr>
              <w:suppressAutoHyphens/>
              <w:spacing w:after="0" w:line="240" w:lineRule="auto"/>
              <w:jc w:val="center"/>
              <w:rPr>
                <w:rFonts w:ascii="Times New Roman" w:hAnsi="Times New Roman" w:cs="Times New Roman"/>
                <w:bCs/>
                <w:color w:val="000000"/>
                <w:sz w:val="18"/>
                <w:szCs w:val="18"/>
                <w:lang w:eastAsia="ar-SA"/>
              </w:rPr>
            </w:pPr>
            <w:proofErr w:type="spellStart"/>
            <w:r w:rsidRPr="00F55EAF">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F55EAF" w:rsidRPr="00F55EAF" w:rsidRDefault="00F55EAF" w:rsidP="00F55EAF">
            <w:pPr>
              <w:suppressAutoHyphens/>
              <w:spacing w:after="0" w:line="240" w:lineRule="auto"/>
              <w:jc w:val="center"/>
              <w:rPr>
                <w:rFonts w:ascii="Times New Roman" w:hAnsi="Times New Roman" w:cs="Times New Roman"/>
                <w:sz w:val="18"/>
                <w:szCs w:val="18"/>
                <w:lang w:eastAsia="ar-SA"/>
              </w:rPr>
            </w:pPr>
            <w:proofErr w:type="spellStart"/>
            <w:proofErr w:type="gramStart"/>
            <w:r w:rsidRPr="00F55EAF">
              <w:rPr>
                <w:rFonts w:ascii="Times New Roman" w:hAnsi="Times New Roman" w:cs="Times New Roman"/>
                <w:bCs/>
                <w:color w:val="000000"/>
                <w:sz w:val="18"/>
                <w:szCs w:val="18"/>
              </w:rPr>
              <w:t>Соответ-ствует</w:t>
            </w:r>
            <w:proofErr w:type="spellEnd"/>
            <w:proofErr w:type="gramEnd"/>
          </w:p>
        </w:tc>
      </w:tr>
    </w:tbl>
    <w:p w:rsidR="00F55EAF" w:rsidRDefault="00F55EAF" w:rsidP="00D07E3A">
      <w:pPr>
        <w:spacing w:after="0" w:line="240" w:lineRule="auto"/>
        <w:ind w:left="567"/>
      </w:pPr>
      <w:bookmarkStart w:id="0" w:name="_GoBack"/>
      <w:bookmarkEnd w:id="0"/>
    </w:p>
    <w:sectPr w:rsidR="00F55EAF" w:rsidSect="00F55EAF">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FD"/>
    <w:rsid w:val="0000663F"/>
    <w:rsid w:val="001562C9"/>
    <w:rsid w:val="001C3AFF"/>
    <w:rsid w:val="00643E2D"/>
    <w:rsid w:val="006805E1"/>
    <w:rsid w:val="00823F29"/>
    <w:rsid w:val="008F1AD3"/>
    <w:rsid w:val="00BB75D2"/>
    <w:rsid w:val="00D07E3A"/>
    <w:rsid w:val="00E526FD"/>
    <w:rsid w:val="00E806D6"/>
    <w:rsid w:val="00F01658"/>
    <w:rsid w:val="00F5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1AD3"/>
    <w:rPr>
      <w:color w:val="0000FF"/>
      <w:u w:val="single"/>
    </w:rPr>
  </w:style>
  <w:style w:type="paragraph" w:styleId="a4">
    <w:name w:val="Body Text"/>
    <w:basedOn w:val="a"/>
    <w:link w:val="a5"/>
    <w:uiPriority w:val="99"/>
    <w:unhideWhenUsed/>
    <w:rsid w:val="008F1AD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8F1AD3"/>
    <w:rPr>
      <w:rFonts w:ascii="Times New Roman" w:eastAsia="Times New Roman" w:hAnsi="Times New Roman" w:cs="Times New Roman"/>
      <w:kern w:val="2"/>
      <w:sz w:val="24"/>
      <w:szCs w:val="24"/>
      <w:lang w:val="x-none" w:eastAsia="ar-SA"/>
    </w:rPr>
  </w:style>
  <w:style w:type="character" w:customStyle="1" w:styleId="ConsPlusNormal">
    <w:name w:val="ConsPlusNormal Знак"/>
    <w:link w:val="ConsPlusNormal0"/>
    <w:locked/>
    <w:rsid w:val="008F1AD3"/>
    <w:rPr>
      <w:rFonts w:ascii="Arial" w:eastAsia="Arial" w:hAnsi="Arial" w:cs="Times New Roman"/>
      <w:kern w:val="2"/>
      <w:sz w:val="20"/>
      <w:szCs w:val="20"/>
      <w:lang w:eastAsia="ar-SA"/>
    </w:rPr>
  </w:style>
  <w:style w:type="paragraph" w:customStyle="1" w:styleId="ConsPlusNormal0">
    <w:name w:val="ConsPlusNormal"/>
    <w:link w:val="ConsPlusNormal"/>
    <w:rsid w:val="008F1AD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6">
    <w:name w:val="Balloon Text"/>
    <w:basedOn w:val="a"/>
    <w:link w:val="a7"/>
    <w:uiPriority w:val="99"/>
    <w:semiHidden/>
    <w:unhideWhenUsed/>
    <w:rsid w:val="00D07E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1AD3"/>
    <w:rPr>
      <w:color w:val="0000FF"/>
      <w:u w:val="single"/>
    </w:rPr>
  </w:style>
  <w:style w:type="paragraph" w:styleId="a4">
    <w:name w:val="Body Text"/>
    <w:basedOn w:val="a"/>
    <w:link w:val="a5"/>
    <w:uiPriority w:val="99"/>
    <w:unhideWhenUsed/>
    <w:rsid w:val="008F1AD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8F1AD3"/>
    <w:rPr>
      <w:rFonts w:ascii="Times New Roman" w:eastAsia="Times New Roman" w:hAnsi="Times New Roman" w:cs="Times New Roman"/>
      <w:kern w:val="2"/>
      <w:sz w:val="24"/>
      <w:szCs w:val="24"/>
      <w:lang w:val="x-none" w:eastAsia="ar-SA"/>
    </w:rPr>
  </w:style>
  <w:style w:type="character" w:customStyle="1" w:styleId="ConsPlusNormal">
    <w:name w:val="ConsPlusNormal Знак"/>
    <w:link w:val="ConsPlusNormal0"/>
    <w:locked/>
    <w:rsid w:val="008F1AD3"/>
    <w:rPr>
      <w:rFonts w:ascii="Arial" w:eastAsia="Arial" w:hAnsi="Arial" w:cs="Times New Roman"/>
      <w:kern w:val="2"/>
      <w:sz w:val="20"/>
      <w:szCs w:val="20"/>
      <w:lang w:eastAsia="ar-SA"/>
    </w:rPr>
  </w:style>
  <w:style w:type="paragraph" w:customStyle="1" w:styleId="ConsPlusNormal0">
    <w:name w:val="ConsPlusNormal"/>
    <w:link w:val="ConsPlusNormal"/>
    <w:rsid w:val="008F1AD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6">
    <w:name w:val="Balloon Text"/>
    <w:basedOn w:val="a"/>
    <w:link w:val="a7"/>
    <w:uiPriority w:val="99"/>
    <w:semiHidden/>
    <w:unhideWhenUsed/>
    <w:rsid w:val="00D07E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69335">
      <w:bodyDiv w:val="1"/>
      <w:marLeft w:val="0"/>
      <w:marRight w:val="0"/>
      <w:marTop w:val="0"/>
      <w:marBottom w:val="0"/>
      <w:divBdr>
        <w:top w:val="none" w:sz="0" w:space="0" w:color="auto"/>
        <w:left w:val="none" w:sz="0" w:space="0" w:color="auto"/>
        <w:bottom w:val="none" w:sz="0" w:space="0" w:color="auto"/>
        <w:right w:val="none" w:sz="0" w:space="0" w:color="auto"/>
      </w:divBdr>
    </w:div>
    <w:div w:id="1488402368">
      <w:bodyDiv w:val="1"/>
      <w:marLeft w:val="0"/>
      <w:marRight w:val="0"/>
      <w:marTop w:val="0"/>
      <w:marBottom w:val="0"/>
      <w:divBdr>
        <w:top w:val="none" w:sz="0" w:space="0" w:color="auto"/>
        <w:left w:val="none" w:sz="0" w:space="0" w:color="auto"/>
        <w:bottom w:val="none" w:sz="0" w:space="0" w:color="auto"/>
        <w:right w:val="none" w:sz="0" w:space="0" w:color="auto"/>
      </w:divBdr>
    </w:div>
    <w:div w:id="19964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2018-03-06T04:14:00Z</cp:lastPrinted>
  <dcterms:created xsi:type="dcterms:W3CDTF">2018-02-27T10:28:00Z</dcterms:created>
  <dcterms:modified xsi:type="dcterms:W3CDTF">2018-03-06T05:54:00Z</dcterms:modified>
</cp:coreProperties>
</file>