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6BE" w:rsidRPr="005806BE" w:rsidRDefault="005806BE" w:rsidP="005806BE">
      <w:pPr>
        <w:jc w:val="center"/>
        <w:rPr>
          <w:b/>
        </w:rPr>
      </w:pPr>
      <w:r w:rsidRPr="005806BE">
        <w:rPr>
          <w:b/>
        </w:rPr>
        <w:t xml:space="preserve">Муниципальное образование  городской округ – город </w:t>
      </w:r>
      <w:proofErr w:type="spellStart"/>
      <w:r w:rsidRPr="005806BE">
        <w:rPr>
          <w:b/>
        </w:rPr>
        <w:t>Югорск</w:t>
      </w:r>
      <w:proofErr w:type="spellEnd"/>
    </w:p>
    <w:p w:rsidR="005806BE" w:rsidRPr="005806BE" w:rsidRDefault="005806BE" w:rsidP="005806BE">
      <w:pPr>
        <w:jc w:val="center"/>
        <w:rPr>
          <w:b/>
        </w:rPr>
      </w:pPr>
      <w:r w:rsidRPr="005806BE">
        <w:rPr>
          <w:b/>
        </w:rPr>
        <w:t xml:space="preserve">Администрация города </w:t>
      </w:r>
      <w:proofErr w:type="spellStart"/>
      <w:r w:rsidRPr="005806BE">
        <w:rPr>
          <w:b/>
        </w:rPr>
        <w:t>Югорска</w:t>
      </w:r>
      <w:proofErr w:type="spellEnd"/>
    </w:p>
    <w:p w:rsidR="005806BE" w:rsidRPr="005806BE" w:rsidRDefault="005806BE" w:rsidP="005806BE">
      <w:pPr>
        <w:jc w:val="center"/>
        <w:rPr>
          <w:b/>
          <w:bCs/>
        </w:rPr>
      </w:pPr>
      <w:r w:rsidRPr="005806BE">
        <w:rPr>
          <w:b/>
          <w:bCs/>
        </w:rPr>
        <w:t>ПРОТОКОЛ</w:t>
      </w:r>
    </w:p>
    <w:p w:rsidR="005806BE" w:rsidRPr="005806BE" w:rsidRDefault="005806BE" w:rsidP="005806BE">
      <w:pPr>
        <w:jc w:val="center"/>
        <w:rPr>
          <w:b/>
        </w:rPr>
      </w:pPr>
      <w:r w:rsidRPr="005806BE">
        <w:rPr>
          <w:b/>
        </w:rPr>
        <w:t>рассмотрения единственной заявки на участие в аукционе в электронной форме</w:t>
      </w:r>
    </w:p>
    <w:p w:rsidR="005806BE" w:rsidRPr="005806BE" w:rsidRDefault="005806BE" w:rsidP="005806BE">
      <w:pPr>
        <w:ind w:left="-993"/>
        <w:jc w:val="both"/>
      </w:pPr>
    </w:p>
    <w:p w:rsidR="005806BE" w:rsidRPr="005806BE" w:rsidRDefault="005806BE" w:rsidP="005806BE">
      <w:pPr>
        <w:jc w:val="both"/>
      </w:pPr>
      <w:r w:rsidRPr="005806BE">
        <w:t xml:space="preserve">         «20» июля 2017 г.                                                                                         № 0187300005817000239-1</w:t>
      </w:r>
    </w:p>
    <w:p w:rsidR="005806BE" w:rsidRPr="005806BE" w:rsidRDefault="005806BE" w:rsidP="005806BE">
      <w:pPr>
        <w:jc w:val="both"/>
        <w:rPr>
          <w:b/>
        </w:rPr>
      </w:pPr>
    </w:p>
    <w:p w:rsidR="005806BE" w:rsidRPr="00100BEE" w:rsidRDefault="005806BE" w:rsidP="005806BE">
      <w:pPr>
        <w:pStyle w:val="a6"/>
        <w:spacing w:after="0" w:line="240" w:lineRule="auto"/>
        <w:ind w:left="426"/>
        <w:jc w:val="both"/>
        <w:rPr>
          <w:rFonts w:ascii="Times New Roman" w:hAnsi="Times New Roman"/>
          <w:sz w:val="24"/>
          <w:szCs w:val="24"/>
        </w:rPr>
      </w:pPr>
      <w:r w:rsidRPr="00100BEE">
        <w:rPr>
          <w:rFonts w:ascii="Times New Roman" w:hAnsi="Times New Roman"/>
          <w:sz w:val="24"/>
          <w:szCs w:val="24"/>
        </w:rPr>
        <w:t xml:space="preserve">ПРИСУТСТВОВАЛИ: </w:t>
      </w:r>
    </w:p>
    <w:p w:rsidR="005806BE" w:rsidRPr="00100BEE" w:rsidRDefault="005806BE" w:rsidP="005806BE">
      <w:pPr>
        <w:pStyle w:val="a6"/>
        <w:spacing w:after="0" w:line="240" w:lineRule="auto"/>
        <w:ind w:left="426"/>
        <w:jc w:val="both"/>
        <w:rPr>
          <w:rFonts w:ascii="Times New Roman" w:hAnsi="Times New Roman"/>
          <w:sz w:val="24"/>
          <w:szCs w:val="24"/>
        </w:rPr>
      </w:pPr>
      <w:r w:rsidRPr="00100BEE">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100BEE">
        <w:rPr>
          <w:rFonts w:ascii="Times New Roman" w:hAnsi="Times New Roman"/>
          <w:sz w:val="24"/>
          <w:szCs w:val="24"/>
        </w:rPr>
        <w:t>Югорска</w:t>
      </w:r>
      <w:proofErr w:type="spellEnd"/>
      <w:r w:rsidRPr="00100BEE">
        <w:rPr>
          <w:rFonts w:ascii="Times New Roman" w:hAnsi="Times New Roman"/>
          <w:sz w:val="24"/>
          <w:szCs w:val="24"/>
        </w:rPr>
        <w:t xml:space="preserve"> (далее - комиссия) в следующем  составе:</w:t>
      </w:r>
    </w:p>
    <w:p w:rsidR="005806BE" w:rsidRPr="00100BEE" w:rsidRDefault="005806BE" w:rsidP="005806BE">
      <w:pPr>
        <w:pStyle w:val="a6"/>
        <w:spacing w:after="0" w:line="240" w:lineRule="auto"/>
        <w:ind w:left="426"/>
        <w:jc w:val="both"/>
        <w:rPr>
          <w:rFonts w:ascii="Times New Roman" w:hAnsi="Times New Roman"/>
          <w:sz w:val="24"/>
          <w:szCs w:val="24"/>
        </w:rPr>
      </w:pPr>
      <w:r w:rsidRPr="00100BEE">
        <w:rPr>
          <w:rFonts w:ascii="Times New Roman" w:hAnsi="Times New Roman"/>
          <w:sz w:val="24"/>
          <w:szCs w:val="24"/>
        </w:rPr>
        <w:t xml:space="preserve">1. С.Д. </w:t>
      </w:r>
      <w:proofErr w:type="spellStart"/>
      <w:r w:rsidRPr="00100BEE">
        <w:rPr>
          <w:rFonts w:ascii="Times New Roman" w:hAnsi="Times New Roman"/>
          <w:sz w:val="24"/>
          <w:szCs w:val="24"/>
        </w:rPr>
        <w:t>Голин</w:t>
      </w:r>
      <w:proofErr w:type="spellEnd"/>
      <w:r w:rsidRPr="00100BEE">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100BEE">
        <w:rPr>
          <w:rFonts w:ascii="Times New Roman" w:hAnsi="Times New Roman"/>
          <w:sz w:val="24"/>
          <w:szCs w:val="24"/>
        </w:rPr>
        <w:t>Югорска</w:t>
      </w:r>
      <w:proofErr w:type="spellEnd"/>
      <w:r w:rsidRPr="00100BEE">
        <w:rPr>
          <w:rFonts w:ascii="Times New Roman" w:hAnsi="Times New Roman"/>
          <w:sz w:val="24"/>
          <w:szCs w:val="24"/>
        </w:rPr>
        <w:t>;</w:t>
      </w:r>
    </w:p>
    <w:p w:rsidR="005806BE" w:rsidRPr="00100BEE" w:rsidRDefault="005806BE" w:rsidP="005806BE">
      <w:pPr>
        <w:ind w:left="426"/>
      </w:pPr>
      <w:r w:rsidRPr="00100BEE">
        <w:t xml:space="preserve">2. В.К. </w:t>
      </w:r>
      <w:proofErr w:type="spellStart"/>
      <w:r w:rsidRPr="00100BEE">
        <w:t>Бандурин</w:t>
      </w:r>
      <w:proofErr w:type="spellEnd"/>
      <w:r w:rsidRPr="00100BEE">
        <w:t xml:space="preserve">  - заместитель председателя комиссии, заместитель главы города - директор  департамента </w:t>
      </w:r>
      <w:proofErr w:type="spellStart"/>
      <w:r w:rsidRPr="00100BEE">
        <w:t>жилищно</w:t>
      </w:r>
      <w:proofErr w:type="spellEnd"/>
      <w:r w:rsidRPr="00100BEE">
        <w:t xml:space="preserve"> - коммунального и строительного комплекса администрации города </w:t>
      </w:r>
      <w:proofErr w:type="spellStart"/>
      <w:r w:rsidRPr="00100BEE">
        <w:t>Югорска</w:t>
      </w:r>
      <w:proofErr w:type="spellEnd"/>
      <w:r w:rsidRPr="00100BEE">
        <w:t>;</w:t>
      </w:r>
    </w:p>
    <w:p w:rsidR="005806BE" w:rsidRPr="00100BEE" w:rsidRDefault="005806BE" w:rsidP="005806BE">
      <w:pPr>
        <w:pStyle w:val="a6"/>
        <w:spacing w:after="0" w:line="240" w:lineRule="auto"/>
        <w:ind w:left="426"/>
        <w:jc w:val="both"/>
        <w:rPr>
          <w:rFonts w:ascii="Times New Roman" w:hAnsi="Times New Roman"/>
          <w:sz w:val="24"/>
          <w:szCs w:val="24"/>
        </w:rPr>
      </w:pPr>
      <w:r w:rsidRPr="00100BEE">
        <w:rPr>
          <w:rFonts w:ascii="Times New Roman" w:hAnsi="Times New Roman"/>
          <w:sz w:val="24"/>
          <w:szCs w:val="24"/>
        </w:rPr>
        <w:t xml:space="preserve">3. В.А. </w:t>
      </w:r>
      <w:proofErr w:type="spellStart"/>
      <w:r w:rsidRPr="00100BEE">
        <w:rPr>
          <w:rFonts w:ascii="Times New Roman" w:hAnsi="Times New Roman"/>
          <w:sz w:val="24"/>
          <w:szCs w:val="24"/>
        </w:rPr>
        <w:t>Климин</w:t>
      </w:r>
      <w:proofErr w:type="spellEnd"/>
      <w:r w:rsidRPr="00100BEE">
        <w:rPr>
          <w:rFonts w:ascii="Times New Roman" w:hAnsi="Times New Roman"/>
          <w:sz w:val="24"/>
          <w:szCs w:val="24"/>
        </w:rPr>
        <w:t xml:space="preserve"> - председатель Думы города </w:t>
      </w:r>
      <w:proofErr w:type="spellStart"/>
      <w:r w:rsidRPr="00100BEE">
        <w:rPr>
          <w:rFonts w:ascii="Times New Roman" w:hAnsi="Times New Roman"/>
          <w:sz w:val="24"/>
          <w:szCs w:val="24"/>
        </w:rPr>
        <w:t>Югорска</w:t>
      </w:r>
      <w:proofErr w:type="spellEnd"/>
      <w:r w:rsidRPr="00100BEE">
        <w:rPr>
          <w:rFonts w:ascii="Times New Roman" w:hAnsi="Times New Roman"/>
          <w:sz w:val="24"/>
          <w:szCs w:val="24"/>
        </w:rPr>
        <w:t>;</w:t>
      </w:r>
    </w:p>
    <w:p w:rsidR="005806BE" w:rsidRPr="00100BEE" w:rsidRDefault="005806BE" w:rsidP="005806BE">
      <w:pPr>
        <w:pStyle w:val="a6"/>
        <w:spacing w:after="0" w:line="240" w:lineRule="auto"/>
        <w:ind w:left="426"/>
        <w:jc w:val="both"/>
        <w:rPr>
          <w:rFonts w:ascii="Times New Roman" w:hAnsi="Times New Roman"/>
          <w:sz w:val="24"/>
          <w:szCs w:val="24"/>
        </w:rPr>
      </w:pPr>
      <w:r w:rsidRPr="00100BEE">
        <w:rPr>
          <w:rFonts w:ascii="Times New Roman" w:hAnsi="Times New Roman"/>
          <w:sz w:val="24"/>
          <w:szCs w:val="24"/>
        </w:rPr>
        <w:t>4. Н.А. Морозова – советник руководителя;</w:t>
      </w:r>
    </w:p>
    <w:p w:rsidR="005806BE" w:rsidRPr="00100BEE" w:rsidRDefault="005806BE" w:rsidP="005806BE">
      <w:pPr>
        <w:pStyle w:val="a6"/>
        <w:spacing w:after="0" w:line="240" w:lineRule="auto"/>
        <w:ind w:left="426"/>
        <w:jc w:val="both"/>
        <w:rPr>
          <w:rFonts w:ascii="Times New Roman" w:hAnsi="Times New Roman"/>
          <w:sz w:val="24"/>
          <w:szCs w:val="24"/>
        </w:rPr>
      </w:pPr>
      <w:r w:rsidRPr="00100BEE">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00BEE">
        <w:rPr>
          <w:rFonts w:ascii="Times New Roman" w:hAnsi="Times New Roman"/>
          <w:sz w:val="24"/>
          <w:szCs w:val="24"/>
        </w:rPr>
        <w:t>Югорска</w:t>
      </w:r>
      <w:proofErr w:type="spellEnd"/>
      <w:r w:rsidRPr="00100BEE">
        <w:rPr>
          <w:rFonts w:ascii="Times New Roman" w:hAnsi="Times New Roman"/>
          <w:sz w:val="24"/>
          <w:szCs w:val="24"/>
        </w:rPr>
        <w:t>.</w:t>
      </w:r>
    </w:p>
    <w:p w:rsidR="005806BE" w:rsidRPr="005806BE" w:rsidRDefault="005806BE" w:rsidP="005806BE">
      <w:pPr>
        <w:tabs>
          <w:tab w:val="left" w:pos="1134"/>
        </w:tabs>
        <w:ind w:left="426"/>
        <w:jc w:val="both"/>
      </w:pPr>
      <w:r w:rsidRPr="00100BEE">
        <w:t>Всего присутствовали 5 членов комиссии из 8.</w:t>
      </w:r>
    </w:p>
    <w:p w:rsidR="005806BE" w:rsidRPr="005806BE" w:rsidRDefault="005806BE" w:rsidP="005806BE">
      <w:pPr>
        <w:tabs>
          <w:tab w:val="num" w:pos="567"/>
        </w:tabs>
        <w:suppressAutoHyphens w:val="0"/>
        <w:autoSpaceDE w:val="0"/>
        <w:autoSpaceDN w:val="0"/>
        <w:adjustRightInd w:val="0"/>
        <w:ind w:left="426"/>
        <w:jc w:val="both"/>
      </w:pPr>
      <w:r w:rsidRPr="005806BE">
        <w:t xml:space="preserve">Представитель заказчика: </w:t>
      </w:r>
      <w:proofErr w:type="spellStart"/>
      <w:r w:rsidRPr="005806BE">
        <w:t>Валиахметова</w:t>
      </w:r>
      <w:proofErr w:type="spellEnd"/>
      <w:r w:rsidRPr="005806BE">
        <w:t xml:space="preserve"> Ольга Юрьевна, заместитель директора по хозяйственной части МБОУ СОШ № 5.</w:t>
      </w:r>
    </w:p>
    <w:p w:rsidR="005806BE" w:rsidRDefault="005806BE" w:rsidP="005806BE">
      <w:pPr>
        <w:tabs>
          <w:tab w:val="num" w:pos="567"/>
        </w:tabs>
        <w:suppressAutoHyphens w:val="0"/>
        <w:autoSpaceDE w:val="0"/>
        <w:autoSpaceDN w:val="0"/>
        <w:adjustRightInd w:val="0"/>
        <w:ind w:left="426"/>
        <w:jc w:val="both"/>
      </w:pPr>
      <w:r>
        <w:t xml:space="preserve">1. Наименование аукциона: аукцион в электронной форме № 0187300005817000239 </w:t>
      </w:r>
      <w:r w:rsidRPr="00017141">
        <w:rPr>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(молоко и кисломолочный продукт)</w:t>
      </w:r>
      <w:r>
        <w:rPr>
          <w:sz w:val="22"/>
          <w:szCs w:val="22"/>
        </w:rPr>
        <w:t>.</w:t>
      </w:r>
    </w:p>
    <w:p w:rsidR="005806BE" w:rsidRPr="003F13E3" w:rsidRDefault="005806BE" w:rsidP="005806BE">
      <w:pPr>
        <w:tabs>
          <w:tab w:val="num" w:pos="567"/>
        </w:tabs>
        <w:suppressAutoHyphens w:val="0"/>
        <w:autoSpaceDE w:val="0"/>
        <w:autoSpaceDN w:val="0"/>
        <w:adjustRightInd w:val="0"/>
        <w:ind w:left="426"/>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xml:space="preserve">, код аукциона 0187300005817000239, дата публикации 10.07.2017. </w:t>
      </w:r>
    </w:p>
    <w:p w:rsidR="005806BE" w:rsidRPr="003F13E3" w:rsidRDefault="005806BE" w:rsidP="005806BE">
      <w:pPr>
        <w:tabs>
          <w:tab w:val="num" w:pos="567"/>
        </w:tabs>
        <w:suppressAutoHyphens w:val="0"/>
        <w:autoSpaceDE w:val="0"/>
        <w:autoSpaceDN w:val="0"/>
        <w:adjustRightInd w:val="0"/>
        <w:ind w:left="426"/>
        <w:jc w:val="both"/>
      </w:pPr>
      <w:r w:rsidRPr="003F13E3">
        <w:t>Идентификационный код закупки: 173862200272086220100100010090000244.</w:t>
      </w:r>
    </w:p>
    <w:p w:rsidR="005806BE" w:rsidRDefault="005806BE" w:rsidP="005806BE">
      <w:pPr>
        <w:tabs>
          <w:tab w:val="num" w:pos="567"/>
        </w:tabs>
        <w:suppressAutoHyphens w:val="0"/>
        <w:autoSpaceDE w:val="0"/>
        <w:autoSpaceDN w:val="0"/>
        <w:adjustRightInd w:val="0"/>
        <w:ind w:left="426"/>
        <w:jc w:val="both"/>
      </w:pPr>
      <w:r>
        <w:t xml:space="preserve">2. Заказчик: </w:t>
      </w:r>
      <w:r w:rsidRPr="00B44A92">
        <w:t>Муниципальное бюджетное общеобразовательное учреждение «Средняя общеобразовательная школа №5»</w:t>
      </w:r>
      <w:r>
        <w:t xml:space="preserve">. Почтовый адрес: 628260, </w:t>
      </w:r>
      <w:r w:rsidRPr="00B44A92">
        <w:t>ул. Садовая, 1б</w:t>
      </w:r>
      <w:r>
        <w:t xml:space="preserve">, г. </w:t>
      </w:r>
      <w:proofErr w:type="spellStart"/>
      <w:r>
        <w:t>Югорск</w:t>
      </w:r>
      <w:proofErr w:type="spellEnd"/>
      <w:r>
        <w:t>, Ханты-Мансийский автономный округ – Югра.</w:t>
      </w:r>
    </w:p>
    <w:p w:rsidR="005806BE" w:rsidRPr="005806BE" w:rsidRDefault="005806BE" w:rsidP="005806BE">
      <w:pPr>
        <w:ind w:left="426"/>
        <w:jc w:val="both"/>
      </w:pPr>
      <w:r>
        <w:t xml:space="preserve">3. Процедура рассмотрения первых частей заявок на участие в аукционе была проведена комиссией в 10.00 часов 20 июля 2017 года, по адресу: ул. 40 лет Победы, 11, г. </w:t>
      </w:r>
      <w:proofErr w:type="spellStart"/>
      <w:r>
        <w:t>Югорск</w:t>
      </w:r>
      <w:proofErr w:type="spellEnd"/>
      <w:r>
        <w:t>, Ханты-Мансийский  автономный округ-</w:t>
      </w:r>
      <w:r w:rsidRPr="005806BE">
        <w:t>Югра.</w:t>
      </w:r>
    </w:p>
    <w:p w:rsidR="005806BE" w:rsidRPr="005806BE" w:rsidRDefault="005806BE" w:rsidP="005806BE">
      <w:pPr>
        <w:ind w:left="426"/>
        <w:jc w:val="both"/>
      </w:pPr>
      <w:r w:rsidRPr="005806BE">
        <w:t>4. </w:t>
      </w:r>
      <w:proofErr w:type="gramStart"/>
      <w:r w:rsidRPr="005806BE">
        <w:t>До окончания указанного в извещении о проведении аукциона срока подачи заявок на участие в аукционе</w:t>
      </w:r>
      <w:proofErr w:type="gramEnd"/>
      <w:r w:rsidRPr="005806BE">
        <w:t xml:space="preserve"> «18» июля 2017г. 10 часов 00 минут была подана: 1 (одна) заявка на участие в аукционе (под номером № 1).</w:t>
      </w:r>
    </w:p>
    <w:p w:rsidR="005806BE" w:rsidRPr="005806BE" w:rsidRDefault="005806BE" w:rsidP="005806BE">
      <w:pPr>
        <w:ind w:left="426"/>
        <w:jc w:val="both"/>
      </w:pPr>
      <w:r w:rsidRPr="005806BE">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806BE" w:rsidRPr="005806BE" w:rsidRDefault="005806BE" w:rsidP="005806BE">
      <w:pPr>
        <w:ind w:left="426"/>
        <w:jc w:val="both"/>
      </w:pPr>
      <w:r w:rsidRPr="005806BE">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806BE" w:rsidRPr="005806BE" w:rsidRDefault="005806BE" w:rsidP="005806BE">
      <w:pPr>
        <w:ind w:left="426"/>
        <w:jc w:val="both"/>
      </w:pPr>
      <w:r w:rsidRPr="005806BE">
        <w:t xml:space="preserve">6.1) о соответствии участника аукциона, подавшего единственную заявку на участие в аукционе, и поданной им заявки № </w:t>
      </w:r>
      <w:r w:rsidRPr="005806BE">
        <w:rPr>
          <w:spacing w:val="-6"/>
        </w:rPr>
        <w:t xml:space="preserve">1 </w:t>
      </w:r>
      <w:r w:rsidRPr="005806BE">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806BE" w:rsidRPr="005806BE" w:rsidRDefault="005806BE" w:rsidP="005806BE">
      <w:pPr>
        <w:ind w:left="426"/>
        <w:jc w:val="both"/>
      </w:pPr>
      <w:r w:rsidRPr="005806BE">
        <w:t>7. Сведения об участнике закупки, подавшем единственную заявку на участие в аукционе в электронной форме:</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646"/>
      </w:tblGrid>
      <w:tr w:rsidR="005806BE" w:rsidRPr="005806BE" w:rsidTr="005806BE">
        <w:trPr>
          <w:trHeight w:val="302"/>
        </w:trPr>
        <w:tc>
          <w:tcPr>
            <w:tcW w:w="1701" w:type="dxa"/>
            <w:vAlign w:val="center"/>
          </w:tcPr>
          <w:p w:rsidR="005806BE" w:rsidRPr="005806BE" w:rsidRDefault="005806BE" w:rsidP="00463DCD">
            <w:pPr>
              <w:pStyle w:val="a6"/>
              <w:tabs>
                <w:tab w:val="num" w:pos="567"/>
              </w:tabs>
              <w:ind w:left="0"/>
              <w:jc w:val="center"/>
              <w:rPr>
                <w:rFonts w:ascii="Times New Roman" w:hAnsi="Times New Roman"/>
                <w:spacing w:val="-6"/>
                <w:sz w:val="24"/>
                <w:szCs w:val="24"/>
              </w:rPr>
            </w:pPr>
            <w:r w:rsidRPr="005806BE">
              <w:rPr>
                <w:rFonts w:ascii="Times New Roman" w:hAnsi="Times New Roman"/>
                <w:spacing w:val="-6"/>
                <w:sz w:val="24"/>
                <w:szCs w:val="24"/>
              </w:rPr>
              <w:t>Номер заявки</w:t>
            </w:r>
          </w:p>
        </w:tc>
        <w:tc>
          <w:tcPr>
            <w:tcW w:w="8646" w:type="dxa"/>
            <w:vAlign w:val="center"/>
          </w:tcPr>
          <w:p w:rsidR="005806BE" w:rsidRPr="005806BE" w:rsidRDefault="005806BE" w:rsidP="00463DCD">
            <w:pPr>
              <w:pStyle w:val="a6"/>
              <w:tabs>
                <w:tab w:val="num" w:pos="567"/>
              </w:tabs>
              <w:ind w:left="0"/>
              <w:jc w:val="center"/>
              <w:rPr>
                <w:rFonts w:ascii="Times New Roman" w:hAnsi="Times New Roman"/>
                <w:spacing w:val="-6"/>
                <w:sz w:val="24"/>
                <w:szCs w:val="24"/>
              </w:rPr>
            </w:pPr>
            <w:r w:rsidRPr="005806BE">
              <w:rPr>
                <w:rFonts w:ascii="Times New Roman" w:hAnsi="Times New Roman"/>
                <w:spacing w:val="-6"/>
                <w:sz w:val="24"/>
                <w:szCs w:val="24"/>
              </w:rPr>
              <w:t>Наименование участника закупки</w:t>
            </w:r>
          </w:p>
        </w:tc>
      </w:tr>
      <w:tr w:rsidR="005806BE" w:rsidRPr="005806BE" w:rsidTr="005806BE">
        <w:trPr>
          <w:trHeight w:val="2025"/>
        </w:trPr>
        <w:tc>
          <w:tcPr>
            <w:tcW w:w="1701" w:type="dxa"/>
          </w:tcPr>
          <w:p w:rsidR="005806BE" w:rsidRPr="005806BE" w:rsidRDefault="005806BE" w:rsidP="00463DCD">
            <w:pPr>
              <w:pStyle w:val="a6"/>
              <w:tabs>
                <w:tab w:val="num" w:pos="567"/>
              </w:tabs>
              <w:ind w:left="0"/>
              <w:jc w:val="center"/>
              <w:rPr>
                <w:rFonts w:ascii="Times New Roman" w:hAnsi="Times New Roman"/>
                <w:spacing w:val="-6"/>
                <w:sz w:val="24"/>
                <w:szCs w:val="24"/>
              </w:rPr>
            </w:pPr>
            <w:r w:rsidRPr="005806BE">
              <w:rPr>
                <w:rFonts w:ascii="Times New Roman" w:hAnsi="Times New Roman"/>
                <w:spacing w:val="-6"/>
                <w:sz w:val="24"/>
                <w:szCs w:val="24"/>
              </w:rPr>
              <w:lastRenderedPageBreak/>
              <w:t>1</w:t>
            </w:r>
          </w:p>
        </w:tc>
        <w:tc>
          <w:tcPr>
            <w:tcW w:w="8646" w:type="dxa"/>
          </w:tcPr>
          <w:tbl>
            <w:tblPr>
              <w:tblW w:w="8225" w:type="dxa"/>
              <w:tblCellSpacing w:w="15" w:type="dxa"/>
              <w:tblLayout w:type="fixed"/>
              <w:tblLook w:val="00A0" w:firstRow="1" w:lastRow="0" w:firstColumn="1" w:lastColumn="0" w:noHBand="0" w:noVBand="0"/>
            </w:tblPr>
            <w:tblGrid>
              <w:gridCol w:w="2970"/>
              <w:gridCol w:w="5255"/>
            </w:tblGrid>
            <w:tr w:rsidR="005806BE" w:rsidRPr="005806BE" w:rsidTr="00463DCD">
              <w:trPr>
                <w:tblCellSpacing w:w="15" w:type="dxa"/>
              </w:trPr>
              <w:tc>
                <w:tcPr>
                  <w:tcW w:w="2925" w:type="dxa"/>
                  <w:tcMar>
                    <w:top w:w="15" w:type="dxa"/>
                    <w:left w:w="15" w:type="dxa"/>
                    <w:bottom w:w="15" w:type="dxa"/>
                    <w:right w:w="15" w:type="dxa"/>
                  </w:tcMar>
                </w:tcPr>
                <w:p w:rsidR="005806BE" w:rsidRPr="005806BE" w:rsidRDefault="005806BE" w:rsidP="00463DCD">
                  <w:r w:rsidRPr="005806BE">
                    <w:t xml:space="preserve">Наименование участника </w:t>
                  </w:r>
                </w:p>
              </w:tc>
              <w:tc>
                <w:tcPr>
                  <w:tcW w:w="5210" w:type="dxa"/>
                  <w:tcMar>
                    <w:top w:w="15" w:type="dxa"/>
                    <w:left w:w="15" w:type="dxa"/>
                    <w:bottom w:w="15" w:type="dxa"/>
                    <w:right w:w="15" w:type="dxa"/>
                  </w:tcMar>
                </w:tcPr>
                <w:p w:rsidR="005806BE" w:rsidRPr="005806BE" w:rsidRDefault="005806BE" w:rsidP="005806BE">
                  <w:r w:rsidRPr="005806BE">
                    <w:rPr>
                      <w:b/>
                      <w:bCs/>
                    </w:rPr>
                    <w:t>Глава крестьянского фермерского (фермерского)</w:t>
                  </w:r>
                  <w:r>
                    <w:rPr>
                      <w:b/>
                      <w:bCs/>
                    </w:rPr>
                    <w:t xml:space="preserve"> </w:t>
                  </w:r>
                  <w:r w:rsidRPr="005806BE">
                    <w:rPr>
                      <w:b/>
                      <w:bCs/>
                    </w:rPr>
                    <w:t>хозяйства Беккер Александр Викторович</w:t>
                  </w:r>
                </w:p>
              </w:tc>
            </w:tr>
            <w:tr w:rsidR="005806BE" w:rsidRPr="005806BE" w:rsidTr="00463DCD">
              <w:trPr>
                <w:tblCellSpacing w:w="15" w:type="dxa"/>
              </w:trPr>
              <w:tc>
                <w:tcPr>
                  <w:tcW w:w="2925" w:type="dxa"/>
                  <w:tcMar>
                    <w:top w:w="15" w:type="dxa"/>
                    <w:left w:w="15" w:type="dxa"/>
                    <w:bottom w:w="15" w:type="dxa"/>
                    <w:right w:w="15" w:type="dxa"/>
                  </w:tcMar>
                </w:tcPr>
                <w:p w:rsidR="005806BE" w:rsidRPr="005806BE" w:rsidRDefault="005806BE" w:rsidP="00463DCD">
                  <w:r w:rsidRPr="005806BE">
                    <w:t xml:space="preserve">Дата подтверждения аккредитации </w:t>
                  </w:r>
                </w:p>
              </w:tc>
              <w:tc>
                <w:tcPr>
                  <w:tcW w:w="5210" w:type="dxa"/>
                  <w:tcMar>
                    <w:top w:w="15" w:type="dxa"/>
                    <w:left w:w="15" w:type="dxa"/>
                    <w:bottom w:w="15" w:type="dxa"/>
                    <w:right w:w="15" w:type="dxa"/>
                  </w:tcMar>
                </w:tcPr>
                <w:p w:rsidR="005806BE" w:rsidRPr="005806BE" w:rsidRDefault="005806BE" w:rsidP="00463DCD">
                  <w:r w:rsidRPr="005806BE">
                    <w:t>11.07.2016</w:t>
                  </w:r>
                </w:p>
              </w:tc>
            </w:tr>
            <w:tr w:rsidR="005806BE" w:rsidRPr="005806BE" w:rsidTr="00463DCD">
              <w:trPr>
                <w:tblCellSpacing w:w="15" w:type="dxa"/>
              </w:trPr>
              <w:tc>
                <w:tcPr>
                  <w:tcW w:w="2925" w:type="dxa"/>
                  <w:tcMar>
                    <w:top w:w="15" w:type="dxa"/>
                    <w:left w:w="15" w:type="dxa"/>
                    <w:bottom w:w="15" w:type="dxa"/>
                    <w:right w:w="15" w:type="dxa"/>
                  </w:tcMar>
                </w:tcPr>
                <w:p w:rsidR="005806BE" w:rsidRPr="005806BE" w:rsidRDefault="005806BE" w:rsidP="00463DCD">
                  <w:r w:rsidRPr="005806BE">
                    <w:t xml:space="preserve">ИНН </w:t>
                  </w:r>
                </w:p>
              </w:tc>
              <w:tc>
                <w:tcPr>
                  <w:tcW w:w="5210" w:type="dxa"/>
                  <w:tcMar>
                    <w:top w:w="15" w:type="dxa"/>
                    <w:left w:w="15" w:type="dxa"/>
                    <w:bottom w:w="15" w:type="dxa"/>
                    <w:right w:w="15" w:type="dxa"/>
                  </w:tcMar>
                </w:tcPr>
                <w:p w:rsidR="005806BE" w:rsidRPr="005806BE" w:rsidRDefault="005806BE" w:rsidP="00463DCD">
                  <w:r w:rsidRPr="005806BE">
                    <w:t>641700536866</w:t>
                  </w:r>
                </w:p>
              </w:tc>
            </w:tr>
            <w:tr w:rsidR="005806BE" w:rsidRPr="005806BE" w:rsidTr="00463DCD">
              <w:trPr>
                <w:tblCellSpacing w:w="15" w:type="dxa"/>
              </w:trPr>
              <w:tc>
                <w:tcPr>
                  <w:tcW w:w="2925" w:type="dxa"/>
                  <w:tcMar>
                    <w:top w:w="15" w:type="dxa"/>
                    <w:left w:w="15" w:type="dxa"/>
                    <w:bottom w:w="15" w:type="dxa"/>
                    <w:right w:w="15" w:type="dxa"/>
                  </w:tcMar>
                </w:tcPr>
                <w:p w:rsidR="005806BE" w:rsidRPr="005806BE" w:rsidRDefault="005806BE" w:rsidP="00463DCD">
                  <w:r w:rsidRPr="005806BE">
                    <w:t xml:space="preserve">Юридический адрес </w:t>
                  </w:r>
                </w:p>
              </w:tc>
              <w:tc>
                <w:tcPr>
                  <w:tcW w:w="5210" w:type="dxa"/>
                  <w:tcMar>
                    <w:top w:w="15" w:type="dxa"/>
                    <w:left w:w="15" w:type="dxa"/>
                    <w:bottom w:w="15" w:type="dxa"/>
                    <w:right w:w="15" w:type="dxa"/>
                  </w:tcMar>
                </w:tcPr>
                <w:p w:rsidR="005806BE" w:rsidRPr="005806BE" w:rsidRDefault="005806BE" w:rsidP="005806BE">
                  <w:r w:rsidRPr="005806BE">
                    <w:t xml:space="preserve">628260, Ханты-Мансийский автономный округ - Югра, </w:t>
                  </w:r>
                  <w:proofErr w:type="spellStart"/>
                  <w:r w:rsidRPr="005806BE">
                    <w:t>Югорск</w:t>
                  </w:r>
                  <w:proofErr w:type="spellEnd"/>
                  <w:r w:rsidRPr="005806BE">
                    <w:t xml:space="preserve"> г, </w:t>
                  </w:r>
                  <w:proofErr w:type="spellStart"/>
                  <w:r w:rsidRPr="005806BE">
                    <w:t>ул.ул</w:t>
                  </w:r>
                  <w:proofErr w:type="gramStart"/>
                  <w:r w:rsidRPr="005806BE">
                    <w:t>.С</w:t>
                  </w:r>
                  <w:proofErr w:type="gramEnd"/>
                  <w:r w:rsidRPr="005806BE">
                    <w:t>адова</w:t>
                  </w:r>
                  <w:proofErr w:type="spellEnd"/>
                  <w:r w:rsidRPr="005806BE">
                    <w:t xml:space="preserve">, </w:t>
                  </w:r>
                  <w:proofErr w:type="spellStart"/>
                  <w:r w:rsidRPr="005806BE">
                    <w:t>д.дом</w:t>
                  </w:r>
                  <w:proofErr w:type="spellEnd"/>
                  <w:r w:rsidRPr="005806BE">
                    <w:t xml:space="preserve"> 80а - </w:t>
                  </w:r>
                  <w:proofErr w:type="spellStart"/>
                  <w:r w:rsidRPr="005806BE">
                    <w:t>кв</w:t>
                  </w:r>
                  <w:proofErr w:type="spellEnd"/>
                  <w:r w:rsidRPr="005806BE">
                    <w:t xml:space="preserve"> 19</w:t>
                  </w:r>
                </w:p>
              </w:tc>
            </w:tr>
            <w:tr w:rsidR="005806BE" w:rsidRPr="005806BE" w:rsidTr="00463DCD">
              <w:trPr>
                <w:tblCellSpacing w:w="15" w:type="dxa"/>
              </w:trPr>
              <w:tc>
                <w:tcPr>
                  <w:tcW w:w="2925" w:type="dxa"/>
                  <w:tcMar>
                    <w:top w:w="15" w:type="dxa"/>
                    <w:left w:w="15" w:type="dxa"/>
                    <w:bottom w:w="15" w:type="dxa"/>
                    <w:right w:w="15" w:type="dxa"/>
                  </w:tcMar>
                </w:tcPr>
                <w:p w:rsidR="005806BE" w:rsidRPr="005806BE" w:rsidRDefault="005806BE" w:rsidP="00463DCD">
                  <w:r w:rsidRPr="005806BE">
                    <w:t xml:space="preserve">Почтовый адрес </w:t>
                  </w:r>
                </w:p>
              </w:tc>
              <w:tc>
                <w:tcPr>
                  <w:tcW w:w="5210" w:type="dxa"/>
                  <w:tcMar>
                    <w:top w:w="15" w:type="dxa"/>
                    <w:left w:w="15" w:type="dxa"/>
                    <w:bottom w:w="15" w:type="dxa"/>
                    <w:right w:w="15" w:type="dxa"/>
                  </w:tcMar>
                </w:tcPr>
                <w:p w:rsidR="005806BE" w:rsidRPr="005806BE" w:rsidRDefault="005806BE" w:rsidP="005806BE">
                  <w:r w:rsidRPr="005806BE">
                    <w:t xml:space="preserve">628260, Ханты-Мансийский автономный округ - Югра, </w:t>
                  </w:r>
                  <w:proofErr w:type="spellStart"/>
                  <w:r w:rsidRPr="005806BE">
                    <w:t>Югорск</w:t>
                  </w:r>
                  <w:proofErr w:type="spellEnd"/>
                  <w:r w:rsidRPr="005806BE">
                    <w:t xml:space="preserve"> г, </w:t>
                  </w:r>
                  <w:proofErr w:type="spellStart"/>
                  <w:r w:rsidRPr="005806BE">
                    <w:t>ул.ул</w:t>
                  </w:r>
                  <w:proofErr w:type="gramStart"/>
                  <w:r w:rsidRPr="005806BE">
                    <w:t>.С</w:t>
                  </w:r>
                  <w:proofErr w:type="gramEnd"/>
                  <w:r w:rsidRPr="005806BE">
                    <w:t>адова</w:t>
                  </w:r>
                  <w:proofErr w:type="spellEnd"/>
                  <w:r w:rsidRPr="005806BE">
                    <w:t xml:space="preserve">, </w:t>
                  </w:r>
                  <w:proofErr w:type="spellStart"/>
                  <w:r w:rsidRPr="005806BE">
                    <w:t>д.дом</w:t>
                  </w:r>
                  <w:proofErr w:type="spellEnd"/>
                  <w:r w:rsidRPr="005806BE">
                    <w:t xml:space="preserve"> 80а - </w:t>
                  </w:r>
                  <w:proofErr w:type="spellStart"/>
                  <w:r w:rsidRPr="005806BE">
                    <w:t>кв</w:t>
                  </w:r>
                  <w:proofErr w:type="spellEnd"/>
                  <w:r w:rsidRPr="005806BE">
                    <w:t xml:space="preserve"> 19</w:t>
                  </w:r>
                </w:p>
              </w:tc>
            </w:tr>
            <w:tr w:rsidR="005806BE" w:rsidRPr="005806BE" w:rsidTr="00463DCD">
              <w:trPr>
                <w:tblCellSpacing w:w="15" w:type="dxa"/>
              </w:trPr>
              <w:tc>
                <w:tcPr>
                  <w:tcW w:w="2925" w:type="dxa"/>
                  <w:tcMar>
                    <w:top w:w="15" w:type="dxa"/>
                    <w:left w:w="15" w:type="dxa"/>
                    <w:bottom w:w="15" w:type="dxa"/>
                    <w:right w:w="15" w:type="dxa"/>
                  </w:tcMar>
                </w:tcPr>
                <w:p w:rsidR="005806BE" w:rsidRPr="005806BE" w:rsidRDefault="005806BE" w:rsidP="00463DCD">
                  <w:r w:rsidRPr="005806BE">
                    <w:t xml:space="preserve">Контактный телефон </w:t>
                  </w:r>
                </w:p>
              </w:tc>
              <w:tc>
                <w:tcPr>
                  <w:tcW w:w="5210" w:type="dxa"/>
                  <w:tcMar>
                    <w:top w:w="15" w:type="dxa"/>
                    <w:left w:w="15" w:type="dxa"/>
                    <w:bottom w:w="15" w:type="dxa"/>
                    <w:right w:w="15" w:type="dxa"/>
                  </w:tcMar>
                </w:tcPr>
                <w:p w:rsidR="005806BE" w:rsidRPr="005806BE" w:rsidRDefault="005806BE" w:rsidP="00463DCD">
                  <w:r w:rsidRPr="005806BE">
                    <w:t>+79229402222</w:t>
                  </w:r>
                </w:p>
              </w:tc>
            </w:tr>
          </w:tbl>
          <w:p w:rsidR="005806BE" w:rsidRPr="005806BE" w:rsidRDefault="005806BE" w:rsidP="00463DCD">
            <w:pPr>
              <w:pStyle w:val="a6"/>
              <w:tabs>
                <w:tab w:val="num" w:pos="567"/>
              </w:tabs>
              <w:ind w:left="0"/>
              <w:jc w:val="both"/>
              <w:rPr>
                <w:rFonts w:ascii="Times New Roman" w:hAnsi="Times New Roman"/>
                <w:spacing w:val="-6"/>
                <w:sz w:val="24"/>
                <w:szCs w:val="24"/>
              </w:rPr>
            </w:pPr>
          </w:p>
        </w:tc>
      </w:tr>
    </w:tbl>
    <w:p w:rsidR="005806BE" w:rsidRPr="005806BE" w:rsidRDefault="005806BE" w:rsidP="005806BE">
      <w:pPr>
        <w:ind w:left="709"/>
        <w:jc w:val="both"/>
      </w:pPr>
      <w:r w:rsidRPr="005806BE">
        <w:t xml:space="preserve">8. Настоящий протокол подлежит размещению на сайте оператора электронной площадки </w:t>
      </w:r>
      <w:hyperlink r:id="rId7" w:history="1">
        <w:r w:rsidRPr="005806BE">
          <w:t>http://www.sberbank-ast.ru</w:t>
        </w:r>
      </w:hyperlink>
      <w:r w:rsidRPr="005806BE">
        <w:t>.</w:t>
      </w:r>
    </w:p>
    <w:p w:rsidR="005806BE" w:rsidRPr="005806BE" w:rsidRDefault="005806BE" w:rsidP="005806BE">
      <w:pPr>
        <w:pStyle w:val="a6"/>
        <w:tabs>
          <w:tab w:val="num" w:pos="567"/>
        </w:tabs>
        <w:ind w:left="709"/>
        <w:jc w:val="both"/>
        <w:rPr>
          <w:spacing w:val="-6"/>
          <w:sz w:val="24"/>
          <w:szCs w:val="24"/>
        </w:rPr>
      </w:pPr>
    </w:p>
    <w:p w:rsidR="005806BE" w:rsidRPr="005806BE" w:rsidRDefault="005806BE" w:rsidP="005806BE">
      <w:pPr>
        <w:ind w:left="709"/>
        <w:jc w:val="center"/>
        <w:rPr>
          <w:noProof/>
        </w:rPr>
      </w:pPr>
      <w:r w:rsidRPr="005806BE">
        <w:rPr>
          <w:noProof/>
        </w:rPr>
        <w:t>Сведения о решении</w:t>
      </w:r>
    </w:p>
    <w:p w:rsidR="005806BE" w:rsidRPr="005806BE" w:rsidRDefault="005806BE" w:rsidP="005806BE">
      <w:pPr>
        <w:ind w:left="709"/>
        <w:jc w:val="center"/>
        <w:rPr>
          <w:noProof/>
        </w:rPr>
      </w:pPr>
      <w:r w:rsidRPr="005806BE">
        <w:rPr>
          <w:noProof/>
        </w:rPr>
        <w:t xml:space="preserve">членов комиссии о соответствии участника аукциона и поданной им заявки требованиям Федерального закона </w:t>
      </w:r>
      <w:r w:rsidRPr="005806BE">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5806BE">
        <w:rPr>
          <w:noProof/>
        </w:rPr>
        <w:t xml:space="preserve">и документации об аукционе </w:t>
      </w:r>
    </w:p>
    <w:p w:rsidR="005806BE" w:rsidRPr="005806BE" w:rsidRDefault="005806BE" w:rsidP="005806BE">
      <w:pPr>
        <w:jc w:val="center"/>
        <w:rPr>
          <w:noProof/>
        </w:rPr>
      </w:pPr>
    </w:p>
    <w:tbl>
      <w:tblPr>
        <w:tblW w:w="10489" w:type="dxa"/>
        <w:tblInd w:w="392" w:type="dxa"/>
        <w:tblLayout w:type="fixed"/>
        <w:tblLook w:val="01E0" w:firstRow="1" w:lastRow="1" w:firstColumn="1" w:lastColumn="1" w:noHBand="0" w:noVBand="0"/>
      </w:tblPr>
      <w:tblGrid>
        <w:gridCol w:w="6662"/>
        <w:gridCol w:w="1559"/>
        <w:gridCol w:w="2268"/>
      </w:tblGrid>
      <w:tr w:rsidR="005806BE" w:rsidRPr="005806BE" w:rsidTr="00463DCD">
        <w:tc>
          <w:tcPr>
            <w:tcW w:w="6662" w:type="dxa"/>
            <w:tcBorders>
              <w:top w:val="single" w:sz="4" w:space="0" w:color="auto"/>
              <w:left w:val="single" w:sz="4" w:space="0" w:color="auto"/>
              <w:bottom w:val="single" w:sz="4" w:space="0" w:color="auto"/>
              <w:right w:val="single" w:sz="4" w:space="0" w:color="auto"/>
            </w:tcBorders>
            <w:vAlign w:val="center"/>
            <w:hideMark/>
          </w:tcPr>
          <w:p w:rsidR="005806BE" w:rsidRPr="005806BE" w:rsidRDefault="005806BE" w:rsidP="00463DCD">
            <w:pPr>
              <w:spacing w:after="60"/>
              <w:jc w:val="center"/>
              <w:rPr>
                <w:noProof/>
              </w:rPr>
            </w:pPr>
            <w:r w:rsidRPr="005806BE">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06BE" w:rsidRPr="005806BE" w:rsidRDefault="005806BE" w:rsidP="00463DCD">
            <w:pPr>
              <w:spacing w:after="60"/>
              <w:jc w:val="center"/>
              <w:rPr>
                <w:noProof/>
              </w:rPr>
            </w:pPr>
            <w:r w:rsidRPr="005806BE">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806BE" w:rsidRPr="005806BE" w:rsidRDefault="005806BE" w:rsidP="00463DCD">
            <w:pPr>
              <w:spacing w:after="60"/>
              <w:jc w:val="center"/>
              <w:rPr>
                <w:noProof/>
              </w:rPr>
            </w:pPr>
            <w:r w:rsidRPr="005806BE">
              <w:rPr>
                <w:noProof/>
              </w:rPr>
              <w:t>Состав комиссии</w:t>
            </w:r>
          </w:p>
        </w:tc>
      </w:tr>
      <w:tr w:rsidR="005806BE" w:rsidRPr="005806BE" w:rsidTr="00463DCD">
        <w:tc>
          <w:tcPr>
            <w:tcW w:w="6662" w:type="dxa"/>
            <w:tcBorders>
              <w:top w:val="single" w:sz="4" w:space="0" w:color="auto"/>
              <w:left w:val="single" w:sz="4" w:space="0" w:color="auto"/>
              <w:bottom w:val="single" w:sz="4" w:space="0" w:color="auto"/>
              <w:right w:val="single" w:sz="4" w:space="0" w:color="auto"/>
            </w:tcBorders>
          </w:tcPr>
          <w:p w:rsidR="005806BE" w:rsidRPr="005806BE" w:rsidRDefault="005806BE" w:rsidP="00463DCD">
            <w:pPr>
              <w:jc w:val="both"/>
              <w:rPr>
                <w:noProof/>
                <w:sz w:val="16"/>
                <w:szCs w:val="16"/>
              </w:rPr>
            </w:pPr>
            <w:r w:rsidRPr="005806B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5806BE" w:rsidRPr="005806BE" w:rsidRDefault="005806BE" w:rsidP="00463DCD">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806BE" w:rsidRPr="00100BEE" w:rsidRDefault="005806BE" w:rsidP="00463DCD">
            <w:pPr>
              <w:spacing w:after="60"/>
              <w:jc w:val="center"/>
              <w:rPr>
                <w:noProof/>
              </w:rPr>
            </w:pPr>
            <w:r w:rsidRPr="00100BEE">
              <w:rPr>
                <w:noProof/>
              </w:rPr>
              <w:t>С.Д. Голин</w:t>
            </w:r>
          </w:p>
        </w:tc>
      </w:tr>
      <w:tr w:rsidR="005806BE" w:rsidRPr="005806BE" w:rsidTr="00463DCD">
        <w:tc>
          <w:tcPr>
            <w:tcW w:w="6662" w:type="dxa"/>
            <w:tcBorders>
              <w:top w:val="single" w:sz="4" w:space="0" w:color="auto"/>
              <w:left w:val="single" w:sz="4" w:space="0" w:color="auto"/>
              <w:bottom w:val="single" w:sz="4" w:space="0" w:color="auto"/>
              <w:right w:val="single" w:sz="4" w:space="0" w:color="auto"/>
            </w:tcBorders>
            <w:hideMark/>
          </w:tcPr>
          <w:p w:rsidR="005806BE" w:rsidRPr="005806BE" w:rsidRDefault="005806BE" w:rsidP="00463DCD">
            <w:pPr>
              <w:jc w:val="both"/>
              <w:rPr>
                <w:noProof/>
                <w:sz w:val="16"/>
                <w:szCs w:val="16"/>
              </w:rPr>
            </w:pPr>
            <w:r w:rsidRPr="005806B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5806BE" w:rsidRPr="005806BE" w:rsidRDefault="005806BE" w:rsidP="00463DCD">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806BE" w:rsidRPr="00100BEE" w:rsidRDefault="005806BE" w:rsidP="00463DCD">
            <w:pPr>
              <w:spacing w:line="276" w:lineRule="auto"/>
              <w:jc w:val="center"/>
              <w:rPr>
                <w:rFonts w:eastAsia="Calibri"/>
              </w:rPr>
            </w:pPr>
            <w:r w:rsidRPr="00100BEE">
              <w:t>В.К.</w:t>
            </w:r>
            <w:r w:rsidR="00100BEE" w:rsidRPr="00100BEE">
              <w:t xml:space="preserve"> </w:t>
            </w:r>
            <w:proofErr w:type="spellStart"/>
            <w:r w:rsidRPr="00100BEE">
              <w:t>Бандурин</w:t>
            </w:r>
            <w:proofErr w:type="spellEnd"/>
          </w:p>
        </w:tc>
      </w:tr>
      <w:tr w:rsidR="005806BE" w:rsidRPr="005806BE" w:rsidTr="00463DCD">
        <w:trPr>
          <w:trHeight w:val="565"/>
        </w:trPr>
        <w:tc>
          <w:tcPr>
            <w:tcW w:w="6662" w:type="dxa"/>
            <w:tcBorders>
              <w:top w:val="single" w:sz="4" w:space="0" w:color="auto"/>
              <w:left w:val="single" w:sz="4" w:space="0" w:color="auto"/>
              <w:bottom w:val="single" w:sz="4" w:space="0" w:color="auto"/>
              <w:right w:val="single" w:sz="4" w:space="0" w:color="auto"/>
            </w:tcBorders>
            <w:hideMark/>
          </w:tcPr>
          <w:p w:rsidR="005806BE" w:rsidRPr="005806BE" w:rsidRDefault="005806BE" w:rsidP="00463DCD">
            <w:pPr>
              <w:jc w:val="both"/>
              <w:rPr>
                <w:noProof/>
                <w:sz w:val="16"/>
                <w:szCs w:val="16"/>
              </w:rPr>
            </w:pPr>
            <w:r w:rsidRPr="005806B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5806BE" w:rsidRPr="005806BE" w:rsidRDefault="005806BE" w:rsidP="00463DCD">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806BE" w:rsidRPr="00100BEE" w:rsidRDefault="005806BE" w:rsidP="00463DCD">
            <w:pPr>
              <w:spacing w:line="276" w:lineRule="auto"/>
              <w:jc w:val="center"/>
              <w:rPr>
                <w:rFonts w:eastAsia="Calibri"/>
              </w:rPr>
            </w:pPr>
            <w:r w:rsidRPr="00100BEE">
              <w:rPr>
                <w:rFonts w:eastAsia="Calibri"/>
              </w:rPr>
              <w:t xml:space="preserve">В.А. </w:t>
            </w:r>
            <w:proofErr w:type="spellStart"/>
            <w:r w:rsidRPr="00100BEE">
              <w:rPr>
                <w:rFonts w:eastAsia="Calibri"/>
              </w:rPr>
              <w:t>Климин</w:t>
            </w:r>
            <w:proofErr w:type="spellEnd"/>
          </w:p>
        </w:tc>
      </w:tr>
      <w:tr w:rsidR="005806BE" w:rsidRPr="005806BE" w:rsidTr="00463DCD">
        <w:tc>
          <w:tcPr>
            <w:tcW w:w="6662" w:type="dxa"/>
            <w:tcBorders>
              <w:top w:val="single" w:sz="4" w:space="0" w:color="auto"/>
              <w:left w:val="single" w:sz="4" w:space="0" w:color="auto"/>
              <w:bottom w:val="single" w:sz="4" w:space="0" w:color="auto"/>
              <w:right w:val="single" w:sz="4" w:space="0" w:color="auto"/>
            </w:tcBorders>
            <w:hideMark/>
          </w:tcPr>
          <w:p w:rsidR="005806BE" w:rsidRPr="005806BE" w:rsidRDefault="005806BE" w:rsidP="00463DCD">
            <w:pPr>
              <w:jc w:val="both"/>
              <w:rPr>
                <w:noProof/>
                <w:sz w:val="16"/>
                <w:szCs w:val="16"/>
              </w:rPr>
            </w:pPr>
            <w:r w:rsidRPr="005806B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5806BE" w:rsidRPr="005806BE" w:rsidRDefault="005806BE" w:rsidP="00463DCD">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806BE" w:rsidRPr="00100BEE" w:rsidRDefault="005806BE" w:rsidP="00463DCD">
            <w:pPr>
              <w:spacing w:line="276" w:lineRule="auto"/>
              <w:jc w:val="center"/>
              <w:rPr>
                <w:rFonts w:eastAsia="Calibri"/>
              </w:rPr>
            </w:pPr>
            <w:r w:rsidRPr="00100BEE">
              <w:t>Н.А.</w:t>
            </w:r>
            <w:r w:rsidR="00100BEE">
              <w:t xml:space="preserve"> </w:t>
            </w:r>
            <w:r w:rsidRPr="00100BEE">
              <w:t>Морозова</w:t>
            </w:r>
          </w:p>
        </w:tc>
      </w:tr>
      <w:tr w:rsidR="005806BE" w:rsidRPr="005806BE" w:rsidTr="00463DCD">
        <w:tc>
          <w:tcPr>
            <w:tcW w:w="6662" w:type="dxa"/>
            <w:tcBorders>
              <w:top w:val="single" w:sz="4" w:space="0" w:color="auto"/>
              <w:left w:val="single" w:sz="4" w:space="0" w:color="auto"/>
              <w:bottom w:val="single" w:sz="4" w:space="0" w:color="auto"/>
              <w:right w:val="single" w:sz="4" w:space="0" w:color="auto"/>
            </w:tcBorders>
            <w:hideMark/>
          </w:tcPr>
          <w:p w:rsidR="005806BE" w:rsidRPr="005806BE" w:rsidRDefault="005806BE" w:rsidP="00463DCD">
            <w:pPr>
              <w:jc w:val="both"/>
              <w:rPr>
                <w:noProof/>
                <w:sz w:val="16"/>
                <w:szCs w:val="16"/>
              </w:rPr>
            </w:pPr>
            <w:r w:rsidRPr="005806B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5806BE" w:rsidRPr="005806BE" w:rsidRDefault="005806BE" w:rsidP="00463DCD">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806BE" w:rsidRPr="00100BEE" w:rsidRDefault="005806BE" w:rsidP="00463DCD">
            <w:pPr>
              <w:spacing w:line="276" w:lineRule="auto"/>
              <w:jc w:val="center"/>
            </w:pPr>
            <w:r w:rsidRPr="00100BEE">
              <w:t>А.Т. Абдуллаев</w:t>
            </w:r>
          </w:p>
        </w:tc>
      </w:tr>
    </w:tbl>
    <w:p w:rsidR="005806BE" w:rsidRPr="005806BE" w:rsidRDefault="005806BE" w:rsidP="005806BE">
      <w:pPr>
        <w:ind w:left="-993"/>
        <w:jc w:val="both"/>
        <w:rPr>
          <w:b/>
        </w:rPr>
      </w:pPr>
    </w:p>
    <w:p w:rsidR="005806BE" w:rsidRPr="00100BEE" w:rsidRDefault="005806BE" w:rsidP="005806BE">
      <w:pPr>
        <w:ind w:left="-993"/>
        <w:jc w:val="both"/>
        <w:rPr>
          <w:b/>
        </w:rPr>
      </w:pPr>
      <w:r w:rsidRPr="005806BE">
        <w:rPr>
          <w:b/>
        </w:rPr>
        <w:t xml:space="preserve">                                </w:t>
      </w:r>
      <w:r w:rsidRPr="00100BEE">
        <w:rPr>
          <w:b/>
        </w:rPr>
        <w:t xml:space="preserve">Председатель комиссии                                                                                    С.Д. </w:t>
      </w:r>
      <w:proofErr w:type="spellStart"/>
      <w:r w:rsidRPr="00100BEE">
        <w:rPr>
          <w:b/>
        </w:rPr>
        <w:t>Голин</w:t>
      </w:r>
      <w:proofErr w:type="spellEnd"/>
      <w:r w:rsidRPr="00100BEE">
        <w:rPr>
          <w:b/>
        </w:rPr>
        <w:t xml:space="preserve">                                               </w:t>
      </w:r>
    </w:p>
    <w:p w:rsidR="005806BE" w:rsidRPr="00100BEE" w:rsidRDefault="005806BE" w:rsidP="005806BE">
      <w:pPr>
        <w:ind w:left="-993"/>
        <w:jc w:val="both"/>
        <w:rPr>
          <w:b/>
        </w:rPr>
      </w:pPr>
    </w:p>
    <w:p w:rsidR="005806BE" w:rsidRPr="00100BEE" w:rsidRDefault="005806BE" w:rsidP="005806BE">
      <w:pPr>
        <w:ind w:left="-993"/>
        <w:jc w:val="both"/>
      </w:pPr>
      <w:r w:rsidRPr="00100BEE">
        <w:rPr>
          <w:b/>
        </w:rPr>
        <w:t xml:space="preserve">                                Члены  комиссии                                                                                                                                                                                                </w:t>
      </w:r>
    </w:p>
    <w:p w:rsidR="005806BE" w:rsidRPr="00100BEE" w:rsidRDefault="005806BE" w:rsidP="005806BE">
      <w:pPr>
        <w:ind w:left="-993"/>
        <w:jc w:val="right"/>
      </w:pPr>
      <w:r w:rsidRPr="00100BEE">
        <w:t xml:space="preserve">__________________В.К. </w:t>
      </w:r>
      <w:proofErr w:type="spellStart"/>
      <w:r w:rsidRPr="00100BEE">
        <w:t>Бандурин</w:t>
      </w:r>
      <w:proofErr w:type="spellEnd"/>
    </w:p>
    <w:p w:rsidR="005806BE" w:rsidRPr="00100BEE" w:rsidRDefault="005806BE" w:rsidP="005806BE">
      <w:pPr>
        <w:ind w:left="-993"/>
        <w:jc w:val="right"/>
      </w:pPr>
      <w:r w:rsidRPr="00100BEE">
        <w:t xml:space="preserve">__________________ В.А. </w:t>
      </w:r>
      <w:proofErr w:type="spellStart"/>
      <w:r w:rsidRPr="00100BEE">
        <w:t>Климин</w:t>
      </w:r>
      <w:proofErr w:type="spellEnd"/>
    </w:p>
    <w:p w:rsidR="005806BE" w:rsidRPr="00100BEE" w:rsidRDefault="005806BE" w:rsidP="005806BE">
      <w:pPr>
        <w:ind w:left="-993"/>
        <w:jc w:val="right"/>
      </w:pPr>
      <w:r w:rsidRPr="00100BEE">
        <w:t>__________________Н.А. Морозова</w:t>
      </w:r>
    </w:p>
    <w:p w:rsidR="005806BE" w:rsidRPr="005806BE" w:rsidRDefault="005806BE" w:rsidP="005806BE">
      <w:pPr>
        <w:ind w:left="-993"/>
        <w:jc w:val="right"/>
      </w:pPr>
      <w:r w:rsidRPr="00100BEE">
        <w:tab/>
      </w:r>
      <w:r w:rsidRPr="00100BEE">
        <w:tab/>
      </w:r>
      <w:r w:rsidRPr="00100BEE">
        <w:tab/>
      </w:r>
      <w:r w:rsidRPr="00100BEE">
        <w:tab/>
      </w:r>
      <w:r w:rsidRPr="00100BEE">
        <w:tab/>
        <w:t>__________________ А.Т.</w:t>
      </w:r>
      <w:r w:rsidR="00100BEE" w:rsidRPr="00100BEE">
        <w:t xml:space="preserve"> </w:t>
      </w:r>
      <w:r w:rsidRPr="00100BEE">
        <w:t>Абдуллаев</w:t>
      </w:r>
    </w:p>
    <w:p w:rsidR="005806BE" w:rsidRPr="005806BE" w:rsidRDefault="005806BE" w:rsidP="005806BE">
      <w:pPr>
        <w:ind w:left="-993"/>
        <w:jc w:val="right"/>
      </w:pPr>
    </w:p>
    <w:p w:rsidR="005806BE" w:rsidRPr="005806BE" w:rsidRDefault="005806BE" w:rsidP="005806BE">
      <w:pPr>
        <w:ind w:left="-993"/>
        <w:jc w:val="right"/>
      </w:pPr>
      <w:r w:rsidRPr="005806BE">
        <w:t xml:space="preserve">                                                                                  </w:t>
      </w:r>
    </w:p>
    <w:p w:rsidR="005806BE" w:rsidRPr="005806BE" w:rsidRDefault="005806BE" w:rsidP="005806BE">
      <w:pPr>
        <w:ind w:left="-993"/>
      </w:pPr>
      <w:r w:rsidRPr="005806BE">
        <w:t xml:space="preserve">                                </w:t>
      </w:r>
      <w:r>
        <w:t xml:space="preserve"> </w:t>
      </w:r>
      <w:r w:rsidRPr="005806BE">
        <w:t xml:space="preserve">Представитель заказчика                                                              __________О.Ю. </w:t>
      </w:r>
      <w:proofErr w:type="spellStart"/>
      <w:r w:rsidRPr="005806BE">
        <w:t>Валиахметова</w:t>
      </w:r>
      <w:proofErr w:type="spellEnd"/>
      <w:r w:rsidRPr="005806BE">
        <w:t xml:space="preserve"> </w:t>
      </w:r>
    </w:p>
    <w:p w:rsidR="005806BE" w:rsidRPr="00480B16" w:rsidRDefault="005806BE" w:rsidP="005806BE">
      <w:pPr>
        <w:ind w:left="-993"/>
        <w:rPr>
          <w:b/>
          <w:color w:val="FF0000"/>
          <w:sz w:val="16"/>
          <w:szCs w:val="16"/>
        </w:rPr>
      </w:pPr>
    </w:p>
    <w:p w:rsidR="005806BE" w:rsidRDefault="005806BE" w:rsidP="00B44A92">
      <w:pPr>
        <w:jc w:val="center"/>
        <w:rPr>
          <w:b/>
        </w:rPr>
      </w:pPr>
    </w:p>
    <w:p w:rsidR="005806BE" w:rsidRDefault="005806BE" w:rsidP="00B44A92">
      <w:pPr>
        <w:jc w:val="center"/>
        <w:rPr>
          <w:b/>
        </w:rPr>
      </w:pPr>
    </w:p>
    <w:p w:rsidR="0007637B" w:rsidRDefault="0007637B">
      <w:pPr>
        <w:rPr>
          <w:b/>
        </w:rPr>
      </w:pPr>
    </w:p>
    <w:p w:rsidR="00100BEE" w:rsidRDefault="00100BEE"/>
    <w:p w:rsidR="005806BE" w:rsidRPr="00100BEE" w:rsidRDefault="005806BE" w:rsidP="005806BE">
      <w:pPr>
        <w:jc w:val="right"/>
        <w:rPr>
          <w:sz w:val="18"/>
          <w:szCs w:val="18"/>
        </w:rPr>
      </w:pPr>
      <w:r w:rsidRPr="00100BEE">
        <w:rPr>
          <w:sz w:val="18"/>
          <w:szCs w:val="18"/>
        </w:rPr>
        <w:t>Приложение 1</w:t>
      </w:r>
    </w:p>
    <w:p w:rsidR="005806BE" w:rsidRPr="00AF1FB5" w:rsidRDefault="005806BE" w:rsidP="005806BE">
      <w:pPr>
        <w:tabs>
          <w:tab w:val="left" w:pos="3930"/>
          <w:tab w:val="right" w:pos="9072"/>
        </w:tabs>
        <w:jc w:val="right"/>
        <w:rPr>
          <w:sz w:val="18"/>
          <w:szCs w:val="18"/>
        </w:rPr>
      </w:pPr>
      <w:r w:rsidRPr="00AF1FB5">
        <w:rPr>
          <w:sz w:val="18"/>
          <w:szCs w:val="18"/>
        </w:rPr>
        <w:t>к протоколу рассмотрения единственной заявки</w:t>
      </w:r>
    </w:p>
    <w:p w:rsidR="005806BE" w:rsidRPr="00AF1FB5" w:rsidRDefault="005806BE" w:rsidP="005806BE">
      <w:pPr>
        <w:tabs>
          <w:tab w:val="left" w:pos="3930"/>
          <w:tab w:val="right" w:pos="9355"/>
        </w:tabs>
        <w:jc w:val="right"/>
        <w:rPr>
          <w:sz w:val="18"/>
          <w:szCs w:val="18"/>
        </w:rPr>
      </w:pPr>
      <w:r w:rsidRPr="00AF1FB5">
        <w:rPr>
          <w:sz w:val="18"/>
          <w:szCs w:val="18"/>
        </w:rPr>
        <w:t>на участие в аукционе в электронной форме</w:t>
      </w:r>
    </w:p>
    <w:p w:rsidR="005806BE" w:rsidRPr="00AF1FB5" w:rsidRDefault="005806BE" w:rsidP="005806BE">
      <w:pPr>
        <w:ind w:left="142"/>
        <w:jc w:val="right"/>
        <w:rPr>
          <w:sz w:val="18"/>
          <w:szCs w:val="18"/>
        </w:rPr>
      </w:pPr>
      <w:r w:rsidRPr="00AF1FB5">
        <w:rPr>
          <w:sz w:val="18"/>
          <w:szCs w:val="18"/>
        </w:rPr>
        <w:t>от «20» июля 2017г. 0187300005817000239-1</w:t>
      </w:r>
    </w:p>
    <w:p w:rsidR="005806BE" w:rsidRPr="00AF1FB5" w:rsidRDefault="005806BE" w:rsidP="005806BE">
      <w:pPr>
        <w:ind w:left="-708"/>
        <w:jc w:val="center"/>
        <w:rPr>
          <w:b/>
          <w:sz w:val="18"/>
          <w:szCs w:val="18"/>
        </w:rPr>
      </w:pPr>
    </w:p>
    <w:p w:rsidR="005806BE" w:rsidRDefault="005806BE" w:rsidP="005806BE">
      <w:pPr>
        <w:tabs>
          <w:tab w:val="num" w:pos="567"/>
          <w:tab w:val="num" w:pos="928"/>
        </w:tabs>
        <w:autoSpaceDE w:val="0"/>
        <w:autoSpaceDN w:val="0"/>
        <w:adjustRightInd w:val="0"/>
        <w:ind w:left="643"/>
        <w:jc w:val="center"/>
        <w:rPr>
          <w:sz w:val="18"/>
          <w:szCs w:val="18"/>
        </w:rPr>
      </w:pPr>
      <w:r w:rsidRPr="00AF1FB5">
        <w:rPr>
          <w:sz w:val="18"/>
          <w:szCs w:val="18"/>
        </w:rPr>
        <w:t xml:space="preserve">Таблица рассмотрения </w:t>
      </w:r>
      <w:r w:rsidRPr="00BC2ADA">
        <w:rPr>
          <w:sz w:val="20"/>
          <w:szCs w:val="20"/>
        </w:rPr>
        <w:t xml:space="preserve">единственной заявки 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Pr="00BC2ADA">
        <w:rPr>
          <w:color w:val="000000"/>
          <w:sz w:val="20"/>
          <w:szCs w:val="20"/>
        </w:rPr>
        <w:t xml:space="preserve">на  </w:t>
      </w:r>
      <w:r w:rsidRPr="00BC2ADA">
        <w:rPr>
          <w:sz w:val="20"/>
          <w:szCs w:val="20"/>
        </w:rPr>
        <w:t>поставку продуктов питания (молоко</w:t>
      </w:r>
      <w:r w:rsidRPr="00AF1FB5">
        <w:rPr>
          <w:sz w:val="18"/>
          <w:szCs w:val="18"/>
        </w:rPr>
        <w:t xml:space="preserve"> и кисломолочный продукт)</w:t>
      </w:r>
    </w:p>
    <w:p w:rsidR="005806BE" w:rsidRPr="00AF1FB5" w:rsidRDefault="005806BE" w:rsidP="005806BE">
      <w:pPr>
        <w:tabs>
          <w:tab w:val="num" w:pos="567"/>
          <w:tab w:val="num" w:pos="928"/>
        </w:tabs>
        <w:autoSpaceDE w:val="0"/>
        <w:autoSpaceDN w:val="0"/>
        <w:adjustRightInd w:val="0"/>
        <w:ind w:left="643"/>
        <w:jc w:val="center"/>
        <w:rPr>
          <w:sz w:val="18"/>
          <w:szCs w:val="18"/>
        </w:rPr>
      </w:pPr>
    </w:p>
    <w:p w:rsidR="005806BE" w:rsidRDefault="005806BE" w:rsidP="005806BE">
      <w:pPr>
        <w:tabs>
          <w:tab w:val="num" w:pos="567"/>
        </w:tabs>
        <w:autoSpaceDE w:val="0"/>
        <w:autoSpaceDN w:val="0"/>
        <w:adjustRightInd w:val="0"/>
        <w:jc w:val="center"/>
        <w:rPr>
          <w:noProof/>
          <w:sz w:val="18"/>
          <w:szCs w:val="18"/>
        </w:rPr>
      </w:pPr>
      <w:r w:rsidRPr="00AF1FB5">
        <w:rPr>
          <w:sz w:val="18"/>
          <w:szCs w:val="18"/>
        </w:rPr>
        <w:t>З</w:t>
      </w:r>
      <w:r w:rsidRPr="00AF1FB5">
        <w:rPr>
          <w:b/>
          <w:sz w:val="18"/>
          <w:szCs w:val="18"/>
        </w:rPr>
        <w:t>аказчик</w:t>
      </w:r>
      <w:r w:rsidRPr="00AF1FB5">
        <w:rPr>
          <w:sz w:val="18"/>
          <w:szCs w:val="18"/>
        </w:rPr>
        <w:t xml:space="preserve">: </w:t>
      </w:r>
      <w:r w:rsidRPr="00AF1FB5">
        <w:rPr>
          <w:noProof/>
          <w:sz w:val="18"/>
          <w:szCs w:val="18"/>
        </w:rPr>
        <w:t>Муниципальное бюджетное общеобразовательное учреждение «Средняя общеобразовательная школа №5»</w:t>
      </w:r>
    </w:p>
    <w:p w:rsidR="005806BE" w:rsidRPr="00AF1FB5" w:rsidRDefault="005806BE" w:rsidP="005806BE">
      <w:pPr>
        <w:tabs>
          <w:tab w:val="num" w:pos="567"/>
        </w:tabs>
        <w:autoSpaceDE w:val="0"/>
        <w:autoSpaceDN w:val="0"/>
        <w:adjustRightInd w:val="0"/>
        <w:jc w:val="center"/>
        <w:rPr>
          <w:sz w:val="18"/>
          <w:szCs w:val="18"/>
        </w:rPr>
      </w:pPr>
    </w:p>
    <w:tbl>
      <w:tblPr>
        <w:tblW w:w="19420" w:type="dxa"/>
        <w:tblInd w:w="595" w:type="dxa"/>
        <w:tblLayout w:type="fixed"/>
        <w:tblCellMar>
          <w:top w:w="28" w:type="dxa"/>
          <w:left w:w="28" w:type="dxa"/>
          <w:bottom w:w="28" w:type="dxa"/>
          <w:right w:w="28" w:type="dxa"/>
        </w:tblCellMar>
        <w:tblLook w:val="04A0" w:firstRow="1" w:lastRow="0" w:firstColumn="1" w:lastColumn="0" w:noHBand="0" w:noVBand="1"/>
      </w:tblPr>
      <w:tblGrid>
        <w:gridCol w:w="1560"/>
        <w:gridCol w:w="2552"/>
        <w:gridCol w:w="567"/>
        <w:gridCol w:w="850"/>
        <w:gridCol w:w="1134"/>
        <w:gridCol w:w="1134"/>
        <w:gridCol w:w="1417"/>
        <w:gridCol w:w="567"/>
        <w:gridCol w:w="567"/>
        <w:gridCol w:w="1134"/>
        <w:gridCol w:w="1134"/>
        <w:gridCol w:w="1134"/>
        <w:gridCol w:w="1134"/>
        <w:gridCol w:w="1134"/>
        <w:gridCol w:w="1134"/>
        <w:gridCol w:w="1134"/>
        <w:gridCol w:w="1134"/>
      </w:tblGrid>
      <w:tr w:rsidR="005806BE" w:rsidRPr="00AF1FB5" w:rsidTr="005806BE">
        <w:trPr>
          <w:gridAfter w:val="8"/>
          <w:wAfter w:w="9072" w:type="dxa"/>
          <w:trHeight w:val="229"/>
        </w:trPr>
        <w:tc>
          <w:tcPr>
            <w:tcW w:w="7797" w:type="dxa"/>
            <w:gridSpan w:val="6"/>
            <w:tcBorders>
              <w:top w:val="single" w:sz="4" w:space="0" w:color="auto"/>
              <w:left w:val="single" w:sz="4" w:space="0" w:color="auto"/>
              <w:bottom w:val="single" w:sz="8" w:space="0" w:color="000000"/>
              <w:right w:val="nil"/>
            </w:tcBorders>
            <w:hideMark/>
          </w:tcPr>
          <w:p w:rsidR="005806BE" w:rsidRPr="00AF1FB5" w:rsidRDefault="005806BE" w:rsidP="005806BE">
            <w:pPr>
              <w:snapToGrid w:val="0"/>
              <w:jc w:val="center"/>
              <w:rPr>
                <w:rFonts w:eastAsia="Calibri"/>
                <w:b/>
                <w:color w:val="000000"/>
                <w:sz w:val="18"/>
                <w:szCs w:val="18"/>
              </w:rPr>
            </w:pPr>
            <w:r w:rsidRPr="00AF1FB5">
              <w:rPr>
                <w:b/>
                <w:color w:val="000000"/>
                <w:sz w:val="18"/>
                <w:szCs w:val="18"/>
              </w:rPr>
              <w:t>Поряд</w:t>
            </w:r>
            <w:r>
              <w:rPr>
                <w:b/>
                <w:color w:val="000000"/>
                <w:sz w:val="18"/>
                <w:szCs w:val="18"/>
              </w:rPr>
              <w:t>ковый номер заявки</w:t>
            </w:r>
          </w:p>
        </w:tc>
        <w:tc>
          <w:tcPr>
            <w:tcW w:w="2551" w:type="dxa"/>
            <w:gridSpan w:val="3"/>
            <w:tcBorders>
              <w:top w:val="single" w:sz="4" w:space="0" w:color="auto"/>
              <w:left w:val="single" w:sz="8" w:space="0" w:color="000000"/>
              <w:bottom w:val="single" w:sz="8" w:space="0" w:color="000000"/>
              <w:right w:val="single" w:sz="4" w:space="0" w:color="auto"/>
            </w:tcBorders>
            <w:vAlign w:val="center"/>
            <w:hideMark/>
          </w:tcPr>
          <w:p w:rsidR="005806BE" w:rsidRPr="00AF1FB5" w:rsidRDefault="005806BE" w:rsidP="00463DCD">
            <w:pPr>
              <w:snapToGrid w:val="0"/>
              <w:jc w:val="center"/>
              <w:rPr>
                <w:rFonts w:eastAsia="Calibri"/>
                <w:b/>
                <w:color w:val="000000"/>
                <w:sz w:val="18"/>
                <w:szCs w:val="18"/>
              </w:rPr>
            </w:pPr>
            <w:r w:rsidRPr="00AF1FB5">
              <w:rPr>
                <w:b/>
                <w:color w:val="000000"/>
                <w:sz w:val="18"/>
                <w:szCs w:val="18"/>
              </w:rPr>
              <w:t>1</w:t>
            </w:r>
          </w:p>
        </w:tc>
      </w:tr>
      <w:tr w:rsidR="005806BE" w:rsidRPr="00AF1FB5" w:rsidTr="005806BE">
        <w:trPr>
          <w:gridAfter w:val="8"/>
          <w:wAfter w:w="9072" w:type="dxa"/>
          <w:trHeight w:val="680"/>
        </w:trPr>
        <w:tc>
          <w:tcPr>
            <w:tcW w:w="5529" w:type="dxa"/>
            <w:gridSpan w:val="4"/>
            <w:tcBorders>
              <w:top w:val="nil"/>
              <w:left w:val="single" w:sz="4" w:space="0" w:color="auto"/>
              <w:bottom w:val="single" w:sz="8" w:space="0" w:color="000000"/>
              <w:right w:val="nil"/>
            </w:tcBorders>
            <w:vAlign w:val="center"/>
            <w:hideMark/>
          </w:tcPr>
          <w:p w:rsidR="005806BE" w:rsidRPr="00AF1FB5" w:rsidRDefault="005806BE" w:rsidP="00463DCD">
            <w:pPr>
              <w:snapToGrid w:val="0"/>
              <w:ind w:left="294" w:hanging="294"/>
              <w:jc w:val="center"/>
              <w:rPr>
                <w:rFonts w:eastAsia="Calibri"/>
                <w:b/>
                <w:color w:val="000000"/>
                <w:sz w:val="18"/>
                <w:szCs w:val="18"/>
              </w:rPr>
            </w:pPr>
            <w:r w:rsidRPr="00AF1FB5">
              <w:rPr>
                <w:b/>
                <w:color w:val="000000"/>
                <w:sz w:val="18"/>
                <w:szCs w:val="18"/>
              </w:rPr>
              <w:t>Показатель</w:t>
            </w:r>
          </w:p>
        </w:tc>
        <w:tc>
          <w:tcPr>
            <w:tcW w:w="2268" w:type="dxa"/>
            <w:gridSpan w:val="2"/>
            <w:tcBorders>
              <w:top w:val="nil"/>
              <w:left w:val="single" w:sz="8" w:space="0" w:color="000000"/>
              <w:bottom w:val="single" w:sz="8" w:space="0" w:color="000000"/>
              <w:right w:val="nil"/>
            </w:tcBorders>
            <w:vAlign w:val="center"/>
            <w:hideMark/>
          </w:tcPr>
          <w:p w:rsidR="005806BE" w:rsidRPr="00AF1FB5" w:rsidRDefault="005806BE" w:rsidP="00463DCD">
            <w:pPr>
              <w:snapToGrid w:val="0"/>
              <w:jc w:val="center"/>
              <w:rPr>
                <w:rFonts w:eastAsia="Calibri"/>
                <w:b/>
                <w:color w:val="000000"/>
                <w:sz w:val="18"/>
                <w:szCs w:val="18"/>
              </w:rPr>
            </w:pPr>
            <w:r w:rsidRPr="00AF1FB5">
              <w:rPr>
                <w:b/>
                <w:color w:val="000000"/>
                <w:sz w:val="18"/>
                <w:szCs w:val="18"/>
              </w:rPr>
              <w:t>Обязательные требования</w:t>
            </w:r>
          </w:p>
        </w:tc>
        <w:tc>
          <w:tcPr>
            <w:tcW w:w="2551" w:type="dxa"/>
            <w:gridSpan w:val="3"/>
            <w:tcBorders>
              <w:top w:val="nil"/>
              <w:left w:val="single" w:sz="8" w:space="0" w:color="000000"/>
              <w:bottom w:val="single" w:sz="8" w:space="0" w:color="000000"/>
              <w:right w:val="single" w:sz="4" w:space="0" w:color="auto"/>
            </w:tcBorders>
            <w:hideMark/>
          </w:tcPr>
          <w:tbl>
            <w:tblPr>
              <w:tblW w:w="5000" w:type="pct"/>
              <w:tblCellSpacing w:w="15" w:type="dxa"/>
              <w:tblBorders>
                <w:top w:val="single" w:sz="4" w:space="0" w:color="EBEBEB"/>
                <w:left w:val="single" w:sz="4" w:space="0" w:color="EBEBEB"/>
                <w:bottom w:val="single" w:sz="4" w:space="0" w:color="EBEBEB"/>
                <w:right w:val="single" w:sz="4" w:space="0" w:color="EBEBEB"/>
              </w:tblBorders>
              <w:tblLayout w:type="fixed"/>
              <w:tblCellMar>
                <w:top w:w="15" w:type="dxa"/>
                <w:left w:w="15" w:type="dxa"/>
                <w:bottom w:w="15" w:type="dxa"/>
                <w:right w:w="15" w:type="dxa"/>
              </w:tblCellMar>
              <w:tblLook w:val="04A0" w:firstRow="1" w:lastRow="0" w:firstColumn="1" w:lastColumn="0" w:noHBand="0" w:noVBand="1"/>
            </w:tblPr>
            <w:tblGrid>
              <w:gridCol w:w="2485"/>
            </w:tblGrid>
            <w:tr w:rsidR="005806BE" w:rsidRPr="00AF1FB5" w:rsidTr="00463DCD">
              <w:trPr>
                <w:tblCellSpacing w:w="15" w:type="dxa"/>
              </w:trPr>
              <w:tc>
                <w:tcPr>
                  <w:tcW w:w="2851" w:type="dxa"/>
                  <w:tcBorders>
                    <w:bottom w:val="single" w:sz="4" w:space="0" w:color="EBEBEB"/>
                  </w:tcBorders>
                  <w:tcMar>
                    <w:top w:w="28" w:type="dxa"/>
                    <w:left w:w="28" w:type="dxa"/>
                    <w:bottom w:w="28" w:type="dxa"/>
                    <w:right w:w="28" w:type="dxa"/>
                  </w:tcMar>
                  <w:hideMark/>
                </w:tcPr>
                <w:p w:rsidR="005806BE" w:rsidRPr="007355D1" w:rsidRDefault="005806BE" w:rsidP="00463DCD">
                  <w:pPr>
                    <w:spacing w:before="92" w:after="92"/>
                    <w:jc w:val="center"/>
                    <w:rPr>
                      <w:color w:val="000000"/>
                      <w:sz w:val="18"/>
                      <w:szCs w:val="18"/>
                    </w:rPr>
                  </w:pPr>
                  <w:r w:rsidRPr="007355D1">
                    <w:rPr>
                      <w:b/>
                      <w:bCs/>
                      <w:color w:val="000000"/>
                      <w:sz w:val="18"/>
                      <w:szCs w:val="18"/>
                    </w:rPr>
                    <w:t>Глава крестьянского фермерского (фермерского)</w:t>
                  </w:r>
                  <w:r w:rsidRPr="00AF1FB5">
                    <w:rPr>
                      <w:b/>
                      <w:bCs/>
                      <w:color w:val="000000"/>
                      <w:sz w:val="18"/>
                      <w:szCs w:val="18"/>
                    </w:rPr>
                    <w:t xml:space="preserve"> </w:t>
                  </w:r>
                  <w:r w:rsidRPr="007355D1">
                    <w:rPr>
                      <w:b/>
                      <w:bCs/>
                      <w:color w:val="000000"/>
                      <w:sz w:val="18"/>
                      <w:szCs w:val="18"/>
                    </w:rPr>
                    <w:t>хозяйства Беккер Александр Викторович</w:t>
                  </w:r>
                </w:p>
              </w:tc>
            </w:tr>
          </w:tbl>
          <w:p w:rsidR="005806BE" w:rsidRPr="00AF1FB5" w:rsidRDefault="005806BE" w:rsidP="00463DCD">
            <w:pPr>
              <w:snapToGrid w:val="0"/>
              <w:jc w:val="center"/>
              <w:rPr>
                <w:rFonts w:eastAsia="Calibri"/>
                <w:b/>
                <w:color w:val="000000"/>
                <w:sz w:val="18"/>
                <w:szCs w:val="18"/>
              </w:rPr>
            </w:pPr>
            <w:r w:rsidRPr="00AF1FB5">
              <w:rPr>
                <w:rFonts w:eastAsia="Calibri"/>
                <w:b/>
                <w:color w:val="000000"/>
                <w:sz w:val="18"/>
                <w:szCs w:val="18"/>
              </w:rPr>
              <w:t xml:space="preserve">г. </w:t>
            </w:r>
            <w:proofErr w:type="spellStart"/>
            <w:r w:rsidRPr="00AF1FB5">
              <w:rPr>
                <w:rFonts w:eastAsia="Calibri"/>
                <w:b/>
                <w:color w:val="000000"/>
                <w:sz w:val="18"/>
                <w:szCs w:val="18"/>
              </w:rPr>
              <w:t>Югорск</w:t>
            </w:r>
            <w:proofErr w:type="spellEnd"/>
          </w:p>
        </w:tc>
      </w:tr>
      <w:tr w:rsidR="005806BE" w:rsidRPr="00AF1FB5" w:rsidTr="005806BE">
        <w:trPr>
          <w:gridAfter w:val="8"/>
          <w:wAfter w:w="9072" w:type="dxa"/>
          <w:trHeight w:val="995"/>
        </w:trPr>
        <w:tc>
          <w:tcPr>
            <w:tcW w:w="5529" w:type="dxa"/>
            <w:gridSpan w:val="4"/>
            <w:tcBorders>
              <w:top w:val="nil"/>
              <w:left w:val="single" w:sz="4" w:space="0" w:color="auto"/>
              <w:bottom w:val="single" w:sz="8" w:space="0" w:color="000000"/>
              <w:right w:val="nil"/>
            </w:tcBorders>
            <w:hideMark/>
          </w:tcPr>
          <w:p w:rsidR="005806BE" w:rsidRPr="00AF1FB5" w:rsidRDefault="005806BE" w:rsidP="00463DCD">
            <w:pPr>
              <w:snapToGrid w:val="0"/>
              <w:ind w:left="-28" w:right="113"/>
              <w:jc w:val="both"/>
              <w:rPr>
                <w:sz w:val="18"/>
                <w:szCs w:val="18"/>
              </w:rPr>
            </w:pPr>
            <w:r w:rsidRPr="00AF1FB5">
              <w:rPr>
                <w:sz w:val="18"/>
                <w:szCs w:val="18"/>
              </w:rPr>
              <w:t xml:space="preserve">1. не проведение ликвидации участника </w:t>
            </w:r>
            <w:r w:rsidRPr="00AF1FB5">
              <w:rPr>
                <w:bCs/>
                <w:sz w:val="18"/>
                <w:szCs w:val="18"/>
              </w:rPr>
              <w:t>закупки -</w:t>
            </w:r>
            <w:r w:rsidRPr="00AF1FB5">
              <w:rPr>
                <w:sz w:val="18"/>
                <w:szCs w:val="18"/>
              </w:rPr>
              <w:t xml:space="preserve"> юридического лица и отсутствие решения арбитражного суда о признании участника </w:t>
            </w:r>
            <w:r w:rsidRPr="00AF1FB5">
              <w:rPr>
                <w:bCs/>
                <w:sz w:val="18"/>
                <w:szCs w:val="18"/>
              </w:rPr>
              <w:t>закупки</w:t>
            </w:r>
            <w:r w:rsidRPr="00AF1FB5">
              <w:rPr>
                <w:sz w:val="18"/>
                <w:szCs w:val="18"/>
              </w:rPr>
              <w:t xml:space="preserve"> - юридического лица, индивидуального предпринимателя </w:t>
            </w:r>
            <w:r w:rsidRPr="00AF1FB5">
              <w:rPr>
                <w:bCs/>
                <w:sz w:val="18"/>
                <w:szCs w:val="18"/>
              </w:rPr>
              <w:t>несостоятельным (</w:t>
            </w:r>
            <w:r w:rsidRPr="00AF1FB5">
              <w:rPr>
                <w:sz w:val="18"/>
                <w:szCs w:val="18"/>
              </w:rPr>
              <w:t>банкротом</w:t>
            </w:r>
            <w:r w:rsidRPr="00AF1FB5">
              <w:rPr>
                <w:bCs/>
                <w:sz w:val="18"/>
                <w:szCs w:val="18"/>
              </w:rPr>
              <w:t>)</w:t>
            </w:r>
            <w:r w:rsidRPr="00AF1FB5">
              <w:rPr>
                <w:sz w:val="18"/>
                <w:szCs w:val="18"/>
              </w:rPr>
              <w:t xml:space="preserve"> и об открытии конкурсного производства;</w:t>
            </w:r>
          </w:p>
        </w:tc>
        <w:tc>
          <w:tcPr>
            <w:tcW w:w="2268" w:type="dxa"/>
            <w:gridSpan w:val="2"/>
            <w:tcBorders>
              <w:top w:val="nil"/>
              <w:left w:val="single" w:sz="8" w:space="0" w:color="000000"/>
              <w:bottom w:val="single" w:sz="8" w:space="0" w:color="000000"/>
              <w:right w:val="nil"/>
            </w:tcBorders>
            <w:vAlign w:val="center"/>
            <w:hideMark/>
          </w:tcPr>
          <w:p w:rsidR="005806BE" w:rsidRPr="00AF1FB5" w:rsidRDefault="00CF0E34" w:rsidP="00463DCD">
            <w:pPr>
              <w:snapToGrid w:val="0"/>
              <w:ind w:left="-169" w:hanging="141"/>
              <w:jc w:val="center"/>
              <w:rPr>
                <w:color w:val="000000"/>
                <w:sz w:val="18"/>
                <w:szCs w:val="18"/>
              </w:rPr>
            </w:pPr>
            <w:r>
              <w:rPr>
                <w:color w:val="000000"/>
                <w:sz w:val="18"/>
                <w:szCs w:val="18"/>
              </w:rPr>
              <w:t xml:space="preserve">   </w:t>
            </w:r>
            <w:r w:rsidR="005806BE" w:rsidRPr="00AF1FB5">
              <w:rPr>
                <w:color w:val="000000"/>
                <w:sz w:val="18"/>
                <w:szCs w:val="18"/>
              </w:rPr>
              <w:t>декларация</w:t>
            </w:r>
          </w:p>
        </w:tc>
        <w:tc>
          <w:tcPr>
            <w:tcW w:w="2551" w:type="dxa"/>
            <w:gridSpan w:val="3"/>
            <w:tcBorders>
              <w:top w:val="nil"/>
              <w:left w:val="single" w:sz="8" w:space="0" w:color="000000"/>
              <w:bottom w:val="single" w:sz="8" w:space="0" w:color="000000"/>
              <w:right w:val="single" w:sz="4" w:space="0" w:color="auto"/>
            </w:tcBorders>
            <w:vAlign w:val="center"/>
            <w:hideMark/>
          </w:tcPr>
          <w:p w:rsidR="005806BE" w:rsidRPr="00AF1FB5" w:rsidRDefault="005806BE" w:rsidP="00463DCD">
            <w:pPr>
              <w:snapToGrid w:val="0"/>
              <w:jc w:val="center"/>
              <w:rPr>
                <w:color w:val="000000"/>
                <w:sz w:val="18"/>
                <w:szCs w:val="18"/>
              </w:rPr>
            </w:pPr>
            <w:r w:rsidRPr="00AF1FB5">
              <w:rPr>
                <w:color w:val="000000"/>
                <w:sz w:val="18"/>
                <w:szCs w:val="18"/>
              </w:rPr>
              <w:t>информация  продекларирована</w:t>
            </w:r>
          </w:p>
        </w:tc>
      </w:tr>
      <w:tr w:rsidR="005806BE" w:rsidRPr="00AF1FB5" w:rsidTr="005806BE">
        <w:trPr>
          <w:gridAfter w:val="8"/>
          <w:wAfter w:w="9072" w:type="dxa"/>
          <w:trHeight w:val="798"/>
        </w:trPr>
        <w:tc>
          <w:tcPr>
            <w:tcW w:w="5529" w:type="dxa"/>
            <w:gridSpan w:val="4"/>
            <w:tcBorders>
              <w:top w:val="nil"/>
              <w:left w:val="single" w:sz="4" w:space="0" w:color="auto"/>
              <w:bottom w:val="single" w:sz="8" w:space="0" w:color="000000"/>
              <w:right w:val="nil"/>
            </w:tcBorders>
            <w:hideMark/>
          </w:tcPr>
          <w:p w:rsidR="005806BE" w:rsidRPr="00AF1FB5" w:rsidRDefault="005806BE" w:rsidP="00463DCD">
            <w:pPr>
              <w:snapToGrid w:val="0"/>
              <w:ind w:left="-28" w:right="113"/>
              <w:jc w:val="both"/>
              <w:rPr>
                <w:sz w:val="18"/>
                <w:szCs w:val="18"/>
              </w:rPr>
            </w:pPr>
            <w:r w:rsidRPr="00AF1FB5">
              <w:rPr>
                <w:sz w:val="18"/>
                <w:szCs w:val="18"/>
              </w:rPr>
              <w:t xml:space="preserve">2. не приостановление деятельности участника </w:t>
            </w:r>
            <w:r w:rsidRPr="00AF1FB5">
              <w:rPr>
                <w:bCs/>
                <w:sz w:val="18"/>
                <w:szCs w:val="18"/>
              </w:rPr>
              <w:t>закупки</w:t>
            </w:r>
            <w:r w:rsidRPr="00AF1FB5">
              <w:rPr>
                <w:sz w:val="18"/>
                <w:szCs w:val="18"/>
              </w:rPr>
              <w:t xml:space="preserve"> в порядке, </w:t>
            </w:r>
            <w:r w:rsidRPr="00AF1FB5">
              <w:rPr>
                <w:bCs/>
                <w:sz w:val="18"/>
                <w:szCs w:val="18"/>
              </w:rPr>
              <w:t>установленном</w:t>
            </w:r>
            <w:r w:rsidRPr="00AF1FB5">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268" w:type="dxa"/>
            <w:gridSpan w:val="2"/>
            <w:tcBorders>
              <w:top w:val="nil"/>
              <w:left w:val="single" w:sz="8" w:space="0" w:color="000000"/>
              <w:bottom w:val="single" w:sz="8" w:space="0" w:color="000000"/>
              <w:right w:val="nil"/>
            </w:tcBorders>
            <w:vAlign w:val="center"/>
            <w:hideMark/>
          </w:tcPr>
          <w:p w:rsidR="005806BE" w:rsidRPr="00AF1FB5" w:rsidRDefault="005806BE" w:rsidP="00463DCD">
            <w:pPr>
              <w:snapToGrid w:val="0"/>
              <w:jc w:val="center"/>
              <w:rPr>
                <w:color w:val="000000"/>
                <w:sz w:val="18"/>
                <w:szCs w:val="18"/>
              </w:rPr>
            </w:pPr>
            <w:r w:rsidRPr="00AF1FB5">
              <w:rPr>
                <w:color w:val="000000"/>
                <w:sz w:val="18"/>
                <w:szCs w:val="18"/>
              </w:rPr>
              <w:t>декларация</w:t>
            </w:r>
          </w:p>
        </w:tc>
        <w:tc>
          <w:tcPr>
            <w:tcW w:w="2551" w:type="dxa"/>
            <w:gridSpan w:val="3"/>
            <w:tcBorders>
              <w:top w:val="nil"/>
              <w:left w:val="single" w:sz="8" w:space="0" w:color="000000"/>
              <w:bottom w:val="single" w:sz="8" w:space="0" w:color="000000"/>
              <w:right w:val="single" w:sz="4" w:space="0" w:color="auto"/>
            </w:tcBorders>
            <w:vAlign w:val="center"/>
            <w:hideMark/>
          </w:tcPr>
          <w:p w:rsidR="005806BE" w:rsidRPr="00AF1FB5" w:rsidRDefault="005806BE" w:rsidP="00463DCD">
            <w:pPr>
              <w:snapToGrid w:val="0"/>
              <w:jc w:val="center"/>
              <w:rPr>
                <w:color w:val="000000"/>
                <w:sz w:val="18"/>
                <w:szCs w:val="18"/>
              </w:rPr>
            </w:pPr>
            <w:r w:rsidRPr="00AF1FB5">
              <w:rPr>
                <w:color w:val="000000"/>
                <w:sz w:val="18"/>
                <w:szCs w:val="18"/>
              </w:rPr>
              <w:t>информация  продекларирована</w:t>
            </w:r>
          </w:p>
        </w:tc>
      </w:tr>
      <w:tr w:rsidR="005806BE" w:rsidRPr="00AF1FB5" w:rsidTr="005806BE">
        <w:trPr>
          <w:gridAfter w:val="8"/>
          <w:wAfter w:w="9072" w:type="dxa"/>
          <w:trHeight w:val="835"/>
        </w:trPr>
        <w:tc>
          <w:tcPr>
            <w:tcW w:w="5529" w:type="dxa"/>
            <w:gridSpan w:val="4"/>
            <w:tcBorders>
              <w:top w:val="nil"/>
              <w:left w:val="single" w:sz="4" w:space="0" w:color="auto"/>
              <w:bottom w:val="single" w:sz="8" w:space="0" w:color="000000"/>
              <w:right w:val="nil"/>
            </w:tcBorders>
            <w:hideMark/>
          </w:tcPr>
          <w:p w:rsidR="005806BE" w:rsidRPr="00AF1FB5" w:rsidRDefault="005806BE" w:rsidP="00463DCD">
            <w:pPr>
              <w:snapToGrid w:val="0"/>
              <w:ind w:left="-28" w:right="113"/>
              <w:jc w:val="both"/>
              <w:rPr>
                <w:sz w:val="18"/>
                <w:szCs w:val="18"/>
              </w:rPr>
            </w:pPr>
            <w:proofErr w:type="gramStart"/>
            <w:r w:rsidRPr="00AF1FB5">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F1FB5">
              <w:rPr>
                <w:sz w:val="18"/>
                <w:szCs w:val="18"/>
              </w:rPr>
              <w:t xml:space="preserve"> обязанности </w:t>
            </w:r>
            <w:proofErr w:type="gramStart"/>
            <w:r w:rsidRPr="00AF1FB5">
              <w:rPr>
                <w:sz w:val="18"/>
                <w:szCs w:val="18"/>
              </w:rPr>
              <w:t>заявителя</w:t>
            </w:r>
            <w:proofErr w:type="gramEnd"/>
            <w:r w:rsidRPr="00AF1FB5">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F1FB5">
              <w:rPr>
                <w:sz w:val="18"/>
                <w:szCs w:val="18"/>
              </w:rPr>
              <w:t>указанных</w:t>
            </w:r>
            <w:proofErr w:type="gramEnd"/>
            <w:r w:rsidRPr="00AF1FB5">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2268" w:type="dxa"/>
            <w:gridSpan w:val="2"/>
            <w:tcBorders>
              <w:top w:val="nil"/>
              <w:left w:val="single" w:sz="8" w:space="0" w:color="000000"/>
              <w:bottom w:val="single" w:sz="8" w:space="0" w:color="000000"/>
              <w:right w:val="nil"/>
            </w:tcBorders>
            <w:vAlign w:val="center"/>
            <w:hideMark/>
          </w:tcPr>
          <w:p w:rsidR="005806BE" w:rsidRPr="00AF1FB5" w:rsidRDefault="005806BE" w:rsidP="00463DCD">
            <w:pPr>
              <w:snapToGrid w:val="0"/>
              <w:jc w:val="center"/>
              <w:rPr>
                <w:color w:val="000000"/>
                <w:sz w:val="18"/>
                <w:szCs w:val="18"/>
              </w:rPr>
            </w:pPr>
            <w:r w:rsidRPr="00AF1FB5">
              <w:rPr>
                <w:color w:val="000000"/>
                <w:sz w:val="18"/>
                <w:szCs w:val="18"/>
              </w:rPr>
              <w:t>декларация</w:t>
            </w:r>
          </w:p>
        </w:tc>
        <w:tc>
          <w:tcPr>
            <w:tcW w:w="2551" w:type="dxa"/>
            <w:gridSpan w:val="3"/>
            <w:tcBorders>
              <w:top w:val="nil"/>
              <w:left w:val="single" w:sz="8" w:space="0" w:color="000000"/>
              <w:bottom w:val="single" w:sz="8" w:space="0" w:color="000000"/>
              <w:right w:val="single" w:sz="4" w:space="0" w:color="auto"/>
            </w:tcBorders>
            <w:vAlign w:val="center"/>
            <w:hideMark/>
          </w:tcPr>
          <w:p w:rsidR="005806BE" w:rsidRPr="00AF1FB5" w:rsidRDefault="005806BE" w:rsidP="00463DCD">
            <w:pPr>
              <w:snapToGrid w:val="0"/>
              <w:jc w:val="center"/>
              <w:rPr>
                <w:color w:val="000000"/>
                <w:sz w:val="18"/>
                <w:szCs w:val="18"/>
              </w:rPr>
            </w:pPr>
            <w:r w:rsidRPr="00AF1FB5">
              <w:rPr>
                <w:color w:val="000000"/>
                <w:sz w:val="18"/>
                <w:szCs w:val="18"/>
              </w:rPr>
              <w:t>информация  продекларирована</w:t>
            </w:r>
          </w:p>
        </w:tc>
      </w:tr>
      <w:tr w:rsidR="005806BE" w:rsidRPr="00AF1FB5" w:rsidTr="005806BE">
        <w:trPr>
          <w:gridAfter w:val="8"/>
          <w:wAfter w:w="9072" w:type="dxa"/>
          <w:trHeight w:val="531"/>
        </w:trPr>
        <w:tc>
          <w:tcPr>
            <w:tcW w:w="5529" w:type="dxa"/>
            <w:gridSpan w:val="4"/>
            <w:tcBorders>
              <w:top w:val="nil"/>
              <w:left w:val="single" w:sz="4" w:space="0" w:color="auto"/>
              <w:bottom w:val="single" w:sz="8" w:space="0" w:color="000000"/>
              <w:right w:val="nil"/>
            </w:tcBorders>
            <w:hideMark/>
          </w:tcPr>
          <w:p w:rsidR="005806BE" w:rsidRPr="00AF1FB5" w:rsidRDefault="005806BE" w:rsidP="00463DCD">
            <w:pPr>
              <w:rPr>
                <w:sz w:val="18"/>
                <w:szCs w:val="18"/>
              </w:rPr>
            </w:pPr>
            <w:proofErr w:type="gramStart"/>
            <w:r w:rsidRPr="00AF1FB5">
              <w:rPr>
                <w:sz w:val="18"/>
                <w:szCs w:val="18"/>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F1FB5">
              <w:rPr>
                <w:sz w:val="18"/>
                <w:szCs w:val="18"/>
              </w:rPr>
              <w:t xml:space="preserve"> </w:t>
            </w:r>
            <w:proofErr w:type="gramStart"/>
            <w:r w:rsidRPr="00AF1FB5">
              <w:rPr>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806BE" w:rsidRPr="00AF1FB5" w:rsidRDefault="005806BE" w:rsidP="00463DCD">
            <w:pPr>
              <w:rPr>
                <w:sz w:val="18"/>
                <w:szCs w:val="18"/>
              </w:rPr>
            </w:pPr>
            <w:r w:rsidRPr="00AF1FB5">
              <w:rPr>
                <w:sz w:val="18"/>
                <w:szCs w:val="18"/>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8" w:type="dxa"/>
            <w:gridSpan w:val="2"/>
            <w:tcBorders>
              <w:top w:val="nil"/>
              <w:left w:val="single" w:sz="8" w:space="0" w:color="000000"/>
              <w:bottom w:val="single" w:sz="8" w:space="0" w:color="000000"/>
              <w:right w:val="nil"/>
            </w:tcBorders>
            <w:vAlign w:val="center"/>
            <w:hideMark/>
          </w:tcPr>
          <w:p w:rsidR="005806BE" w:rsidRPr="00AF1FB5" w:rsidRDefault="005806BE" w:rsidP="00463DCD">
            <w:pPr>
              <w:snapToGrid w:val="0"/>
              <w:jc w:val="center"/>
              <w:rPr>
                <w:color w:val="000000"/>
                <w:sz w:val="18"/>
                <w:szCs w:val="18"/>
              </w:rPr>
            </w:pPr>
            <w:r w:rsidRPr="00AF1FB5">
              <w:rPr>
                <w:color w:val="000000"/>
                <w:sz w:val="18"/>
                <w:szCs w:val="18"/>
              </w:rPr>
              <w:t>декларация</w:t>
            </w:r>
          </w:p>
        </w:tc>
        <w:tc>
          <w:tcPr>
            <w:tcW w:w="2551" w:type="dxa"/>
            <w:gridSpan w:val="3"/>
            <w:tcBorders>
              <w:top w:val="nil"/>
              <w:left w:val="single" w:sz="8" w:space="0" w:color="000000"/>
              <w:bottom w:val="single" w:sz="8" w:space="0" w:color="000000"/>
              <w:right w:val="single" w:sz="4" w:space="0" w:color="auto"/>
            </w:tcBorders>
            <w:vAlign w:val="center"/>
            <w:hideMark/>
          </w:tcPr>
          <w:p w:rsidR="005806BE" w:rsidRPr="00AF1FB5" w:rsidRDefault="005806BE" w:rsidP="00463DCD">
            <w:pPr>
              <w:snapToGrid w:val="0"/>
              <w:jc w:val="center"/>
              <w:rPr>
                <w:color w:val="000000"/>
                <w:sz w:val="18"/>
                <w:szCs w:val="18"/>
              </w:rPr>
            </w:pPr>
            <w:r w:rsidRPr="00AF1FB5">
              <w:rPr>
                <w:color w:val="000000"/>
                <w:sz w:val="18"/>
                <w:szCs w:val="18"/>
              </w:rPr>
              <w:t>информация   продекларирована</w:t>
            </w:r>
          </w:p>
        </w:tc>
      </w:tr>
      <w:tr w:rsidR="005806BE" w:rsidRPr="00AF1FB5" w:rsidTr="005806BE">
        <w:trPr>
          <w:gridAfter w:val="8"/>
          <w:wAfter w:w="9072" w:type="dxa"/>
          <w:trHeight w:val="1957"/>
        </w:trPr>
        <w:tc>
          <w:tcPr>
            <w:tcW w:w="5529" w:type="dxa"/>
            <w:gridSpan w:val="4"/>
            <w:tcBorders>
              <w:top w:val="nil"/>
              <w:left w:val="single" w:sz="4" w:space="0" w:color="auto"/>
              <w:bottom w:val="single" w:sz="4" w:space="0" w:color="auto"/>
              <w:right w:val="nil"/>
            </w:tcBorders>
            <w:hideMark/>
          </w:tcPr>
          <w:p w:rsidR="005806BE" w:rsidRPr="00AF1FB5" w:rsidRDefault="005806BE" w:rsidP="00463DCD">
            <w:pPr>
              <w:snapToGrid w:val="0"/>
              <w:ind w:right="113"/>
              <w:jc w:val="both"/>
              <w:rPr>
                <w:sz w:val="18"/>
                <w:szCs w:val="18"/>
              </w:rPr>
            </w:pPr>
            <w:proofErr w:type="gramStart"/>
            <w:r>
              <w:rPr>
                <w:sz w:val="18"/>
                <w:szCs w:val="18"/>
              </w:rPr>
              <w:lastRenderedPageBreak/>
              <w:t>5</w:t>
            </w:r>
            <w:r w:rsidRPr="00AF1FB5">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AF1FB5">
              <w:rPr>
                <w:sz w:val="18"/>
                <w:szCs w:val="18"/>
              </w:rPr>
              <w:t>илиунитарного</w:t>
            </w:r>
            <w:proofErr w:type="spellEnd"/>
            <w:proofErr w:type="gramEnd"/>
            <w:r w:rsidRPr="00AF1FB5">
              <w:rPr>
                <w:sz w:val="18"/>
                <w:szCs w:val="18"/>
              </w:rPr>
              <w:t xml:space="preserve"> </w:t>
            </w:r>
            <w:proofErr w:type="gramStart"/>
            <w:r w:rsidRPr="00AF1FB5">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F1FB5">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806BE" w:rsidRPr="00AF1FB5" w:rsidRDefault="005806BE" w:rsidP="00463DCD">
            <w:pPr>
              <w:autoSpaceDE w:val="0"/>
              <w:autoSpaceDN w:val="0"/>
              <w:adjustRightInd w:val="0"/>
              <w:ind w:left="33"/>
              <w:rPr>
                <w:sz w:val="18"/>
                <w:szCs w:val="18"/>
              </w:rPr>
            </w:pPr>
          </w:p>
        </w:tc>
        <w:tc>
          <w:tcPr>
            <w:tcW w:w="2268" w:type="dxa"/>
            <w:gridSpan w:val="2"/>
            <w:tcBorders>
              <w:top w:val="nil"/>
              <w:left w:val="single" w:sz="8" w:space="0" w:color="000000"/>
              <w:bottom w:val="single" w:sz="4" w:space="0" w:color="auto"/>
              <w:right w:val="nil"/>
            </w:tcBorders>
            <w:vAlign w:val="center"/>
            <w:hideMark/>
          </w:tcPr>
          <w:p w:rsidR="005806BE" w:rsidRPr="00AF1FB5" w:rsidRDefault="005806BE" w:rsidP="00463DCD">
            <w:pPr>
              <w:snapToGrid w:val="0"/>
              <w:ind w:left="-169"/>
              <w:jc w:val="center"/>
              <w:rPr>
                <w:color w:val="000000"/>
                <w:sz w:val="18"/>
                <w:szCs w:val="18"/>
              </w:rPr>
            </w:pPr>
            <w:r w:rsidRPr="00AF1FB5">
              <w:rPr>
                <w:color w:val="000000"/>
                <w:sz w:val="18"/>
                <w:szCs w:val="18"/>
              </w:rPr>
              <w:t>декларация</w:t>
            </w:r>
          </w:p>
        </w:tc>
        <w:tc>
          <w:tcPr>
            <w:tcW w:w="2551" w:type="dxa"/>
            <w:gridSpan w:val="3"/>
            <w:tcBorders>
              <w:top w:val="nil"/>
              <w:left w:val="single" w:sz="8" w:space="0" w:color="000000"/>
              <w:bottom w:val="single" w:sz="4" w:space="0" w:color="auto"/>
              <w:right w:val="single" w:sz="4" w:space="0" w:color="auto"/>
            </w:tcBorders>
            <w:vAlign w:val="center"/>
            <w:hideMark/>
          </w:tcPr>
          <w:p w:rsidR="005806BE" w:rsidRPr="00AF1FB5" w:rsidRDefault="005806BE" w:rsidP="00463DCD">
            <w:pPr>
              <w:snapToGrid w:val="0"/>
              <w:jc w:val="center"/>
              <w:rPr>
                <w:color w:val="000000"/>
                <w:sz w:val="18"/>
                <w:szCs w:val="18"/>
              </w:rPr>
            </w:pPr>
            <w:r w:rsidRPr="00AF1FB5">
              <w:rPr>
                <w:color w:val="000000"/>
                <w:sz w:val="18"/>
                <w:szCs w:val="18"/>
              </w:rPr>
              <w:t>информация  продекларирована</w:t>
            </w:r>
          </w:p>
        </w:tc>
      </w:tr>
      <w:tr w:rsidR="005806BE" w:rsidRPr="00AF1FB5" w:rsidTr="005806BE">
        <w:trPr>
          <w:gridAfter w:val="8"/>
          <w:wAfter w:w="9072" w:type="dxa"/>
          <w:trHeight w:val="1190"/>
        </w:trPr>
        <w:tc>
          <w:tcPr>
            <w:tcW w:w="5529" w:type="dxa"/>
            <w:gridSpan w:val="4"/>
            <w:tcBorders>
              <w:top w:val="nil"/>
              <w:left w:val="single" w:sz="4" w:space="0" w:color="auto"/>
              <w:bottom w:val="single" w:sz="8" w:space="0" w:color="000000"/>
              <w:right w:val="nil"/>
            </w:tcBorders>
            <w:hideMark/>
          </w:tcPr>
          <w:p w:rsidR="005806BE" w:rsidRPr="00AF1FB5" w:rsidRDefault="005806BE" w:rsidP="00463DCD">
            <w:pPr>
              <w:snapToGrid w:val="0"/>
              <w:ind w:left="-28" w:right="120"/>
              <w:jc w:val="both"/>
              <w:rPr>
                <w:rFonts w:eastAsia="Calibri"/>
                <w:color w:val="000000"/>
                <w:sz w:val="18"/>
                <w:szCs w:val="18"/>
              </w:rPr>
            </w:pPr>
            <w:r>
              <w:rPr>
                <w:color w:val="000000"/>
                <w:sz w:val="18"/>
                <w:szCs w:val="18"/>
              </w:rPr>
              <w:t>6</w:t>
            </w:r>
            <w:r w:rsidRPr="00AF1FB5">
              <w:rPr>
                <w:color w:val="000000"/>
                <w:sz w:val="18"/>
                <w:szCs w:val="18"/>
              </w:rPr>
              <w:t xml:space="preserve">. </w:t>
            </w:r>
            <w:r w:rsidRPr="00AF1FB5">
              <w:rPr>
                <w:sz w:val="18"/>
                <w:szCs w:val="18"/>
              </w:rPr>
              <w:t xml:space="preserve">Отсутствие в реестре недобросовестных поставщиков сведений об участнике </w:t>
            </w:r>
            <w:r w:rsidRPr="00AF1FB5">
              <w:rPr>
                <w:bCs/>
                <w:sz w:val="18"/>
                <w:szCs w:val="18"/>
              </w:rPr>
              <w:t>закупки – юридическом лице</w:t>
            </w:r>
            <w:r w:rsidRPr="00AF1FB5">
              <w:rPr>
                <w:sz w:val="18"/>
                <w:szCs w:val="18"/>
              </w:rPr>
              <w:t xml:space="preserve">, </w:t>
            </w:r>
            <w:r w:rsidRPr="00AF1FB5">
              <w:rPr>
                <w:bCs/>
                <w:sz w:val="18"/>
                <w:szCs w:val="18"/>
              </w:rPr>
              <w:t>в том числе</w:t>
            </w:r>
            <w:r w:rsidRPr="00AF1FB5">
              <w:rPr>
                <w:sz w:val="18"/>
                <w:szCs w:val="18"/>
              </w:rPr>
              <w:t xml:space="preserve"> сведений об учредителях, </w:t>
            </w:r>
            <w:r w:rsidRPr="00AF1FB5">
              <w:rPr>
                <w:bCs/>
                <w:sz w:val="18"/>
                <w:szCs w:val="18"/>
              </w:rPr>
              <w:t>о</w:t>
            </w:r>
            <w:r w:rsidRPr="00AF1FB5">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AF1FB5">
              <w:rPr>
                <w:bCs/>
                <w:sz w:val="18"/>
                <w:szCs w:val="18"/>
              </w:rPr>
              <w:t>закупки – для юридического лица;</w:t>
            </w:r>
          </w:p>
        </w:tc>
        <w:tc>
          <w:tcPr>
            <w:tcW w:w="2268" w:type="dxa"/>
            <w:gridSpan w:val="2"/>
            <w:tcBorders>
              <w:top w:val="nil"/>
              <w:left w:val="single" w:sz="8" w:space="0" w:color="000000"/>
              <w:bottom w:val="single" w:sz="8" w:space="0" w:color="000000"/>
              <w:right w:val="nil"/>
            </w:tcBorders>
            <w:vAlign w:val="center"/>
          </w:tcPr>
          <w:p w:rsidR="005806BE" w:rsidRPr="00AF1FB5" w:rsidRDefault="005806BE" w:rsidP="00463DCD">
            <w:pPr>
              <w:snapToGrid w:val="0"/>
              <w:jc w:val="center"/>
              <w:rPr>
                <w:color w:val="000000"/>
                <w:sz w:val="18"/>
                <w:szCs w:val="18"/>
              </w:rPr>
            </w:pPr>
          </w:p>
          <w:p w:rsidR="005806BE" w:rsidRPr="00AF1FB5" w:rsidRDefault="005806BE" w:rsidP="00463DCD">
            <w:pPr>
              <w:snapToGrid w:val="0"/>
              <w:jc w:val="center"/>
              <w:rPr>
                <w:rFonts w:eastAsia="Calibri"/>
                <w:color w:val="000000"/>
                <w:sz w:val="18"/>
                <w:szCs w:val="18"/>
              </w:rPr>
            </w:pPr>
            <w:r w:rsidRPr="00AF1FB5">
              <w:rPr>
                <w:color w:val="000000"/>
                <w:sz w:val="18"/>
                <w:szCs w:val="18"/>
              </w:rPr>
              <w:t>отсутствие</w:t>
            </w:r>
          </w:p>
        </w:tc>
        <w:tc>
          <w:tcPr>
            <w:tcW w:w="2551" w:type="dxa"/>
            <w:gridSpan w:val="3"/>
            <w:tcBorders>
              <w:top w:val="nil"/>
              <w:left w:val="single" w:sz="8" w:space="0" w:color="000000"/>
              <w:bottom w:val="single" w:sz="8" w:space="0" w:color="000000"/>
              <w:right w:val="single" w:sz="4" w:space="0" w:color="auto"/>
            </w:tcBorders>
            <w:vAlign w:val="center"/>
          </w:tcPr>
          <w:p w:rsidR="005806BE" w:rsidRPr="00AF1FB5" w:rsidRDefault="005806BE" w:rsidP="00463DCD">
            <w:pPr>
              <w:snapToGrid w:val="0"/>
              <w:jc w:val="center"/>
              <w:rPr>
                <w:color w:val="000000"/>
                <w:sz w:val="18"/>
                <w:szCs w:val="18"/>
              </w:rPr>
            </w:pPr>
          </w:p>
          <w:p w:rsidR="005806BE" w:rsidRPr="00AF1FB5" w:rsidRDefault="005806BE" w:rsidP="00463DCD">
            <w:pPr>
              <w:pStyle w:val="a6"/>
              <w:suppressAutoHyphens/>
              <w:snapToGrid w:val="0"/>
              <w:rPr>
                <w:rFonts w:ascii="Times New Roman" w:eastAsia="Calibri" w:hAnsi="Times New Roman"/>
                <w:color w:val="000000"/>
                <w:sz w:val="18"/>
                <w:szCs w:val="18"/>
                <w:lang w:eastAsia="ar-SA"/>
              </w:rPr>
            </w:pPr>
            <w:r w:rsidRPr="00AF1FB5">
              <w:rPr>
                <w:rFonts w:ascii="Times New Roman" w:hAnsi="Times New Roman"/>
                <w:color w:val="000000"/>
                <w:sz w:val="18"/>
                <w:szCs w:val="18"/>
              </w:rPr>
              <w:t>отсутствует</w:t>
            </w:r>
          </w:p>
        </w:tc>
      </w:tr>
      <w:tr w:rsidR="005806BE" w:rsidRPr="00AF1FB5" w:rsidTr="005806BE">
        <w:trPr>
          <w:gridAfter w:val="8"/>
          <w:wAfter w:w="9072" w:type="dxa"/>
          <w:trHeight w:val="414"/>
        </w:trPr>
        <w:tc>
          <w:tcPr>
            <w:tcW w:w="5529" w:type="dxa"/>
            <w:gridSpan w:val="4"/>
            <w:tcBorders>
              <w:top w:val="nil"/>
              <w:left w:val="single" w:sz="4" w:space="0" w:color="auto"/>
              <w:bottom w:val="single" w:sz="8" w:space="0" w:color="000000"/>
              <w:right w:val="nil"/>
            </w:tcBorders>
          </w:tcPr>
          <w:p w:rsidR="005806BE" w:rsidRPr="00BC2ADA" w:rsidRDefault="005806BE" w:rsidP="00463DCD">
            <w:pPr>
              <w:snapToGrid w:val="0"/>
              <w:ind w:left="-28" w:right="120"/>
              <w:jc w:val="both"/>
              <w:rPr>
                <w:color w:val="000000"/>
                <w:sz w:val="18"/>
                <w:szCs w:val="18"/>
              </w:rPr>
            </w:pPr>
            <w:r w:rsidRPr="00BC2ADA">
              <w:rPr>
                <w:color w:val="000000"/>
                <w:sz w:val="18"/>
                <w:szCs w:val="18"/>
              </w:rPr>
              <w:t>7. Принадлежность к субъектам</w:t>
            </w:r>
            <w:r w:rsidRPr="00BC2ADA">
              <w:rPr>
                <w:sz w:val="18"/>
                <w:szCs w:val="18"/>
              </w:rPr>
              <w:t xml:space="preserve"> малого предпринимательства и социально ориентированных некоммерческих организаций</w:t>
            </w:r>
          </w:p>
        </w:tc>
        <w:tc>
          <w:tcPr>
            <w:tcW w:w="2268" w:type="dxa"/>
            <w:gridSpan w:val="2"/>
            <w:tcBorders>
              <w:top w:val="nil"/>
              <w:left w:val="single" w:sz="8" w:space="0" w:color="000000"/>
              <w:bottom w:val="single" w:sz="8" w:space="0" w:color="000000"/>
              <w:right w:val="nil"/>
            </w:tcBorders>
            <w:vAlign w:val="center"/>
          </w:tcPr>
          <w:p w:rsidR="005806BE" w:rsidRPr="00BC2ADA" w:rsidRDefault="005806BE" w:rsidP="00463DCD">
            <w:pPr>
              <w:snapToGrid w:val="0"/>
              <w:jc w:val="center"/>
              <w:rPr>
                <w:color w:val="000000"/>
                <w:sz w:val="18"/>
                <w:szCs w:val="18"/>
              </w:rPr>
            </w:pPr>
            <w:r w:rsidRPr="00BC2ADA">
              <w:rPr>
                <w:color w:val="000000"/>
                <w:sz w:val="18"/>
                <w:szCs w:val="18"/>
              </w:rPr>
              <w:t>декларация</w:t>
            </w:r>
          </w:p>
        </w:tc>
        <w:tc>
          <w:tcPr>
            <w:tcW w:w="2551" w:type="dxa"/>
            <w:gridSpan w:val="3"/>
            <w:tcBorders>
              <w:top w:val="nil"/>
              <w:left w:val="single" w:sz="8" w:space="0" w:color="000000"/>
              <w:bottom w:val="single" w:sz="8" w:space="0" w:color="000000"/>
              <w:right w:val="single" w:sz="4" w:space="0" w:color="auto"/>
            </w:tcBorders>
            <w:vAlign w:val="center"/>
          </w:tcPr>
          <w:p w:rsidR="005806BE" w:rsidRPr="00BC2ADA" w:rsidRDefault="005806BE" w:rsidP="00463DCD">
            <w:pPr>
              <w:snapToGrid w:val="0"/>
              <w:jc w:val="center"/>
              <w:rPr>
                <w:color w:val="000000"/>
                <w:sz w:val="18"/>
                <w:szCs w:val="18"/>
              </w:rPr>
            </w:pPr>
            <w:r w:rsidRPr="00BC2ADA">
              <w:rPr>
                <w:color w:val="000000"/>
                <w:sz w:val="18"/>
                <w:szCs w:val="18"/>
              </w:rPr>
              <w:t>информация  продекларирована</w:t>
            </w:r>
          </w:p>
        </w:tc>
      </w:tr>
      <w:tr w:rsidR="005806BE" w:rsidRPr="00AF1FB5" w:rsidTr="005806BE">
        <w:trPr>
          <w:gridAfter w:val="8"/>
          <w:wAfter w:w="9072" w:type="dxa"/>
          <w:trHeight w:val="843"/>
        </w:trPr>
        <w:tc>
          <w:tcPr>
            <w:tcW w:w="5529" w:type="dxa"/>
            <w:gridSpan w:val="4"/>
            <w:tcBorders>
              <w:top w:val="nil"/>
              <w:left w:val="single" w:sz="4" w:space="0" w:color="auto"/>
              <w:bottom w:val="single" w:sz="8" w:space="0" w:color="000000"/>
              <w:right w:val="nil"/>
            </w:tcBorders>
            <w:hideMark/>
          </w:tcPr>
          <w:p w:rsidR="005806BE" w:rsidRPr="00AF1FB5" w:rsidRDefault="005806BE" w:rsidP="00463DCD">
            <w:pPr>
              <w:snapToGrid w:val="0"/>
              <w:ind w:right="120"/>
              <w:jc w:val="both"/>
              <w:rPr>
                <w:color w:val="000000"/>
                <w:sz w:val="18"/>
                <w:szCs w:val="18"/>
              </w:rPr>
            </w:pPr>
            <w:r w:rsidRPr="00AF1FB5">
              <w:rPr>
                <w:color w:val="000000"/>
                <w:sz w:val="18"/>
                <w:szCs w:val="18"/>
              </w:rPr>
              <w:t>8. Объем предоставленных документов и сведений для участия в аукционе</w:t>
            </w:r>
          </w:p>
        </w:tc>
        <w:tc>
          <w:tcPr>
            <w:tcW w:w="2268" w:type="dxa"/>
            <w:gridSpan w:val="2"/>
            <w:tcBorders>
              <w:top w:val="nil"/>
              <w:left w:val="single" w:sz="8" w:space="0" w:color="000000"/>
              <w:bottom w:val="single" w:sz="8" w:space="0" w:color="000000"/>
              <w:right w:val="nil"/>
            </w:tcBorders>
            <w:vAlign w:val="center"/>
            <w:hideMark/>
          </w:tcPr>
          <w:p w:rsidR="005806BE" w:rsidRPr="00AF1FB5" w:rsidRDefault="005806BE" w:rsidP="00463DCD">
            <w:pPr>
              <w:snapToGrid w:val="0"/>
              <w:jc w:val="center"/>
              <w:rPr>
                <w:color w:val="000000"/>
                <w:sz w:val="18"/>
                <w:szCs w:val="18"/>
              </w:rPr>
            </w:pPr>
            <w:r w:rsidRPr="00AF1FB5">
              <w:rPr>
                <w:color w:val="000000"/>
                <w:sz w:val="18"/>
                <w:szCs w:val="18"/>
              </w:rPr>
              <w:t>В объеме</w:t>
            </w:r>
            <w:r>
              <w:rPr>
                <w:color w:val="000000"/>
                <w:sz w:val="18"/>
                <w:szCs w:val="18"/>
              </w:rPr>
              <w:t>,</w:t>
            </w:r>
            <w:r w:rsidRPr="00AF1FB5">
              <w:rPr>
                <w:color w:val="000000"/>
                <w:sz w:val="18"/>
                <w:szCs w:val="18"/>
              </w:rPr>
              <w:t xml:space="preserve"> указанном в документации об аукционе</w:t>
            </w:r>
          </w:p>
        </w:tc>
        <w:tc>
          <w:tcPr>
            <w:tcW w:w="2551" w:type="dxa"/>
            <w:gridSpan w:val="3"/>
            <w:tcBorders>
              <w:top w:val="nil"/>
              <w:left w:val="single" w:sz="8" w:space="0" w:color="000000"/>
              <w:bottom w:val="single" w:sz="8" w:space="0" w:color="000000"/>
              <w:right w:val="single" w:sz="4" w:space="0" w:color="auto"/>
            </w:tcBorders>
            <w:vAlign w:val="center"/>
            <w:hideMark/>
          </w:tcPr>
          <w:p w:rsidR="005806BE" w:rsidRPr="00AF1FB5" w:rsidRDefault="005806BE" w:rsidP="00463DCD">
            <w:pPr>
              <w:snapToGrid w:val="0"/>
              <w:jc w:val="center"/>
              <w:rPr>
                <w:color w:val="000000"/>
                <w:sz w:val="18"/>
                <w:szCs w:val="18"/>
              </w:rPr>
            </w:pPr>
            <w:r w:rsidRPr="00AF1FB5">
              <w:rPr>
                <w:color w:val="000000"/>
                <w:sz w:val="18"/>
                <w:szCs w:val="18"/>
              </w:rPr>
              <w:t>В полном объеме</w:t>
            </w:r>
          </w:p>
        </w:tc>
      </w:tr>
      <w:tr w:rsidR="005806BE" w:rsidRPr="00AF1FB5" w:rsidTr="00CF0E34">
        <w:tblPrEx>
          <w:tblCellMar>
            <w:top w:w="0" w:type="dxa"/>
            <w:left w:w="0" w:type="dxa"/>
            <w:bottom w:w="0" w:type="dxa"/>
            <w:right w:w="0" w:type="dxa"/>
          </w:tblCellMar>
        </w:tblPrEx>
        <w:trPr>
          <w:gridAfter w:val="8"/>
          <w:wAfter w:w="9072" w:type="dxa"/>
          <w:trHeight w:val="681"/>
        </w:trPr>
        <w:tc>
          <w:tcPr>
            <w:tcW w:w="1560" w:type="dxa"/>
            <w:tcBorders>
              <w:top w:val="nil"/>
              <w:left w:val="single" w:sz="8" w:space="0" w:color="000000"/>
              <w:bottom w:val="single" w:sz="4" w:space="0" w:color="auto"/>
              <w:right w:val="single" w:sz="4" w:space="0" w:color="auto"/>
            </w:tcBorders>
            <w:hideMark/>
          </w:tcPr>
          <w:p w:rsidR="005806BE" w:rsidRPr="00AF1FB5" w:rsidRDefault="005806BE" w:rsidP="00463DCD">
            <w:pPr>
              <w:jc w:val="center"/>
              <w:rPr>
                <w:sz w:val="18"/>
                <w:szCs w:val="18"/>
              </w:rPr>
            </w:pPr>
            <w:r w:rsidRPr="00AF1FB5">
              <w:rPr>
                <w:bCs/>
                <w:sz w:val="18"/>
                <w:szCs w:val="18"/>
              </w:rPr>
              <w:t>Наименование продукции</w:t>
            </w:r>
          </w:p>
        </w:tc>
        <w:tc>
          <w:tcPr>
            <w:tcW w:w="2552" w:type="dxa"/>
            <w:tcBorders>
              <w:top w:val="nil"/>
              <w:left w:val="single" w:sz="4" w:space="0" w:color="auto"/>
              <w:bottom w:val="single" w:sz="4" w:space="0" w:color="auto"/>
              <w:right w:val="single" w:sz="4" w:space="0" w:color="auto"/>
            </w:tcBorders>
          </w:tcPr>
          <w:p w:rsidR="005806BE" w:rsidRPr="00AF1FB5" w:rsidRDefault="005806BE" w:rsidP="00463DCD">
            <w:pPr>
              <w:jc w:val="center"/>
              <w:rPr>
                <w:bCs/>
                <w:sz w:val="18"/>
                <w:szCs w:val="18"/>
              </w:rPr>
            </w:pPr>
            <w:r w:rsidRPr="00AF1FB5">
              <w:rPr>
                <w:bCs/>
                <w:sz w:val="18"/>
                <w:szCs w:val="18"/>
              </w:rPr>
              <w:t>Характеристика</w:t>
            </w:r>
          </w:p>
        </w:tc>
        <w:tc>
          <w:tcPr>
            <w:tcW w:w="567" w:type="dxa"/>
            <w:tcBorders>
              <w:top w:val="nil"/>
              <w:left w:val="single" w:sz="4" w:space="0" w:color="auto"/>
              <w:bottom w:val="single" w:sz="4" w:space="0" w:color="auto"/>
              <w:right w:val="nil"/>
            </w:tcBorders>
            <w:hideMark/>
          </w:tcPr>
          <w:p w:rsidR="005806BE" w:rsidRPr="00AF1FB5" w:rsidRDefault="005806BE" w:rsidP="00463DCD">
            <w:pPr>
              <w:snapToGrid w:val="0"/>
              <w:jc w:val="center"/>
              <w:rPr>
                <w:color w:val="000000"/>
                <w:sz w:val="18"/>
                <w:szCs w:val="18"/>
              </w:rPr>
            </w:pPr>
            <w:r w:rsidRPr="00AF1FB5">
              <w:rPr>
                <w:color w:val="000000"/>
                <w:sz w:val="18"/>
                <w:szCs w:val="18"/>
              </w:rPr>
              <w:t>Ед. изм.</w:t>
            </w:r>
          </w:p>
        </w:tc>
        <w:tc>
          <w:tcPr>
            <w:tcW w:w="850" w:type="dxa"/>
            <w:tcBorders>
              <w:top w:val="nil"/>
              <w:left w:val="single" w:sz="4" w:space="0" w:color="auto"/>
              <w:bottom w:val="single" w:sz="4" w:space="0" w:color="auto"/>
              <w:right w:val="nil"/>
            </w:tcBorders>
            <w:hideMark/>
          </w:tcPr>
          <w:p w:rsidR="005806BE" w:rsidRPr="00AF1FB5" w:rsidRDefault="005806BE" w:rsidP="00463DCD">
            <w:pPr>
              <w:snapToGrid w:val="0"/>
              <w:jc w:val="center"/>
              <w:rPr>
                <w:color w:val="000000"/>
                <w:sz w:val="18"/>
                <w:szCs w:val="18"/>
              </w:rPr>
            </w:pPr>
            <w:r w:rsidRPr="00AF1FB5">
              <w:rPr>
                <w:color w:val="000000"/>
                <w:sz w:val="18"/>
                <w:szCs w:val="18"/>
              </w:rPr>
              <w:t>Кол-во товара</w:t>
            </w:r>
          </w:p>
        </w:tc>
        <w:tc>
          <w:tcPr>
            <w:tcW w:w="1134" w:type="dxa"/>
            <w:tcBorders>
              <w:top w:val="nil"/>
              <w:left w:val="single" w:sz="8" w:space="0" w:color="000000"/>
              <w:bottom w:val="single" w:sz="4" w:space="0" w:color="auto"/>
              <w:right w:val="single" w:sz="4" w:space="0" w:color="auto"/>
            </w:tcBorders>
            <w:hideMark/>
          </w:tcPr>
          <w:p w:rsidR="005806BE" w:rsidRPr="00AF1FB5" w:rsidRDefault="005806BE" w:rsidP="00463DCD">
            <w:pPr>
              <w:snapToGrid w:val="0"/>
              <w:ind w:left="105"/>
              <w:jc w:val="center"/>
              <w:rPr>
                <w:color w:val="000000"/>
                <w:sz w:val="18"/>
                <w:szCs w:val="18"/>
              </w:rPr>
            </w:pPr>
            <w:r w:rsidRPr="00AF1FB5">
              <w:rPr>
                <w:color w:val="000000"/>
                <w:sz w:val="18"/>
                <w:szCs w:val="18"/>
              </w:rPr>
              <w:t>Наименование товара</w:t>
            </w:r>
          </w:p>
        </w:tc>
        <w:tc>
          <w:tcPr>
            <w:tcW w:w="2551" w:type="dxa"/>
            <w:gridSpan w:val="2"/>
            <w:tcBorders>
              <w:top w:val="nil"/>
              <w:left w:val="single" w:sz="4" w:space="0" w:color="auto"/>
              <w:bottom w:val="single" w:sz="4" w:space="0" w:color="auto"/>
              <w:right w:val="single" w:sz="4" w:space="0" w:color="auto"/>
            </w:tcBorders>
            <w:hideMark/>
          </w:tcPr>
          <w:p w:rsidR="005806BE" w:rsidRPr="00AF1FB5" w:rsidRDefault="005806BE" w:rsidP="00463DCD">
            <w:pPr>
              <w:snapToGrid w:val="0"/>
              <w:jc w:val="center"/>
              <w:rPr>
                <w:color w:val="000000"/>
                <w:sz w:val="18"/>
                <w:szCs w:val="18"/>
              </w:rPr>
            </w:pPr>
            <w:r w:rsidRPr="00AF1FB5">
              <w:rPr>
                <w:color w:val="000000"/>
                <w:sz w:val="18"/>
                <w:szCs w:val="18"/>
              </w:rPr>
              <w:t>Наименование товара</w:t>
            </w:r>
          </w:p>
        </w:tc>
        <w:tc>
          <w:tcPr>
            <w:tcW w:w="567" w:type="dxa"/>
            <w:tcBorders>
              <w:top w:val="nil"/>
              <w:left w:val="single" w:sz="4" w:space="0" w:color="auto"/>
              <w:bottom w:val="single" w:sz="4" w:space="0" w:color="auto"/>
              <w:right w:val="single" w:sz="4" w:space="0" w:color="auto"/>
            </w:tcBorders>
            <w:hideMark/>
          </w:tcPr>
          <w:p w:rsidR="005806BE" w:rsidRPr="00AF1FB5" w:rsidRDefault="005806BE" w:rsidP="00463DCD">
            <w:pPr>
              <w:snapToGrid w:val="0"/>
              <w:jc w:val="center"/>
              <w:rPr>
                <w:color w:val="000000"/>
                <w:sz w:val="18"/>
                <w:szCs w:val="18"/>
              </w:rPr>
            </w:pPr>
            <w:r w:rsidRPr="00AF1FB5">
              <w:rPr>
                <w:color w:val="000000"/>
                <w:sz w:val="18"/>
                <w:szCs w:val="18"/>
              </w:rPr>
              <w:t>Ед. изм.</w:t>
            </w:r>
          </w:p>
        </w:tc>
        <w:tc>
          <w:tcPr>
            <w:tcW w:w="567" w:type="dxa"/>
            <w:tcBorders>
              <w:top w:val="nil"/>
              <w:left w:val="single" w:sz="4" w:space="0" w:color="auto"/>
              <w:bottom w:val="single" w:sz="4" w:space="0" w:color="auto"/>
              <w:right w:val="single" w:sz="8" w:space="0" w:color="000000"/>
            </w:tcBorders>
            <w:hideMark/>
          </w:tcPr>
          <w:p w:rsidR="005806BE" w:rsidRPr="00AF1FB5" w:rsidRDefault="005806BE" w:rsidP="00463DCD">
            <w:pPr>
              <w:snapToGrid w:val="0"/>
              <w:jc w:val="center"/>
              <w:rPr>
                <w:color w:val="000000"/>
                <w:sz w:val="18"/>
                <w:szCs w:val="18"/>
              </w:rPr>
            </w:pPr>
            <w:r w:rsidRPr="00AF1FB5">
              <w:rPr>
                <w:color w:val="000000"/>
                <w:sz w:val="18"/>
                <w:szCs w:val="18"/>
              </w:rPr>
              <w:t>Кол-во товара</w:t>
            </w:r>
          </w:p>
        </w:tc>
      </w:tr>
      <w:tr w:rsidR="005806BE" w:rsidRPr="00AF1FB5" w:rsidTr="00CF0E34">
        <w:tblPrEx>
          <w:tblCellMar>
            <w:top w:w="0" w:type="dxa"/>
            <w:left w:w="0" w:type="dxa"/>
            <w:bottom w:w="0" w:type="dxa"/>
            <w:right w:w="0" w:type="dxa"/>
          </w:tblCellMar>
        </w:tblPrEx>
        <w:trPr>
          <w:gridAfter w:val="8"/>
          <w:wAfter w:w="9072" w:type="dxa"/>
          <w:trHeight w:val="2653"/>
        </w:trPr>
        <w:tc>
          <w:tcPr>
            <w:tcW w:w="1560" w:type="dxa"/>
            <w:tcBorders>
              <w:top w:val="nil"/>
              <w:left w:val="single" w:sz="8" w:space="0" w:color="000000"/>
              <w:bottom w:val="single" w:sz="4" w:space="0" w:color="auto"/>
              <w:right w:val="single" w:sz="4" w:space="0" w:color="auto"/>
            </w:tcBorders>
            <w:hideMark/>
          </w:tcPr>
          <w:p w:rsidR="005806BE" w:rsidRPr="00AF1FB5" w:rsidRDefault="005806BE" w:rsidP="005806BE">
            <w:pPr>
              <w:pStyle w:val="4"/>
              <w:numPr>
                <w:ilvl w:val="0"/>
                <w:numId w:val="0"/>
              </w:numPr>
              <w:tabs>
                <w:tab w:val="left" w:pos="708"/>
              </w:tabs>
              <w:spacing w:after="0"/>
              <w:jc w:val="center"/>
              <w:rPr>
                <w:sz w:val="18"/>
                <w:szCs w:val="18"/>
              </w:rPr>
            </w:pPr>
            <w:r w:rsidRPr="00AF1FB5">
              <w:rPr>
                <w:sz w:val="18"/>
                <w:szCs w:val="18"/>
              </w:rPr>
              <w:t>Молоко</w:t>
            </w:r>
          </w:p>
        </w:tc>
        <w:tc>
          <w:tcPr>
            <w:tcW w:w="2552" w:type="dxa"/>
            <w:tcBorders>
              <w:top w:val="nil"/>
              <w:left w:val="single" w:sz="4" w:space="0" w:color="auto"/>
              <w:bottom w:val="single" w:sz="4" w:space="0" w:color="auto"/>
              <w:right w:val="single" w:sz="4" w:space="0" w:color="auto"/>
            </w:tcBorders>
          </w:tcPr>
          <w:p w:rsidR="005806BE" w:rsidRPr="00AF1FB5" w:rsidRDefault="005806BE" w:rsidP="005806BE">
            <w:pPr>
              <w:jc w:val="center"/>
              <w:rPr>
                <w:sz w:val="18"/>
                <w:szCs w:val="18"/>
              </w:rPr>
            </w:pPr>
            <w:r w:rsidRPr="00AF1FB5">
              <w:rPr>
                <w:sz w:val="18"/>
                <w:szCs w:val="18"/>
              </w:rPr>
              <w:t>пастеризованное питьевое, выработанное  из молока цельного, молока обезжиренного с массовой долей жирности не менее  3,2% и  не более 3,5%, срок годности не более 36 часов при температуре от +4 до -2</w:t>
            </w:r>
            <w:proofErr w:type="gramStart"/>
            <w:r w:rsidRPr="00AF1FB5">
              <w:rPr>
                <w:sz w:val="18"/>
                <w:szCs w:val="18"/>
              </w:rPr>
              <w:t>ºС</w:t>
            </w:r>
            <w:proofErr w:type="gramEnd"/>
            <w:r w:rsidRPr="00AF1FB5">
              <w:rPr>
                <w:sz w:val="18"/>
                <w:szCs w:val="18"/>
              </w:rPr>
              <w:t>, фасованное не более 1  литр. ГОСТ 31450-2013. В соответствии с техническим регламентом "О безопасности молока и молочной продукции" (</w:t>
            </w:r>
            <w:proofErr w:type="gramStart"/>
            <w:r w:rsidRPr="00AF1FB5">
              <w:rPr>
                <w:sz w:val="18"/>
                <w:szCs w:val="18"/>
              </w:rPr>
              <w:t>ТР</w:t>
            </w:r>
            <w:proofErr w:type="gramEnd"/>
            <w:r w:rsidRPr="00AF1FB5">
              <w:rPr>
                <w:sz w:val="18"/>
                <w:szCs w:val="18"/>
              </w:rPr>
              <w:t xml:space="preserve"> ТС 033/2013)</w:t>
            </w:r>
          </w:p>
        </w:tc>
        <w:tc>
          <w:tcPr>
            <w:tcW w:w="567" w:type="dxa"/>
            <w:tcBorders>
              <w:top w:val="nil"/>
              <w:left w:val="single" w:sz="4" w:space="0" w:color="auto"/>
              <w:bottom w:val="single" w:sz="4" w:space="0" w:color="auto"/>
              <w:right w:val="nil"/>
            </w:tcBorders>
            <w:hideMark/>
          </w:tcPr>
          <w:p w:rsidR="005806BE" w:rsidRPr="00AF1FB5" w:rsidRDefault="005806BE" w:rsidP="005806BE">
            <w:pPr>
              <w:autoSpaceDE w:val="0"/>
              <w:autoSpaceDN w:val="0"/>
              <w:adjustRightInd w:val="0"/>
              <w:jc w:val="center"/>
              <w:rPr>
                <w:sz w:val="18"/>
                <w:szCs w:val="18"/>
              </w:rPr>
            </w:pPr>
            <w:r w:rsidRPr="00AF1FB5">
              <w:rPr>
                <w:sz w:val="18"/>
                <w:szCs w:val="18"/>
              </w:rPr>
              <w:t>л</w:t>
            </w:r>
          </w:p>
        </w:tc>
        <w:tc>
          <w:tcPr>
            <w:tcW w:w="850" w:type="dxa"/>
            <w:tcBorders>
              <w:top w:val="nil"/>
              <w:left w:val="single" w:sz="4" w:space="0" w:color="auto"/>
              <w:bottom w:val="single" w:sz="4" w:space="0" w:color="auto"/>
              <w:right w:val="nil"/>
            </w:tcBorders>
            <w:hideMark/>
          </w:tcPr>
          <w:p w:rsidR="005806BE" w:rsidRPr="00AF1FB5" w:rsidRDefault="005806BE" w:rsidP="005806BE">
            <w:pPr>
              <w:jc w:val="center"/>
              <w:rPr>
                <w:bCs/>
                <w:sz w:val="18"/>
                <w:szCs w:val="18"/>
              </w:rPr>
            </w:pPr>
            <w:r w:rsidRPr="00AF1FB5">
              <w:rPr>
                <w:bCs/>
                <w:sz w:val="18"/>
                <w:szCs w:val="18"/>
              </w:rPr>
              <w:t>15600</w:t>
            </w:r>
          </w:p>
        </w:tc>
        <w:tc>
          <w:tcPr>
            <w:tcW w:w="1134" w:type="dxa"/>
            <w:tcBorders>
              <w:top w:val="nil"/>
              <w:left w:val="single" w:sz="8" w:space="0" w:color="000000"/>
              <w:bottom w:val="single" w:sz="4" w:space="0" w:color="auto"/>
              <w:right w:val="single" w:sz="4" w:space="0" w:color="auto"/>
            </w:tcBorders>
            <w:hideMark/>
          </w:tcPr>
          <w:p w:rsidR="005806BE" w:rsidRPr="00AF1FB5" w:rsidRDefault="005806BE" w:rsidP="005806BE">
            <w:pPr>
              <w:pStyle w:val="4"/>
              <w:numPr>
                <w:ilvl w:val="0"/>
                <w:numId w:val="0"/>
              </w:numPr>
              <w:tabs>
                <w:tab w:val="left" w:pos="708"/>
              </w:tabs>
              <w:spacing w:after="0"/>
              <w:jc w:val="center"/>
              <w:rPr>
                <w:sz w:val="18"/>
                <w:szCs w:val="18"/>
              </w:rPr>
            </w:pPr>
            <w:r w:rsidRPr="00AF1FB5">
              <w:rPr>
                <w:sz w:val="18"/>
                <w:szCs w:val="18"/>
              </w:rPr>
              <w:t>Молоко</w:t>
            </w:r>
          </w:p>
        </w:tc>
        <w:tc>
          <w:tcPr>
            <w:tcW w:w="2551" w:type="dxa"/>
            <w:gridSpan w:val="2"/>
            <w:tcBorders>
              <w:top w:val="nil"/>
              <w:left w:val="single" w:sz="4" w:space="0" w:color="auto"/>
              <w:bottom w:val="single" w:sz="4" w:space="0" w:color="auto"/>
              <w:right w:val="single" w:sz="4" w:space="0" w:color="auto"/>
            </w:tcBorders>
            <w:hideMark/>
          </w:tcPr>
          <w:p w:rsidR="005806BE" w:rsidRPr="00AF1FB5" w:rsidRDefault="00CF0E34" w:rsidP="005806BE">
            <w:pPr>
              <w:jc w:val="center"/>
              <w:rPr>
                <w:sz w:val="18"/>
                <w:szCs w:val="18"/>
              </w:rPr>
            </w:pPr>
            <w:r>
              <w:rPr>
                <w:sz w:val="18"/>
                <w:szCs w:val="18"/>
              </w:rPr>
              <w:t>соответствует</w:t>
            </w:r>
          </w:p>
        </w:tc>
        <w:tc>
          <w:tcPr>
            <w:tcW w:w="567" w:type="dxa"/>
            <w:tcBorders>
              <w:top w:val="nil"/>
              <w:left w:val="single" w:sz="4" w:space="0" w:color="auto"/>
              <w:bottom w:val="single" w:sz="4" w:space="0" w:color="auto"/>
              <w:right w:val="single" w:sz="4" w:space="0" w:color="auto"/>
            </w:tcBorders>
            <w:hideMark/>
          </w:tcPr>
          <w:p w:rsidR="005806BE" w:rsidRPr="00AF1FB5" w:rsidRDefault="005806BE" w:rsidP="005806BE">
            <w:pPr>
              <w:jc w:val="center"/>
              <w:rPr>
                <w:sz w:val="18"/>
                <w:szCs w:val="18"/>
              </w:rPr>
            </w:pPr>
            <w:r w:rsidRPr="00AF1FB5">
              <w:rPr>
                <w:sz w:val="18"/>
                <w:szCs w:val="18"/>
              </w:rPr>
              <w:t>шт.</w:t>
            </w:r>
          </w:p>
        </w:tc>
        <w:tc>
          <w:tcPr>
            <w:tcW w:w="567" w:type="dxa"/>
            <w:tcBorders>
              <w:top w:val="nil"/>
              <w:left w:val="single" w:sz="4" w:space="0" w:color="auto"/>
              <w:bottom w:val="single" w:sz="4" w:space="0" w:color="auto"/>
              <w:right w:val="single" w:sz="8" w:space="0" w:color="000000"/>
            </w:tcBorders>
            <w:hideMark/>
          </w:tcPr>
          <w:p w:rsidR="005806BE" w:rsidRPr="00AF1FB5" w:rsidRDefault="005806BE" w:rsidP="005806BE">
            <w:pPr>
              <w:jc w:val="center"/>
              <w:rPr>
                <w:bCs/>
                <w:sz w:val="18"/>
                <w:szCs w:val="18"/>
              </w:rPr>
            </w:pPr>
            <w:r w:rsidRPr="00AF1FB5">
              <w:rPr>
                <w:bCs/>
                <w:sz w:val="18"/>
                <w:szCs w:val="18"/>
              </w:rPr>
              <w:t>15600</w:t>
            </w:r>
          </w:p>
        </w:tc>
      </w:tr>
      <w:tr w:rsidR="005806BE" w:rsidRPr="00AF1FB5" w:rsidTr="00CF0E34">
        <w:tblPrEx>
          <w:tblCellMar>
            <w:top w:w="0" w:type="dxa"/>
            <w:left w:w="0" w:type="dxa"/>
            <w:bottom w:w="0" w:type="dxa"/>
            <w:right w:w="0" w:type="dxa"/>
          </w:tblCellMar>
        </w:tblPrEx>
        <w:trPr>
          <w:gridAfter w:val="7"/>
          <w:wAfter w:w="7938" w:type="dxa"/>
          <w:trHeight w:val="123"/>
        </w:trPr>
        <w:tc>
          <w:tcPr>
            <w:tcW w:w="1560" w:type="dxa"/>
            <w:tcBorders>
              <w:top w:val="nil"/>
              <w:left w:val="single" w:sz="8" w:space="0" w:color="000000"/>
              <w:bottom w:val="single" w:sz="4" w:space="0" w:color="auto"/>
              <w:right w:val="single" w:sz="4" w:space="0" w:color="auto"/>
            </w:tcBorders>
            <w:hideMark/>
          </w:tcPr>
          <w:p w:rsidR="005806BE" w:rsidRPr="00AF1FB5" w:rsidRDefault="005806BE" w:rsidP="005806BE">
            <w:pPr>
              <w:jc w:val="center"/>
              <w:rPr>
                <w:sz w:val="18"/>
                <w:szCs w:val="18"/>
              </w:rPr>
            </w:pPr>
            <w:r w:rsidRPr="00AF1FB5">
              <w:rPr>
                <w:sz w:val="18"/>
                <w:szCs w:val="18"/>
              </w:rPr>
              <w:t>Йогурт</w:t>
            </w:r>
          </w:p>
        </w:tc>
        <w:tc>
          <w:tcPr>
            <w:tcW w:w="2552" w:type="dxa"/>
            <w:tcBorders>
              <w:top w:val="nil"/>
              <w:left w:val="single" w:sz="4" w:space="0" w:color="auto"/>
              <w:bottom w:val="single" w:sz="4" w:space="0" w:color="auto"/>
              <w:right w:val="single" w:sz="4" w:space="0" w:color="auto"/>
            </w:tcBorders>
          </w:tcPr>
          <w:p w:rsidR="005806BE" w:rsidRPr="00AF1FB5" w:rsidRDefault="005806BE" w:rsidP="005806BE">
            <w:pPr>
              <w:jc w:val="center"/>
              <w:rPr>
                <w:sz w:val="18"/>
                <w:szCs w:val="18"/>
              </w:rPr>
            </w:pPr>
            <w:proofErr w:type="gramStart"/>
            <w:r w:rsidRPr="00AF1FB5">
              <w:rPr>
                <w:sz w:val="18"/>
                <w:szCs w:val="18"/>
              </w:rPr>
              <w:t xml:space="preserve">Сливочный, массовая доля жирности не менее 3,2% и  не более 4 %, фасовка не менее 115 </w:t>
            </w:r>
            <w:proofErr w:type="spellStart"/>
            <w:r w:rsidRPr="00AF1FB5">
              <w:rPr>
                <w:sz w:val="18"/>
                <w:szCs w:val="18"/>
              </w:rPr>
              <w:t>гр</w:t>
            </w:r>
            <w:proofErr w:type="spellEnd"/>
            <w:r w:rsidRPr="00AF1FB5">
              <w:rPr>
                <w:sz w:val="18"/>
                <w:szCs w:val="18"/>
              </w:rPr>
              <w:t xml:space="preserve"> и  не более 120 </w:t>
            </w:r>
            <w:proofErr w:type="spellStart"/>
            <w:r w:rsidRPr="00AF1FB5">
              <w:rPr>
                <w:sz w:val="18"/>
                <w:szCs w:val="18"/>
              </w:rPr>
              <w:t>гр</w:t>
            </w:r>
            <w:proofErr w:type="spellEnd"/>
            <w:r w:rsidRPr="00AF1FB5">
              <w:rPr>
                <w:sz w:val="18"/>
                <w:szCs w:val="18"/>
              </w:rPr>
              <w:t>, цвет, вкус и запах, свойственные данному наименованию, упаковка маркированная, без повреждений.</w:t>
            </w:r>
            <w:proofErr w:type="gramEnd"/>
            <w:r w:rsidRPr="00AF1FB5">
              <w:rPr>
                <w:sz w:val="18"/>
                <w:szCs w:val="18"/>
              </w:rPr>
              <w:t xml:space="preserve"> Срок годности не более 5 </w:t>
            </w:r>
            <w:proofErr w:type="spellStart"/>
            <w:r w:rsidRPr="00AF1FB5">
              <w:rPr>
                <w:sz w:val="18"/>
                <w:szCs w:val="18"/>
              </w:rPr>
              <w:t>месяцев</w:t>
            </w:r>
            <w:proofErr w:type="gramStart"/>
            <w:r w:rsidRPr="00AF1FB5">
              <w:rPr>
                <w:sz w:val="18"/>
                <w:szCs w:val="18"/>
              </w:rPr>
              <w:t>.О</w:t>
            </w:r>
            <w:proofErr w:type="gramEnd"/>
            <w:r w:rsidRPr="00AF1FB5">
              <w:rPr>
                <w:sz w:val="18"/>
                <w:szCs w:val="18"/>
              </w:rPr>
              <w:t>статочный</w:t>
            </w:r>
            <w:proofErr w:type="spellEnd"/>
            <w:r w:rsidRPr="00AF1FB5">
              <w:rPr>
                <w:sz w:val="18"/>
                <w:szCs w:val="18"/>
              </w:rPr>
              <w:t xml:space="preserve"> срок годности на момент поставки не менее 80 %. ГОСТ 31981-2013.ТР ТС 033/2013</w:t>
            </w:r>
          </w:p>
        </w:tc>
        <w:tc>
          <w:tcPr>
            <w:tcW w:w="567" w:type="dxa"/>
            <w:tcBorders>
              <w:top w:val="nil"/>
              <w:left w:val="single" w:sz="4" w:space="0" w:color="auto"/>
              <w:bottom w:val="single" w:sz="4" w:space="0" w:color="auto"/>
              <w:right w:val="nil"/>
            </w:tcBorders>
            <w:hideMark/>
          </w:tcPr>
          <w:p w:rsidR="005806BE" w:rsidRPr="00AF1FB5" w:rsidRDefault="005806BE" w:rsidP="005806BE">
            <w:pPr>
              <w:autoSpaceDE w:val="0"/>
              <w:autoSpaceDN w:val="0"/>
              <w:adjustRightInd w:val="0"/>
              <w:jc w:val="center"/>
              <w:rPr>
                <w:sz w:val="18"/>
                <w:szCs w:val="18"/>
              </w:rPr>
            </w:pPr>
            <w:proofErr w:type="spellStart"/>
            <w:proofErr w:type="gramStart"/>
            <w:r w:rsidRPr="00AF1FB5">
              <w:rPr>
                <w:sz w:val="18"/>
                <w:szCs w:val="18"/>
              </w:rPr>
              <w:t>шт</w:t>
            </w:r>
            <w:proofErr w:type="spellEnd"/>
            <w:proofErr w:type="gramEnd"/>
          </w:p>
        </w:tc>
        <w:tc>
          <w:tcPr>
            <w:tcW w:w="850" w:type="dxa"/>
            <w:tcBorders>
              <w:top w:val="nil"/>
              <w:left w:val="single" w:sz="4" w:space="0" w:color="auto"/>
              <w:bottom w:val="single" w:sz="4" w:space="0" w:color="auto"/>
              <w:right w:val="nil"/>
            </w:tcBorders>
            <w:hideMark/>
          </w:tcPr>
          <w:p w:rsidR="005806BE" w:rsidRPr="00AF1FB5" w:rsidRDefault="005806BE" w:rsidP="005806BE">
            <w:pPr>
              <w:jc w:val="center"/>
              <w:rPr>
                <w:bCs/>
                <w:sz w:val="18"/>
                <w:szCs w:val="18"/>
              </w:rPr>
            </w:pPr>
            <w:r w:rsidRPr="00AF1FB5">
              <w:rPr>
                <w:bCs/>
                <w:sz w:val="18"/>
                <w:szCs w:val="18"/>
              </w:rPr>
              <w:t>6300</w:t>
            </w:r>
          </w:p>
        </w:tc>
        <w:tc>
          <w:tcPr>
            <w:tcW w:w="1134" w:type="dxa"/>
            <w:tcBorders>
              <w:top w:val="nil"/>
              <w:left w:val="single" w:sz="8" w:space="0" w:color="000000"/>
              <w:bottom w:val="single" w:sz="4" w:space="0" w:color="auto"/>
              <w:right w:val="single" w:sz="4" w:space="0" w:color="auto"/>
            </w:tcBorders>
            <w:hideMark/>
          </w:tcPr>
          <w:p w:rsidR="005806BE" w:rsidRPr="00AF1FB5" w:rsidRDefault="005806BE" w:rsidP="005806BE">
            <w:pPr>
              <w:jc w:val="center"/>
              <w:rPr>
                <w:sz w:val="18"/>
                <w:szCs w:val="18"/>
              </w:rPr>
            </w:pPr>
            <w:r w:rsidRPr="00AF1FB5">
              <w:rPr>
                <w:sz w:val="18"/>
                <w:szCs w:val="18"/>
              </w:rPr>
              <w:t>Йогурт</w:t>
            </w:r>
          </w:p>
        </w:tc>
        <w:tc>
          <w:tcPr>
            <w:tcW w:w="2551" w:type="dxa"/>
            <w:gridSpan w:val="2"/>
            <w:tcBorders>
              <w:top w:val="nil"/>
              <w:left w:val="single" w:sz="4" w:space="0" w:color="auto"/>
              <w:bottom w:val="single" w:sz="4" w:space="0" w:color="auto"/>
              <w:right w:val="single" w:sz="4" w:space="0" w:color="auto"/>
            </w:tcBorders>
            <w:vAlign w:val="center"/>
            <w:hideMark/>
          </w:tcPr>
          <w:p w:rsidR="005806BE" w:rsidRPr="00AF1FB5" w:rsidRDefault="00CF0E34" w:rsidP="005806BE">
            <w:pPr>
              <w:jc w:val="center"/>
              <w:rPr>
                <w:sz w:val="18"/>
                <w:szCs w:val="18"/>
              </w:rPr>
            </w:pPr>
            <w:r>
              <w:rPr>
                <w:sz w:val="18"/>
                <w:szCs w:val="18"/>
              </w:rPr>
              <w:t>соответствует</w:t>
            </w:r>
          </w:p>
        </w:tc>
        <w:tc>
          <w:tcPr>
            <w:tcW w:w="567" w:type="dxa"/>
            <w:tcBorders>
              <w:top w:val="nil"/>
              <w:left w:val="single" w:sz="4" w:space="0" w:color="auto"/>
              <w:bottom w:val="single" w:sz="4" w:space="0" w:color="auto"/>
              <w:right w:val="single" w:sz="4" w:space="0" w:color="auto"/>
            </w:tcBorders>
            <w:hideMark/>
          </w:tcPr>
          <w:p w:rsidR="005806BE" w:rsidRPr="00AF1FB5" w:rsidRDefault="005806BE" w:rsidP="005806BE">
            <w:pPr>
              <w:jc w:val="center"/>
              <w:rPr>
                <w:sz w:val="18"/>
                <w:szCs w:val="18"/>
              </w:rPr>
            </w:pPr>
            <w:r w:rsidRPr="00AF1FB5">
              <w:rPr>
                <w:sz w:val="18"/>
                <w:szCs w:val="18"/>
              </w:rPr>
              <w:t>шт.</w:t>
            </w:r>
          </w:p>
        </w:tc>
        <w:tc>
          <w:tcPr>
            <w:tcW w:w="567" w:type="dxa"/>
            <w:tcBorders>
              <w:top w:val="nil"/>
              <w:left w:val="single" w:sz="4" w:space="0" w:color="auto"/>
              <w:bottom w:val="single" w:sz="4" w:space="0" w:color="auto"/>
              <w:right w:val="single" w:sz="8" w:space="0" w:color="000000"/>
            </w:tcBorders>
            <w:hideMark/>
          </w:tcPr>
          <w:p w:rsidR="005806BE" w:rsidRPr="00AF1FB5" w:rsidRDefault="005806BE" w:rsidP="005806BE">
            <w:pPr>
              <w:jc w:val="center"/>
              <w:rPr>
                <w:bCs/>
                <w:sz w:val="18"/>
                <w:szCs w:val="18"/>
              </w:rPr>
            </w:pPr>
            <w:r w:rsidRPr="00AF1FB5">
              <w:rPr>
                <w:bCs/>
                <w:sz w:val="18"/>
                <w:szCs w:val="18"/>
              </w:rPr>
              <w:t>6300</w:t>
            </w:r>
          </w:p>
        </w:tc>
        <w:tc>
          <w:tcPr>
            <w:tcW w:w="1134" w:type="dxa"/>
          </w:tcPr>
          <w:p w:rsidR="005806BE" w:rsidRPr="00AF1FB5" w:rsidRDefault="005806BE" w:rsidP="00463DCD">
            <w:pPr>
              <w:jc w:val="center"/>
              <w:rPr>
                <w:bCs/>
                <w:sz w:val="18"/>
                <w:szCs w:val="18"/>
              </w:rPr>
            </w:pPr>
          </w:p>
        </w:tc>
      </w:tr>
      <w:tr w:rsidR="005806BE" w:rsidRPr="00AF1FB5" w:rsidTr="005806BE">
        <w:tblPrEx>
          <w:tblCellMar>
            <w:top w:w="0" w:type="dxa"/>
            <w:left w:w="0" w:type="dxa"/>
            <w:bottom w:w="0" w:type="dxa"/>
            <w:right w:w="0" w:type="dxa"/>
          </w:tblCellMar>
        </w:tblPrEx>
        <w:trPr>
          <w:trHeight w:val="295"/>
        </w:trPr>
        <w:tc>
          <w:tcPr>
            <w:tcW w:w="10348" w:type="dxa"/>
            <w:gridSpan w:val="9"/>
            <w:tcBorders>
              <w:top w:val="single" w:sz="4" w:space="0" w:color="auto"/>
              <w:left w:val="single" w:sz="4" w:space="0" w:color="auto"/>
              <w:bottom w:val="single" w:sz="4" w:space="0" w:color="auto"/>
              <w:right w:val="single" w:sz="4" w:space="0" w:color="auto"/>
            </w:tcBorders>
          </w:tcPr>
          <w:p w:rsidR="005806BE" w:rsidRPr="00AF1FB5" w:rsidRDefault="005806BE" w:rsidP="00463DCD">
            <w:pPr>
              <w:rPr>
                <w:b/>
                <w:sz w:val="18"/>
                <w:szCs w:val="18"/>
              </w:rPr>
            </w:pPr>
            <w:r w:rsidRPr="00AF1FB5">
              <w:rPr>
                <w:b/>
                <w:sz w:val="18"/>
                <w:szCs w:val="18"/>
              </w:rPr>
              <w:t>Начальная (максимальная) цена договора  - 984 000</w:t>
            </w:r>
            <w:r w:rsidRPr="00AF1FB5">
              <w:rPr>
                <w:b/>
                <w:bCs/>
                <w:sz w:val="18"/>
                <w:szCs w:val="18"/>
              </w:rPr>
              <w:t xml:space="preserve">,00 </w:t>
            </w:r>
            <w:r w:rsidRPr="00AF1FB5">
              <w:rPr>
                <w:b/>
                <w:sz w:val="18"/>
                <w:szCs w:val="18"/>
              </w:rPr>
              <w:t>рублей</w:t>
            </w:r>
          </w:p>
        </w:tc>
        <w:tc>
          <w:tcPr>
            <w:tcW w:w="1134" w:type="dxa"/>
          </w:tcPr>
          <w:p w:rsidR="005806BE" w:rsidRPr="00AF1FB5" w:rsidRDefault="005806BE" w:rsidP="00463DCD">
            <w:pPr>
              <w:rPr>
                <w:sz w:val="18"/>
                <w:szCs w:val="18"/>
              </w:rPr>
            </w:pPr>
          </w:p>
        </w:tc>
        <w:tc>
          <w:tcPr>
            <w:tcW w:w="1134" w:type="dxa"/>
          </w:tcPr>
          <w:p w:rsidR="005806BE" w:rsidRPr="00AF1FB5" w:rsidRDefault="005806BE" w:rsidP="00463DCD">
            <w:pPr>
              <w:rPr>
                <w:sz w:val="18"/>
                <w:szCs w:val="18"/>
              </w:rPr>
            </w:pPr>
          </w:p>
        </w:tc>
        <w:tc>
          <w:tcPr>
            <w:tcW w:w="1134" w:type="dxa"/>
          </w:tcPr>
          <w:p w:rsidR="005806BE" w:rsidRPr="00AF1FB5" w:rsidRDefault="005806BE" w:rsidP="00463DCD">
            <w:pPr>
              <w:rPr>
                <w:sz w:val="18"/>
                <w:szCs w:val="18"/>
              </w:rPr>
            </w:pPr>
          </w:p>
        </w:tc>
        <w:tc>
          <w:tcPr>
            <w:tcW w:w="1134" w:type="dxa"/>
          </w:tcPr>
          <w:p w:rsidR="005806BE" w:rsidRPr="00AF1FB5" w:rsidRDefault="005806BE" w:rsidP="00463DCD">
            <w:pPr>
              <w:rPr>
                <w:sz w:val="18"/>
                <w:szCs w:val="18"/>
              </w:rPr>
            </w:pPr>
          </w:p>
        </w:tc>
        <w:tc>
          <w:tcPr>
            <w:tcW w:w="1134" w:type="dxa"/>
          </w:tcPr>
          <w:p w:rsidR="005806BE" w:rsidRPr="00AF1FB5" w:rsidRDefault="005806BE" w:rsidP="00463DCD">
            <w:pPr>
              <w:rPr>
                <w:sz w:val="18"/>
                <w:szCs w:val="18"/>
              </w:rPr>
            </w:pPr>
          </w:p>
        </w:tc>
        <w:tc>
          <w:tcPr>
            <w:tcW w:w="1134" w:type="dxa"/>
          </w:tcPr>
          <w:p w:rsidR="005806BE" w:rsidRPr="00AF1FB5" w:rsidRDefault="005806BE" w:rsidP="00463DCD">
            <w:pPr>
              <w:rPr>
                <w:sz w:val="18"/>
                <w:szCs w:val="18"/>
              </w:rPr>
            </w:pPr>
          </w:p>
        </w:tc>
        <w:tc>
          <w:tcPr>
            <w:tcW w:w="1134" w:type="dxa"/>
          </w:tcPr>
          <w:p w:rsidR="005806BE" w:rsidRPr="00AF1FB5" w:rsidRDefault="005806BE" w:rsidP="00463DCD">
            <w:pPr>
              <w:jc w:val="center"/>
              <w:rPr>
                <w:sz w:val="18"/>
                <w:szCs w:val="18"/>
              </w:rPr>
            </w:pPr>
            <w:proofErr w:type="gramStart"/>
            <w:r w:rsidRPr="00AF1FB5">
              <w:rPr>
                <w:sz w:val="18"/>
                <w:szCs w:val="18"/>
              </w:rPr>
              <w:t>Кг</w:t>
            </w:r>
            <w:proofErr w:type="gramEnd"/>
            <w:r w:rsidRPr="00AF1FB5">
              <w:rPr>
                <w:sz w:val="18"/>
                <w:szCs w:val="18"/>
              </w:rPr>
              <w:t>.</w:t>
            </w:r>
          </w:p>
        </w:tc>
        <w:tc>
          <w:tcPr>
            <w:tcW w:w="1134" w:type="dxa"/>
          </w:tcPr>
          <w:p w:rsidR="005806BE" w:rsidRPr="00AF1FB5" w:rsidRDefault="005806BE" w:rsidP="00463DCD">
            <w:pPr>
              <w:jc w:val="center"/>
              <w:rPr>
                <w:bCs/>
                <w:sz w:val="18"/>
                <w:szCs w:val="18"/>
              </w:rPr>
            </w:pPr>
            <w:r w:rsidRPr="00AF1FB5">
              <w:rPr>
                <w:bCs/>
                <w:sz w:val="18"/>
                <w:szCs w:val="18"/>
              </w:rPr>
              <w:t>90</w:t>
            </w:r>
          </w:p>
        </w:tc>
      </w:tr>
    </w:tbl>
    <w:p w:rsidR="0007637B" w:rsidRDefault="0007637B" w:rsidP="00CF0E34">
      <w:bookmarkStart w:id="0" w:name="_GoBack"/>
      <w:bookmarkEnd w:id="0"/>
    </w:p>
    <w:sectPr w:rsidR="0007637B" w:rsidSect="00100BEE">
      <w:pgSz w:w="11906" w:h="16838"/>
      <w:pgMar w:top="851"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A38292A"/>
    <w:multiLevelType w:val="multilevel"/>
    <w:tmpl w:val="F0E2A258"/>
    <w:lvl w:ilvl="0">
      <w:start w:val="1"/>
      <w:numFmt w:val="decimal"/>
      <w:pStyle w:val="4"/>
      <w:lvlText w:val="%1."/>
      <w:lvlJc w:val="left"/>
      <w:pPr>
        <w:tabs>
          <w:tab w:val="num" w:pos="360"/>
        </w:tabs>
        <w:ind w:left="360" w:hanging="360"/>
      </w:pPr>
      <w:rPr>
        <w:rFonts w:cs="Times New Roman"/>
      </w:rPr>
    </w:lvl>
    <w:lvl w:ilvl="1">
      <w:start w:val="1"/>
      <w:numFmt w:val="decimal"/>
      <w:lvlText w:val="%1.%2."/>
      <w:lvlJc w:val="left"/>
      <w:pPr>
        <w:tabs>
          <w:tab w:val="num" w:pos="1980"/>
        </w:tabs>
        <w:ind w:left="1692" w:hanging="432"/>
      </w:pPr>
      <w:rPr>
        <w:rFonts w:cs="Times New Roman"/>
      </w:rPr>
    </w:lvl>
    <w:lvl w:ilvl="2">
      <w:start w:val="1"/>
      <w:numFmt w:val="decimal"/>
      <w:lvlText w:val="%1.%2.%3."/>
      <w:lvlJc w:val="left"/>
      <w:pPr>
        <w:tabs>
          <w:tab w:val="num" w:pos="1980"/>
        </w:tabs>
        <w:ind w:left="1404" w:hanging="504"/>
      </w:pPr>
      <w:rPr>
        <w:rFonts w:cs="Times New Roman"/>
        <w:i w:val="0"/>
        <w:color w:val="auto"/>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
    <w:nsid w:val="59EE4B17"/>
    <w:multiLevelType w:val="hybridMultilevel"/>
    <w:tmpl w:val="FE103C00"/>
    <w:lvl w:ilvl="0" w:tplc="20585A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7E"/>
    <w:rsid w:val="0007637B"/>
    <w:rsid w:val="00100BEE"/>
    <w:rsid w:val="001B43A5"/>
    <w:rsid w:val="003F13E3"/>
    <w:rsid w:val="005806BE"/>
    <w:rsid w:val="00672AE2"/>
    <w:rsid w:val="00752DF7"/>
    <w:rsid w:val="007904B9"/>
    <w:rsid w:val="007B21F4"/>
    <w:rsid w:val="00823F29"/>
    <w:rsid w:val="008C5446"/>
    <w:rsid w:val="008F0D55"/>
    <w:rsid w:val="00A013BB"/>
    <w:rsid w:val="00B44A92"/>
    <w:rsid w:val="00BB75D2"/>
    <w:rsid w:val="00CB237E"/>
    <w:rsid w:val="00CF0E34"/>
    <w:rsid w:val="00E456B1"/>
    <w:rsid w:val="00F01658"/>
    <w:rsid w:val="00F54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A9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44A92"/>
    <w:rPr>
      <w:color w:val="0000FF"/>
      <w:u w:val="single"/>
    </w:rPr>
  </w:style>
  <w:style w:type="paragraph" w:styleId="a4">
    <w:name w:val="Body Text"/>
    <w:basedOn w:val="a"/>
    <w:link w:val="a5"/>
    <w:uiPriority w:val="99"/>
    <w:unhideWhenUsed/>
    <w:rsid w:val="00B44A92"/>
    <w:pPr>
      <w:spacing w:after="120"/>
    </w:pPr>
    <w:rPr>
      <w:lang w:val="x-none"/>
    </w:rPr>
  </w:style>
  <w:style w:type="character" w:customStyle="1" w:styleId="a5">
    <w:name w:val="Основной текст Знак"/>
    <w:basedOn w:val="a0"/>
    <w:link w:val="a4"/>
    <w:uiPriority w:val="99"/>
    <w:rsid w:val="00B44A9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B44A92"/>
    <w:pPr>
      <w:suppressAutoHyphens w:val="0"/>
      <w:spacing w:after="200" w:line="276" w:lineRule="auto"/>
      <w:ind w:left="720"/>
      <w:contextualSpacing/>
    </w:pPr>
    <w:rPr>
      <w:rFonts w:ascii="Calibri" w:hAnsi="Calibri"/>
      <w:kern w:val="0"/>
      <w:sz w:val="22"/>
      <w:szCs w:val="22"/>
      <w:lang w:eastAsia="ru-RU"/>
    </w:rPr>
  </w:style>
  <w:style w:type="paragraph" w:styleId="4">
    <w:name w:val="List Number 4"/>
    <w:basedOn w:val="a"/>
    <w:uiPriority w:val="99"/>
    <w:unhideWhenUsed/>
    <w:rsid w:val="0007637B"/>
    <w:pPr>
      <w:numPr>
        <w:numId w:val="2"/>
      </w:numPr>
      <w:tabs>
        <w:tab w:val="clear" w:pos="360"/>
        <w:tab w:val="num" w:pos="1209"/>
      </w:tabs>
      <w:suppressAutoHyphens w:val="0"/>
      <w:spacing w:after="60"/>
      <w:ind w:left="1209"/>
      <w:jc w:val="both"/>
    </w:pPr>
    <w:rPr>
      <w:kern w:val="0"/>
      <w:szCs w:val="20"/>
      <w:lang w:eastAsia="ru-RU"/>
    </w:rPr>
  </w:style>
  <w:style w:type="character" w:styleId="a7">
    <w:name w:val="Strong"/>
    <w:basedOn w:val="a0"/>
    <w:uiPriority w:val="22"/>
    <w:qFormat/>
    <w:rsid w:val="0007637B"/>
    <w:rPr>
      <w:b/>
      <w:bCs/>
    </w:rPr>
  </w:style>
  <w:style w:type="table" w:styleId="a8">
    <w:name w:val="Table Grid"/>
    <w:basedOn w:val="a1"/>
    <w:uiPriority w:val="59"/>
    <w:rsid w:val="000763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0E34"/>
    <w:rPr>
      <w:rFonts w:ascii="Tahoma" w:hAnsi="Tahoma" w:cs="Tahoma"/>
      <w:sz w:val="16"/>
      <w:szCs w:val="16"/>
    </w:rPr>
  </w:style>
  <w:style w:type="character" w:customStyle="1" w:styleId="aa">
    <w:name w:val="Текст выноски Знак"/>
    <w:basedOn w:val="a0"/>
    <w:link w:val="a9"/>
    <w:uiPriority w:val="99"/>
    <w:semiHidden/>
    <w:rsid w:val="00CF0E34"/>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A9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44A92"/>
    <w:rPr>
      <w:color w:val="0000FF"/>
      <w:u w:val="single"/>
    </w:rPr>
  </w:style>
  <w:style w:type="paragraph" w:styleId="a4">
    <w:name w:val="Body Text"/>
    <w:basedOn w:val="a"/>
    <w:link w:val="a5"/>
    <w:uiPriority w:val="99"/>
    <w:unhideWhenUsed/>
    <w:rsid w:val="00B44A92"/>
    <w:pPr>
      <w:spacing w:after="120"/>
    </w:pPr>
    <w:rPr>
      <w:lang w:val="x-none"/>
    </w:rPr>
  </w:style>
  <w:style w:type="character" w:customStyle="1" w:styleId="a5">
    <w:name w:val="Основной текст Знак"/>
    <w:basedOn w:val="a0"/>
    <w:link w:val="a4"/>
    <w:uiPriority w:val="99"/>
    <w:rsid w:val="00B44A9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B44A92"/>
    <w:pPr>
      <w:suppressAutoHyphens w:val="0"/>
      <w:spacing w:after="200" w:line="276" w:lineRule="auto"/>
      <w:ind w:left="720"/>
      <w:contextualSpacing/>
    </w:pPr>
    <w:rPr>
      <w:rFonts w:ascii="Calibri" w:hAnsi="Calibri"/>
      <w:kern w:val="0"/>
      <w:sz w:val="22"/>
      <w:szCs w:val="22"/>
      <w:lang w:eastAsia="ru-RU"/>
    </w:rPr>
  </w:style>
  <w:style w:type="paragraph" w:styleId="4">
    <w:name w:val="List Number 4"/>
    <w:basedOn w:val="a"/>
    <w:uiPriority w:val="99"/>
    <w:unhideWhenUsed/>
    <w:rsid w:val="0007637B"/>
    <w:pPr>
      <w:numPr>
        <w:numId w:val="2"/>
      </w:numPr>
      <w:tabs>
        <w:tab w:val="clear" w:pos="360"/>
        <w:tab w:val="num" w:pos="1209"/>
      </w:tabs>
      <w:suppressAutoHyphens w:val="0"/>
      <w:spacing w:after="60"/>
      <w:ind w:left="1209"/>
      <w:jc w:val="both"/>
    </w:pPr>
    <w:rPr>
      <w:kern w:val="0"/>
      <w:szCs w:val="20"/>
      <w:lang w:eastAsia="ru-RU"/>
    </w:rPr>
  </w:style>
  <w:style w:type="character" w:styleId="a7">
    <w:name w:val="Strong"/>
    <w:basedOn w:val="a0"/>
    <w:uiPriority w:val="22"/>
    <w:qFormat/>
    <w:rsid w:val="0007637B"/>
    <w:rPr>
      <w:b/>
      <w:bCs/>
    </w:rPr>
  </w:style>
  <w:style w:type="table" w:styleId="a8">
    <w:name w:val="Table Grid"/>
    <w:basedOn w:val="a1"/>
    <w:uiPriority w:val="59"/>
    <w:rsid w:val="000763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0E34"/>
    <w:rPr>
      <w:rFonts w:ascii="Tahoma" w:hAnsi="Tahoma" w:cs="Tahoma"/>
      <w:sz w:val="16"/>
      <w:szCs w:val="16"/>
    </w:rPr>
  </w:style>
  <w:style w:type="character" w:customStyle="1" w:styleId="aa">
    <w:name w:val="Текст выноски Знак"/>
    <w:basedOn w:val="a0"/>
    <w:link w:val="a9"/>
    <w:uiPriority w:val="99"/>
    <w:semiHidden/>
    <w:rsid w:val="00CF0E34"/>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1531">
      <w:bodyDiv w:val="1"/>
      <w:marLeft w:val="0"/>
      <w:marRight w:val="0"/>
      <w:marTop w:val="0"/>
      <w:marBottom w:val="0"/>
      <w:divBdr>
        <w:top w:val="none" w:sz="0" w:space="0" w:color="auto"/>
        <w:left w:val="none" w:sz="0" w:space="0" w:color="auto"/>
        <w:bottom w:val="none" w:sz="0" w:space="0" w:color="auto"/>
        <w:right w:val="none" w:sz="0" w:space="0" w:color="auto"/>
      </w:divBdr>
    </w:div>
    <w:div w:id="444421048">
      <w:bodyDiv w:val="1"/>
      <w:marLeft w:val="0"/>
      <w:marRight w:val="0"/>
      <w:marTop w:val="0"/>
      <w:marBottom w:val="0"/>
      <w:divBdr>
        <w:top w:val="none" w:sz="0" w:space="0" w:color="auto"/>
        <w:left w:val="none" w:sz="0" w:space="0" w:color="auto"/>
        <w:bottom w:val="none" w:sz="0" w:space="0" w:color="auto"/>
        <w:right w:val="none" w:sz="0" w:space="0" w:color="auto"/>
      </w:divBdr>
    </w:div>
    <w:div w:id="905453690">
      <w:bodyDiv w:val="1"/>
      <w:marLeft w:val="0"/>
      <w:marRight w:val="0"/>
      <w:marTop w:val="0"/>
      <w:marBottom w:val="0"/>
      <w:divBdr>
        <w:top w:val="none" w:sz="0" w:space="0" w:color="auto"/>
        <w:left w:val="none" w:sz="0" w:space="0" w:color="auto"/>
        <w:bottom w:val="none" w:sz="0" w:space="0" w:color="auto"/>
        <w:right w:val="none" w:sz="0" w:space="0" w:color="auto"/>
      </w:divBdr>
    </w:div>
    <w:div w:id="1106193482">
      <w:bodyDiv w:val="1"/>
      <w:marLeft w:val="0"/>
      <w:marRight w:val="0"/>
      <w:marTop w:val="0"/>
      <w:marBottom w:val="0"/>
      <w:divBdr>
        <w:top w:val="none" w:sz="0" w:space="0" w:color="auto"/>
        <w:left w:val="none" w:sz="0" w:space="0" w:color="auto"/>
        <w:bottom w:val="none" w:sz="0" w:space="0" w:color="auto"/>
        <w:right w:val="none" w:sz="0" w:space="0" w:color="auto"/>
      </w:divBdr>
    </w:div>
    <w:div w:id="175481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2020</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2017-07-19T12:01:00Z</cp:lastPrinted>
  <dcterms:created xsi:type="dcterms:W3CDTF">2017-07-05T06:46:00Z</dcterms:created>
  <dcterms:modified xsi:type="dcterms:W3CDTF">2017-07-19T15:08:00Z</dcterms:modified>
</cp:coreProperties>
</file>