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both"/>
        <w:rPr>
          <w:rFonts w:ascii="PT Astra Serif" w:hAnsi="PT Astra Serif"/>
          <w:sz w:val="23"/>
          <w:szCs w:val="23"/>
        </w:rPr>
      </w:pPr>
      <w:r w:rsidRPr="005D77A4">
        <w:rPr>
          <w:rFonts w:ascii="PT Astra Serif" w:hAnsi="PT Astra Serif"/>
          <w:sz w:val="23"/>
          <w:szCs w:val="23"/>
        </w:rPr>
        <w:t>«</w:t>
      </w:r>
      <w:r w:rsidR="008004B0" w:rsidRPr="005D77A4">
        <w:rPr>
          <w:rFonts w:ascii="PT Astra Serif" w:hAnsi="PT Astra Serif"/>
          <w:sz w:val="23"/>
          <w:szCs w:val="23"/>
        </w:rPr>
        <w:t>1</w:t>
      </w:r>
      <w:r w:rsidR="00A32EF8" w:rsidRPr="005D77A4">
        <w:rPr>
          <w:rFonts w:ascii="PT Astra Serif" w:hAnsi="PT Astra Serif"/>
          <w:sz w:val="23"/>
          <w:szCs w:val="23"/>
        </w:rPr>
        <w:t>9</w:t>
      </w:r>
      <w:r w:rsidRPr="005D77A4">
        <w:rPr>
          <w:rFonts w:ascii="PT Astra Serif" w:hAnsi="PT Astra Serif"/>
          <w:sz w:val="23"/>
          <w:szCs w:val="23"/>
        </w:rPr>
        <w:t xml:space="preserve">» марта 2020 г.                                                                                         </w:t>
      </w:r>
      <w:r w:rsidR="008004B0" w:rsidRPr="005D77A4">
        <w:rPr>
          <w:rFonts w:ascii="PT Astra Serif" w:hAnsi="PT Astra Serif"/>
          <w:sz w:val="23"/>
          <w:szCs w:val="23"/>
        </w:rPr>
        <w:t xml:space="preserve">  </w:t>
      </w:r>
      <w:r w:rsidR="00BC5483" w:rsidRPr="005D77A4">
        <w:rPr>
          <w:rFonts w:ascii="PT Astra Serif" w:hAnsi="PT Astra Serif"/>
          <w:sz w:val="23"/>
          <w:szCs w:val="23"/>
        </w:rPr>
        <w:t xml:space="preserve">   </w:t>
      </w:r>
      <w:r w:rsidRPr="005D77A4">
        <w:rPr>
          <w:rFonts w:ascii="PT Astra Serif" w:hAnsi="PT Astra Serif"/>
          <w:sz w:val="23"/>
          <w:szCs w:val="23"/>
        </w:rPr>
        <w:t xml:space="preserve"> </w:t>
      </w:r>
      <w:r w:rsidR="00B03708" w:rsidRPr="005D77A4">
        <w:rPr>
          <w:rFonts w:ascii="PT Astra Serif" w:hAnsi="PT Astra Serif"/>
          <w:sz w:val="23"/>
          <w:szCs w:val="23"/>
        </w:rPr>
        <w:t xml:space="preserve"> </w:t>
      </w:r>
      <w:r w:rsidR="006806A0" w:rsidRPr="005D77A4">
        <w:rPr>
          <w:rFonts w:ascii="PT Astra Serif" w:hAnsi="PT Astra Serif"/>
          <w:sz w:val="23"/>
          <w:szCs w:val="23"/>
        </w:rPr>
        <w:t xml:space="preserve">  </w:t>
      </w:r>
      <w:r w:rsidRPr="005D77A4">
        <w:rPr>
          <w:rFonts w:ascii="PT Astra Serif" w:hAnsi="PT Astra Serif"/>
          <w:sz w:val="23"/>
          <w:szCs w:val="23"/>
        </w:rPr>
        <w:t xml:space="preserve"> № 01873000058200000</w:t>
      </w:r>
      <w:r w:rsidR="00BC5483" w:rsidRPr="005D77A4">
        <w:rPr>
          <w:rFonts w:ascii="PT Astra Serif" w:hAnsi="PT Astra Serif"/>
          <w:sz w:val="23"/>
          <w:szCs w:val="23"/>
        </w:rPr>
        <w:t>56</w:t>
      </w:r>
      <w:r w:rsidRPr="005D77A4">
        <w:rPr>
          <w:rFonts w:ascii="PT Astra Serif" w:hAnsi="PT Astra Serif"/>
          <w:sz w:val="23"/>
          <w:szCs w:val="23"/>
        </w:rPr>
        <w:t>-1</w:t>
      </w:r>
    </w:p>
    <w:p w:rsidR="005D77A4" w:rsidRPr="005D77A4" w:rsidRDefault="005D77A4" w:rsidP="00ED58E6">
      <w:pPr>
        <w:jc w:val="both"/>
        <w:rPr>
          <w:rFonts w:ascii="PT Astra Serif" w:hAnsi="PT Astra Serif"/>
          <w:sz w:val="23"/>
          <w:szCs w:val="23"/>
        </w:rPr>
      </w:pPr>
    </w:p>
    <w:p w:rsidR="008004B0" w:rsidRPr="005D77A4" w:rsidRDefault="008004B0" w:rsidP="008004B0">
      <w:pPr>
        <w:tabs>
          <w:tab w:val="left" w:pos="0"/>
        </w:tabs>
        <w:jc w:val="both"/>
        <w:rPr>
          <w:rFonts w:ascii="PT Astra Serif" w:hAnsi="PT Astra Serif"/>
          <w:sz w:val="23"/>
          <w:szCs w:val="23"/>
        </w:rPr>
      </w:pPr>
      <w:r w:rsidRPr="005D77A4">
        <w:rPr>
          <w:rFonts w:ascii="PT Astra Serif" w:hAnsi="PT Astra Serif"/>
          <w:sz w:val="23"/>
          <w:szCs w:val="23"/>
        </w:rPr>
        <w:t xml:space="preserve">ПРИСУТСТВОВАЛИ: </w:t>
      </w:r>
    </w:p>
    <w:p w:rsidR="008004B0" w:rsidRPr="005D77A4" w:rsidRDefault="008004B0" w:rsidP="008004B0">
      <w:pPr>
        <w:tabs>
          <w:tab w:val="left" w:pos="0"/>
        </w:tabs>
        <w:ind w:right="142"/>
        <w:jc w:val="both"/>
        <w:rPr>
          <w:rFonts w:ascii="PT Astra Serif" w:hAnsi="PT Astra Serif"/>
          <w:sz w:val="23"/>
          <w:szCs w:val="23"/>
        </w:rPr>
      </w:pPr>
      <w:r w:rsidRPr="005D77A4">
        <w:rPr>
          <w:rFonts w:ascii="PT Astra Serif" w:hAnsi="PT Astra Serif"/>
          <w:sz w:val="23"/>
          <w:szCs w:val="23"/>
        </w:rPr>
        <w:t xml:space="preserve">Единая комиссия по осуществлению закупок для обеспечения муниципальных нужд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 xml:space="preserve"> (далее - комиссия) в следующем  составе:</w:t>
      </w:r>
    </w:p>
    <w:p w:rsidR="008004B0" w:rsidRPr="005D77A4"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3"/>
          <w:szCs w:val="23"/>
        </w:rPr>
      </w:pPr>
      <w:proofErr w:type="gramStart"/>
      <w:r w:rsidRPr="005D77A4">
        <w:rPr>
          <w:rFonts w:ascii="PT Astra Serif" w:hAnsi="PT Astra Serif"/>
          <w:spacing w:val="-6"/>
          <w:sz w:val="23"/>
          <w:szCs w:val="23"/>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5D77A4">
        <w:rPr>
          <w:rFonts w:ascii="PT Astra Serif" w:hAnsi="PT Astra Serif"/>
          <w:spacing w:val="-6"/>
          <w:sz w:val="23"/>
          <w:szCs w:val="23"/>
        </w:rPr>
        <w:t>Югорска</w:t>
      </w:r>
      <w:proofErr w:type="spellEnd"/>
      <w:r w:rsidRPr="005D77A4">
        <w:rPr>
          <w:rFonts w:ascii="PT Astra Serif" w:hAnsi="PT Astra Serif"/>
          <w:spacing w:val="-6"/>
          <w:sz w:val="23"/>
          <w:szCs w:val="23"/>
        </w:rPr>
        <w:t xml:space="preserve">, утвержденного постановлением  администрации города </w:t>
      </w:r>
      <w:proofErr w:type="spellStart"/>
      <w:r w:rsidRPr="005D77A4">
        <w:rPr>
          <w:rFonts w:ascii="PT Astra Serif" w:hAnsi="PT Astra Serif"/>
          <w:spacing w:val="-6"/>
          <w:sz w:val="23"/>
          <w:szCs w:val="23"/>
        </w:rPr>
        <w:t>Югорска</w:t>
      </w:r>
      <w:proofErr w:type="spellEnd"/>
      <w:r w:rsidRPr="005D77A4">
        <w:rPr>
          <w:rFonts w:ascii="PT Astra Serif" w:hAnsi="PT Astra Serif"/>
          <w:spacing w:val="-6"/>
          <w:sz w:val="23"/>
          <w:szCs w:val="23"/>
        </w:rPr>
        <w:t xml:space="preserve"> от 30.12.2013 № 4274 «О Единой комиссии по осуществлению закупок для обеспечения муниципальных нужд города </w:t>
      </w:r>
      <w:proofErr w:type="spellStart"/>
      <w:r w:rsidRPr="005D77A4">
        <w:rPr>
          <w:rFonts w:ascii="PT Astra Serif" w:hAnsi="PT Astra Serif"/>
          <w:spacing w:val="-6"/>
          <w:sz w:val="23"/>
          <w:szCs w:val="23"/>
        </w:rPr>
        <w:t>Югорска</w:t>
      </w:r>
      <w:proofErr w:type="spellEnd"/>
      <w:r w:rsidRPr="005D77A4">
        <w:rPr>
          <w:rFonts w:ascii="PT Astra Serif" w:hAnsi="PT Astra Serif"/>
          <w:spacing w:val="-6"/>
          <w:sz w:val="23"/>
          <w:szCs w:val="23"/>
        </w:rPr>
        <w:t xml:space="preserve"> »,  путем голосования членов комиссии председателем комиссии единогласно избран  </w:t>
      </w:r>
      <w:r w:rsidRPr="005D77A4">
        <w:rPr>
          <w:rFonts w:ascii="PT Astra Serif" w:hAnsi="PT Astra Serif"/>
          <w:sz w:val="23"/>
          <w:szCs w:val="23"/>
        </w:rPr>
        <w:t xml:space="preserve">В.К. </w:t>
      </w:r>
      <w:proofErr w:type="spellStart"/>
      <w:r w:rsidRPr="005D77A4">
        <w:rPr>
          <w:rFonts w:ascii="PT Astra Serif" w:hAnsi="PT Astra Serif"/>
          <w:sz w:val="23"/>
          <w:szCs w:val="23"/>
        </w:rPr>
        <w:t>Бандурин</w:t>
      </w:r>
      <w:proofErr w:type="spellEnd"/>
      <w:r w:rsidRPr="005D77A4">
        <w:rPr>
          <w:rFonts w:ascii="PT Astra Serif" w:hAnsi="PT Astra Serif"/>
          <w:sz w:val="23"/>
          <w:szCs w:val="23"/>
        </w:rPr>
        <w:t xml:space="preserve">  - заместитель главы города - директор  департамента </w:t>
      </w:r>
      <w:proofErr w:type="spellStart"/>
      <w:r w:rsidRPr="005D77A4">
        <w:rPr>
          <w:rFonts w:ascii="PT Astra Serif" w:hAnsi="PT Astra Serif"/>
          <w:sz w:val="23"/>
          <w:szCs w:val="23"/>
        </w:rPr>
        <w:t>жилищно</w:t>
      </w:r>
      <w:proofErr w:type="spellEnd"/>
      <w:r w:rsidRPr="005D77A4">
        <w:rPr>
          <w:rFonts w:ascii="PT Astra Serif" w:hAnsi="PT Astra Serif"/>
          <w:sz w:val="23"/>
          <w:szCs w:val="23"/>
        </w:rPr>
        <w:t xml:space="preserve"> - коммунального и строительного комплекса администрации</w:t>
      </w:r>
      <w:proofErr w:type="gramEnd"/>
      <w:r w:rsidRPr="005D77A4">
        <w:rPr>
          <w:rFonts w:ascii="PT Astra Serif" w:hAnsi="PT Astra Serif"/>
          <w:sz w:val="23"/>
          <w:szCs w:val="23"/>
        </w:rPr>
        <w:t xml:space="preserve">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w:t>
      </w:r>
    </w:p>
    <w:p w:rsidR="008004B0" w:rsidRPr="005D77A4"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3"/>
          <w:szCs w:val="23"/>
        </w:rPr>
      </w:pPr>
      <w:r w:rsidRPr="005D77A4">
        <w:rPr>
          <w:rFonts w:ascii="PT Astra Serif" w:hAnsi="PT Astra Serif"/>
          <w:sz w:val="23"/>
          <w:szCs w:val="23"/>
        </w:rPr>
        <w:t>Члены комиссии:</w:t>
      </w:r>
    </w:p>
    <w:p w:rsidR="008004B0" w:rsidRPr="005D77A4"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3"/>
          <w:szCs w:val="23"/>
        </w:rPr>
      </w:pPr>
      <w:r w:rsidRPr="005D77A4">
        <w:rPr>
          <w:rFonts w:ascii="PT Astra Serif" w:hAnsi="PT Astra Serif"/>
          <w:sz w:val="23"/>
          <w:szCs w:val="23"/>
        </w:rPr>
        <w:t xml:space="preserve">В.А. Климин – председатель Думы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w:t>
      </w:r>
    </w:p>
    <w:p w:rsidR="008004B0" w:rsidRPr="005D77A4"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3"/>
          <w:szCs w:val="23"/>
        </w:rPr>
      </w:pPr>
      <w:r w:rsidRPr="005D77A4">
        <w:rPr>
          <w:rFonts w:ascii="PT Astra Serif" w:hAnsi="PT Astra Serif"/>
          <w:sz w:val="23"/>
          <w:szCs w:val="23"/>
        </w:rPr>
        <w:t xml:space="preserve">Т.И. </w:t>
      </w:r>
      <w:proofErr w:type="spellStart"/>
      <w:r w:rsidRPr="005D77A4">
        <w:rPr>
          <w:rFonts w:ascii="PT Astra Serif" w:hAnsi="PT Astra Serif"/>
          <w:sz w:val="23"/>
          <w:szCs w:val="23"/>
        </w:rPr>
        <w:t>Долгодворова</w:t>
      </w:r>
      <w:proofErr w:type="spellEnd"/>
      <w:r w:rsidRPr="005D77A4">
        <w:rPr>
          <w:rFonts w:ascii="PT Astra Serif" w:hAnsi="PT Astra Serif"/>
          <w:sz w:val="23"/>
          <w:szCs w:val="23"/>
        </w:rPr>
        <w:t xml:space="preserve"> – заместитель главы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w:t>
      </w:r>
    </w:p>
    <w:p w:rsidR="008004B0" w:rsidRPr="005D77A4"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3"/>
          <w:szCs w:val="23"/>
        </w:rPr>
      </w:pPr>
      <w:r w:rsidRPr="005D77A4">
        <w:rPr>
          <w:rFonts w:ascii="PT Astra Serif" w:hAnsi="PT Astra Serif"/>
          <w:sz w:val="23"/>
          <w:szCs w:val="23"/>
        </w:rPr>
        <w:t>Н.А. Морозова – советник руководителя;</w:t>
      </w:r>
    </w:p>
    <w:p w:rsidR="006806A0" w:rsidRPr="005D77A4" w:rsidRDefault="006806A0" w:rsidP="006806A0">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3"/>
          <w:szCs w:val="23"/>
        </w:rPr>
      </w:pPr>
      <w:r w:rsidRPr="005D77A4">
        <w:rPr>
          <w:rFonts w:ascii="PT Astra Serif" w:hAnsi="PT Astra Serif"/>
          <w:sz w:val="23"/>
          <w:szCs w:val="23"/>
        </w:rPr>
        <w:t xml:space="preserve">Ж.В. </w:t>
      </w:r>
      <w:proofErr w:type="spellStart"/>
      <w:r w:rsidRPr="005D77A4">
        <w:rPr>
          <w:rFonts w:ascii="PT Astra Serif" w:hAnsi="PT Astra Serif"/>
          <w:sz w:val="23"/>
          <w:szCs w:val="23"/>
        </w:rPr>
        <w:t>Резинкина</w:t>
      </w:r>
      <w:proofErr w:type="spellEnd"/>
      <w:r w:rsidRPr="005D77A4">
        <w:rPr>
          <w:rFonts w:ascii="PT Astra Serif" w:hAnsi="PT Astra Serif"/>
          <w:sz w:val="23"/>
          <w:szCs w:val="23"/>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w:t>
      </w:r>
    </w:p>
    <w:p w:rsidR="008004B0" w:rsidRPr="005D77A4"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3"/>
          <w:szCs w:val="23"/>
        </w:rPr>
      </w:pPr>
      <w:r w:rsidRPr="005D77A4">
        <w:rPr>
          <w:rFonts w:ascii="PT Astra Serif" w:hAnsi="PT Astra Serif"/>
          <w:sz w:val="23"/>
          <w:szCs w:val="23"/>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D77A4">
        <w:rPr>
          <w:rFonts w:ascii="PT Astra Serif" w:hAnsi="PT Astra Serif"/>
          <w:sz w:val="23"/>
          <w:szCs w:val="23"/>
        </w:rPr>
        <w:t>Югорска</w:t>
      </w:r>
      <w:proofErr w:type="spellEnd"/>
      <w:r w:rsidRPr="005D77A4">
        <w:rPr>
          <w:rFonts w:ascii="PT Astra Serif" w:hAnsi="PT Astra Serif"/>
          <w:sz w:val="23"/>
          <w:szCs w:val="23"/>
        </w:rPr>
        <w:t>;</w:t>
      </w:r>
    </w:p>
    <w:p w:rsidR="008004B0" w:rsidRPr="005D77A4" w:rsidRDefault="008004B0" w:rsidP="008004B0">
      <w:pPr>
        <w:tabs>
          <w:tab w:val="left" w:pos="0"/>
          <w:tab w:val="left" w:pos="426"/>
        </w:tabs>
        <w:autoSpaceDE w:val="0"/>
        <w:autoSpaceDN w:val="0"/>
        <w:adjustRightInd w:val="0"/>
        <w:ind w:right="142"/>
        <w:jc w:val="both"/>
        <w:rPr>
          <w:rFonts w:ascii="PT Astra Serif" w:hAnsi="PT Astra Serif"/>
          <w:sz w:val="23"/>
          <w:szCs w:val="23"/>
        </w:rPr>
      </w:pPr>
      <w:r w:rsidRPr="005D77A4">
        <w:rPr>
          <w:rFonts w:ascii="PT Astra Serif" w:hAnsi="PT Astra Serif"/>
          <w:sz w:val="23"/>
          <w:szCs w:val="23"/>
        </w:rPr>
        <w:t>Всего присутствовали 6 членов комиссии из 8</w:t>
      </w:r>
      <w:r w:rsidRPr="005D77A4">
        <w:rPr>
          <w:rFonts w:ascii="PT Astra Serif" w:hAnsi="PT Astra Serif"/>
          <w:noProof/>
          <w:sz w:val="23"/>
          <w:szCs w:val="23"/>
        </w:rPr>
        <w:t>.</w:t>
      </w:r>
    </w:p>
    <w:p w:rsidR="00ED58E6" w:rsidRPr="005D77A4" w:rsidRDefault="00ED58E6" w:rsidP="00ED58E6">
      <w:pPr>
        <w:pStyle w:val="a7"/>
        <w:tabs>
          <w:tab w:val="left" w:pos="0"/>
          <w:tab w:val="left" w:pos="426"/>
        </w:tabs>
        <w:autoSpaceDE w:val="0"/>
        <w:autoSpaceDN w:val="0"/>
        <w:adjustRightInd w:val="0"/>
        <w:ind w:left="0" w:right="142"/>
        <w:jc w:val="both"/>
        <w:rPr>
          <w:rFonts w:ascii="PT Astra Serif" w:hAnsi="PT Astra Serif"/>
          <w:sz w:val="23"/>
          <w:szCs w:val="23"/>
        </w:rPr>
      </w:pPr>
      <w:r w:rsidRPr="005D77A4">
        <w:rPr>
          <w:rFonts w:ascii="PT Astra Serif" w:hAnsi="PT Astra Serif"/>
          <w:noProof/>
          <w:sz w:val="23"/>
          <w:szCs w:val="23"/>
        </w:rPr>
        <w:t xml:space="preserve">Представитель заказчика: </w:t>
      </w:r>
      <w:r w:rsidR="00D21ACE" w:rsidRPr="005D77A4">
        <w:rPr>
          <w:rFonts w:ascii="PT Astra Serif" w:hAnsi="PT Astra Serif"/>
          <w:sz w:val="23"/>
          <w:szCs w:val="23"/>
        </w:rPr>
        <w:t xml:space="preserve">Белинская Наталия Николаевна, главный специалист </w:t>
      </w:r>
      <w:r w:rsidRPr="005D77A4">
        <w:rPr>
          <w:rFonts w:ascii="PT Astra Serif" w:hAnsi="PT Astra Serif"/>
          <w:sz w:val="23"/>
          <w:szCs w:val="23"/>
        </w:rPr>
        <w:t>муниципального бюджетного общеобразовательного учреждения</w:t>
      </w:r>
      <w:r w:rsidRPr="005D77A4">
        <w:rPr>
          <w:rFonts w:ascii="PT Astra Serif" w:hAnsi="PT Astra Serif"/>
          <w:bCs/>
          <w:sz w:val="23"/>
          <w:szCs w:val="23"/>
        </w:rPr>
        <w:t xml:space="preserve"> «Средняя общеобразовательная школа № </w:t>
      </w:r>
      <w:r w:rsidR="00D21ACE" w:rsidRPr="005D77A4">
        <w:rPr>
          <w:rFonts w:ascii="PT Astra Serif" w:hAnsi="PT Astra Serif"/>
          <w:bCs/>
          <w:sz w:val="23"/>
          <w:szCs w:val="23"/>
        </w:rPr>
        <w:t>6</w:t>
      </w:r>
      <w:r w:rsidRPr="005D77A4">
        <w:rPr>
          <w:rFonts w:ascii="PT Astra Serif" w:hAnsi="PT Astra Serif"/>
          <w:bCs/>
          <w:sz w:val="23"/>
          <w:szCs w:val="23"/>
        </w:rPr>
        <w:t>»</w:t>
      </w:r>
      <w:r w:rsidRPr="005D77A4">
        <w:rPr>
          <w:rFonts w:ascii="PT Astra Serif" w:hAnsi="PT Astra Serif"/>
          <w:sz w:val="23"/>
          <w:szCs w:val="23"/>
        </w:rPr>
        <w:t>.</w:t>
      </w:r>
    </w:p>
    <w:p w:rsidR="00BC5483" w:rsidRPr="005D77A4" w:rsidRDefault="00ED58E6" w:rsidP="006806A0">
      <w:pPr>
        <w:shd w:val="clear" w:color="auto" w:fill="FFFFFF"/>
        <w:jc w:val="both"/>
        <w:rPr>
          <w:rFonts w:ascii="PT Astra Serif" w:hAnsi="PT Astra Serif"/>
          <w:sz w:val="23"/>
          <w:szCs w:val="23"/>
        </w:rPr>
      </w:pPr>
      <w:r w:rsidRPr="005D77A4">
        <w:rPr>
          <w:rFonts w:ascii="PT Astra Serif" w:hAnsi="PT Astra Serif"/>
          <w:sz w:val="23"/>
          <w:szCs w:val="23"/>
        </w:rPr>
        <w:t>1. Наименование аукциона: аукцион в электронной форме № 01873000058200000</w:t>
      </w:r>
      <w:r w:rsidR="00B70122" w:rsidRPr="005D77A4">
        <w:rPr>
          <w:rFonts w:ascii="PT Astra Serif" w:hAnsi="PT Astra Serif"/>
          <w:sz w:val="23"/>
          <w:szCs w:val="23"/>
        </w:rPr>
        <w:t>5</w:t>
      </w:r>
      <w:r w:rsidR="006806A0" w:rsidRPr="005D77A4">
        <w:rPr>
          <w:rFonts w:ascii="PT Astra Serif" w:hAnsi="PT Astra Serif"/>
          <w:sz w:val="23"/>
          <w:szCs w:val="23"/>
        </w:rPr>
        <w:t>6</w:t>
      </w:r>
      <w:r w:rsidRPr="005D77A4">
        <w:rPr>
          <w:rFonts w:ascii="PT Astra Serif" w:hAnsi="PT Astra Serif"/>
          <w:sz w:val="23"/>
          <w:szCs w:val="23"/>
        </w:rPr>
        <w:t xml:space="preserve"> </w:t>
      </w:r>
      <w:r w:rsidR="006806A0" w:rsidRPr="005D77A4">
        <w:rPr>
          <w:rFonts w:ascii="PT Astra Serif" w:hAnsi="PT Astra Serif"/>
          <w:sz w:val="23"/>
          <w:szCs w:val="23"/>
        </w:rPr>
        <w:t xml:space="preserve">среди </w:t>
      </w:r>
      <w:r w:rsidR="00B70122" w:rsidRPr="005D77A4">
        <w:rPr>
          <w:rFonts w:ascii="PT Astra Serif" w:hAnsi="PT Astra Serif"/>
          <w:sz w:val="23"/>
          <w:szCs w:val="23"/>
        </w:rPr>
        <w:t xml:space="preserve">субъектов малого предпринимательства и социально ориентированных некоммерческих организаций </w:t>
      </w:r>
      <w:r w:rsidRPr="005D77A4">
        <w:rPr>
          <w:rFonts w:ascii="PT Astra Serif" w:hAnsi="PT Astra Serif"/>
          <w:sz w:val="23"/>
          <w:szCs w:val="23"/>
          <w:lang w:eastAsia="en-US"/>
        </w:rPr>
        <w:t xml:space="preserve">на право заключения гражданско-правового договора на </w:t>
      </w:r>
      <w:r w:rsidR="00B70122" w:rsidRPr="005D77A4">
        <w:rPr>
          <w:rFonts w:ascii="PT Astra Serif" w:hAnsi="PT Astra Serif"/>
          <w:sz w:val="23"/>
          <w:szCs w:val="23"/>
        </w:rPr>
        <w:t xml:space="preserve">поставку </w:t>
      </w:r>
      <w:r w:rsidR="00BC5483" w:rsidRPr="005D77A4">
        <w:rPr>
          <w:rFonts w:ascii="PT Astra Serif" w:hAnsi="PT Astra Serif"/>
          <w:sz w:val="23"/>
          <w:szCs w:val="23"/>
        </w:rPr>
        <w:t xml:space="preserve"> бумаги офисной.</w:t>
      </w:r>
    </w:p>
    <w:p w:rsidR="00ED58E6" w:rsidRPr="005D77A4" w:rsidRDefault="00ED58E6" w:rsidP="00BC5483">
      <w:pPr>
        <w:shd w:val="clear" w:color="auto" w:fill="FFFFFF"/>
        <w:jc w:val="both"/>
        <w:rPr>
          <w:rFonts w:ascii="PT Astra Serif" w:hAnsi="PT Astra Serif"/>
          <w:sz w:val="23"/>
          <w:szCs w:val="23"/>
        </w:rPr>
      </w:pPr>
      <w:r w:rsidRPr="005D77A4">
        <w:rPr>
          <w:rFonts w:ascii="PT Astra Serif" w:hAnsi="PT Astra Serif"/>
          <w:sz w:val="23"/>
          <w:szCs w:val="23"/>
        </w:rPr>
        <w:t xml:space="preserve">Номер извещения о проведении торгов на официальном сайте – </w:t>
      </w:r>
      <w:hyperlink r:id="rId9" w:history="1">
        <w:r w:rsidRPr="005D77A4">
          <w:rPr>
            <w:rStyle w:val="a3"/>
            <w:rFonts w:ascii="PT Astra Serif" w:hAnsi="PT Astra Serif"/>
            <w:color w:val="auto"/>
            <w:sz w:val="23"/>
            <w:szCs w:val="23"/>
            <w:u w:val="none"/>
          </w:rPr>
          <w:t>http://zakupki.gov.ru/</w:t>
        </w:r>
      </w:hyperlink>
      <w:r w:rsidRPr="005D77A4">
        <w:rPr>
          <w:rFonts w:ascii="PT Astra Serif" w:hAnsi="PT Astra Serif"/>
          <w:sz w:val="23"/>
          <w:szCs w:val="23"/>
        </w:rPr>
        <w:t>, код аукциона 01873000058200000</w:t>
      </w:r>
      <w:r w:rsidR="00B70122" w:rsidRPr="005D77A4">
        <w:rPr>
          <w:rFonts w:ascii="PT Astra Serif" w:hAnsi="PT Astra Serif"/>
          <w:sz w:val="23"/>
          <w:szCs w:val="23"/>
        </w:rPr>
        <w:t>5</w:t>
      </w:r>
      <w:r w:rsidR="006806A0" w:rsidRPr="005D77A4">
        <w:rPr>
          <w:rFonts w:ascii="PT Astra Serif" w:hAnsi="PT Astra Serif"/>
          <w:sz w:val="23"/>
          <w:szCs w:val="23"/>
        </w:rPr>
        <w:t>6</w:t>
      </w:r>
      <w:r w:rsidRPr="005D77A4">
        <w:rPr>
          <w:rFonts w:ascii="PT Astra Serif" w:hAnsi="PT Astra Serif"/>
          <w:sz w:val="23"/>
          <w:szCs w:val="23"/>
        </w:rPr>
        <w:t xml:space="preserve">. </w:t>
      </w:r>
    </w:p>
    <w:p w:rsidR="00ED58E6" w:rsidRPr="005D77A4" w:rsidRDefault="00ED58E6" w:rsidP="00ED58E6">
      <w:pPr>
        <w:keepNext/>
        <w:keepLines/>
        <w:suppressLineNumbers/>
        <w:suppressAutoHyphens/>
        <w:jc w:val="both"/>
        <w:rPr>
          <w:rFonts w:ascii="PT Astra Serif" w:hAnsi="PT Astra Serif"/>
          <w:color w:val="000000" w:themeColor="text1"/>
          <w:sz w:val="23"/>
          <w:szCs w:val="23"/>
          <w:highlight w:val="yellow"/>
          <w:lang w:eastAsia="en-US"/>
        </w:rPr>
      </w:pPr>
      <w:r w:rsidRPr="005D77A4">
        <w:rPr>
          <w:rFonts w:ascii="PT Astra Serif" w:hAnsi="PT Astra Serif"/>
          <w:sz w:val="23"/>
          <w:szCs w:val="23"/>
        </w:rPr>
        <w:t xml:space="preserve">Идентификационный код закупки: </w:t>
      </w:r>
      <w:r w:rsidR="006806A0" w:rsidRPr="005D77A4">
        <w:rPr>
          <w:rFonts w:ascii="PT Astra Serif" w:hAnsi="PT Astra Serif"/>
          <w:sz w:val="23"/>
          <w:szCs w:val="23"/>
        </w:rPr>
        <w:t>203862200926886220100100170011712000</w:t>
      </w:r>
      <w:r w:rsidRPr="005D77A4">
        <w:rPr>
          <w:rFonts w:ascii="PT Astra Serif" w:hAnsi="PT Astra Serif"/>
          <w:color w:val="000000" w:themeColor="text1"/>
          <w:sz w:val="23"/>
          <w:szCs w:val="23"/>
          <w:lang w:eastAsia="en-US"/>
        </w:rPr>
        <w:t>.</w:t>
      </w:r>
    </w:p>
    <w:p w:rsidR="00ED58E6" w:rsidRPr="005D77A4" w:rsidRDefault="00ED58E6" w:rsidP="00ED58E6">
      <w:pPr>
        <w:keepNext/>
        <w:keepLines/>
        <w:suppressLineNumbers/>
        <w:suppressAutoHyphens/>
        <w:jc w:val="both"/>
        <w:rPr>
          <w:rFonts w:ascii="PT Astra Serif" w:hAnsi="PT Astra Serif"/>
          <w:sz w:val="23"/>
          <w:szCs w:val="23"/>
        </w:rPr>
      </w:pPr>
      <w:r w:rsidRPr="005D77A4">
        <w:rPr>
          <w:rFonts w:ascii="PT Astra Serif" w:hAnsi="PT Astra Serif"/>
          <w:sz w:val="23"/>
          <w:szCs w:val="23"/>
        </w:rPr>
        <w:t>2. Заказчик: Муниципальное бюджетное общеобразовательное учреждение</w:t>
      </w:r>
      <w:r w:rsidRPr="005D77A4">
        <w:rPr>
          <w:rFonts w:ascii="PT Astra Serif" w:hAnsi="PT Astra Serif"/>
          <w:bCs/>
          <w:sz w:val="23"/>
          <w:szCs w:val="23"/>
        </w:rPr>
        <w:t xml:space="preserve"> «Средняя общеобразовательная школа № </w:t>
      </w:r>
      <w:r w:rsidR="006806A0" w:rsidRPr="005D77A4">
        <w:rPr>
          <w:rFonts w:ascii="PT Astra Serif" w:hAnsi="PT Astra Serif"/>
          <w:bCs/>
          <w:sz w:val="23"/>
          <w:szCs w:val="23"/>
        </w:rPr>
        <w:t>6</w:t>
      </w:r>
      <w:r w:rsidRPr="005D77A4">
        <w:rPr>
          <w:rFonts w:ascii="PT Astra Serif" w:hAnsi="PT Astra Serif"/>
          <w:bCs/>
          <w:sz w:val="23"/>
          <w:szCs w:val="23"/>
        </w:rPr>
        <w:t>»</w:t>
      </w:r>
      <w:r w:rsidRPr="005D77A4">
        <w:rPr>
          <w:rFonts w:ascii="PT Astra Serif" w:hAnsi="PT Astra Serif"/>
          <w:sz w:val="23"/>
          <w:szCs w:val="23"/>
        </w:rPr>
        <w:t xml:space="preserve">. Почтовый адрес: </w:t>
      </w:r>
      <w:r w:rsidRPr="005D77A4">
        <w:rPr>
          <w:rFonts w:ascii="PT Astra Serif" w:hAnsi="PT Astra Serif"/>
          <w:bCs/>
          <w:sz w:val="23"/>
          <w:szCs w:val="23"/>
        </w:rPr>
        <w:t xml:space="preserve">628260, ул. </w:t>
      </w:r>
      <w:r w:rsidR="006806A0" w:rsidRPr="005D77A4">
        <w:rPr>
          <w:rFonts w:ascii="PT Astra Serif" w:hAnsi="PT Astra Serif"/>
          <w:bCs/>
          <w:sz w:val="23"/>
          <w:szCs w:val="23"/>
        </w:rPr>
        <w:t>Ермака</w:t>
      </w:r>
      <w:r w:rsidR="009B608E" w:rsidRPr="005D77A4">
        <w:rPr>
          <w:rFonts w:ascii="PT Astra Serif" w:hAnsi="PT Astra Serif"/>
          <w:bCs/>
          <w:sz w:val="23"/>
          <w:szCs w:val="23"/>
        </w:rPr>
        <w:t xml:space="preserve">, </w:t>
      </w:r>
      <w:r w:rsidR="006806A0" w:rsidRPr="005D77A4">
        <w:rPr>
          <w:rFonts w:ascii="PT Astra Serif" w:hAnsi="PT Astra Serif"/>
          <w:bCs/>
          <w:sz w:val="23"/>
          <w:szCs w:val="23"/>
        </w:rPr>
        <w:t>д.7</w:t>
      </w:r>
      <w:r w:rsidRPr="005D77A4">
        <w:rPr>
          <w:rFonts w:ascii="PT Astra Serif" w:hAnsi="PT Astra Serif"/>
          <w:bCs/>
          <w:sz w:val="23"/>
          <w:szCs w:val="23"/>
        </w:rPr>
        <w:t xml:space="preserve">, </w:t>
      </w:r>
      <w:r w:rsidRPr="005D77A4">
        <w:rPr>
          <w:rFonts w:ascii="PT Astra Serif" w:hAnsi="PT Astra Serif"/>
          <w:sz w:val="23"/>
          <w:szCs w:val="23"/>
        </w:rPr>
        <w:t xml:space="preserve">г. </w:t>
      </w:r>
      <w:proofErr w:type="spellStart"/>
      <w:r w:rsidRPr="005D77A4">
        <w:rPr>
          <w:rFonts w:ascii="PT Astra Serif" w:hAnsi="PT Astra Serif"/>
          <w:sz w:val="23"/>
          <w:szCs w:val="23"/>
        </w:rPr>
        <w:t>Югорск</w:t>
      </w:r>
      <w:proofErr w:type="spellEnd"/>
      <w:r w:rsidRPr="005D77A4">
        <w:rPr>
          <w:rFonts w:ascii="PT Astra Serif" w:hAnsi="PT Astra Serif"/>
          <w:sz w:val="23"/>
          <w:szCs w:val="23"/>
        </w:rPr>
        <w:t xml:space="preserve">, </w:t>
      </w:r>
      <w:r w:rsidRPr="005D77A4">
        <w:rPr>
          <w:rFonts w:ascii="PT Astra Serif" w:hAnsi="PT Astra Serif"/>
          <w:sz w:val="23"/>
          <w:szCs w:val="23"/>
          <w:lang w:eastAsia="ar-SA"/>
        </w:rPr>
        <w:t>Хант</w:t>
      </w:r>
      <w:proofErr w:type="gramStart"/>
      <w:r w:rsidRPr="005D77A4">
        <w:rPr>
          <w:rFonts w:ascii="PT Astra Serif" w:hAnsi="PT Astra Serif"/>
          <w:sz w:val="23"/>
          <w:szCs w:val="23"/>
          <w:lang w:eastAsia="ar-SA"/>
        </w:rPr>
        <w:t>ы-</w:t>
      </w:r>
      <w:proofErr w:type="gramEnd"/>
      <w:r w:rsidRPr="005D77A4">
        <w:rPr>
          <w:rFonts w:ascii="PT Astra Serif" w:hAnsi="PT Astra Serif"/>
          <w:sz w:val="23"/>
          <w:szCs w:val="23"/>
          <w:lang w:eastAsia="ar-SA"/>
        </w:rPr>
        <w:t xml:space="preserve"> Мансийский автономный округ</w:t>
      </w:r>
      <w:r w:rsidRPr="005D77A4">
        <w:rPr>
          <w:rFonts w:ascii="PT Astra Serif" w:hAnsi="PT Astra Serif"/>
          <w:sz w:val="23"/>
          <w:szCs w:val="23"/>
        </w:rPr>
        <w:t xml:space="preserve"> - Югра, Тюменская область. </w:t>
      </w:r>
    </w:p>
    <w:p w:rsidR="00ED58E6" w:rsidRPr="005D77A4" w:rsidRDefault="00ED58E6" w:rsidP="00ED58E6">
      <w:pPr>
        <w:jc w:val="both"/>
        <w:rPr>
          <w:rFonts w:ascii="PT Astra Serif" w:hAnsi="PT Astra Serif"/>
          <w:sz w:val="23"/>
          <w:szCs w:val="23"/>
        </w:rPr>
      </w:pPr>
      <w:r w:rsidRPr="005D77A4">
        <w:rPr>
          <w:rFonts w:ascii="PT Astra Serif" w:hAnsi="PT Astra Serif"/>
          <w:sz w:val="23"/>
          <w:szCs w:val="23"/>
        </w:rPr>
        <w:t xml:space="preserve">3. Процедура рассмотрения первых частей заявок на участие в аукционе была проведена комиссией в 10.00 часов </w:t>
      </w:r>
      <w:r w:rsidR="008004B0" w:rsidRPr="005D77A4">
        <w:rPr>
          <w:rFonts w:ascii="PT Astra Serif" w:hAnsi="PT Astra Serif"/>
          <w:sz w:val="23"/>
          <w:szCs w:val="23"/>
        </w:rPr>
        <w:t>1</w:t>
      </w:r>
      <w:r w:rsidR="00ED4AA6">
        <w:rPr>
          <w:rFonts w:ascii="PT Astra Serif" w:hAnsi="PT Astra Serif"/>
          <w:sz w:val="23"/>
          <w:szCs w:val="23"/>
        </w:rPr>
        <w:t>9</w:t>
      </w:r>
      <w:r w:rsidRPr="005D77A4">
        <w:rPr>
          <w:rFonts w:ascii="PT Astra Serif" w:hAnsi="PT Astra Serif"/>
          <w:sz w:val="23"/>
          <w:szCs w:val="23"/>
        </w:rPr>
        <w:t xml:space="preserve"> марта 2020 года, по адресу: ул. 40 лет Победы, 11, г. </w:t>
      </w:r>
      <w:proofErr w:type="spellStart"/>
      <w:r w:rsidRPr="005D77A4">
        <w:rPr>
          <w:rFonts w:ascii="PT Astra Serif" w:hAnsi="PT Astra Serif"/>
          <w:sz w:val="23"/>
          <w:szCs w:val="23"/>
        </w:rPr>
        <w:t>Югорск</w:t>
      </w:r>
      <w:proofErr w:type="spellEnd"/>
      <w:r w:rsidRPr="005D77A4">
        <w:rPr>
          <w:rFonts w:ascii="PT Astra Serif" w:hAnsi="PT Astra Serif"/>
          <w:sz w:val="23"/>
          <w:szCs w:val="23"/>
        </w:rPr>
        <w:t>, Ханты-Мансийский  автономный  округ-Югра, Тюменская область.</w:t>
      </w:r>
    </w:p>
    <w:p w:rsidR="00ED58E6" w:rsidRPr="005D77A4" w:rsidRDefault="00ED58E6" w:rsidP="00ED58E6">
      <w:pPr>
        <w:jc w:val="both"/>
        <w:rPr>
          <w:rFonts w:ascii="PT Astra Serif" w:hAnsi="PT Astra Serif"/>
          <w:noProof/>
          <w:sz w:val="23"/>
          <w:szCs w:val="23"/>
        </w:rPr>
      </w:pPr>
      <w:r w:rsidRPr="005D77A4">
        <w:rPr>
          <w:rFonts w:ascii="PT Astra Serif" w:hAnsi="PT Astra Serif"/>
          <w:noProof/>
          <w:sz w:val="23"/>
          <w:szCs w:val="23"/>
        </w:rPr>
        <w:t xml:space="preserve">4. Количество поступивших заявок на участие  в аукционе – </w:t>
      </w:r>
      <w:r w:rsidR="00FE08CC" w:rsidRPr="005D77A4">
        <w:rPr>
          <w:rFonts w:ascii="PT Astra Serif" w:hAnsi="PT Astra Serif"/>
          <w:noProof/>
          <w:sz w:val="23"/>
          <w:szCs w:val="23"/>
        </w:rPr>
        <w:t>5</w:t>
      </w:r>
      <w:r w:rsidRPr="005D77A4">
        <w:rPr>
          <w:rFonts w:ascii="PT Astra Serif" w:hAnsi="PT Astra Serif"/>
          <w:noProof/>
          <w:sz w:val="23"/>
          <w:szCs w:val="23"/>
        </w:rPr>
        <w:t>.</w:t>
      </w:r>
    </w:p>
    <w:p w:rsidR="00ED58E6" w:rsidRPr="005D77A4" w:rsidRDefault="00ED58E6" w:rsidP="00ED58E6">
      <w:pPr>
        <w:jc w:val="both"/>
        <w:rPr>
          <w:rFonts w:ascii="PT Astra Serif" w:hAnsi="PT Astra Serif"/>
          <w:noProof/>
          <w:sz w:val="23"/>
          <w:szCs w:val="23"/>
        </w:rPr>
      </w:pPr>
      <w:r w:rsidRPr="005D77A4">
        <w:rPr>
          <w:rFonts w:ascii="PT Astra Serif" w:hAnsi="PT Astra Serif"/>
          <w:noProof/>
          <w:sz w:val="23"/>
          <w:szCs w:val="23"/>
        </w:rPr>
        <w:t xml:space="preserve">5. Комиссия рассмотрела первые части заявок и приняла следующее решение: </w:t>
      </w:r>
    </w:p>
    <w:tbl>
      <w:tblPr>
        <w:tblW w:w="5118" w:type="pct"/>
        <w:tblInd w:w="-127" w:type="dxa"/>
        <w:tblLook w:val="00A0" w:firstRow="1" w:lastRow="0" w:firstColumn="1" w:lastColumn="0" w:noHBand="0" w:noVBand="0"/>
      </w:tblPr>
      <w:tblGrid>
        <w:gridCol w:w="2411"/>
        <w:gridCol w:w="2269"/>
        <w:gridCol w:w="6378"/>
      </w:tblGrid>
      <w:tr w:rsidR="00ED58E6" w:rsidRPr="00D769F4" w:rsidTr="005D77A4">
        <w:tc>
          <w:tcPr>
            <w:tcW w:w="10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5D77A4">
            <w:pPr>
              <w:pStyle w:val="a5"/>
              <w:spacing w:after="0"/>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Идентификационный номер заявки</w:t>
            </w:r>
          </w:p>
        </w:tc>
        <w:tc>
          <w:tcPr>
            <w:tcW w:w="10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5D77A4">
            <w:pPr>
              <w:pStyle w:val="a5"/>
              <w:spacing w:after="0"/>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Решение о допуске или об отказе в допуске</w:t>
            </w:r>
          </w:p>
        </w:tc>
        <w:tc>
          <w:tcPr>
            <w:tcW w:w="28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769F4" w:rsidRDefault="00ED58E6" w:rsidP="005D77A4">
            <w:pPr>
              <w:pStyle w:val="a5"/>
              <w:spacing w:after="0"/>
              <w:jc w:val="center"/>
              <w:rPr>
                <w:rFonts w:ascii="PT Astra Serif" w:eastAsia="Times New Roman" w:hAnsi="PT Astra Serif"/>
                <w:sz w:val="18"/>
                <w:szCs w:val="18"/>
                <w:lang w:eastAsia="en-US"/>
              </w:rPr>
            </w:pPr>
            <w:r w:rsidRPr="00D769F4">
              <w:rPr>
                <w:rFonts w:ascii="PT Astra Serif" w:eastAsia="Times New Roman" w:hAnsi="PT Astra Serif"/>
                <w:sz w:val="18"/>
                <w:szCs w:val="18"/>
                <w:lang w:eastAsia="en-US"/>
              </w:rPr>
              <w:t>Причина отказа в допуске</w:t>
            </w:r>
          </w:p>
        </w:tc>
      </w:tr>
      <w:tr w:rsidR="00ED58E6" w:rsidRPr="00D769F4" w:rsidTr="005D77A4">
        <w:trPr>
          <w:trHeight w:val="317"/>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FE08CC" w:rsidP="00ED58E6">
            <w:pPr>
              <w:spacing w:line="276" w:lineRule="auto"/>
              <w:jc w:val="center"/>
              <w:rPr>
                <w:rFonts w:ascii="PT Astra Serif" w:hAnsi="PT Astra Serif"/>
                <w:spacing w:val="-6"/>
                <w:sz w:val="18"/>
                <w:szCs w:val="18"/>
                <w:lang w:eastAsia="en-US"/>
              </w:rPr>
            </w:pPr>
            <w:r>
              <w:rPr>
                <w:rFonts w:ascii="PT Astra Serif" w:hAnsi="PT Astra Serif"/>
                <w:lang w:eastAsia="en-US"/>
              </w:rPr>
              <w:t>164</w:t>
            </w:r>
          </w:p>
        </w:tc>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3D3B71" w:rsidP="00ED58E6">
            <w:pPr>
              <w:spacing w:line="276" w:lineRule="auto"/>
              <w:jc w:val="center"/>
              <w:rPr>
                <w:rFonts w:ascii="PT Astra Serif" w:hAnsi="PT Astra Serif"/>
                <w:spacing w:val="-6"/>
                <w:sz w:val="18"/>
                <w:szCs w:val="18"/>
                <w:lang w:eastAsia="en-US"/>
              </w:rPr>
            </w:pPr>
            <w:r w:rsidRPr="007F4524">
              <w:rPr>
                <w:spacing w:val="-6"/>
                <w:sz w:val="16"/>
                <w:szCs w:val="16"/>
              </w:rPr>
              <w:t>отказать в допуске к участию в аукционе</w:t>
            </w:r>
          </w:p>
        </w:tc>
        <w:tc>
          <w:tcPr>
            <w:tcW w:w="28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3B71" w:rsidRPr="005D77A4" w:rsidRDefault="003D3B71" w:rsidP="00F27587">
            <w:pPr>
              <w:jc w:val="both"/>
              <w:rPr>
                <w:rFonts w:ascii="PT Astra Serif" w:hAnsi="PT Astra Serif"/>
                <w:noProof/>
                <w:sz w:val="16"/>
                <w:szCs w:val="16"/>
              </w:rPr>
            </w:pPr>
            <w:r w:rsidRPr="005D77A4">
              <w:rPr>
                <w:rFonts w:ascii="PT Astra Serif" w:hAnsi="PT Astra Serif"/>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3D3B71" w:rsidRPr="005D77A4" w:rsidRDefault="003D3B71" w:rsidP="00F27587">
            <w:pPr>
              <w:jc w:val="both"/>
              <w:rPr>
                <w:rFonts w:ascii="PT Astra Serif" w:hAnsi="PT Astra Serif"/>
                <w:noProof/>
                <w:sz w:val="16"/>
                <w:szCs w:val="16"/>
              </w:rPr>
            </w:pPr>
            <w:r w:rsidRPr="005D77A4">
              <w:rPr>
                <w:rFonts w:ascii="PT Astra Serif" w:hAnsi="PT Astra Serif"/>
                <w:noProof/>
                <w:sz w:val="16"/>
                <w:szCs w:val="16"/>
              </w:rPr>
              <w:t>- требуется – «марка бумаги не ниже С+», участник предлагает – «марка бумаги С»;</w:t>
            </w:r>
          </w:p>
          <w:p w:rsidR="003D3B71" w:rsidRPr="005D77A4" w:rsidRDefault="003D3B71" w:rsidP="00F27587">
            <w:pPr>
              <w:ind w:right="127"/>
              <w:jc w:val="both"/>
              <w:rPr>
                <w:rFonts w:ascii="PT Astra Serif" w:hAnsi="PT Astra Serif"/>
                <w:noProof/>
                <w:sz w:val="16"/>
                <w:szCs w:val="16"/>
              </w:rPr>
            </w:pPr>
            <w:r w:rsidRPr="005D77A4">
              <w:rPr>
                <w:rFonts w:ascii="PT Astra Serif" w:hAnsi="PT Astra Serif"/>
                <w:noProof/>
                <w:sz w:val="16"/>
                <w:szCs w:val="16"/>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5D77A4">
              <w:rPr>
                <w:rFonts w:ascii="PT Astra Serif" w:hAnsi="PT Astra Serif"/>
                <w:noProof/>
                <w:sz w:val="16"/>
                <w:szCs w:val="16"/>
                <w:lang w:val="en-US"/>
              </w:rPr>
              <w:t>II</w:t>
            </w:r>
            <w:r w:rsidRPr="005D77A4">
              <w:rPr>
                <w:rFonts w:ascii="PT Astra Serif" w:hAnsi="PT Astra Serif"/>
                <w:noProof/>
                <w:sz w:val="16"/>
                <w:szCs w:val="16"/>
              </w:rPr>
              <w:t>. Техническое задание.</w:t>
            </w:r>
          </w:p>
          <w:p w:rsidR="00ED58E6" w:rsidRPr="005D77A4" w:rsidRDefault="003D3B71" w:rsidP="00F27587">
            <w:pPr>
              <w:jc w:val="both"/>
              <w:rPr>
                <w:rFonts w:ascii="PT Astra Serif" w:hAnsi="PT Astra Serif"/>
                <w:spacing w:val="-6"/>
                <w:sz w:val="16"/>
                <w:szCs w:val="16"/>
                <w:lang w:eastAsia="en-US"/>
              </w:rPr>
            </w:pPr>
            <w:r w:rsidRPr="005D77A4">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ED58E6" w:rsidRPr="00D769F4" w:rsidTr="005D77A4">
        <w:trPr>
          <w:trHeight w:val="530"/>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FE08CC" w:rsidP="00904B58">
            <w:pPr>
              <w:spacing w:line="276" w:lineRule="auto"/>
              <w:jc w:val="center"/>
              <w:rPr>
                <w:rFonts w:ascii="PT Astra Serif" w:hAnsi="PT Astra Serif"/>
                <w:lang w:eastAsia="en-US"/>
              </w:rPr>
            </w:pPr>
            <w:r>
              <w:rPr>
                <w:rFonts w:ascii="PT Astra Serif" w:hAnsi="PT Astra Serif"/>
                <w:lang w:eastAsia="en-US"/>
              </w:rPr>
              <w:t>200</w:t>
            </w:r>
          </w:p>
        </w:tc>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769F4" w:rsidRDefault="00ED58E6" w:rsidP="00ED58E6">
            <w:pPr>
              <w:spacing w:line="276" w:lineRule="auto"/>
              <w:jc w:val="center"/>
              <w:rPr>
                <w:rFonts w:ascii="PT Astra Serif" w:hAnsi="PT Astra Serif"/>
                <w:spacing w:val="-6"/>
                <w:sz w:val="18"/>
                <w:szCs w:val="18"/>
                <w:lang w:eastAsia="en-US"/>
              </w:rPr>
            </w:pPr>
            <w:r w:rsidRPr="00D769F4">
              <w:rPr>
                <w:rFonts w:ascii="PT Astra Serif" w:hAnsi="PT Astra Serif"/>
                <w:spacing w:val="-6"/>
                <w:sz w:val="18"/>
                <w:szCs w:val="18"/>
                <w:lang w:eastAsia="en-US"/>
              </w:rPr>
              <w:t>допустить к участию в аукционе и признать участником аукциона</w:t>
            </w:r>
          </w:p>
        </w:tc>
        <w:tc>
          <w:tcPr>
            <w:tcW w:w="28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5D77A4" w:rsidRDefault="00ED58E6" w:rsidP="00F27587">
            <w:pPr>
              <w:widowControl/>
              <w:rPr>
                <w:rFonts w:ascii="PT Astra Serif" w:eastAsiaTheme="minorHAnsi" w:hAnsi="PT Astra Serif"/>
                <w:sz w:val="16"/>
                <w:szCs w:val="16"/>
                <w:lang w:eastAsia="en-US"/>
              </w:rPr>
            </w:pPr>
          </w:p>
        </w:tc>
      </w:tr>
      <w:tr w:rsidR="00D769F4" w:rsidTr="005D77A4">
        <w:trPr>
          <w:trHeight w:val="112"/>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69F4" w:rsidRPr="007F4524" w:rsidRDefault="00D769F4" w:rsidP="00904B58">
            <w:pPr>
              <w:spacing w:line="276" w:lineRule="auto"/>
              <w:jc w:val="center"/>
              <w:rPr>
                <w:rFonts w:ascii="PT Astra Serif" w:hAnsi="PT Astra Serif"/>
                <w:sz w:val="16"/>
                <w:szCs w:val="16"/>
                <w:lang w:eastAsia="en-US"/>
              </w:rPr>
            </w:pPr>
            <w:r w:rsidRPr="007F4524">
              <w:rPr>
                <w:rFonts w:ascii="PT Astra Serif" w:hAnsi="PT Astra Serif"/>
                <w:sz w:val="16"/>
                <w:szCs w:val="16"/>
                <w:lang w:eastAsia="en-US"/>
              </w:rPr>
              <w:t>23</w:t>
            </w:r>
            <w:r w:rsidR="00FE08CC">
              <w:rPr>
                <w:rFonts w:ascii="PT Astra Serif" w:hAnsi="PT Astra Serif"/>
                <w:sz w:val="16"/>
                <w:szCs w:val="16"/>
                <w:lang w:eastAsia="en-US"/>
              </w:rPr>
              <w:t>7</w:t>
            </w:r>
          </w:p>
        </w:tc>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69F4" w:rsidRPr="007F4524" w:rsidRDefault="00D769F4" w:rsidP="00B7623A">
            <w:pPr>
              <w:jc w:val="center"/>
              <w:rPr>
                <w:spacing w:val="-6"/>
                <w:sz w:val="16"/>
                <w:szCs w:val="16"/>
              </w:rPr>
            </w:pPr>
            <w:r w:rsidRPr="007F4524">
              <w:rPr>
                <w:spacing w:val="-6"/>
                <w:sz w:val="16"/>
                <w:szCs w:val="16"/>
              </w:rPr>
              <w:t>отказать в допуске к участию в аукционе.</w:t>
            </w:r>
          </w:p>
        </w:tc>
        <w:tc>
          <w:tcPr>
            <w:tcW w:w="28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69F4" w:rsidRPr="005D77A4" w:rsidRDefault="00D769F4" w:rsidP="00F27587">
            <w:pPr>
              <w:jc w:val="both"/>
              <w:rPr>
                <w:rFonts w:ascii="PT Astra Serif" w:hAnsi="PT Astra Serif"/>
                <w:noProof/>
                <w:sz w:val="16"/>
                <w:szCs w:val="16"/>
              </w:rPr>
            </w:pPr>
            <w:r w:rsidRPr="005D77A4">
              <w:rPr>
                <w:rFonts w:ascii="PT Astra Serif" w:hAnsi="PT Astra Serif"/>
                <w:noProof/>
                <w:sz w:val="16"/>
                <w:szCs w:val="16"/>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3F1699" w:rsidRPr="005D77A4">
              <w:rPr>
                <w:rFonts w:ascii="PT Astra Serif" w:hAnsi="PT Astra Serif"/>
                <w:noProof/>
                <w:sz w:val="16"/>
                <w:szCs w:val="16"/>
              </w:rPr>
              <w:t xml:space="preserve"> не предоставлены конкретные показатели товара</w:t>
            </w:r>
            <w:r w:rsidRPr="005D77A4">
              <w:rPr>
                <w:rFonts w:ascii="PT Astra Serif" w:hAnsi="PT Astra Serif"/>
                <w:noProof/>
                <w:sz w:val="16"/>
                <w:szCs w:val="16"/>
              </w:rPr>
              <w:t>:</w:t>
            </w:r>
          </w:p>
          <w:p w:rsidR="00D769F4" w:rsidRPr="005D77A4" w:rsidRDefault="00D769F4" w:rsidP="00F27587">
            <w:pPr>
              <w:jc w:val="both"/>
              <w:rPr>
                <w:rFonts w:ascii="PT Astra Serif" w:hAnsi="PT Astra Serif"/>
                <w:noProof/>
                <w:sz w:val="16"/>
                <w:szCs w:val="16"/>
              </w:rPr>
            </w:pPr>
            <w:r w:rsidRPr="005D77A4">
              <w:rPr>
                <w:rFonts w:ascii="PT Astra Serif" w:hAnsi="PT Astra Serif"/>
                <w:noProof/>
                <w:sz w:val="16"/>
                <w:szCs w:val="16"/>
              </w:rPr>
              <w:t xml:space="preserve"> - пункт </w:t>
            </w:r>
            <w:r w:rsidR="003D3B71" w:rsidRPr="005D77A4">
              <w:rPr>
                <w:rFonts w:ascii="PT Astra Serif" w:hAnsi="PT Astra Serif"/>
                <w:noProof/>
                <w:sz w:val="16"/>
                <w:szCs w:val="16"/>
              </w:rPr>
              <w:t>1</w:t>
            </w:r>
            <w:r w:rsidR="003F1699" w:rsidRPr="005D77A4">
              <w:rPr>
                <w:rFonts w:ascii="PT Astra Serif" w:hAnsi="PT Astra Serif"/>
                <w:noProof/>
                <w:sz w:val="16"/>
                <w:szCs w:val="16"/>
              </w:rPr>
              <w:t xml:space="preserve">. </w:t>
            </w:r>
            <w:r w:rsidRPr="005D77A4">
              <w:rPr>
                <w:rFonts w:ascii="PT Astra Serif" w:hAnsi="PT Astra Serif"/>
                <w:noProof/>
                <w:sz w:val="16"/>
                <w:szCs w:val="16"/>
              </w:rPr>
              <w:t xml:space="preserve">- в описании характеристик товара присутствуют слова </w:t>
            </w:r>
            <w:r w:rsidR="003D3B71" w:rsidRPr="005D77A4">
              <w:rPr>
                <w:rFonts w:ascii="PT Astra Serif" w:hAnsi="PT Astra Serif"/>
                <w:noProof/>
                <w:sz w:val="16"/>
                <w:szCs w:val="16"/>
              </w:rPr>
              <w:t xml:space="preserve">«не менее» («не менее 500 листов в упаковке»), </w:t>
            </w:r>
            <w:r w:rsidRPr="005D77A4">
              <w:rPr>
                <w:rFonts w:ascii="PT Astra Serif" w:hAnsi="PT Astra Serif"/>
                <w:noProof/>
                <w:sz w:val="16"/>
                <w:szCs w:val="16"/>
              </w:rPr>
              <w:t>«не ниже» (</w:t>
            </w:r>
            <w:r w:rsidR="003D3B71" w:rsidRPr="005D77A4">
              <w:rPr>
                <w:rFonts w:ascii="PT Astra Serif" w:hAnsi="PT Astra Serif"/>
                <w:noProof/>
                <w:sz w:val="16"/>
                <w:szCs w:val="16"/>
              </w:rPr>
              <w:t xml:space="preserve">«марка бумаги не ниже </w:t>
            </w:r>
            <w:r w:rsidR="003D3B71" w:rsidRPr="005D77A4">
              <w:rPr>
                <w:rFonts w:ascii="PT Astra Serif" w:hAnsi="PT Astra Serif"/>
                <w:noProof/>
                <w:sz w:val="16"/>
                <w:szCs w:val="16"/>
                <w:lang w:val="en-US"/>
              </w:rPr>
              <w:t>B</w:t>
            </w:r>
            <w:r w:rsidRPr="005D77A4">
              <w:rPr>
                <w:rFonts w:ascii="PT Astra Serif" w:hAnsi="PT Astra Serif"/>
                <w:noProof/>
                <w:sz w:val="16"/>
                <w:szCs w:val="16"/>
              </w:rPr>
              <w:t>»).</w:t>
            </w:r>
          </w:p>
          <w:p w:rsidR="00D769F4" w:rsidRPr="005D77A4" w:rsidRDefault="00D769F4" w:rsidP="00F27587">
            <w:pPr>
              <w:jc w:val="both"/>
              <w:rPr>
                <w:rFonts w:ascii="PT Astra Serif" w:hAnsi="PT Astra Serif"/>
                <w:noProof/>
                <w:sz w:val="16"/>
                <w:szCs w:val="16"/>
              </w:rPr>
            </w:pPr>
            <w:r w:rsidRPr="005D77A4">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769F4" w:rsidRPr="005D77A4" w:rsidRDefault="00D769F4" w:rsidP="00F27587">
            <w:pPr>
              <w:jc w:val="both"/>
              <w:rPr>
                <w:rFonts w:ascii="PT Astra Serif" w:hAnsi="PT Astra Serif" w:cs="Calibri"/>
                <w:color w:val="000000"/>
                <w:kern w:val="2"/>
                <w:sz w:val="16"/>
                <w:szCs w:val="16"/>
                <w:lang w:eastAsia="ar-SA"/>
              </w:rPr>
            </w:pPr>
            <w:r w:rsidRPr="005D77A4">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D3B71" w:rsidTr="005D77A4">
        <w:trPr>
          <w:trHeight w:val="112"/>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3B71" w:rsidRPr="007F4524" w:rsidRDefault="00F27587" w:rsidP="00904B58">
            <w:pPr>
              <w:spacing w:line="276" w:lineRule="auto"/>
              <w:jc w:val="center"/>
              <w:rPr>
                <w:rFonts w:ascii="PT Astra Serif" w:hAnsi="PT Astra Serif"/>
                <w:sz w:val="16"/>
                <w:szCs w:val="16"/>
                <w:lang w:eastAsia="en-US"/>
              </w:rPr>
            </w:pPr>
            <w:r>
              <w:rPr>
                <w:rFonts w:ascii="PT Astra Serif" w:hAnsi="PT Astra Serif"/>
                <w:sz w:val="16"/>
                <w:szCs w:val="16"/>
                <w:lang w:eastAsia="en-US"/>
              </w:rPr>
              <w:lastRenderedPageBreak/>
              <w:t>26</w:t>
            </w:r>
          </w:p>
        </w:tc>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3B71" w:rsidRPr="007F4524" w:rsidRDefault="00F27587" w:rsidP="00B7623A">
            <w:pPr>
              <w:jc w:val="center"/>
              <w:rPr>
                <w:spacing w:val="-6"/>
                <w:sz w:val="16"/>
                <w:szCs w:val="16"/>
              </w:rPr>
            </w:pPr>
            <w:r w:rsidRPr="00D769F4">
              <w:rPr>
                <w:rFonts w:ascii="PT Astra Serif" w:hAnsi="PT Astra Serif"/>
                <w:spacing w:val="-6"/>
                <w:sz w:val="18"/>
                <w:szCs w:val="18"/>
                <w:lang w:eastAsia="en-US"/>
              </w:rPr>
              <w:t>допустить к участию в аукционе и признать участником аукциона</w:t>
            </w:r>
          </w:p>
        </w:tc>
        <w:tc>
          <w:tcPr>
            <w:tcW w:w="28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3B71" w:rsidRPr="007F4524" w:rsidRDefault="003D3B71" w:rsidP="00B7623A">
            <w:pPr>
              <w:jc w:val="both"/>
              <w:rPr>
                <w:noProof/>
                <w:sz w:val="16"/>
                <w:szCs w:val="16"/>
              </w:rPr>
            </w:pPr>
          </w:p>
        </w:tc>
      </w:tr>
      <w:tr w:rsidR="00F27587" w:rsidTr="005D77A4">
        <w:trPr>
          <w:trHeight w:val="112"/>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7587" w:rsidRDefault="00F27587" w:rsidP="00904B58">
            <w:pPr>
              <w:spacing w:line="276" w:lineRule="auto"/>
              <w:jc w:val="center"/>
              <w:rPr>
                <w:rFonts w:ascii="PT Astra Serif" w:hAnsi="PT Astra Serif"/>
                <w:sz w:val="16"/>
                <w:szCs w:val="16"/>
                <w:lang w:eastAsia="en-US"/>
              </w:rPr>
            </w:pPr>
            <w:r>
              <w:rPr>
                <w:rFonts w:ascii="PT Astra Serif" w:hAnsi="PT Astra Serif"/>
                <w:sz w:val="16"/>
                <w:szCs w:val="16"/>
                <w:lang w:eastAsia="en-US"/>
              </w:rPr>
              <w:t>165</w:t>
            </w:r>
          </w:p>
        </w:tc>
        <w:tc>
          <w:tcPr>
            <w:tcW w:w="10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7587" w:rsidRPr="00D769F4" w:rsidRDefault="00F27587" w:rsidP="00B7623A">
            <w:pPr>
              <w:jc w:val="center"/>
              <w:rPr>
                <w:rFonts w:ascii="PT Astra Serif" w:hAnsi="PT Astra Serif"/>
                <w:spacing w:val="-6"/>
                <w:sz w:val="18"/>
                <w:szCs w:val="18"/>
                <w:lang w:eastAsia="en-US"/>
              </w:rPr>
            </w:pPr>
            <w:r w:rsidRPr="00D769F4">
              <w:rPr>
                <w:rFonts w:ascii="PT Astra Serif" w:hAnsi="PT Astra Serif"/>
                <w:spacing w:val="-6"/>
                <w:sz w:val="18"/>
                <w:szCs w:val="18"/>
                <w:lang w:eastAsia="en-US"/>
              </w:rPr>
              <w:t>допустить к участию в аукционе и признать участником аукциона</w:t>
            </w:r>
          </w:p>
        </w:tc>
        <w:tc>
          <w:tcPr>
            <w:tcW w:w="28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7587" w:rsidRPr="007F4524" w:rsidRDefault="00F27587" w:rsidP="00B7623A">
            <w:pPr>
              <w:jc w:val="both"/>
              <w:rPr>
                <w:noProof/>
                <w:sz w:val="16"/>
                <w:szCs w:val="16"/>
              </w:rPr>
            </w:pPr>
          </w:p>
        </w:tc>
      </w:tr>
    </w:tbl>
    <w:p w:rsidR="00F27587" w:rsidRDefault="00F27587" w:rsidP="00391F87">
      <w:pPr>
        <w:tabs>
          <w:tab w:val="left" w:pos="426"/>
          <w:tab w:val="left" w:pos="567"/>
        </w:tabs>
        <w:jc w:val="both"/>
        <w:rPr>
          <w:rFonts w:ascii="PT Astra Serif" w:hAnsi="PT Astra Serif"/>
          <w:sz w:val="24"/>
          <w:szCs w:val="24"/>
        </w:rPr>
      </w:pPr>
    </w:p>
    <w:p w:rsidR="00391F87" w:rsidRDefault="00391F87" w:rsidP="00391F87">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10" w:history="1">
        <w:r>
          <w:rPr>
            <w:rStyle w:val="a3"/>
            <w:color w:val="auto"/>
            <w:sz w:val="24"/>
            <w:szCs w:val="24"/>
          </w:rPr>
          <w:t>http://www.sberbank-ast.ru</w:t>
        </w:r>
      </w:hyperlink>
      <w:r>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631" w:type="dxa"/>
        <w:tblInd w:w="250" w:type="dxa"/>
        <w:tblLayout w:type="fixed"/>
        <w:tblLook w:val="01E0" w:firstRow="1" w:lastRow="1" w:firstColumn="1" w:lastColumn="1" w:noHBand="0" w:noVBand="0"/>
      </w:tblPr>
      <w:tblGrid>
        <w:gridCol w:w="5530"/>
        <w:gridCol w:w="2126"/>
        <w:gridCol w:w="2975"/>
      </w:tblGrid>
      <w:tr w:rsidR="00ED58E6" w:rsidTr="005D77A4">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5D77A4">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5D77A4">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5D77A4">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5D77A4">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5D77A4">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C63E1C" w:rsidP="00ED58E6">
            <w:pPr>
              <w:spacing w:line="276" w:lineRule="auto"/>
              <w:jc w:val="center"/>
              <w:rPr>
                <w:rFonts w:ascii="PT Astra Serif" w:hAnsi="PT Astra Serif"/>
                <w:sz w:val="24"/>
                <w:szCs w:val="24"/>
                <w:lang w:eastAsia="en-US"/>
              </w:rPr>
            </w:pPr>
            <w:proofErr w:type="spellStart"/>
            <w:r>
              <w:rPr>
                <w:rFonts w:ascii="PT Astra Serif" w:hAnsi="PT Astra Serif"/>
                <w:sz w:val="24"/>
                <w:szCs w:val="24"/>
                <w:lang w:eastAsia="en-US"/>
              </w:rPr>
              <w:t>Ж.В.Резинкина</w:t>
            </w:r>
            <w:proofErr w:type="spellEnd"/>
          </w:p>
        </w:tc>
      </w:tr>
      <w:tr w:rsidR="00ED58E6" w:rsidTr="005D77A4">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D58E6" w:rsidRDefault="00C63E1C"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w:t>
      </w:r>
      <w:proofErr w:type="spellStart"/>
      <w:r w:rsidR="00C63E1C">
        <w:rPr>
          <w:rFonts w:ascii="PT Astra Serif" w:hAnsi="PT Astra Serif"/>
          <w:sz w:val="24"/>
          <w:szCs w:val="24"/>
        </w:rPr>
        <w:t>Ж.В.Резинкина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w:t>
      </w:r>
      <w:r w:rsidR="00C63E1C" w:rsidRPr="00C63E1C">
        <w:rPr>
          <w:rFonts w:ascii="PT Astra Serif" w:hAnsi="PT Astra Serif"/>
          <w:sz w:val="24"/>
          <w:szCs w:val="24"/>
        </w:rPr>
        <w:t xml:space="preserve"> </w:t>
      </w:r>
      <w:r w:rsidR="00C63E1C">
        <w:rPr>
          <w:rFonts w:ascii="PT Astra Serif" w:hAnsi="PT Astra Serif"/>
          <w:sz w:val="24"/>
          <w:szCs w:val="24"/>
        </w:rPr>
        <w:t>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243E9A">
        <w:rPr>
          <w:rFonts w:ascii="PT Astra Serif" w:hAnsi="PT Astra Serif"/>
          <w:sz w:val="24"/>
          <w:szCs w:val="24"/>
        </w:rPr>
        <w:t>Н.Н.Белинская</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5D77A4">
          <w:pgSz w:w="11906" w:h="16838"/>
          <w:pgMar w:top="284" w:right="424" w:bottom="426" w:left="709" w:header="708" w:footer="708" w:gutter="0"/>
          <w:cols w:space="708"/>
          <w:docGrid w:linePitch="360"/>
        </w:sectPr>
      </w:pPr>
    </w:p>
    <w:p w:rsidR="00FE08CC" w:rsidRDefault="00FE08CC" w:rsidP="00FE08CC">
      <w:pPr>
        <w:jc w:val="right"/>
      </w:pPr>
    </w:p>
    <w:p w:rsidR="00FE08CC" w:rsidRDefault="00FE08CC" w:rsidP="00FE08CC">
      <w:pPr>
        <w:jc w:val="right"/>
      </w:pPr>
      <w:r>
        <w:t xml:space="preserve">Приложение </w:t>
      </w:r>
    </w:p>
    <w:p w:rsidR="00FE08CC" w:rsidRDefault="00FE08CC" w:rsidP="00FE08CC">
      <w:pPr>
        <w:jc w:val="right"/>
      </w:pPr>
      <w:r>
        <w:t>к  протоколу рассмотрения заявок</w:t>
      </w:r>
    </w:p>
    <w:p w:rsidR="00FE08CC" w:rsidRDefault="00FE08CC" w:rsidP="00FE08CC">
      <w:pPr>
        <w:jc w:val="right"/>
      </w:pPr>
      <w:r>
        <w:t>на участие в аукционе в электронной форме</w:t>
      </w:r>
    </w:p>
    <w:p w:rsidR="00FE08CC" w:rsidRDefault="00FE08CC" w:rsidP="00FE08CC">
      <w:pPr>
        <w:jc w:val="right"/>
      </w:pPr>
      <w:r>
        <w:t xml:space="preserve">от 19 марта 2020 г. № </w:t>
      </w:r>
      <w:r>
        <w:rPr>
          <w:color w:val="000000"/>
        </w:rPr>
        <w:t>0187300005820000056</w:t>
      </w:r>
      <w:r>
        <w:t xml:space="preserve"> -1</w:t>
      </w:r>
    </w:p>
    <w:p w:rsidR="00FE08CC" w:rsidRDefault="00FE08CC" w:rsidP="00FE08CC">
      <w:pPr>
        <w:jc w:val="right"/>
      </w:pPr>
    </w:p>
    <w:p w:rsidR="00FE08CC" w:rsidRDefault="00FE08CC" w:rsidP="00FE08CC">
      <w:pPr>
        <w:jc w:val="center"/>
      </w:pPr>
      <w:r>
        <w:t>Таблица рассмотрения заявок на участие в аукционе в электронной форме</w:t>
      </w:r>
    </w:p>
    <w:p w:rsidR="00FE08CC" w:rsidRDefault="00FE08CC" w:rsidP="00FE08CC">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бумаги офисной</w:t>
      </w:r>
      <w:r>
        <w:rPr>
          <w:sz w:val="20"/>
          <w:szCs w:val="20"/>
        </w:rPr>
        <w:t>.</w:t>
      </w:r>
    </w:p>
    <w:p w:rsidR="00FE08CC" w:rsidRDefault="00FE08CC" w:rsidP="00FE08CC"/>
    <w:p w:rsidR="00FE08CC" w:rsidRDefault="00FE08CC" w:rsidP="00FE08CC">
      <w:pPr>
        <w:jc w:val="both"/>
      </w:pPr>
      <w:r>
        <w:t>Заказчик: Муниципальное общеобразовательное учреждение «Средняя общеобразовательная школа № 6»</w:t>
      </w:r>
    </w:p>
    <w:p w:rsidR="00FE08CC" w:rsidRDefault="00FE08CC" w:rsidP="00FE08CC">
      <w:pPr>
        <w:jc w:val="both"/>
      </w:pPr>
    </w:p>
    <w:tbl>
      <w:tblPr>
        <w:tblW w:w="162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850"/>
        <w:gridCol w:w="1843"/>
        <w:gridCol w:w="709"/>
        <w:gridCol w:w="1275"/>
        <w:gridCol w:w="1161"/>
        <w:gridCol w:w="1162"/>
        <w:gridCol w:w="1161"/>
        <w:gridCol w:w="1162"/>
        <w:gridCol w:w="1162"/>
      </w:tblGrid>
      <w:tr w:rsidR="00FE08CC" w:rsidTr="00F27587">
        <w:trPr>
          <w:trHeight w:val="270"/>
        </w:trPr>
        <w:tc>
          <w:tcPr>
            <w:tcW w:w="5813" w:type="dxa"/>
            <w:vMerge w:val="restart"/>
            <w:tcBorders>
              <w:top w:val="single" w:sz="4" w:space="0" w:color="auto"/>
              <w:left w:val="single" w:sz="4" w:space="0" w:color="auto"/>
              <w:bottom w:val="single" w:sz="4" w:space="0" w:color="auto"/>
              <w:right w:val="single" w:sz="4" w:space="0" w:color="auto"/>
            </w:tcBorders>
            <w:hideMark/>
          </w:tcPr>
          <w:p w:rsidR="00FE08CC" w:rsidRPr="00FE08CC" w:rsidRDefault="00FE08CC" w:rsidP="00FE08CC">
            <w:pPr>
              <w:snapToGrid w:val="0"/>
              <w:jc w:val="center"/>
              <w:rPr>
                <w:color w:val="000000"/>
                <w:kern w:val="2"/>
                <w:lang w:eastAsia="ar-SA"/>
              </w:rPr>
            </w:pPr>
            <w:r>
              <w:rPr>
                <w:color w:val="000000"/>
              </w:rPr>
              <w:t>Обязательные требования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pPr>
            <w:r>
              <w:t>№ пункта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pPr>
            <w: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pPr>
            <w:r>
              <w:t>Количество поставляемых товаров</w:t>
            </w:r>
          </w:p>
        </w:tc>
        <w:tc>
          <w:tcPr>
            <w:tcW w:w="5808" w:type="dxa"/>
            <w:gridSpan w:val="5"/>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pPr>
            <w:r>
              <w:t>Идентификационный номер заявки</w:t>
            </w:r>
          </w:p>
        </w:tc>
      </w:tr>
      <w:tr w:rsidR="00FE08CC" w:rsidTr="00F27587">
        <w:trPr>
          <w:trHeight w:val="261"/>
        </w:trPr>
        <w:tc>
          <w:tcPr>
            <w:tcW w:w="5813" w:type="dxa"/>
            <w:vMerge/>
            <w:tcBorders>
              <w:top w:val="single" w:sz="4" w:space="0" w:color="auto"/>
              <w:left w:val="single" w:sz="4" w:space="0" w:color="auto"/>
              <w:bottom w:val="single" w:sz="4" w:space="0" w:color="auto"/>
              <w:right w:val="single" w:sz="4" w:space="0" w:color="auto"/>
            </w:tcBorders>
            <w:vAlign w:val="center"/>
            <w:hideMark/>
          </w:tcPr>
          <w:p w:rsidR="00FE08CC" w:rsidRDefault="00FE08CC"/>
        </w:tc>
        <w:tc>
          <w:tcPr>
            <w:tcW w:w="850" w:type="dxa"/>
            <w:vMerge/>
            <w:tcBorders>
              <w:top w:val="single" w:sz="4" w:space="0" w:color="auto"/>
              <w:left w:val="single" w:sz="4" w:space="0" w:color="auto"/>
              <w:bottom w:val="single" w:sz="4" w:space="0" w:color="auto"/>
              <w:right w:val="single" w:sz="4" w:space="0" w:color="auto"/>
            </w:tcBorders>
            <w:vAlign w:val="center"/>
            <w:hideMark/>
          </w:tcPr>
          <w:p w:rsidR="00FE08CC" w:rsidRDefault="00FE08CC"/>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08CC" w:rsidRDefault="00FE08CC"/>
        </w:tc>
        <w:tc>
          <w:tcPr>
            <w:tcW w:w="709" w:type="dxa"/>
            <w:vMerge/>
            <w:tcBorders>
              <w:top w:val="single" w:sz="4" w:space="0" w:color="auto"/>
              <w:left w:val="single" w:sz="4" w:space="0" w:color="auto"/>
              <w:bottom w:val="single" w:sz="4" w:space="0" w:color="auto"/>
              <w:right w:val="single" w:sz="4" w:space="0" w:color="auto"/>
            </w:tcBorders>
            <w:vAlign w:val="center"/>
            <w:hideMark/>
          </w:tcPr>
          <w:p w:rsidR="00FE08CC" w:rsidRDefault="00FE08CC"/>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08CC" w:rsidRDefault="00FE08CC"/>
        </w:tc>
        <w:tc>
          <w:tcPr>
            <w:tcW w:w="1161" w:type="dxa"/>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rPr>
                <w:b/>
              </w:rPr>
            </w:pPr>
            <w:r>
              <w:rPr>
                <w:b/>
              </w:rPr>
              <w:t>164</w:t>
            </w:r>
          </w:p>
        </w:tc>
        <w:tc>
          <w:tcPr>
            <w:tcW w:w="1162" w:type="dxa"/>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rPr>
                <w:b/>
              </w:rPr>
            </w:pPr>
            <w:r>
              <w:rPr>
                <w:b/>
              </w:rPr>
              <w:t>200</w:t>
            </w:r>
          </w:p>
        </w:tc>
        <w:tc>
          <w:tcPr>
            <w:tcW w:w="1161" w:type="dxa"/>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rPr>
                <w:b/>
              </w:rPr>
            </w:pPr>
            <w:r>
              <w:rPr>
                <w:b/>
              </w:rPr>
              <w:t>237</w:t>
            </w:r>
          </w:p>
        </w:tc>
        <w:tc>
          <w:tcPr>
            <w:tcW w:w="1162" w:type="dxa"/>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rPr>
                <w:b/>
              </w:rPr>
            </w:pPr>
            <w:r>
              <w:rPr>
                <w:b/>
              </w:rPr>
              <w:t>26</w:t>
            </w:r>
          </w:p>
        </w:tc>
        <w:tc>
          <w:tcPr>
            <w:tcW w:w="1162" w:type="dxa"/>
            <w:tcBorders>
              <w:top w:val="single" w:sz="4" w:space="0" w:color="auto"/>
              <w:left w:val="single" w:sz="4" w:space="0" w:color="auto"/>
              <w:bottom w:val="single" w:sz="4" w:space="0" w:color="auto"/>
              <w:right w:val="single" w:sz="4" w:space="0" w:color="auto"/>
            </w:tcBorders>
            <w:hideMark/>
          </w:tcPr>
          <w:p w:rsidR="00FE08CC" w:rsidRDefault="00FE08CC">
            <w:pPr>
              <w:spacing w:after="200" w:line="276" w:lineRule="auto"/>
              <w:jc w:val="center"/>
              <w:rPr>
                <w:b/>
              </w:rPr>
            </w:pPr>
            <w:r>
              <w:rPr>
                <w:b/>
              </w:rPr>
              <w:t>165</w:t>
            </w:r>
          </w:p>
        </w:tc>
      </w:tr>
      <w:tr w:rsidR="00FE08CC" w:rsidTr="00F27587">
        <w:trPr>
          <w:trHeight w:val="1126"/>
        </w:trPr>
        <w:tc>
          <w:tcPr>
            <w:tcW w:w="5813" w:type="dxa"/>
            <w:tcBorders>
              <w:top w:val="single" w:sz="4" w:space="0" w:color="auto"/>
              <w:left w:val="single" w:sz="4" w:space="0" w:color="auto"/>
              <w:bottom w:val="single" w:sz="4" w:space="0" w:color="auto"/>
              <w:right w:val="single" w:sz="4" w:space="0" w:color="auto"/>
            </w:tcBorders>
            <w:hideMark/>
          </w:tcPr>
          <w:p w:rsidR="00FE08CC" w:rsidRPr="00A32EF8" w:rsidRDefault="00FE08CC">
            <w:pPr>
              <w:pStyle w:val="11"/>
              <w:tabs>
                <w:tab w:val="left" w:pos="-1620"/>
                <w:tab w:val="left" w:pos="432"/>
              </w:tabs>
              <w:spacing w:after="0" w:line="240" w:lineRule="auto"/>
              <w:ind w:firstLine="340"/>
              <w:jc w:val="both"/>
              <w:rPr>
                <w:rFonts w:ascii="PT Astra Serif" w:hAnsi="PT Astra Serif"/>
                <w:color w:val="auto"/>
                <w:sz w:val="16"/>
                <w:szCs w:val="16"/>
              </w:rPr>
            </w:pPr>
            <w:r w:rsidRPr="00A32EF8">
              <w:rPr>
                <w:rFonts w:ascii="PT Astra Serif" w:hAnsi="PT Astra Serif"/>
                <w:color w:val="auto"/>
                <w:sz w:val="16"/>
                <w:szCs w:val="16"/>
              </w:rPr>
              <w:t xml:space="preserve">Первая часть заявки на участие в электронном аукционе должна содержать следующие сведения: </w:t>
            </w:r>
          </w:p>
          <w:p w:rsidR="00FE08CC" w:rsidRPr="00A32EF8" w:rsidRDefault="00FE08CC">
            <w:pPr>
              <w:pStyle w:val="11"/>
              <w:tabs>
                <w:tab w:val="left" w:pos="-1620"/>
                <w:tab w:val="left" w:pos="432"/>
              </w:tabs>
              <w:spacing w:after="0" w:line="240" w:lineRule="auto"/>
              <w:ind w:firstLine="340"/>
              <w:jc w:val="both"/>
              <w:rPr>
                <w:rFonts w:ascii="PT Astra Serif" w:hAnsi="PT Astra Serif"/>
                <w:color w:val="auto"/>
                <w:sz w:val="16"/>
                <w:szCs w:val="16"/>
              </w:rPr>
            </w:pPr>
            <w:r w:rsidRPr="00A32EF8">
              <w:rPr>
                <w:rFonts w:ascii="PT Astra Serif" w:hAnsi="PT Astra Serif"/>
                <w:color w:val="auto"/>
                <w:sz w:val="16"/>
                <w:szCs w:val="16"/>
              </w:rPr>
              <w:t>а) наименование страны происхождения товара;</w:t>
            </w:r>
          </w:p>
          <w:p w:rsidR="00FE08CC" w:rsidRPr="00A32EF8" w:rsidRDefault="00FE08CC">
            <w:pPr>
              <w:pStyle w:val="11"/>
              <w:tabs>
                <w:tab w:val="left" w:pos="-1620"/>
                <w:tab w:val="left" w:pos="432"/>
              </w:tabs>
              <w:spacing w:after="0" w:line="240" w:lineRule="auto"/>
              <w:ind w:firstLine="340"/>
              <w:jc w:val="both"/>
              <w:rPr>
                <w:rFonts w:ascii="PT Astra Serif" w:hAnsi="PT Astra Serif"/>
                <w:color w:val="auto"/>
                <w:sz w:val="16"/>
                <w:szCs w:val="16"/>
              </w:rPr>
            </w:pPr>
            <w:proofErr w:type="gramStart"/>
            <w:r w:rsidRPr="00A32EF8">
              <w:rPr>
                <w:rFonts w:ascii="PT Astra Serif" w:hAnsi="PT Astra Serif"/>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32EF8">
              <w:rPr>
                <w:rFonts w:ascii="PT Astra Serif" w:hAnsi="PT Astra Serif"/>
                <w:color w:val="auto"/>
                <w:sz w:val="16"/>
                <w:szCs w:val="16"/>
              </w:rPr>
              <w:t xml:space="preserve"> в документации об электронном аукционе).</w:t>
            </w:r>
          </w:p>
          <w:p w:rsidR="00FE08CC" w:rsidRPr="00A32EF8" w:rsidRDefault="00FE08CC">
            <w:pPr>
              <w:pStyle w:val="11"/>
              <w:tabs>
                <w:tab w:val="left" w:pos="-1620"/>
                <w:tab w:val="left" w:pos="432"/>
              </w:tabs>
              <w:spacing w:after="0" w:line="240" w:lineRule="auto"/>
              <w:ind w:firstLine="340"/>
              <w:jc w:val="both"/>
              <w:rPr>
                <w:rFonts w:ascii="PT Astra Serif" w:hAnsi="PT Astra Serif"/>
                <w:iCs/>
                <w:color w:val="auto"/>
                <w:sz w:val="16"/>
                <w:szCs w:val="16"/>
              </w:rPr>
            </w:pPr>
            <w:r w:rsidRPr="00A32EF8">
              <w:rPr>
                <w:rFonts w:ascii="PT Astra Serif" w:hAnsi="PT Astra Serif"/>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FE08CC" w:rsidRPr="00A32EF8" w:rsidRDefault="00FE08CC">
            <w:pPr>
              <w:pStyle w:val="11"/>
              <w:tabs>
                <w:tab w:val="left" w:pos="-1620"/>
                <w:tab w:val="left" w:pos="432"/>
              </w:tabs>
              <w:spacing w:after="0" w:line="240" w:lineRule="auto"/>
              <w:ind w:firstLine="340"/>
              <w:jc w:val="both"/>
              <w:rPr>
                <w:rFonts w:ascii="PT Astra Serif" w:hAnsi="PT Astra Serif"/>
                <w:color w:val="auto"/>
                <w:sz w:val="16"/>
                <w:szCs w:val="16"/>
              </w:rPr>
            </w:pPr>
            <w:r w:rsidRPr="00A32EF8">
              <w:rPr>
                <w:rFonts w:ascii="PT Astra Serif" w:hAnsi="PT Astra Serif"/>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850" w:type="dxa"/>
            <w:tcBorders>
              <w:top w:val="single" w:sz="4" w:space="0" w:color="auto"/>
              <w:left w:val="single" w:sz="4" w:space="0" w:color="auto"/>
              <w:bottom w:val="single" w:sz="4" w:space="0" w:color="auto"/>
              <w:right w:val="single" w:sz="4" w:space="0" w:color="auto"/>
            </w:tcBorders>
            <w:hideMark/>
          </w:tcPr>
          <w:p w:rsidR="00FE08CC" w:rsidRPr="00A32EF8" w:rsidRDefault="00FE08CC">
            <w:pPr>
              <w:spacing w:line="276" w:lineRule="auto"/>
              <w:rPr>
                <w:rFonts w:ascii="PT Astra Serif" w:hAnsi="PT Astra Serif"/>
                <w:sz w:val="16"/>
                <w:szCs w:val="16"/>
              </w:rPr>
            </w:pPr>
            <w:r w:rsidRPr="00A32EF8">
              <w:rPr>
                <w:rFonts w:ascii="PT Astra Serif" w:hAnsi="PT Astra Serif"/>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tbl>
            <w:tblPr>
              <w:tblW w:w="1740" w:type="dxa"/>
              <w:tblLayout w:type="fixed"/>
              <w:tblCellMar>
                <w:left w:w="0" w:type="dxa"/>
                <w:right w:w="0" w:type="dxa"/>
              </w:tblCellMar>
              <w:tblLook w:val="04A0" w:firstRow="1" w:lastRow="0" w:firstColumn="1" w:lastColumn="0" w:noHBand="0" w:noVBand="1"/>
            </w:tblPr>
            <w:tblGrid>
              <w:gridCol w:w="1740"/>
            </w:tblGrid>
            <w:tr w:rsidR="00FE08CC" w:rsidRPr="00A32EF8">
              <w:tc>
                <w:tcPr>
                  <w:tcW w:w="1735" w:type="dxa"/>
                  <w:vAlign w:val="center"/>
                  <w:hideMark/>
                </w:tcPr>
                <w:p w:rsidR="00FE08CC" w:rsidRPr="00A32EF8" w:rsidRDefault="00FE08CC">
                  <w:pPr>
                    <w:jc w:val="both"/>
                    <w:rPr>
                      <w:rFonts w:ascii="PT Astra Serif" w:hAnsi="PT Astra Serif"/>
                      <w:sz w:val="16"/>
                      <w:szCs w:val="16"/>
                    </w:rPr>
                  </w:pPr>
                  <w:r w:rsidRPr="00A32EF8">
                    <w:rPr>
                      <w:rFonts w:ascii="PT Astra Serif" w:hAnsi="PT Astra Serif"/>
                      <w:b/>
                      <w:sz w:val="16"/>
                      <w:szCs w:val="16"/>
                    </w:rPr>
                    <w:t xml:space="preserve"> Бумага для офисной техники белая. </w:t>
                  </w:r>
                  <w:r w:rsidRPr="00A32EF8">
                    <w:rPr>
                      <w:rFonts w:ascii="PT Astra Serif" w:hAnsi="PT Astra Serif"/>
                      <w:sz w:val="16"/>
                      <w:szCs w:val="16"/>
                    </w:rPr>
                    <w:t>Формат</w:t>
                  </w:r>
                  <w:proofErr w:type="gramStart"/>
                  <w:r w:rsidRPr="00A32EF8">
                    <w:rPr>
                      <w:rFonts w:ascii="PT Astra Serif" w:hAnsi="PT Astra Serif"/>
                      <w:sz w:val="16"/>
                      <w:szCs w:val="16"/>
                    </w:rPr>
                    <w:t xml:space="preserve"> А</w:t>
                  </w:r>
                  <w:proofErr w:type="gramEnd"/>
                  <w:r w:rsidRPr="00A32EF8">
                    <w:rPr>
                      <w:rFonts w:ascii="PT Astra Serif" w:hAnsi="PT Astra Serif"/>
                      <w:sz w:val="16"/>
                      <w:szCs w:val="16"/>
                    </w:rPr>
                    <w:t xml:space="preserve"> 4, 500 листов в пачке, марка бумаги, не ниже </w:t>
                  </w:r>
                  <w:r w:rsidRPr="00A32EF8">
                    <w:rPr>
                      <w:rStyle w:val="greycolor"/>
                      <w:rFonts w:ascii="PT Astra Serif" w:hAnsi="PT Astra Serif"/>
                      <w:sz w:val="16"/>
                      <w:szCs w:val="16"/>
                    </w:rPr>
                    <w:t>C+</w:t>
                  </w:r>
                </w:p>
              </w:tc>
            </w:tr>
          </w:tbl>
          <w:p w:rsidR="00FE08CC" w:rsidRPr="00A32EF8" w:rsidRDefault="00FE08CC">
            <w:pPr>
              <w:spacing w:line="276"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FE08CC" w:rsidRPr="00A32EF8" w:rsidRDefault="00FE08CC">
            <w:pPr>
              <w:spacing w:after="200" w:line="276" w:lineRule="auto"/>
              <w:jc w:val="center"/>
              <w:rPr>
                <w:rFonts w:ascii="PT Astra Serif" w:hAnsi="PT Astra Serif"/>
                <w:sz w:val="16"/>
                <w:szCs w:val="16"/>
              </w:rPr>
            </w:pPr>
            <w:proofErr w:type="spellStart"/>
            <w:r w:rsidRPr="00A32EF8">
              <w:rPr>
                <w:rFonts w:ascii="PT Astra Serif" w:hAnsi="PT Astra Serif"/>
                <w:sz w:val="16"/>
                <w:szCs w:val="16"/>
              </w:rPr>
              <w:t>Пач</w:t>
            </w:r>
            <w:proofErr w:type="spellEnd"/>
            <w:r w:rsidRPr="00A32EF8">
              <w:rPr>
                <w:rFonts w:ascii="PT Astra Serif" w:hAnsi="PT Astra Serif"/>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FE08CC" w:rsidRPr="00A32EF8" w:rsidRDefault="00FE08CC">
            <w:pPr>
              <w:spacing w:after="200" w:line="276" w:lineRule="auto"/>
              <w:jc w:val="both"/>
              <w:rPr>
                <w:rFonts w:ascii="PT Astra Serif" w:hAnsi="PT Astra Serif"/>
                <w:sz w:val="16"/>
                <w:szCs w:val="16"/>
              </w:rPr>
            </w:pPr>
            <w:r w:rsidRPr="00A32EF8">
              <w:rPr>
                <w:rFonts w:ascii="PT Astra Serif" w:hAnsi="PT Astra Serif"/>
                <w:sz w:val="16"/>
                <w:szCs w:val="16"/>
              </w:rPr>
              <w:t>2760</w:t>
            </w:r>
          </w:p>
        </w:tc>
        <w:tc>
          <w:tcPr>
            <w:tcW w:w="1161" w:type="dxa"/>
            <w:tcBorders>
              <w:top w:val="single" w:sz="4" w:space="0" w:color="auto"/>
              <w:left w:val="single" w:sz="4" w:space="0" w:color="auto"/>
              <w:bottom w:val="single" w:sz="4" w:space="0" w:color="auto"/>
              <w:right w:val="single" w:sz="4" w:space="0" w:color="auto"/>
            </w:tcBorders>
            <w:hideMark/>
          </w:tcPr>
          <w:p w:rsidR="00FE08CC" w:rsidRPr="00A32EF8" w:rsidRDefault="002266E2" w:rsidP="002266E2">
            <w:pPr>
              <w:spacing w:line="276" w:lineRule="auto"/>
              <w:jc w:val="center"/>
              <w:rPr>
                <w:rFonts w:ascii="PT Astra Serif" w:hAnsi="PT Astra Serif"/>
                <w:sz w:val="16"/>
                <w:szCs w:val="16"/>
              </w:rPr>
            </w:pPr>
            <w:r>
              <w:rPr>
                <w:rFonts w:ascii="PT Astra Serif" w:hAnsi="PT Astra Serif"/>
                <w:sz w:val="16"/>
                <w:szCs w:val="16"/>
              </w:rPr>
              <w:t>Не с</w:t>
            </w:r>
            <w:r w:rsidR="00FE08CC" w:rsidRPr="00A32EF8">
              <w:rPr>
                <w:rFonts w:ascii="PT Astra Serif" w:hAnsi="PT Astra Serif"/>
                <w:sz w:val="16"/>
                <w:szCs w:val="16"/>
              </w:rPr>
              <w:t>оответствует</w:t>
            </w:r>
            <w:r>
              <w:rPr>
                <w:rFonts w:ascii="PT Astra Serif" w:hAnsi="PT Astra Serif"/>
                <w:sz w:val="16"/>
                <w:szCs w:val="16"/>
              </w:rPr>
              <w:t xml:space="preserve"> (</w:t>
            </w:r>
            <w:r w:rsidRPr="005D77A4">
              <w:rPr>
                <w:rFonts w:ascii="PT Astra Serif" w:hAnsi="PT Astra Serif"/>
                <w:noProof/>
                <w:sz w:val="16"/>
                <w:szCs w:val="16"/>
              </w:rPr>
              <w:t>требуется – «марка бумаги не ниже С+», участник предлагает – «марка бумаги С»</w:t>
            </w:r>
            <w:r>
              <w:rPr>
                <w:rFonts w:ascii="PT Astra Serif" w:hAnsi="PT Astra Serif"/>
                <w:noProof/>
                <w:sz w:val="16"/>
                <w:szCs w:val="16"/>
              </w:rPr>
              <w:t>)</w:t>
            </w:r>
            <w:bookmarkStart w:id="0" w:name="_GoBack"/>
            <w:bookmarkEnd w:id="0"/>
          </w:p>
        </w:tc>
        <w:tc>
          <w:tcPr>
            <w:tcW w:w="1162" w:type="dxa"/>
            <w:tcBorders>
              <w:top w:val="single" w:sz="4" w:space="0" w:color="auto"/>
              <w:left w:val="single" w:sz="4" w:space="0" w:color="auto"/>
              <w:bottom w:val="single" w:sz="4" w:space="0" w:color="auto"/>
              <w:right w:val="single" w:sz="4" w:space="0" w:color="auto"/>
            </w:tcBorders>
            <w:hideMark/>
          </w:tcPr>
          <w:p w:rsidR="00FE08CC" w:rsidRPr="00A32EF8" w:rsidRDefault="00FE08CC">
            <w:pPr>
              <w:spacing w:line="276" w:lineRule="auto"/>
              <w:jc w:val="center"/>
              <w:rPr>
                <w:rFonts w:ascii="PT Astra Serif" w:hAnsi="PT Astra Serif"/>
                <w:sz w:val="16"/>
                <w:szCs w:val="16"/>
              </w:rPr>
            </w:pPr>
            <w:r w:rsidRPr="00A32EF8">
              <w:rPr>
                <w:rFonts w:ascii="PT Astra Serif" w:hAnsi="PT Astra Serif"/>
                <w:sz w:val="16"/>
                <w:szCs w:val="16"/>
              </w:rPr>
              <w:t>Соответствует</w:t>
            </w:r>
          </w:p>
        </w:tc>
        <w:tc>
          <w:tcPr>
            <w:tcW w:w="1161" w:type="dxa"/>
            <w:tcBorders>
              <w:top w:val="single" w:sz="4" w:space="0" w:color="auto"/>
              <w:left w:val="single" w:sz="4" w:space="0" w:color="auto"/>
              <w:bottom w:val="single" w:sz="4" w:space="0" w:color="auto"/>
              <w:right w:val="single" w:sz="4" w:space="0" w:color="auto"/>
            </w:tcBorders>
            <w:hideMark/>
          </w:tcPr>
          <w:p w:rsidR="00FE08CC" w:rsidRPr="00A32EF8" w:rsidRDefault="00FE08CC" w:rsidP="00FE08CC">
            <w:pPr>
              <w:spacing w:line="276" w:lineRule="auto"/>
              <w:jc w:val="center"/>
              <w:rPr>
                <w:rFonts w:ascii="PT Astra Serif" w:hAnsi="PT Astra Serif"/>
                <w:sz w:val="16"/>
                <w:szCs w:val="16"/>
              </w:rPr>
            </w:pPr>
            <w:r w:rsidRPr="00A32EF8">
              <w:rPr>
                <w:rFonts w:ascii="PT Astra Serif" w:hAnsi="PT Astra Serif"/>
                <w:sz w:val="16"/>
                <w:szCs w:val="16"/>
              </w:rPr>
              <w:t>Не соответствует (в описании товара присутствуют слова «не менее», не «ниже»)</w:t>
            </w:r>
          </w:p>
        </w:tc>
        <w:tc>
          <w:tcPr>
            <w:tcW w:w="1162" w:type="dxa"/>
            <w:tcBorders>
              <w:top w:val="single" w:sz="4" w:space="0" w:color="auto"/>
              <w:left w:val="single" w:sz="4" w:space="0" w:color="auto"/>
              <w:bottom w:val="single" w:sz="4" w:space="0" w:color="auto"/>
              <w:right w:val="single" w:sz="4" w:space="0" w:color="auto"/>
            </w:tcBorders>
            <w:hideMark/>
          </w:tcPr>
          <w:p w:rsidR="00FE08CC" w:rsidRPr="00A32EF8" w:rsidRDefault="00FE08CC">
            <w:pPr>
              <w:spacing w:line="276" w:lineRule="auto"/>
              <w:jc w:val="center"/>
              <w:rPr>
                <w:rFonts w:ascii="PT Astra Serif" w:hAnsi="PT Astra Serif"/>
                <w:sz w:val="16"/>
                <w:szCs w:val="16"/>
              </w:rPr>
            </w:pPr>
            <w:r w:rsidRPr="00A32EF8">
              <w:rPr>
                <w:rFonts w:ascii="PT Astra Serif" w:hAnsi="PT Astra Serif"/>
                <w:sz w:val="16"/>
                <w:szCs w:val="16"/>
              </w:rPr>
              <w:t>Соответствует</w:t>
            </w:r>
          </w:p>
        </w:tc>
        <w:tc>
          <w:tcPr>
            <w:tcW w:w="1162" w:type="dxa"/>
            <w:tcBorders>
              <w:top w:val="single" w:sz="4" w:space="0" w:color="auto"/>
              <w:left w:val="single" w:sz="4" w:space="0" w:color="auto"/>
              <w:bottom w:val="single" w:sz="4" w:space="0" w:color="auto"/>
              <w:right w:val="single" w:sz="4" w:space="0" w:color="auto"/>
            </w:tcBorders>
          </w:tcPr>
          <w:p w:rsidR="00FE08CC" w:rsidRPr="00A32EF8" w:rsidRDefault="00FE08CC">
            <w:pPr>
              <w:jc w:val="center"/>
              <w:rPr>
                <w:rFonts w:ascii="PT Astra Serif" w:hAnsi="PT Astra Serif"/>
                <w:sz w:val="16"/>
                <w:szCs w:val="16"/>
              </w:rPr>
            </w:pPr>
            <w:r w:rsidRPr="00A32EF8">
              <w:rPr>
                <w:rFonts w:ascii="PT Astra Serif" w:hAnsi="PT Astra Serif"/>
                <w:sz w:val="16"/>
                <w:szCs w:val="16"/>
              </w:rPr>
              <w:t>Соответствует</w:t>
            </w:r>
          </w:p>
          <w:p w:rsidR="00FE08CC" w:rsidRPr="00A32EF8" w:rsidRDefault="00FE08CC">
            <w:pPr>
              <w:spacing w:line="276" w:lineRule="auto"/>
              <w:jc w:val="center"/>
              <w:rPr>
                <w:rFonts w:ascii="PT Astra Serif" w:hAnsi="PT Astra Serif"/>
                <w:sz w:val="16"/>
                <w:szCs w:val="16"/>
              </w:rPr>
            </w:pPr>
          </w:p>
        </w:tc>
      </w:tr>
    </w:tbl>
    <w:p w:rsidR="00595CBA" w:rsidRDefault="00595CBA" w:rsidP="008004B0">
      <w:pPr>
        <w:jc w:val="right"/>
        <w:rPr>
          <w:rFonts w:ascii="PT Astra Serif" w:hAnsi="PT Astra Serif"/>
          <w:b/>
          <w:sz w:val="16"/>
          <w:szCs w:val="16"/>
        </w:rPr>
      </w:pPr>
    </w:p>
    <w:p w:rsidR="005D77A4" w:rsidRDefault="005D77A4" w:rsidP="008004B0">
      <w:pPr>
        <w:jc w:val="right"/>
      </w:pPr>
    </w:p>
    <w:sectPr w:rsidR="005D77A4" w:rsidSect="00FE08CC">
      <w:pgSz w:w="16838" w:h="11906" w:orient="landscape"/>
      <w:pgMar w:top="142"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F2" w:rsidRDefault="007365F2" w:rsidP="007365F2">
      <w:r>
        <w:separator/>
      </w:r>
    </w:p>
  </w:endnote>
  <w:endnote w:type="continuationSeparator" w:id="0">
    <w:p w:rsidR="007365F2" w:rsidRDefault="007365F2" w:rsidP="0073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F2" w:rsidRDefault="007365F2" w:rsidP="007365F2">
      <w:r>
        <w:separator/>
      </w:r>
    </w:p>
  </w:footnote>
  <w:footnote w:type="continuationSeparator" w:id="0">
    <w:p w:rsidR="007365F2" w:rsidRDefault="007365F2" w:rsidP="00736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3538A6"/>
    <w:multiLevelType w:val="hybridMultilevel"/>
    <w:tmpl w:val="03448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2266E2"/>
    <w:rsid w:val="00243E9A"/>
    <w:rsid w:val="002C59BC"/>
    <w:rsid w:val="00373D49"/>
    <w:rsid w:val="00391F87"/>
    <w:rsid w:val="003D3B71"/>
    <w:rsid w:val="003F1699"/>
    <w:rsid w:val="005415E2"/>
    <w:rsid w:val="00595CBA"/>
    <w:rsid w:val="005D77A4"/>
    <w:rsid w:val="00667D2B"/>
    <w:rsid w:val="006806A0"/>
    <w:rsid w:val="007365F2"/>
    <w:rsid w:val="007F07E2"/>
    <w:rsid w:val="007F4524"/>
    <w:rsid w:val="008004B0"/>
    <w:rsid w:val="008E389A"/>
    <w:rsid w:val="00904B58"/>
    <w:rsid w:val="009B608E"/>
    <w:rsid w:val="00A32EF8"/>
    <w:rsid w:val="00B03708"/>
    <w:rsid w:val="00B70122"/>
    <w:rsid w:val="00BC5483"/>
    <w:rsid w:val="00C63E1C"/>
    <w:rsid w:val="00D21ACE"/>
    <w:rsid w:val="00D769F4"/>
    <w:rsid w:val="00DA2308"/>
    <w:rsid w:val="00EB485D"/>
    <w:rsid w:val="00ED4AA6"/>
    <w:rsid w:val="00ED58E6"/>
    <w:rsid w:val="00F22877"/>
    <w:rsid w:val="00F27587"/>
    <w:rsid w:val="00F35921"/>
    <w:rsid w:val="00FC1172"/>
    <w:rsid w:val="00FE0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F4524"/>
    <w:rPr>
      <w:rFonts w:ascii="Tahoma" w:hAnsi="Tahoma" w:cs="Tahoma"/>
      <w:sz w:val="16"/>
      <w:szCs w:val="16"/>
    </w:rPr>
  </w:style>
  <w:style w:type="character" w:customStyle="1" w:styleId="a9">
    <w:name w:val="Текст выноски Знак"/>
    <w:basedOn w:val="a0"/>
    <w:link w:val="a8"/>
    <w:uiPriority w:val="99"/>
    <w:semiHidden/>
    <w:rsid w:val="007F4524"/>
    <w:rPr>
      <w:rFonts w:ascii="Tahoma" w:eastAsia="Times New Roman" w:hAnsi="Tahoma" w:cs="Tahoma"/>
      <w:sz w:val="16"/>
      <w:szCs w:val="16"/>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7365F2"/>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7365F2"/>
    <w:pPr>
      <w:widowControl/>
      <w:spacing w:after="60"/>
      <w:jc w:val="both"/>
    </w:pPr>
    <w:rPr>
      <w:lang w:eastAsia="en-US"/>
    </w:rPr>
  </w:style>
  <w:style w:type="character" w:customStyle="1" w:styleId="10">
    <w:name w:val="Текст сноски Знак1"/>
    <w:basedOn w:val="a0"/>
    <w:uiPriority w:val="99"/>
    <w:semiHidden/>
    <w:rsid w:val="007365F2"/>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7365F2"/>
  </w:style>
  <w:style w:type="character" w:customStyle="1" w:styleId="ad">
    <w:name w:val="Текст концевой сноски Знак"/>
    <w:basedOn w:val="a0"/>
    <w:link w:val="ac"/>
    <w:uiPriority w:val="99"/>
    <w:semiHidden/>
    <w:rsid w:val="007365F2"/>
    <w:rPr>
      <w:rFonts w:ascii="Times New Roman" w:eastAsia="Times New Roman" w:hAnsi="Times New Roman" w:cs="Times New Roman"/>
      <w:sz w:val="20"/>
      <w:szCs w:val="20"/>
      <w:lang w:eastAsia="ru-RU"/>
    </w:rPr>
  </w:style>
  <w:style w:type="paragraph" w:customStyle="1" w:styleId="11">
    <w:name w:val="Обычный1"/>
    <w:qFormat/>
    <w:rsid w:val="007365F2"/>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7365F2"/>
    <w:rPr>
      <w:vertAlign w:val="superscript"/>
    </w:rPr>
  </w:style>
  <w:style w:type="character" w:customStyle="1" w:styleId="greycolor">
    <w:name w:val="greycolor"/>
    <w:basedOn w:val="a0"/>
    <w:rsid w:val="00736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F4524"/>
    <w:rPr>
      <w:rFonts w:ascii="Tahoma" w:hAnsi="Tahoma" w:cs="Tahoma"/>
      <w:sz w:val="16"/>
      <w:szCs w:val="16"/>
    </w:rPr>
  </w:style>
  <w:style w:type="character" w:customStyle="1" w:styleId="a9">
    <w:name w:val="Текст выноски Знак"/>
    <w:basedOn w:val="a0"/>
    <w:link w:val="a8"/>
    <w:uiPriority w:val="99"/>
    <w:semiHidden/>
    <w:rsid w:val="007F4524"/>
    <w:rPr>
      <w:rFonts w:ascii="Tahoma" w:eastAsia="Times New Roman" w:hAnsi="Tahoma" w:cs="Tahoma"/>
      <w:sz w:val="16"/>
      <w:szCs w:val="16"/>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7365F2"/>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7365F2"/>
    <w:pPr>
      <w:widowControl/>
      <w:spacing w:after="60"/>
      <w:jc w:val="both"/>
    </w:pPr>
    <w:rPr>
      <w:lang w:eastAsia="en-US"/>
    </w:rPr>
  </w:style>
  <w:style w:type="character" w:customStyle="1" w:styleId="10">
    <w:name w:val="Текст сноски Знак1"/>
    <w:basedOn w:val="a0"/>
    <w:uiPriority w:val="99"/>
    <w:semiHidden/>
    <w:rsid w:val="007365F2"/>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7365F2"/>
  </w:style>
  <w:style w:type="character" w:customStyle="1" w:styleId="ad">
    <w:name w:val="Текст концевой сноски Знак"/>
    <w:basedOn w:val="a0"/>
    <w:link w:val="ac"/>
    <w:uiPriority w:val="99"/>
    <w:semiHidden/>
    <w:rsid w:val="007365F2"/>
    <w:rPr>
      <w:rFonts w:ascii="Times New Roman" w:eastAsia="Times New Roman" w:hAnsi="Times New Roman" w:cs="Times New Roman"/>
      <w:sz w:val="20"/>
      <w:szCs w:val="20"/>
      <w:lang w:eastAsia="ru-RU"/>
    </w:rPr>
  </w:style>
  <w:style w:type="paragraph" w:customStyle="1" w:styleId="11">
    <w:name w:val="Обычный1"/>
    <w:qFormat/>
    <w:rsid w:val="007365F2"/>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7365F2"/>
    <w:rPr>
      <w:vertAlign w:val="superscript"/>
    </w:rPr>
  </w:style>
  <w:style w:type="character" w:customStyle="1" w:styleId="greycolor">
    <w:name w:val="greycolor"/>
    <w:basedOn w:val="a0"/>
    <w:rsid w:val="0073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355467874">
      <w:bodyDiv w:val="1"/>
      <w:marLeft w:val="0"/>
      <w:marRight w:val="0"/>
      <w:marTop w:val="0"/>
      <w:marBottom w:val="0"/>
      <w:divBdr>
        <w:top w:val="none" w:sz="0" w:space="0" w:color="auto"/>
        <w:left w:val="none" w:sz="0" w:space="0" w:color="auto"/>
        <w:bottom w:val="none" w:sz="0" w:space="0" w:color="auto"/>
        <w:right w:val="none" w:sz="0" w:space="0" w:color="auto"/>
      </w:divBdr>
    </w:div>
    <w:div w:id="645160436">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083795001">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346595936">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960139831">
      <w:bodyDiv w:val="1"/>
      <w:marLeft w:val="0"/>
      <w:marRight w:val="0"/>
      <w:marTop w:val="0"/>
      <w:marBottom w:val="0"/>
      <w:divBdr>
        <w:top w:val="none" w:sz="0" w:space="0" w:color="auto"/>
        <w:left w:val="none" w:sz="0" w:space="0" w:color="auto"/>
        <w:bottom w:val="none" w:sz="0" w:space="0" w:color="auto"/>
        <w:right w:val="none" w:sz="0" w:space="0" w:color="auto"/>
      </w:divBdr>
      <w:divsChild>
        <w:div w:id="697195580">
          <w:marLeft w:val="0"/>
          <w:marRight w:val="0"/>
          <w:marTop w:val="0"/>
          <w:marBottom w:val="0"/>
          <w:divBdr>
            <w:top w:val="none" w:sz="0" w:space="0" w:color="auto"/>
            <w:left w:val="none" w:sz="0" w:space="0" w:color="auto"/>
            <w:bottom w:val="none" w:sz="0" w:space="0" w:color="auto"/>
            <w:right w:val="none" w:sz="0" w:space="0" w:color="auto"/>
          </w:divBdr>
          <w:divsChild>
            <w:div w:id="1351643470">
              <w:marLeft w:val="0"/>
              <w:marRight w:val="0"/>
              <w:marTop w:val="0"/>
              <w:marBottom w:val="0"/>
              <w:divBdr>
                <w:top w:val="none" w:sz="0" w:space="0" w:color="auto"/>
                <w:left w:val="none" w:sz="0" w:space="0" w:color="auto"/>
                <w:bottom w:val="none" w:sz="0" w:space="0" w:color="auto"/>
                <w:right w:val="none" w:sz="0" w:space="0" w:color="auto"/>
              </w:divBdr>
              <w:divsChild>
                <w:div w:id="559483104">
                  <w:marLeft w:val="0"/>
                  <w:marRight w:val="0"/>
                  <w:marTop w:val="0"/>
                  <w:marBottom w:val="0"/>
                  <w:divBdr>
                    <w:top w:val="none" w:sz="0" w:space="0" w:color="auto"/>
                    <w:left w:val="none" w:sz="0" w:space="0" w:color="auto"/>
                    <w:bottom w:val="none" w:sz="0" w:space="0" w:color="auto"/>
                    <w:right w:val="none" w:sz="0" w:space="0" w:color="auto"/>
                  </w:divBdr>
                  <w:divsChild>
                    <w:div w:id="935139477">
                      <w:marLeft w:val="0"/>
                      <w:marRight w:val="0"/>
                      <w:marTop w:val="0"/>
                      <w:marBottom w:val="0"/>
                      <w:divBdr>
                        <w:top w:val="none" w:sz="0" w:space="0" w:color="auto"/>
                        <w:left w:val="none" w:sz="0" w:space="0" w:color="auto"/>
                        <w:bottom w:val="none" w:sz="0" w:space="0" w:color="auto"/>
                        <w:right w:val="none" w:sz="0" w:space="0" w:color="auto"/>
                      </w:divBdr>
                      <w:divsChild>
                        <w:div w:id="1334189249">
                          <w:marLeft w:val="0"/>
                          <w:marRight w:val="0"/>
                          <w:marTop w:val="0"/>
                          <w:marBottom w:val="0"/>
                          <w:divBdr>
                            <w:top w:val="none" w:sz="0" w:space="0" w:color="auto"/>
                            <w:left w:val="none" w:sz="0" w:space="0" w:color="auto"/>
                            <w:bottom w:val="none" w:sz="0" w:space="0" w:color="auto"/>
                            <w:right w:val="none" w:sz="0" w:space="0" w:color="auto"/>
                          </w:divBdr>
                        </w:div>
                        <w:div w:id="895121557">
                          <w:marLeft w:val="0"/>
                          <w:marRight w:val="0"/>
                          <w:marTop w:val="0"/>
                          <w:marBottom w:val="0"/>
                          <w:divBdr>
                            <w:top w:val="none" w:sz="0" w:space="0" w:color="auto"/>
                            <w:left w:val="none" w:sz="0" w:space="0" w:color="auto"/>
                            <w:bottom w:val="none" w:sz="0" w:space="0" w:color="auto"/>
                            <w:right w:val="none" w:sz="0" w:space="0" w:color="auto"/>
                          </w:divBdr>
                        </w:div>
                        <w:div w:id="440999876">
                          <w:marLeft w:val="0"/>
                          <w:marRight w:val="0"/>
                          <w:marTop w:val="0"/>
                          <w:marBottom w:val="0"/>
                          <w:divBdr>
                            <w:top w:val="none" w:sz="0" w:space="0" w:color="auto"/>
                            <w:left w:val="none" w:sz="0" w:space="0" w:color="auto"/>
                            <w:bottom w:val="none" w:sz="0" w:space="0" w:color="auto"/>
                            <w:right w:val="none" w:sz="0" w:space="0" w:color="auto"/>
                          </w:divBdr>
                        </w:div>
                      </w:divsChild>
                    </w:div>
                    <w:div w:id="618343558">
                      <w:marLeft w:val="0"/>
                      <w:marRight w:val="0"/>
                      <w:marTop w:val="0"/>
                      <w:marBottom w:val="0"/>
                      <w:divBdr>
                        <w:top w:val="none" w:sz="0" w:space="0" w:color="auto"/>
                        <w:left w:val="none" w:sz="0" w:space="0" w:color="auto"/>
                        <w:bottom w:val="none" w:sz="0" w:space="0" w:color="auto"/>
                        <w:right w:val="none" w:sz="0" w:space="0" w:color="auto"/>
                      </w:divBdr>
                    </w:div>
                  </w:divsChild>
                </w:div>
                <w:div w:id="1884171629">
                  <w:marLeft w:val="0"/>
                  <w:marRight w:val="0"/>
                  <w:marTop w:val="0"/>
                  <w:marBottom w:val="0"/>
                  <w:divBdr>
                    <w:top w:val="none" w:sz="0" w:space="0" w:color="auto"/>
                    <w:left w:val="none" w:sz="0" w:space="0" w:color="auto"/>
                    <w:bottom w:val="none" w:sz="0" w:space="0" w:color="auto"/>
                    <w:right w:val="none" w:sz="0" w:space="0" w:color="auto"/>
                  </w:divBdr>
                  <w:divsChild>
                    <w:div w:id="1426612193">
                      <w:marLeft w:val="0"/>
                      <w:marRight w:val="0"/>
                      <w:marTop w:val="0"/>
                      <w:marBottom w:val="0"/>
                      <w:divBdr>
                        <w:top w:val="none" w:sz="0" w:space="0" w:color="auto"/>
                        <w:left w:val="none" w:sz="0" w:space="0" w:color="auto"/>
                        <w:bottom w:val="none" w:sz="0" w:space="0" w:color="auto"/>
                        <w:right w:val="none" w:sz="0" w:space="0" w:color="auto"/>
                      </w:divBdr>
                      <w:divsChild>
                        <w:div w:id="337199541">
                          <w:marLeft w:val="0"/>
                          <w:marRight w:val="0"/>
                          <w:marTop w:val="0"/>
                          <w:marBottom w:val="0"/>
                          <w:divBdr>
                            <w:top w:val="none" w:sz="0" w:space="0" w:color="auto"/>
                            <w:left w:val="none" w:sz="0" w:space="0" w:color="auto"/>
                            <w:bottom w:val="none" w:sz="0" w:space="0" w:color="auto"/>
                            <w:right w:val="none" w:sz="0" w:space="0" w:color="auto"/>
                          </w:divBdr>
                        </w:div>
                        <w:div w:id="1229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650">
              <w:marLeft w:val="0"/>
              <w:marRight w:val="0"/>
              <w:marTop w:val="0"/>
              <w:marBottom w:val="0"/>
              <w:divBdr>
                <w:top w:val="none" w:sz="0" w:space="0" w:color="auto"/>
                <w:left w:val="none" w:sz="0" w:space="0" w:color="auto"/>
                <w:bottom w:val="none" w:sz="0" w:space="0" w:color="auto"/>
                <w:right w:val="none" w:sz="0" w:space="0" w:color="auto"/>
              </w:divBdr>
              <w:divsChild>
                <w:div w:id="1809975147">
                  <w:marLeft w:val="0"/>
                  <w:marRight w:val="0"/>
                  <w:marTop w:val="0"/>
                  <w:marBottom w:val="0"/>
                  <w:divBdr>
                    <w:top w:val="none" w:sz="0" w:space="0" w:color="auto"/>
                    <w:left w:val="none" w:sz="0" w:space="0" w:color="auto"/>
                    <w:bottom w:val="none" w:sz="0" w:space="0" w:color="auto"/>
                    <w:right w:val="none" w:sz="0" w:space="0" w:color="auto"/>
                  </w:divBdr>
                  <w:divsChild>
                    <w:div w:id="2032564245">
                      <w:marLeft w:val="0"/>
                      <w:marRight w:val="0"/>
                      <w:marTop w:val="0"/>
                      <w:marBottom w:val="0"/>
                      <w:divBdr>
                        <w:top w:val="none" w:sz="0" w:space="0" w:color="auto"/>
                        <w:left w:val="none" w:sz="0" w:space="0" w:color="auto"/>
                        <w:bottom w:val="none" w:sz="0" w:space="0" w:color="auto"/>
                        <w:right w:val="none" w:sz="0" w:space="0" w:color="auto"/>
                      </w:divBdr>
                    </w:div>
                  </w:divsChild>
                </w:div>
                <w:div w:id="943422840">
                  <w:marLeft w:val="0"/>
                  <w:marRight w:val="0"/>
                  <w:marTop w:val="0"/>
                  <w:marBottom w:val="0"/>
                  <w:divBdr>
                    <w:top w:val="none" w:sz="0" w:space="0" w:color="auto"/>
                    <w:left w:val="none" w:sz="0" w:space="0" w:color="auto"/>
                    <w:bottom w:val="none" w:sz="0" w:space="0" w:color="auto"/>
                    <w:right w:val="none" w:sz="0" w:space="0" w:color="auto"/>
                  </w:divBdr>
                  <w:divsChild>
                    <w:div w:id="622200951">
                      <w:marLeft w:val="0"/>
                      <w:marRight w:val="0"/>
                      <w:marTop w:val="0"/>
                      <w:marBottom w:val="0"/>
                      <w:divBdr>
                        <w:top w:val="none" w:sz="0" w:space="0" w:color="auto"/>
                        <w:left w:val="none" w:sz="0" w:space="0" w:color="auto"/>
                        <w:bottom w:val="none" w:sz="0" w:space="0" w:color="auto"/>
                        <w:right w:val="none" w:sz="0" w:space="0" w:color="auto"/>
                      </w:divBdr>
                    </w:div>
                    <w:div w:id="1314069161">
                      <w:marLeft w:val="0"/>
                      <w:marRight w:val="0"/>
                      <w:marTop w:val="0"/>
                      <w:marBottom w:val="0"/>
                      <w:divBdr>
                        <w:top w:val="none" w:sz="0" w:space="0" w:color="auto"/>
                        <w:left w:val="none" w:sz="0" w:space="0" w:color="auto"/>
                        <w:bottom w:val="none" w:sz="0" w:space="0" w:color="auto"/>
                        <w:right w:val="none" w:sz="0" w:space="0" w:color="auto"/>
                      </w:divBdr>
                    </w:div>
                    <w:div w:id="1354113611">
                      <w:marLeft w:val="0"/>
                      <w:marRight w:val="0"/>
                      <w:marTop w:val="0"/>
                      <w:marBottom w:val="0"/>
                      <w:divBdr>
                        <w:top w:val="none" w:sz="0" w:space="0" w:color="auto"/>
                        <w:left w:val="none" w:sz="0" w:space="0" w:color="auto"/>
                        <w:bottom w:val="none" w:sz="0" w:space="0" w:color="auto"/>
                        <w:right w:val="none" w:sz="0" w:space="0" w:color="auto"/>
                      </w:divBdr>
                    </w:div>
                    <w:div w:id="497502564">
                      <w:marLeft w:val="0"/>
                      <w:marRight w:val="0"/>
                      <w:marTop w:val="0"/>
                      <w:marBottom w:val="0"/>
                      <w:divBdr>
                        <w:top w:val="none" w:sz="0" w:space="0" w:color="auto"/>
                        <w:left w:val="none" w:sz="0" w:space="0" w:color="auto"/>
                        <w:bottom w:val="none" w:sz="0" w:space="0" w:color="auto"/>
                        <w:right w:val="none" w:sz="0" w:space="0" w:color="auto"/>
                      </w:divBdr>
                    </w:div>
                    <w:div w:id="230390733">
                      <w:marLeft w:val="0"/>
                      <w:marRight w:val="0"/>
                      <w:marTop w:val="0"/>
                      <w:marBottom w:val="0"/>
                      <w:divBdr>
                        <w:top w:val="none" w:sz="0" w:space="0" w:color="auto"/>
                        <w:left w:val="none" w:sz="0" w:space="0" w:color="auto"/>
                        <w:bottom w:val="none" w:sz="0" w:space="0" w:color="auto"/>
                        <w:right w:val="none" w:sz="0" w:space="0" w:color="auto"/>
                      </w:divBdr>
                    </w:div>
                    <w:div w:id="5724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5785">
          <w:marLeft w:val="0"/>
          <w:marRight w:val="0"/>
          <w:marTop w:val="0"/>
          <w:marBottom w:val="0"/>
          <w:divBdr>
            <w:top w:val="none" w:sz="0" w:space="0" w:color="auto"/>
            <w:left w:val="none" w:sz="0" w:space="0" w:color="auto"/>
            <w:bottom w:val="none" w:sz="0" w:space="0" w:color="auto"/>
            <w:right w:val="none" w:sz="0" w:space="0" w:color="auto"/>
          </w:divBdr>
          <w:divsChild>
            <w:div w:id="1659336467">
              <w:marLeft w:val="0"/>
              <w:marRight w:val="0"/>
              <w:marTop w:val="0"/>
              <w:marBottom w:val="0"/>
              <w:divBdr>
                <w:top w:val="none" w:sz="0" w:space="0" w:color="auto"/>
                <w:left w:val="none" w:sz="0" w:space="0" w:color="auto"/>
                <w:bottom w:val="none" w:sz="0" w:space="0" w:color="auto"/>
                <w:right w:val="none" w:sz="0" w:space="0" w:color="auto"/>
              </w:divBdr>
              <w:divsChild>
                <w:div w:id="521481231">
                  <w:marLeft w:val="0"/>
                  <w:marRight w:val="0"/>
                  <w:marTop w:val="0"/>
                  <w:marBottom w:val="0"/>
                  <w:divBdr>
                    <w:top w:val="none" w:sz="0" w:space="0" w:color="auto"/>
                    <w:left w:val="none" w:sz="0" w:space="0" w:color="auto"/>
                    <w:bottom w:val="none" w:sz="0" w:space="0" w:color="auto"/>
                    <w:right w:val="none" w:sz="0" w:space="0" w:color="auto"/>
                  </w:divBdr>
                  <w:divsChild>
                    <w:div w:id="28146737">
                      <w:marLeft w:val="0"/>
                      <w:marRight w:val="0"/>
                      <w:marTop w:val="0"/>
                      <w:marBottom w:val="0"/>
                      <w:divBdr>
                        <w:top w:val="none" w:sz="0" w:space="0" w:color="auto"/>
                        <w:left w:val="none" w:sz="0" w:space="0" w:color="auto"/>
                        <w:bottom w:val="none" w:sz="0" w:space="0" w:color="auto"/>
                        <w:right w:val="none" w:sz="0" w:space="0" w:color="auto"/>
                      </w:divBdr>
                      <w:divsChild>
                        <w:div w:id="264924953">
                          <w:marLeft w:val="0"/>
                          <w:marRight w:val="0"/>
                          <w:marTop w:val="0"/>
                          <w:marBottom w:val="0"/>
                          <w:divBdr>
                            <w:top w:val="none" w:sz="0" w:space="0" w:color="auto"/>
                            <w:left w:val="none" w:sz="0" w:space="0" w:color="auto"/>
                            <w:bottom w:val="none" w:sz="0" w:space="0" w:color="auto"/>
                            <w:right w:val="none" w:sz="0" w:space="0" w:color="auto"/>
                          </w:divBdr>
                          <w:divsChild>
                            <w:div w:id="500050894">
                              <w:marLeft w:val="0"/>
                              <w:marRight w:val="0"/>
                              <w:marTop w:val="0"/>
                              <w:marBottom w:val="0"/>
                              <w:divBdr>
                                <w:top w:val="none" w:sz="0" w:space="0" w:color="auto"/>
                                <w:left w:val="none" w:sz="0" w:space="0" w:color="auto"/>
                                <w:bottom w:val="none" w:sz="0" w:space="0" w:color="auto"/>
                                <w:right w:val="none" w:sz="0" w:space="0" w:color="auto"/>
                              </w:divBdr>
                            </w:div>
                          </w:divsChild>
                        </w:div>
                        <w:div w:id="486285014">
                          <w:marLeft w:val="0"/>
                          <w:marRight w:val="0"/>
                          <w:marTop w:val="0"/>
                          <w:marBottom w:val="0"/>
                          <w:divBdr>
                            <w:top w:val="none" w:sz="0" w:space="0" w:color="auto"/>
                            <w:left w:val="none" w:sz="0" w:space="0" w:color="auto"/>
                            <w:bottom w:val="none" w:sz="0" w:space="0" w:color="auto"/>
                            <w:right w:val="none" w:sz="0" w:space="0" w:color="auto"/>
                          </w:divBdr>
                          <w:divsChild>
                            <w:div w:id="973635076">
                              <w:marLeft w:val="0"/>
                              <w:marRight w:val="0"/>
                              <w:marTop w:val="0"/>
                              <w:marBottom w:val="0"/>
                              <w:divBdr>
                                <w:top w:val="none" w:sz="0" w:space="0" w:color="auto"/>
                                <w:left w:val="none" w:sz="0" w:space="0" w:color="auto"/>
                                <w:bottom w:val="none" w:sz="0" w:space="0" w:color="auto"/>
                                <w:right w:val="none" w:sz="0" w:space="0" w:color="auto"/>
                              </w:divBdr>
                            </w:div>
                          </w:divsChild>
                        </w:div>
                        <w:div w:id="1768888395">
                          <w:marLeft w:val="0"/>
                          <w:marRight w:val="0"/>
                          <w:marTop w:val="0"/>
                          <w:marBottom w:val="0"/>
                          <w:divBdr>
                            <w:top w:val="none" w:sz="0" w:space="0" w:color="auto"/>
                            <w:left w:val="none" w:sz="0" w:space="0" w:color="auto"/>
                            <w:bottom w:val="none" w:sz="0" w:space="0" w:color="auto"/>
                            <w:right w:val="none" w:sz="0" w:space="0" w:color="auto"/>
                          </w:divBdr>
                          <w:divsChild>
                            <w:div w:id="2938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A1BC-78F4-432D-8E06-5686E67D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2020-03-19T13:16:00Z</cp:lastPrinted>
  <dcterms:created xsi:type="dcterms:W3CDTF">2020-03-04T05:01:00Z</dcterms:created>
  <dcterms:modified xsi:type="dcterms:W3CDTF">2020-03-19T13:16:00Z</dcterms:modified>
</cp:coreProperties>
</file>