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A40BFA">
        <w:rPr>
          <w:rFonts w:ascii="PT Astra Serif" w:hAnsi="PT Astra Serif"/>
          <w:sz w:val="24"/>
          <w:szCs w:val="24"/>
        </w:rPr>
        <w:t>запасных частей для средств вычислительной техники</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35" w:type="dxa"/>
        <w:tblInd w:w="108" w:type="dxa"/>
        <w:tblLayout w:type="fixed"/>
        <w:tblLook w:val="0000" w:firstRow="0" w:lastRow="0" w:firstColumn="0" w:lastColumn="0" w:noHBand="0" w:noVBand="0"/>
      </w:tblPr>
      <w:tblGrid>
        <w:gridCol w:w="545"/>
        <w:gridCol w:w="1327"/>
        <w:gridCol w:w="1513"/>
        <w:gridCol w:w="4299"/>
        <w:gridCol w:w="850"/>
        <w:gridCol w:w="709"/>
        <w:gridCol w:w="992"/>
      </w:tblGrid>
      <w:tr w:rsidR="00B346C1" w:rsidRPr="0012081E" w:rsidTr="00B346C1">
        <w:tc>
          <w:tcPr>
            <w:tcW w:w="545"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327" w:type="dxa"/>
            <w:tcBorders>
              <w:top w:val="single" w:sz="4" w:space="0" w:color="000000"/>
              <w:left w:val="single" w:sz="4" w:space="0" w:color="000000"/>
              <w:bottom w:val="single" w:sz="4" w:space="0" w:color="auto"/>
              <w:right w:val="single" w:sz="4" w:space="0" w:color="000000"/>
            </w:tcBorders>
          </w:tcPr>
          <w:p w:rsidR="00B346C1" w:rsidRPr="0012081E" w:rsidRDefault="00B346C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13"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299"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0"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B346C1" w:rsidRPr="0012081E" w:rsidRDefault="00B346C1"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9" w:type="dxa"/>
            <w:tcBorders>
              <w:top w:val="single" w:sz="4" w:space="0" w:color="000000"/>
              <w:left w:val="single" w:sz="4" w:space="0" w:color="000000"/>
              <w:bottom w:val="single" w:sz="4" w:space="0" w:color="auto"/>
              <w:right w:val="single" w:sz="4" w:space="0" w:color="000000"/>
            </w:tcBorders>
          </w:tcPr>
          <w:p w:rsidR="00B346C1" w:rsidRPr="0012081E" w:rsidRDefault="00B346C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c>
          <w:tcPr>
            <w:tcW w:w="992" w:type="dxa"/>
            <w:tcBorders>
              <w:top w:val="single" w:sz="4" w:space="0" w:color="000000"/>
              <w:left w:val="single" w:sz="4" w:space="0" w:color="000000"/>
              <w:bottom w:val="single" w:sz="4" w:space="0" w:color="auto"/>
              <w:right w:val="single" w:sz="4" w:space="0" w:color="000000"/>
            </w:tcBorders>
          </w:tcPr>
          <w:p w:rsidR="00B346C1" w:rsidRPr="0012081E" w:rsidRDefault="00B346C1" w:rsidP="0012081E">
            <w:pPr>
              <w:suppressAutoHyphens/>
              <w:snapToGrid w:val="0"/>
              <w:jc w:val="center"/>
              <w:rPr>
                <w:rFonts w:ascii="PT Astra Serif" w:hAnsi="PT Astra Serif"/>
                <w:szCs w:val="22"/>
                <w:lang w:eastAsia="ar-SA"/>
              </w:rPr>
            </w:pPr>
            <w:r>
              <w:rPr>
                <w:rFonts w:ascii="PT Astra Serif" w:hAnsi="PT Astra Serif"/>
                <w:szCs w:val="22"/>
                <w:lang w:eastAsia="ar-SA"/>
              </w:rPr>
              <w:t>Гарантийный срок</w:t>
            </w:r>
          </w:p>
        </w:tc>
      </w:tr>
      <w:tr w:rsidR="00B346C1"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B346C1" w:rsidRPr="0012081E" w:rsidRDefault="00B346C1" w:rsidP="00623A49">
            <w:pPr>
              <w:jc w:val="center"/>
              <w:rPr>
                <w:rFonts w:ascii="PT Astra Serif" w:hAnsi="PT Astra Serif"/>
              </w:rPr>
            </w:pPr>
            <w:r>
              <w:rPr>
                <w:rFonts w:ascii="PT Astra Serif" w:hAnsi="PT Astra Serif"/>
              </w:rPr>
              <w:t>1</w:t>
            </w:r>
          </w:p>
        </w:tc>
        <w:tc>
          <w:tcPr>
            <w:tcW w:w="1327" w:type="dxa"/>
            <w:tcBorders>
              <w:top w:val="single" w:sz="4" w:space="0" w:color="000000"/>
              <w:left w:val="single" w:sz="4" w:space="0" w:color="000000"/>
              <w:bottom w:val="single" w:sz="4" w:space="0" w:color="000000"/>
            </w:tcBorders>
            <w:shd w:val="clear" w:color="auto" w:fill="auto"/>
          </w:tcPr>
          <w:p w:rsidR="00B346C1" w:rsidRPr="004C54D1" w:rsidRDefault="00B346C1" w:rsidP="00623A49">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w:t>
            </w:r>
            <w:r>
              <w:rPr>
                <w:rFonts w:ascii="PT Astra Serif" w:hAnsi="PT Astra Serif"/>
                <w:sz w:val="18"/>
                <w:szCs w:val="18"/>
              </w:rPr>
              <w:t>9</w:t>
            </w:r>
            <w:r w:rsidRPr="004B3A09">
              <w:rPr>
                <w:rFonts w:ascii="PT Astra Serif" w:hAnsi="PT Astra Serif"/>
                <w:sz w:val="18"/>
                <w:szCs w:val="18"/>
              </w:rPr>
              <w:t>0</w:t>
            </w:r>
          </w:p>
          <w:p w:rsidR="00B346C1" w:rsidRPr="004C54D1" w:rsidRDefault="00B346C1" w:rsidP="00623A49">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B346C1" w:rsidRPr="0012081E" w:rsidRDefault="00B346C1" w:rsidP="00623A49">
            <w:pPr>
              <w:autoSpaceDE w:val="0"/>
              <w:jc w:val="both"/>
              <w:rPr>
                <w:rFonts w:ascii="PT Astra Serif" w:hAnsi="PT Astra Serif"/>
              </w:rPr>
            </w:pPr>
            <w:r w:rsidRPr="00173EF1">
              <w:rPr>
                <w:rFonts w:ascii="PT Astra Serif" w:hAnsi="PT Astra Serif"/>
              </w:rPr>
              <w:t>Модуль оперативной памяти DDR4</w:t>
            </w:r>
          </w:p>
        </w:tc>
        <w:tc>
          <w:tcPr>
            <w:tcW w:w="4299" w:type="dxa"/>
            <w:tcBorders>
              <w:top w:val="single" w:sz="4" w:space="0" w:color="000000"/>
              <w:left w:val="single" w:sz="4" w:space="0" w:color="000000"/>
              <w:bottom w:val="single" w:sz="4" w:space="0" w:color="000000"/>
            </w:tcBorders>
            <w:shd w:val="clear" w:color="auto" w:fill="auto"/>
          </w:tcPr>
          <w:p w:rsidR="00B346C1" w:rsidRPr="00B346C1" w:rsidRDefault="00B346C1" w:rsidP="00623A49">
            <w:pPr>
              <w:rPr>
                <w:rFonts w:ascii="PT Astra Serif" w:hAnsi="PT Astra Serif"/>
                <w:sz w:val="18"/>
                <w:szCs w:val="16"/>
              </w:rPr>
            </w:pPr>
            <w:r w:rsidRPr="00B346C1">
              <w:rPr>
                <w:rFonts w:ascii="PT Astra Serif" w:hAnsi="PT Astra Serif"/>
                <w:sz w:val="18"/>
                <w:szCs w:val="16"/>
              </w:rPr>
              <w:t>- производительность – не менее 3200 Мегагерц;</w:t>
            </w:r>
          </w:p>
          <w:p w:rsidR="00B346C1" w:rsidRPr="00B346C1" w:rsidRDefault="00B346C1" w:rsidP="00623A49">
            <w:pPr>
              <w:rPr>
                <w:rFonts w:ascii="PT Astra Serif" w:hAnsi="PT Astra Serif"/>
                <w:sz w:val="18"/>
                <w:szCs w:val="16"/>
              </w:rPr>
            </w:pPr>
            <w:r w:rsidRPr="00B346C1">
              <w:rPr>
                <w:rFonts w:ascii="PT Astra Serif" w:hAnsi="PT Astra Serif"/>
                <w:sz w:val="18"/>
                <w:szCs w:val="16"/>
              </w:rPr>
              <w:t>- объём модуля - не менее 8 Гигабайт;</w:t>
            </w:r>
          </w:p>
          <w:p w:rsidR="00B346C1" w:rsidRPr="00B346C1" w:rsidRDefault="00B346C1" w:rsidP="00623A49">
            <w:pPr>
              <w:rPr>
                <w:rFonts w:ascii="PT Astra Serif" w:hAnsi="PT Astra Serif"/>
                <w:sz w:val="18"/>
                <w:szCs w:val="16"/>
              </w:rPr>
            </w:pPr>
            <w:r w:rsidRPr="00B346C1">
              <w:rPr>
                <w:rFonts w:ascii="PT Astra Serif" w:hAnsi="PT Astra Serif"/>
                <w:sz w:val="18"/>
                <w:szCs w:val="16"/>
              </w:rPr>
              <w:t>- тип памяти: DDR4.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46C1" w:rsidRPr="004C54D1" w:rsidRDefault="00B346C1" w:rsidP="00623A49">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6C1" w:rsidRPr="0012081E" w:rsidRDefault="00B346C1" w:rsidP="00623A49">
            <w:pPr>
              <w:autoSpaceDE w:val="0"/>
              <w:spacing w:after="60"/>
              <w:jc w:val="center"/>
              <w:rPr>
                <w:rFonts w:ascii="PT Astra Serif" w:hAnsi="PT Astra Serif"/>
                <w:szCs w:val="24"/>
              </w:rPr>
            </w:pPr>
            <w:r>
              <w:rPr>
                <w:rFonts w:ascii="PT Astra Serif" w:hAnsi="PT Astra Serif"/>
                <w:szCs w:val="24"/>
              </w:rPr>
              <w:t>20</w:t>
            </w:r>
          </w:p>
        </w:tc>
        <w:tc>
          <w:tcPr>
            <w:tcW w:w="992" w:type="dxa"/>
            <w:tcBorders>
              <w:top w:val="single" w:sz="4" w:space="0" w:color="auto"/>
              <w:left w:val="single" w:sz="4" w:space="0" w:color="auto"/>
              <w:bottom w:val="single" w:sz="4" w:space="0" w:color="auto"/>
              <w:right w:val="single" w:sz="4" w:space="0" w:color="auto"/>
            </w:tcBorders>
          </w:tcPr>
          <w:p w:rsidR="00B346C1" w:rsidRDefault="00B346C1" w:rsidP="00623A49">
            <w:pPr>
              <w:autoSpaceDE w:val="0"/>
              <w:spacing w:after="60"/>
              <w:jc w:val="center"/>
              <w:rPr>
                <w:rFonts w:ascii="PT Astra Serif" w:hAnsi="PT Astra Serif"/>
                <w:szCs w:val="24"/>
              </w:rPr>
            </w:pPr>
            <w:r>
              <w:rPr>
                <w:rFonts w:ascii="PT Astra Serif" w:hAnsi="PT Astra Serif"/>
                <w:szCs w:val="24"/>
              </w:rPr>
              <w:t>не менее 36 месяцев</w:t>
            </w:r>
          </w:p>
        </w:tc>
      </w:tr>
      <w:tr w:rsidR="00B346C1"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B346C1" w:rsidRDefault="00B346C1" w:rsidP="00B346C1">
            <w:pPr>
              <w:jc w:val="center"/>
              <w:rPr>
                <w:rFonts w:ascii="PT Astra Serif" w:hAnsi="PT Astra Serif"/>
              </w:rPr>
            </w:pPr>
            <w:r>
              <w:rPr>
                <w:rFonts w:ascii="PT Astra Serif" w:hAnsi="PT Astra Serif"/>
              </w:rPr>
              <w:t>2</w:t>
            </w:r>
          </w:p>
        </w:tc>
        <w:tc>
          <w:tcPr>
            <w:tcW w:w="1327" w:type="dxa"/>
            <w:tcBorders>
              <w:top w:val="single" w:sz="4" w:space="0" w:color="000000"/>
              <w:left w:val="single" w:sz="4" w:space="0" w:color="000000"/>
              <w:bottom w:val="single" w:sz="4" w:space="0" w:color="000000"/>
            </w:tcBorders>
            <w:shd w:val="clear" w:color="auto" w:fill="auto"/>
          </w:tcPr>
          <w:p w:rsidR="00B346C1" w:rsidRPr="004C54D1" w:rsidRDefault="009266FB" w:rsidP="00B346C1">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w:t>
            </w:r>
            <w:r>
              <w:rPr>
                <w:rFonts w:ascii="PT Astra Serif" w:hAnsi="PT Astra Serif"/>
                <w:sz w:val="18"/>
                <w:szCs w:val="18"/>
              </w:rPr>
              <w:t>9</w:t>
            </w:r>
            <w:r w:rsidRPr="004B3A09">
              <w:rPr>
                <w:rFonts w:ascii="PT Astra Serif" w:hAnsi="PT Astra Serif"/>
                <w:sz w:val="18"/>
                <w:szCs w:val="18"/>
              </w:rPr>
              <w:t>0</w:t>
            </w:r>
          </w:p>
          <w:p w:rsidR="00B346C1" w:rsidRPr="004C54D1" w:rsidRDefault="00B346C1" w:rsidP="00B346C1">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B346C1" w:rsidRPr="0012081E" w:rsidRDefault="00B346C1" w:rsidP="00B346C1">
            <w:pPr>
              <w:autoSpaceDE w:val="0"/>
              <w:jc w:val="both"/>
              <w:rPr>
                <w:rFonts w:ascii="PT Astra Serif" w:hAnsi="PT Astra Serif"/>
              </w:rPr>
            </w:pPr>
            <w:r>
              <w:rPr>
                <w:rFonts w:ascii="PT Astra Serif" w:hAnsi="PT Astra Serif"/>
              </w:rPr>
              <w:t>Видеокарта</w:t>
            </w:r>
          </w:p>
        </w:tc>
        <w:tc>
          <w:tcPr>
            <w:tcW w:w="4299" w:type="dxa"/>
            <w:tcBorders>
              <w:top w:val="single" w:sz="4" w:space="0" w:color="000000"/>
              <w:left w:val="single" w:sz="4" w:space="0" w:color="000000"/>
              <w:bottom w:val="single" w:sz="4" w:space="0" w:color="000000"/>
            </w:tcBorders>
            <w:shd w:val="clear" w:color="auto" w:fill="auto"/>
          </w:tcPr>
          <w:p w:rsidR="00B346C1" w:rsidRPr="00B346C1" w:rsidRDefault="00B346C1" w:rsidP="00B346C1">
            <w:pPr>
              <w:rPr>
                <w:rFonts w:ascii="PT Astra Serif" w:hAnsi="PT Astra Serif"/>
                <w:sz w:val="18"/>
                <w:szCs w:val="16"/>
              </w:rPr>
            </w:pPr>
            <w:r w:rsidRPr="00B346C1">
              <w:rPr>
                <w:rFonts w:ascii="PT Astra Serif" w:hAnsi="PT Astra Serif"/>
                <w:sz w:val="18"/>
                <w:szCs w:val="16"/>
              </w:rPr>
              <w:t>- чипсет: GTX 1650;</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объем </w:t>
            </w:r>
            <w:proofErr w:type="spellStart"/>
            <w:r w:rsidRPr="00B346C1">
              <w:rPr>
                <w:rFonts w:ascii="PT Astra Serif" w:hAnsi="PT Astra Serif"/>
                <w:sz w:val="18"/>
                <w:szCs w:val="16"/>
              </w:rPr>
              <w:t>видепамяти</w:t>
            </w:r>
            <w:proofErr w:type="spellEnd"/>
            <w:r w:rsidRPr="00B346C1">
              <w:rPr>
                <w:rFonts w:ascii="PT Astra Serif" w:hAnsi="PT Astra Serif"/>
                <w:sz w:val="18"/>
                <w:szCs w:val="16"/>
              </w:rPr>
              <w:t>: не менее 4 Гигабайт;</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тип видеопамяти: GDDR6;</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разрядность шины видеопамяти: не менее 128 бит;</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наличие выходных разъёмов: HDMI 2.0, </w:t>
            </w:r>
            <w:proofErr w:type="spellStart"/>
            <w:r w:rsidRPr="00B346C1">
              <w:rPr>
                <w:rFonts w:ascii="PT Astra Serif" w:hAnsi="PT Astra Serif"/>
                <w:sz w:val="18"/>
                <w:szCs w:val="16"/>
              </w:rPr>
              <w:t>DisplayPort</w:t>
            </w:r>
            <w:proofErr w:type="spellEnd"/>
            <w:r w:rsidRPr="00B346C1">
              <w:rPr>
                <w:rFonts w:ascii="PT Astra Serif" w:hAnsi="PT Astra Serif"/>
                <w:sz w:val="18"/>
                <w:szCs w:val="16"/>
              </w:rPr>
              <w:t>;</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наличие активного охлаждения с 2 вентиляторами;</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наличие разъёма дополнительного питания 6-pin; </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интерфейс: PCI </w:t>
            </w:r>
            <w:proofErr w:type="spellStart"/>
            <w:r w:rsidRPr="00B346C1">
              <w:rPr>
                <w:rFonts w:ascii="PT Astra Serif" w:hAnsi="PT Astra Serif"/>
                <w:sz w:val="18"/>
                <w:szCs w:val="16"/>
              </w:rPr>
              <w:t>Express</w:t>
            </w:r>
            <w:proofErr w:type="spellEnd"/>
            <w:r w:rsidRPr="00B346C1">
              <w:rPr>
                <w:rFonts w:ascii="PT Astra Serif" w:hAnsi="PT Astra Serif"/>
                <w:sz w:val="18"/>
                <w:szCs w:val="16"/>
              </w:rPr>
              <w:t xml:space="preserve"> 3.0 16x;</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поддержка операционной системы Microsoft Windows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46C1" w:rsidRPr="004C54D1" w:rsidRDefault="00B346C1" w:rsidP="00B346C1">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6C1" w:rsidRPr="0012081E" w:rsidRDefault="00B346C1" w:rsidP="00B346C1">
            <w:pPr>
              <w:autoSpaceDE w:val="0"/>
              <w:spacing w:after="60"/>
              <w:jc w:val="center"/>
              <w:rPr>
                <w:rFonts w:ascii="PT Astra Serif" w:hAnsi="PT Astra Serif"/>
                <w:szCs w:val="24"/>
              </w:rPr>
            </w:pPr>
            <w:r>
              <w:rPr>
                <w:rFonts w:ascii="PT Astra Serif" w:hAnsi="PT Astra Serif"/>
                <w:szCs w:val="24"/>
              </w:rPr>
              <w:t>4</w:t>
            </w:r>
          </w:p>
        </w:tc>
        <w:tc>
          <w:tcPr>
            <w:tcW w:w="992" w:type="dxa"/>
            <w:tcBorders>
              <w:top w:val="single" w:sz="4" w:space="0" w:color="auto"/>
              <w:left w:val="single" w:sz="4" w:space="0" w:color="auto"/>
              <w:bottom w:val="single" w:sz="4" w:space="0" w:color="auto"/>
              <w:right w:val="single" w:sz="4" w:space="0" w:color="auto"/>
            </w:tcBorders>
          </w:tcPr>
          <w:p w:rsidR="00B346C1" w:rsidRDefault="00B346C1" w:rsidP="00B346C1">
            <w:pPr>
              <w:autoSpaceDE w:val="0"/>
              <w:spacing w:after="60"/>
              <w:jc w:val="center"/>
              <w:rPr>
                <w:rFonts w:ascii="PT Astra Serif" w:hAnsi="PT Astra Serif"/>
                <w:szCs w:val="24"/>
              </w:rPr>
            </w:pPr>
            <w:r>
              <w:rPr>
                <w:rFonts w:ascii="PT Astra Serif" w:hAnsi="PT Astra Serif"/>
                <w:szCs w:val="24"/>
              </w:rPr>
              <w:t>не менее 36 месяцев</w:t>
            </w:r>
          </w:p>
        </w:tc>
      </w:tr>
      <w:tr w:rsidR="00B346C1"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B346C1" w:rsidRDefault="00B346C1" w:rsidP="00B346C1">
            <w:pPr>
              <w:jc w:val="center"/>
              <w:rPr>
                <w:rFonts w:ascii="PT Astra Serif" w:hAnsi="PT Astra Serif"/>
              </w:rPr>
            </w:pPr>
            <w:r>
              <w:rPr>
                <w:rFonts w:ascii="PT Astra Serif" w:hAnsi="PT Astra Serif"/>
              </w:rPr>
              <w:t>3</w:t>
            </w:r>
          </w:p>
        </w:tc>
        <w:tc>
          <w:tcPr>
            <w:tcW w:w="1327" w:type="dxa"/>
            <w:tcBorders>
              <w:top w:val="single" w:sz="4" w:space="0" w:color="000000"/>
              <w:left w:val="single" w:sz="4" w:space="0" w:color="000000"/>
              <w:bottom w:val="single" w:sz="4" w:space="0" w:color="000000"/>
            </w:tcBorders>
            <w:shd w:val="clear" w:color="auto" w:fill="auto"/>
          </w:tcPr>
          <w:p w:rsidR="00B346C1" w:rsidRPr="004B3A09" w:rsidRDefault="00B346C1" w:rsidP="00B346C1">
            <w:pPr>
              <w:rPr>
                <w:rFonts w:ascii="PT Astra Serif" w:hAnsi="PT Astra Serif"/>
                <w:sz w:val="18"/>
                <w:szCs w:val="18"/>
              </w:rPr>
            </w:pPr>
            <w:r w:rsidRPr="004B3A09">
              <w:rPr>
                <w:rFonts w:ascii="PT Astra Serif" w:hAnsi="PT Astra Serif"/>
                <w:sz w:val="18"/>
                <w:szCs w:val="18"/>
              </w:rPr>
              <w:t>26.20.1</w:t>
            </w:r>
            <w:r>
              <w:rPr>
                <w:rFonts w:ascii="PT Astra Serif" w:hAnsi="PT Astra Serif"/>
                <w:sz w:val="18"/>
                <w:szCs w:val="18"/>
              </w:rPr>
              <w:t>7</w:t>
            </w:r>
            <w:r w:rsidRPr="004B3A09">
              <w:rPr>
                <w:rFonts w:ascii="PT Astra Serif" w:hAnsi="PT Astra Serif"/>
                <w:sz w:val="18"/>
                <w:szCs w:val="18"/>
              </w:rPr>
              <w:t>.110-</w:t>
            </w:r>
          </w:p>
          <w:p w:rsidR="00B346C1" w:rsidRPr="00572D66" w:rsidRDefault="00B346C1" w:rsidP="00B346C1">
            <w:pPr>
              <w:jc w:val="both"/>
              <w:rPr>
                <w:rFonts w:ascii="PT Astra Serif" w:hAnsi="PT Astra Serif"/>
                <w:sz w:val="18"/>
                <w:szCs w:val="18"/>
                <w:lang w:val="en-US"/>
              </w:rPr>
            </w:pPr>
            <w:r w:rsidRPr="004B3A09">
              <w:rPr>
                <w:rFonts w:ascii="PT Astra Serif" w:hAnsi="PT Astra Serif"/>
                <w:sz w:val="18"/>
                <w:szCs w:val="18"/>
              </w:rPr>
              <w:t>000000</w:t>
            </w:r>
            <w:r>
              <w:rPr>
                <w:rFonts w:ascii="PT Astra Serif" w:hAnsi="PT Astra Serif"/>
                <w:sz w:val="18"/>
                <w:szCs w:val="18"/>
                <w:lang w:val="en-US"/>
              </w:rPr>
              <w:t>07</w:t>
            </w:r>
          </w:p>
        </w:tc>
        <w:tc>
          <w:tcPr>
            <w:tcW w:w="1513" w:type="dxa"/>
            <w:tcBorders>
              <w:top w:val="single" w:sz="4" w:space="0" w:color="000000"/>
              <w:left w:val="single" w:sz="4" w:space="0" w:color="000000"/>
              <w:bottom w:val="single" w:sz="4" w:space="0" w:color="000000"/>
            </w:tcBorders>
            <w:shd w:val="clear" w:color="auto" w:fill="auto"/>
          </w:tcPr>
          <w:p w:rsidR="00B346C1" w:rsidRPr="0012081E" w:rsidRDefault="00B346C1" w:rsidP="00B346C1">
            <w:pPr>
              <w:autoSpaceDE w:val="0"/>
              <w:jc w:val="both"/>
              <w:rPr>
                <w:rFonts w:ascii="PT Astra Serif" w:hAnsi="PT Astra Serif"/>
              </w:rPr>
            </w:pPr>
            <w:r w:rsidRPr="002F4098">
              <w:rPr>
                <w:rFonts w:ascii="PT Astra Serif" w:hAnsi="PT Astra Serif"/>
              </w:rPr>
              <w:t>Монитор, подключаемый к компьютеру</w:t>
            </w:r>
          </w:p>
        </w:tc>
        <w:tc>
          <w:tcPr>
            <w:tcW w:w="4299" w:type="dxa"/>
            <w:tcBorders>
              <w:top w:val="single" w:sz="4" w:space="0" w:color="000000"/>
              <w:left w:val="single" w:sz="4" w:space="0" w:color="000000"/>
              <w:bottom w:val="single" w:sz="4" w:space="0" w:color="000000"/>
            </w:tcBorders>
            <w:shd w:val="clear" w:color="auto" w:fill="auto"/>
          </w:tcPr>
          <w:p w:rsidR="00B346C1" w:rsidRPr="00B346C1" w:rsidRDefault="00B346C1" w:rsidP="00B346C1">
            <w:pPr>
              <w:rPr>
                <w:rFonts w:ascii="PT Astra Serif" w:hAnsi="PT Astra Serif"/>
                <w:sz w:val="18"/>
                <w:szCs w:val="16"/>
              </w:rPr>
            </w:pPr>
            <w:r w:rsidRPr="00B346C1">
              <w:rPr>
                <w:rFonts w:ascii="PT Astra Serif" w:hAnsi="PT Astra Serif"/>
                <w:sz w:val="18"/>
                <w:szCs w:val="16"/>
              </w:rPr>
              <w:t>- блок питания: встроенный;</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возможность поворота экрана по вертикали (портретный режим): да;</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динамическая контрастность: ≥40 000 000:1</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интерфейс подключения: HDMI;</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кабель для подключения к источнику изображения в комплекте: да;</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класс энергетической эффективности: не ниже </w:t>
            </w:r>
            <w:proofErr w:type="gramStart"/>
            <w:r w:rsidRPr="00B346C1">
              <w:rPr>
                <w:rFonts w:ascii="PT Astra Serif" w:hAnsi="PT Astra Serif"/>
                <w:sz w:val="18"/>
                <w:szCs w:val="16"/>
              </w:rPr>
              <w:t>А</w:t>
            </w:r>
            <w:proofErr w:type="gramEnd"/>
            <w:r w:rsidRPr="00B346C1">
              <w:rPr>
                <w:rFonts w:ascii="PT Astra Serif" w:hAnsi="PT Astra Serif"/>
                <w:sz w:val="18"/>
                <w:szCs w:val="16"/>
              </w:rPr>
              <w:t>;</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количество встроенных в корпус портов USB 3.2 </w:t>
            </w:r>
            <w:proofErr w:type="spellStart"/>
            <w:r w:rsidRPr="00B346C1">
              <w:rPr>
                <w:rFonts w:ascii="PT Astra Serif" w:hAnsi="PT Astra Serif"/>
                <w:sz w:val="18"/>
                <w:szCs w:val="16"/>
              </w:rPr>
              <w:t>Gen</w:t>
            </w:r>
            <w:proofErr w:type="spellEnd"/>
            <w:r w:rsidRPr="00B346C1">
              <w:rPr>
                <w:rFonts w:ascii="PT Astra Serif" w:hAnsi="PT Astra Serif"/>
                <w:sz w:val="18"/>
                <w:szCs w:val="16"/>
              </w:rPr>
              <w:t xml:space="preserve"> 1 (USB 3.1 </w:t>
            </w:r>
            <w:proofErr w:type="spellStart"/>
            <w:r w:rsidRPr="00B346C1">
              <w:rPr>
                <w:rFonts w:ascii="PT Astra Serif" w:hAnsi="PT Astra Serif"/>
                <w:sz w:val="18"/>
                <w:szCs w:val="16"/>
              </w:rPr>
              <w:t>Gen</w:t>
            </w:r>
            <w:proofErr w:type="spellEnd"/>
            <w:r w:rsidRPr="00B346C1">
              <w:rPr>
                <w:rFonts w:ascii="PT Astra Serif" w:hAnsi="PT Astra Serif"/>
                <w:sz w:val="18"/>
                <w:szCs w:val="16"/>
              </w:rPr>
              <w:t xml:space="preserve"> 1, USB 3.0): ≥ 4 штуки;</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количество портов HDMI: ≥ 1 штука;</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контрастность: ≥ 1000:1;</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максимальная частота обновления (смена кадров): ≥ 75 Герц;</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наличие USB-концентратора: да;</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встроенная акустическая система: да;</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наличие встроенных динамиков: да;</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наличие функции регулировки по высоте: да;</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размер диагонали: ≥ 27 дюймов;</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разрешение экрана: 2560 x 1440;</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разъем: </w:t>
            </w:r>
            <w:proofErr w:type="spellStart"/>
            <w:r w:rsidRPr="00B346C1">
              <w:rPr>
                <w:rFonts w:ascii="PT Astra Serif" w:hAnsi="PT Astra Serif"/>
                <w:sz w:val="18"/>
                <w:szCs w:val="16"/>
              </w:rPr>
              <w:t>Mini-Jack</w:t>
            </w:r>
            <w:proofErr w:type="spellEnd"/>
            <w:r w:rsidRPr="00B346C1">
              <w:rPr>
                <w:rFonts w:ascii="PT Astra Serif" w:hAnsi="PT Astra Serif"/>
                <w:sz w:val="18"/>
                <w:szCs w:val="16"/>
              </w:rPr>
              <w:t xml:space="preserve"> (3,5 мм) вход и </w:t>
            </w:r>
            <w:proofErr w:type="spellStart"/>
            <w:r w:rsidRPr="00B346C1">
              <w:rPr>
                <w:rFonts w:ascii="PT Astra Serif" w:hAnsi="PT Astra Serif"/>
                <w:sz w:val="18"/>
                <w:szCs w:val="16"/>
              </w:rPr>
              <w:t>Mini-Jack</w:t>
            </w:r>
            <w:proofErr w:type="spellEnd"/>
            <w:r w:rsidRPr="00B346C1">
              <w:rPr>
                <w:rFonts w:ascii="PT Astra Serif" w:hAnsi="PT Astra Serif"/>
                <w:sz w:val="18"/>
                <w:szCs w:val="16"/>
              </w:rPr>
              <w:t xml:space="preserve"> (3,5 мм) выход;</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тип матрицы: IPS;</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угол обзора по вертикали, градус: ≥ 178;</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угол обзора по горизонтали, градус: ≥ 178;</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яркость, кд/м2: ≥ 300 и </w:t>
            </w:r>
            <w:proofErr w:type="gramStart"/>
            <w:r w:rsidRPr="00B346C1">
              <w:rPr>
                <w:rFonts w:ascii="PT Astra Serif" w:hAnsi="PT Astra Serif"/>
                <w:sz w:val="18"/>
                <w:szCs w:val="16"/>
              </w:rPr>
              <w:t>&lt; 350</w:t>
            </w:r>
            <w:proofErr w:type="gramEnd"/>
            <w:r w:rsidRPr="00B346C1">
              <w:rPr>
                <w:rFonts w:ascii="PT Astra Serif" w:hAnsi="PT Astra Serif"/>
                <w:sz w:val="18"/>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46C1" w:rsidRPr="0012081E" w:rsidRDefault="00B346C1" w:rsidP="00B346C1">
            <w:pPr>
              <w:autoSpaceDE w:val="0"/>
              <w:spacing w:after="60"/>
              <w:jc w:val="center"/>
              <w:rPr>
                <w:rFonts w:ascii="PT Astra Serif" w:hAnsi="PT Astra Serif"/>
                <w:sz w:val="24"/>
                <w:szCs w:val="24"/>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6C1" w:rsidRPr="0012081E" w:rsidRDefault="00F65E5E" w:rsidP="00B346C1">
            <w:pPr>
              <w:autoSpaceDE w:val="0"/>
              <w:spacing w:after="60"/>
              <w:jc w:val="center"/>
              <w:rPr>
                <w:rFonts w:ascii="PT Astra Serif" w:hAnsi="PT Astra Serif"/>
                <w:szCs w:val="24"/>
              </w:rPr>
            </w:pPr>
            <w:r>
              <w:rPr>
                <w:rFonts w:ascii="PT Astra Serif" w:hAnsi="PT Astra Serif"/>
                <w:szCs w:val="24"/>
              </w:rPr>
              <w:t>8</w:t>
            </w:r>
          </w:p>
        </w:tc>
        <w:tc>
          <w:tcPr>
            <w:tcW w:w="992" w:type="dxa"/>
            <w:tcBorders>
              <w:top w:val="single" w:sz="4" w:space="0" w:color="auto"/>
              <w:left w:val="single" w:sz="4" w:space="0" w:color="auto"/>
              <w:bottom w:val="single" w:sz="4" w:space="0" w:color="auto"/>
              <w:right w:val="single" w:sz="4" w:space="0" w:color="auto"/>
            </w:tcBorders>
          </w:tcPr>
          <w:p w:rsidR="00B346C1" w:rsidRDefault="00B346C1" w:rsidP="00B346C1">
            <w:pPr>
              <w:autoSpaceDE w:val="0"/>
              <w:spacing w:after="60"/>
              <w:jc w:val="center"/>
              <w:rPr>
                <w:rFonts w:ascii="PT Astra Serif" w:hAnsi="PT Astra Serif"/>
                <w:szCs w:val="24"/>
              </w:rPr>
            </w:pPr>
            <w:r>
              <w:rPr>
                <w:rFonts w:ascii="PT Astra Serif" w:hAnsi="PT Astra Serif"/>
                <w:szCs w:val="24"/>
              </w:rPr>
              <w:t>не менее 36 месяцев</w:t>
            </w:r>
          </w:p>
        </w:tc>
      </w:tr>
      <w:tr w:rsidR="00B346C1"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B346C1" w:rsidRPr="0012081E" w:rsidRDefault="00B346C1" w:rsidP="00B346C1">
            <w:pPr>
              <w:jc w:val="center"/>
              <w:rPr>
                <w:rFonts w:ascii="PT Astra Serif" w:hAnsi="PT Astra Serif"/>
              </w:rPr>
            </w:pPr>
            <w:r>
              <w:rPr>
                <w:rFonts w:ascii="PT Astra Serif" w:hAnsi="PT Astra Serif"/>
              </w:rPr>
              <w:t>4</w:t>
            </w:r>
          </w:p>
        </w:tc>
        <w:tc>
          <w:tcPr>
            <w:tcW w:w="1327" w:type="dxa"/>
            <w:tcBorders>
              <w:top w:val="single" w:sz="4" w:space="0" w:color="000000"/>
              <w:left w:val="single" w:sz="4" w:space="0" w:color="000000"/>
              <w:bottom w:val="single" w:sz="4" w:space="0" w:color="000000"/>
            </w:tcBorders>
            <w:shd w:val="clear" w:color="auto" w:fill="auto"/>
          </w:tcPr>
          <w:p w:rsidR="00B346C1" w:rsidRPr="004C54D1" w:rsidRDefault="00B346C1" w:rsidP="00B346C1">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.110</w:t>
            </w:r>
          </w:p>
          <w:p w:rsidR="00B346C1" w:rsidRPr="004C54D1" w:rsidRDefault="00B346C1" w:rsidP="00B346C1">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B346C1" w:rsidRPr="0012081E" w:rsidRDefault="00B346C1" w:rsidP="00B346C1">
            <w:pPr>
              <w:autoSpaceDE w:val="0"/>
              <w:jc w:val="both"/>
              <w:rPr>
                <w:rFonts w:ascii="PT Astra Serif" w:hAnsi="PT Astra Serif"/>
              </w:rPr>
            </w:pPr>
            <w:r w:rsidRPr="002D2DE3">
              <w:rPr>
                <w:rFonts w:ascii="PT Astra Serif" w:hAnsi="PT Astra Serif"/>
              </w:rPr>
              <w:t>Блок питания для корпуса</w:t>
            </w:r>
          </w:p>
        </w:tc>
        <w:tc>
          <w:tcPr>
            <w:tcW w:w="4299" w:type="dxa"/>
            <w:tcBorders>
              <w:top w:val="single" w:sz="4" w:space="0" w:color="000000"/>
              <w:left w:val="single" w:sz="4" w:space="0" w:color="000000"/>
              <w:bottom w:val="single" w:sz="4" w:space="0" w:color="000000"/>
            </w:tcBorders>
            <w:shd w:val="clear" w:color="auto" w:fill="auto"/>
          </w:tcPr>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блок питания ATX 12В, мощностью не менее 450 Вт; </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выходная мощность по линии +12В не менее 400 Вт; </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диаметр вентилятора блока питания не менее 120 мм;</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наличие разъёма питания материнской платы 24+8 </w:t>
            </w:r>
            <w:proofErr w:type="spellStart"/>
            <w:r w:rsidRPr="00B346C1">
              <w:rPr>
                <w:rFonts w:ascii="PT Astra Serif" w:hAnsi="PT Astra Serif"/>
                <w:sz w:val="18"/>
                <w:szCs w:val="16"/>
              </w:rPr>
              <w:t>pin</w:t>
            </w:r>
            <w:proofErr w:type="spellEnd"/>
            <w:r w:rsidRPr="00B346C1">
              <w:rPr>
                <w:rFonts w:ascii="PT Astra Serif" w:hAnsi="PT Astra Serif"/>
                <w:sz w:val="18"/>
                <w:szCs w:val="16"/>
              </w:rPr>
              <w:t>, разборный 24-pin разъём, 4-pin могут отстёгиваться в случае необходимости, разборный 8-pin разъём;</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наличие коннектора питания видеокарт 1х6-pin разъем;</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наличие не менее 2 разъёмов питания SATA;</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длина кабеля питания процессора не менее 0,50 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46C1" w:rsidRPr="004C54D1" w:rsidRDefault="00B346C1" w:rsidP="00B346C1">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6C1" w:rsidRPr="0012081E" w:rsidRDefault="00B346C1" w:rsidP="00B346C1">
            <w:pPr>
              <w:autoSpaceDE w:val="0"/>
              <w:spacing w:after="60"/>
              <w:jc w:val="center"/>
              <w:rPr>
                <w:rFonts w:ascii="PT Astra Serif" w:hAnsi="PT Astra Serif"/>
                <w:szCs w:val="24"/>
              </w:rPr>
            </w:pPr>
            <w:r>
              <w:rPr>
                <w:rFonts w:ascii="PT Astra Serif" w:hAnsi="PT Astra Serif"/>
                <w:szCs w:val="24"/>
              </w:rPr>
              <w:t>15</w:t>
            </w:r>
          </w:p>
        </w:tc>
        <w:tc>
          <w:tcPr>
            <w:tcW w:w="992" w:type="dxa"/>
            <w:tcBorders>
              <w:top w:val="single" w:sz="4" w:space="0" w:color="auto"/>
              <w:left w:val="single" w:sz="4" w:space="0" w:color="auto"/>
              <w:bottom w:val="single" w:sz="4" w:space="0" w:color="auto"/>
              <w:right w:val="single" w:sz="4" w:space="0" w:color="auto"/>
            </w:tcBorders>
          </w:tcPr>
          <w:p w:rsidR="00B346C1" w:rsidRDefault="00B346C1" w:rsidP="00B346C1">
            <w:pPr>
              <w:autoSpaceDE w:val="0"/>
              <w:spacing w:after="60"/>
              <w:jc w:val="center"/>
              <w:rPr>
                <w:rFonts w:ascii="PT Astra Serif" w:hAnsi="PT Astra Serif"/>
                <w:szCs w:val="24"/>
              </w:rPr>
            </w:pPr>
            <w:r>
              <w:rPr>
                <w:rFonts w:ascii="PT Astra Serif" w:hAnsi="PT Astra Serif"/>
                <w:szCs w:val="24"/>
              </w:rPr>
              <w:t>не менее 12 месяцев</w:t>
            </w:r>
          </w:p>
        </w:tc>
      </w:tr>
      <w:tr w:rsidR="00B346C1"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B346C1" w:rsidRPr="0012081E" w:rsidRDefault="00B346C1" w:rsidP="00B346C1">
            <w:pPr>
              <w:jc w:val="center"/>
              <w:rPr>
                <w:rFonts w:ascii="PT Astra Serif" w:hAnsi="PT Astra Serif"/>
              </w:rPr>
            </w:pPr>
            <w:r>
              <w:rPr>
                <w:rFonts w:ascii="PT Astra Serif" w:hAnsi="PT Astra Serif"/>
              </w:rPr>
              <w:lastRenderedPageBreak/>
              <w:t>5</w:t>
            </w:r>
          </w:p>
        </w:tc>
        <w:tc>
          <w:tcPr>
            <w:tcW w:w="1327" w:type="dxa"/>
            <w:tcBorders>
              <w:top w:val="single" w:sz="4" w:space="0" w:color="000000"/>
              <w:left w:val="single" w:sz="4" w:space="0" w:color="000000"/>
              <w:bottom w:val="single" w:sz="4" w:space="0" w:color="000000"/>
            </w:tcBorders>
            <w:shd w:val="clear" w:color="auto" w:fill="auto"/>
          </w:tcPr>
          <w:p w:rsidR="00B346C1" w:rsidRPr="004C54D1" w:rsidRDefault="00B346C1" w:rsidP="00B346C1">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w:t>
            </w:r>
            <w:r>
              <w:rPr>
                <w:rFonts w:ascii="PT Astra Serif" w:hAnsi="PT Astra Serif"/>
                <w:sz w:val="18"/>
                <w:szCs w:val="18"/>
              </w:rPr>
              <w:t>9</w:t>
            </w:r>
            <w:r w:rsidRPr="004B3A09">
              <w:rPr>
                <w:rFonts w:ascii="PT Astra Serif" w:hAnsi="PT Astra Serif"/>
                <w:sz w:val="18"/>
                <w:szCs w:val="18"/>
              </w:rPr>
              <w:t>0</w:t>
            </w:r>
          </w:p>
          <w:p w:rsidR="00B346C1" w:rsidRPr="004C54D1" w:rsidRDefault="00B346C1" w:rsidP="00B346C1">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B346C1" w:rsidRPr="0012081E" w:rsidRDefault="00B346C1" w:rsidP="00B346C1">
            <w:pPr>
              <w:autoSpaceDE w:val="0"/>
              <w:jc w:val="both"/>
              <w:rPr>
                <w:rFonts w:ascii="PT Astra Serif" w:hAnsi="PT Astra Serif"/>
              </w:rPr>
            </w:pPr>
            <w:r>
              <w:rPr>
                <w:rFonts w:ascii="PT Astra Serif" w:hAnsi="PT Astra Serif"/>
              </w:rPr>
              <w:t>Процессор</w:t>
            </w:r>
          </w:p>
        </w:tc>
        <w:tc>
          <w:tcPr>
            <w:tcW w:w="4299" w:type="dxa"/>
            <w:tcBorders>
              <w:top w:val="single" w:sz="4" w:space="0" w:color="000000"/>
              <w:left w:val="single" w:sz="4" w:space="0" w:color="000000"/>
              <w:bottom w:val="single" w:sz="4" w:space="0" w:color="000000"/>
            </w:tcBorders>
            <w:shd w:val="clear" w:color="auto" w:fill="auto"/>
          </w:tcPr>
          <w:p w:rsidR="00B346C1" w:rsidRPr="00B346C1" w:rsidRDefault="00B346C1" w:rsidP="00B346C1">
            <w:pPr>
              <w:rPr>
                <w:rFonts w:ascii="PT Astra Serif" w:hAnsi="PT Astra Serif"/>
                <w:sz w:val="18"/>
                <w:szCs w:val="16"/>
              </w:rPr>
            </w:pPr>
            <w:r w:rsidRPr="00B346C1">
              <w:rPr>
                <w:rFonts w:ascii="PT Astra Serif" w:hAnsi="PT Astra Serif"/>
                <w:sz w:val="18"/>
                <w:szCs w:val="16"/>
              </w:rPr>
              <w:t>- разъём AM4;</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базовая частота работы процессора: не менее 3,7 Гигагерц;</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количество ядер – не менее 6;</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количество потоков – не менее 12;</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объем памяти кэша третьего уровня – не менее 8 Мегабайт;</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поддержка 64-битного набора команд;</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поддержка оперативной памяти стандарта DDR4;</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тепловыделение – не более 65 Вт;</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наличие интегрированного графического ядра;</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поддержка операционной системы Microsoft Windows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46C1" w:rsidRPr="004C54D1" w:rsidRDefault="00B346C1" w:rsidP="00B346C1">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6C1" w:rsidRPr="0012081E" w:rsidRDefault="00B346C1" w:rsidP="00B346C1">
            <w:pPr>
              <w:autoSpaceDE w:val="0"/>
              <w:spacing w:after="60"/>
              <w:jc w:val="center"/>
              <w:rPr>
                <w:rFonts w:ascii="PT Astra Serif" w:hAnsi="PT Astra Serif"/>
                <w:szCs w:val="24"/>
              </w:rPr>
            </w:pPr>
            <w:r>
              <w:rPr>
                <w:rFonts w:ascii="PT Astra Serif" w:hAnsi="PT Astra Serif"/>
                <w:szCs w:val="24"/>
              </w:rPr>
              <w:t>12</w:t>
            </w:r>
          </w:p>
        </w:tc>
        <w:tc>
          <w:tcPr>
            <w:tcW w:w="992" w:type="dxa"/>
            <w:tcBorders>
              <w:top w:val="single" w:sz="4" w:space="0" w:color="auto"/>
              <w:left w:val="single" w:sz="4" w:space="0" w:color="auto"/>
              <w:bottom w:val="single" w:sz="4" w:space="0" w:color="auto"/>
              <w:right w:val="single" w:sz="4" w:space="0" w:color="auto"/>
            </w:tcBorders>
          </w:tcPr>
          <w:p w:rsidR="00B346C1" w:rsidRDefault="00B346C1" w:rsidP="00B346C1">
            <w:pPr>
              <w:autoSpaceDE w:val="0"/>
              <w:spacing w:after="60"/>
              <w:jc w:val="center"/>
              <w:rPr>
                <w:rFonts w:ascii="PT Astra Serif" w:hAnsi="PT Astra Serif"/>
                <w:szCs w:val="24"/>
              </w:rPr>
            </w:pPr>
            <w:r>
              <w:rPr>
                <w:rFonts w:ascii="PT Astra Serif" w:hAnsi="PT Astra Serif"/>
                <w:szCs w:val="24"/>
              </w:rPr>
              <w:t>не менее 12 месяцев</w:t>
            </w:r>
          </w:p>
        </w:tc>
      </w:tr>
      <w:tr w:rsidR="00B346C1"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B346C1" w:rsidRPr="0012081E" w:rsidRDefault="00B346C1" w:rsidP="00B346C1">
            <w:pPr>
              <w:jc w:val="center"/>
              <w:rPr>
                <w:rFonts w:ascii="PT Astra Serif" w:hAnsi="PT Astra Serif"/>
              </w:rPr>
            </w:pPr>
            <w:r>
              <w:rPr>
                <w:rFonts w:ascii="PT Astra Serif" w:hAnsi="PT Astra Serif"/>
              </w:rPr>
              <w:t>6</w:t>
            </w:r>
          </w:p>
        </w:tc>
        <w:tc>
          <w:tcPr>
            <w:tcW w:w="1327" w:type="dxa"/>
            <w:tcBorders>
              <w:top w:val="single" w:sz="4" w:space="0" w:color="000000"/>
              <w:left w:val="single" w:sz="4" w:space="0" w:color="000000"/>
              <w:bottom w:val="single" w:sz="4" w:space="0" w:color="000000"/>
            </w:tcBorders>
            <w:shd w:val="clear" w:color="auto" w:fill="auto"/>
          </w:tcPr>
          <w:p w:rsidR="00B346C1" w:rsidRPr="004C54D1" w:rsidRDefault="00B346C1" w:rsidP="00B346C1">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w:t>
            </w:r>
            <w:r>
              <w:rPr>
                <w:rFonts w:ascii="PT Astra Serif" w:hAnsi="PT Astra Serif"/>
                <w:sz w:val="18"/>
                <w:szCs w:val="18"/>
              </w:rPr>
              <w:t>9</w:t>
            </w:r>
            <w:r w:rsidRPr="004B3A09">
              <w:rPr>
                <w:rFonts w:ascii="PT Astra Serif" w:hAnsi="PT Astra Serif"/>
                <w:sz w:val="18"/>
                <w:szCs w:val="18"/>
              </w:rPr>
              <w:t>0</w:t>
            </w:r>
          </w:p>
          <w:p w:rsidR="00B346C1" w:rsidRPr="004C54D1" w:rsidRDefault="00B346C1" w:rsidP="00B346C1">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B346C1" w:rsidRPr="0012081E" w:rsidRDefault="00B346C1" w:rsidP="00B346C1">
            <w:pPr>
              <w:autoSpaceDE w:val="0"/>
              <w:jc w:val="both"/>
              <w:rPr>
                <w:rFonts w:ascii="PT Astra Serif" w:hAnsi="PT Astra Serif"/>
              </w:rPr>
            </w:pPr>
            <w:r w:rsidRPr="00173EF1">
              <w:rPr>
                <w:rFonts w:ascii="PT Astra Serif" w:hAnsi="PT Astra Serif"/>
              </w:rPr>
              <w:t>Материнская плата АМ4</w:t>
            </w:r>
          </w:p>
        </w:tc>
        <w:tc>
          <w:tcPr>
            <w:tcW w:w="4299" w:type="dxa"/>
            <w:tcBorders>
              <w:top w:val="single" w:sz="4" w:space="0" w:color="000000"/>
              <w:left w:val="single" w:sz="4" w:space="0" w:color="000000"/>
              <w:bottom w:val="single" w:sz="4" w:space="0" w:color="000000"/>
            </w:tcBorders>
            <w:shd w:val="clear" w:color="auto" w:fill="auto"/>
          </w:tcPr>
          <w:p w:rsidR="00B346C1" w:rsidRDefault="00B346C1" w:rsidP="00B346C1">
            <w:pPr>
              <w:rPr>
                <w:rFonts w:ascii="PT Astra Serif" w:hAnsi="PT Astra Serif"/>
                <w:sz w:val="18"/>
                <w:szCs w:val="16"/>
              </w:rPr>
            </w:pPr>
            <w:r w:rsidRPr="00B346C1">
              <w:rPr>
                <w:rFonts w:ascii="PT Astra Serif" w:hAnsi="PT Astra Serif"/>
                <w:sz w:val="18"/>
                <w:szCs w:val="16"/>
              </w:rPr>
              <w:t>- процессорный разъём AM4;</w:t>
            </w:r>
          </w:p>
          <w:p w:rsidR="00EB5937" w:rsidRPr="00EB5937" w:rsidRDefault="00EB5937" w:rsidP="00B346C1">
            <w:pPr>
              <w:rPr>
                <w:rFonts w:ascii="PT Astra Serif" w:hAnsi="PT Astra Serif"/>
                <w:sz w:val="18"/>
                <w:szCs w:val="16"/>
              </w:rPr>
            </w:pPr>
            <w:r>
              <w:rPr>
                <w:rFonts w:ascii="PT Astra Serif" w:hAnsi="PT Astra Serif"/>
                <w:sz w:val="18"/>
                <w:szCs w:val="16"/>
                <w:lang w:val="en-US"/>
              </w:rPr>
              <w:t xml:space="preserve">- </w:t>
            </w:r>
            <w:r>
              <w:rPr>
                <w:rFonts w:ascii="PT Astra Serif" w:hAnsi="PT Astra Serif"/>
                <w:sz w:val="18"/>
                <w:szCs w:val="16"/>
              </w:rPr>
              <w:t xml:space="preserve">чипсет </w:t>
            </w:r>
            <w:r>
              <w:rPr>
                <w:rFonts w:ascii="PT Astra Serif" w:hAnsi="PT Astra Serif"/>
                <w:sz w:val="18"/>
                <w:szCs w:val="16"/>
                <w:lang w:val="en-US"/>
              </w:rPr>
              <w:t>AMD B450</w:t>
            </w:r>
            <w:r>
              <w:rPr>
                <w:rFonts w:ascii="PT Astra Serif" w:hAnsi="PT Astra Serif"/>
                <w:sz w:val="18"/>
                <w:szCs w:val="16"/>
              </w:rPr>
              <w:t>;</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наличие не менее 2 слотов оперативной памяти типа DDR4 производительностью не менее 3200 Мегагерц;</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производительность сетевого контроллера не менее 1 Гигабит/с;</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наличие интегрированного видеоконтроллера с разъём</w:t>
            </w:r>
            <w:r w:rsidR="00EB5937">
              <w:rPr>
                <w:rFonts w:ascii="PT Astra Serif" w:hAnsi="PT Astra Serif"/>
                <w:sz w:val="18"/>
                <w:szCs w:val="16"/>
              </w:rPr>
              <w:t>ами</w:t>
            </w:r>
            <w:r w:rsidRPr="00B346C1">
              <w:rPr>
                <w:rFonts w:ascii="PT Astra Serif" w:hAnsi="PT Astra Serif"/>
                <w:sz w:val="18"/>
                <w:szCs w:val="16"/>
              </w:rPr>
              <w:t xml:space="preserve"> </w:t>
            </w:r>
            <w:r w:rsidR="00EB5937">
              <w:rPr>
                <w:rFonts w:ascii="PT Astra Serif" w:hAnsi="PT Astra Serif"/>
                <w:sz w:val="18"/>
                <w:szCs w:val="16"/>
                <w:lang w:val="en-US"/>
              </w:rPr>
              <w:t>VGA</w:t>
            </w:r>
            <w:r w:rsidR="00EB5937">
              <w:rPr>
                <w:rFonts w:ascii="PT Astra Serif" w:hAnsi="PT Astra Serif"/>
                <w:sz w:val="18"/>
                <w:szCs w:val="16"/>
              </w:rPr>
              <w:t xml:space="preserve">, </w:t>
            </w:r>
            <w:r w:rsidRPr="00B346C1">
              <w:rPr>
                <w:rFonts w:ascii="PT Astra Serif" w:hAnsi="PT Astra Serif"/>
                <w:sz w:val="18"/>
                <w:szCs w:val="16"/>
              </w:rPr>
              <w:t>HDMI;</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наличие выходов </w:t>
            </w:r>
            <w:proofErr w:type="spellStart"/>
            <w:r w:rsidRPr="00B346C1">
              <w:rPr>
                <w:rFonts w:ascii="PT Astra Serif" w:hAnsi="PT Astra Serif"/>
                <w:sz w:val="18"/>
                <w:szCs w:val="16"/>
              </w:rPr>
              <w:t>audio</w:t>
            </w:r>
            <w:proofErr w:type="spellEnd"/>
            <w:r w:rsidRPr="00B346C1">
              <w:rPr>
                <w:rFonts w:ascii="PT Astra Serif" w:hAnsi="PT Astra Serif"/>
                <w:sz w:val="18"/>
                <w:szCs w:val="16"/>
              </w:rPr>
              <w:t>, поддержка интерфейсов SATA 3.0, USB 3.0;</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форм-фактор </w:t>
            </w:r>
            <w:proofErr w:type="spellStart"/>
            <w:r w:rsidRPr="00B346C1">
              <w:rPr>
                <w:rFonts w:ascii="PT Astra Serif" w:hAnsi="PT Astra Serif"/>
                <w:sz w:val="18"/>
                <w:szCs w:val="16"/>
              </w:rPr>
              <w:t>micro</w:t>
            </w:r>
            <w:proofErr w:type="spellEnd"/>
            <w:r w:rsidRPr="00B346C1">
              <w:rPr>
                <w:rFonts w:ascii="PT Astra Serif" w:hAnsi="PT Astra Serif"/>
                <w:sz w:val="18"/>
                <w:szCs w:val="16"/>
              </w:rPr>
              <w:t xml:space="preserve">-ATX; </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наличие следующих разъёмов: SATA - не менее 4 штук, M.2 – не менее 1 штуки, </w:t>
            </w:r>
            <w:r w:rsidR="00EB5937">
              <w:rPr>
                <w:rFonts w:ascii="PT Astra Serif" w:hAnsi="PT Astra Serif"/>
                <w:sz w:val="18"/>
                <w:szCs w:val="16"/>
                <w:lang w:val="en-US"/>
              </w:rPr>
              <w:t>VGA</w:t>
            </w:r>
            <w:bookmarkStart w:id="2" w:name="_GoBack"/>
            <w:bookmarkEnd w:id="2"/>
            <w:r w:rsidR="00EB5937" w:rsidRPr="00B346C1">
              <w:rPr>
                <w:rFonts w:ascii="PT Astra Serif" w:hAnsi="PT Astra Serif"/>
                <w:sz w:val="18"/>
                <w:szCs w:val="16"/>
              </w:rPr>
              <w:t xml:space="preserve"> - не менее 1 штуки</w:t>
            </w:r>
            <w:r w:rsidR="00EB5937">
              <w:rPr>
                <w:rFonts w:ascii="PT Astra Serif" w:hAnsi="PT Astra Serif"/>
                <w:sz w:val="18"/>
                <w:szCs w:val="16"/>
              </w:rPr>
              <w:t>,</w:t>
            </w:r>
            <w:r w:rsidR="00EB5937" w:rsidRPr="00B346C1">
              <w:rPr>
                <w:rFonts w:ascii="PT Astra Serif" w:hAnsi="PT Astra Serif"/>
                <w:sz w:val="18"/>
                <w:szCs w:val="16"/>
              </w:rPr>
              <w:t xml:space="preserve"> </w:t>
            </w:r>
            <w:r w:rsidRPr="00B346C1">
              <w:rPr>
                <w:rFonts w:ascii="PT Astra Serif" w:hAnsi="PT Astra Serif"/>
                <w:sz w:val="18"/>
                <w:szCs w:val="16"/>
              </w:rPr>
              <w:t>HDMI - не менее 1 штуки;</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поддержка накопителей типа M.2;</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наличие следующих разъёмов: PCI </w:t>
            </w:r>
            <w:proofErr w:type="spellStart"/>
            <w:r w:rsidRPr="00B346C1">
              <w:rPr>
                <w:rFonts w:ascii="PT Astra Serif" w:hAnsi="PT Astra Serif"/>
                <w:sz w:val="18"/>
                <w:szCs w:val="16"/>
              </w:rPr>
              <w:t>Express</w:t>
            </w:r>
            <w:proofErr w:type="spellEnd"/>
            <w:r w:rsidRPr="00B346C1">
              <w:rPr>
                <w:rFonts w:ascii="PT Astra Serif" w:hAnsi="PT Astra Serif"/>
                <w:sz w:val="18"/>
                <w:szCs w:val="16"/>
              </w:rPr>
              <w:t xml:space="preserve"> х1– не менее 1 штуки, PCI </w:t>
            </w:r>
            <w:proofErr w:type="spellStart"/>
            <w:r w:rsidRPr="00B346C1">
              <w:rPr>
                <w:rFonts w:ascii="PT Astra Serif" w:hAnsi="PT Astra Serif"/>
                <w:sz w:val="18"/>
                <w:szCs w:val="16"/>
              </w:rPr>
              <w:t>Express</w:t>
            </w:r>
            <w:proofErr w:type="spellEnd"/>
            <w:r w:rsidRPr="00B346C1">
              <w:rPr>
                <w:rFonts w:ascii="PT Astra Serif" w:hAnsi="PT Astra Serif"/>
                <w:sz w:val="18"/>
                <w:szCs w:val="16"/>
              </w:rPr>
              <w:t xml:space="preserve"> х16 – не менее 1 штуки;</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количество портов USB на задней панели - не менее 6 штук;</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поддержка операционной системы Microsoft Windows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46C1" w:rsidRPr="004C54D1" w:rsidRDefault="00B346C1" w:rsidP="00B346C1">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6C1" w:rsidRPr="0012081E" w:rsidRDefault="00B346C1" w:rsidP="00B346C1">
            <w:pPr>
              <w:autoSpaceDE w:val="0"/>
              <w:spacing w:after="60"/>
              <w:jc w:val="center"/>
              <w:rPr>
                <w:rFonts w:ascii="PT Astra Serif" w:hAnsi="PT Astra Serif"/>
                <w:szCs w:val="24"/>
              </w:rPr>
            </w:pPr>
            <w:r>
              <w:rPr>
                <w:rFonts w:ascii="PT Astra Serif" w:hAnsi="PT Astra Serif"/>
                <w:szCs w:val="24"/>
              </w:rPr>
              <w:t>12</w:t>
            </w:r>
          </w:p>
        </w:tc>
        <w:tc>
          <w:tcPr>
            <w:tcW w:w="992" w:type="dxa"/>
            <w:tcBorders>
              <w:top w:val="single" w:sz="4" w:space="0" w:color="auto"/>
              <w:left w:val="single" w:sz="4" w:space="0" w:color="auto"/>
              <w:bottom w:val="single" w:sz="4" w:space="0" w:color="auto"/>
              <w:right w:val="single" w:sz="4" w:space="0" w:color="auto"/>
            </w:tcBorders>
          </w:tcPr>
          <w:p w:rsidR="00B346C1" w:rsidRDefault="00B346C1" w:rsidP="00B346C1">
            <w:pPr>
              <w:autoSpaceDE w:val="0"/>
              <w:spacing w:after="60"/>
              <w:jc w:val="center"/>
              <w:rPr>
                <w:rFonts w:ascii="PT Astra Serif" w:hAnsi="PT Astra Serif"/>
                <w:szCs w:val="24"/>
              </w:rPr>
            </w:pPr>
            <w:r>
              <w:rPr>
                <w:rFonts w:ascii="PT Astra Serif" w:hAnsi="PT Astra Serif"/>
                <w:szCs w:val="24"/>
              </w:rPr>
              <w:t>не менее 12 месяцев</w:t>
            </w:r>
          </w:p>
        </w:tc>
      </w:tr>
      <w:tr w:rsidR="00B346C1"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B346C1" w:rsidRPr="0012081E" w:rsidRDefault="00B346C1" w:rsidP="00B346C1">
            <w:pPr>
              <w:jc w:val="center"/>
              <w:rPr>
                <w:rFonts w:ascii="PT Astra Serif" w:hAnsi="PT Astra Serif"/>
              </w:rPr>
            </w:pPr>
            <w:r>
              <w:rPr>
                <w:rFonts w:ascii="PT Astra Serif" w:hAnsi="PT Astra Serif"/>
              </w:rPr>
              <w:t>7</w:t>
            </w:r>
          </w:p>
        </w:tc>
        <w:tc>
          <w:tcPr>
            <w:tcW w:w="1327" w:type="dxa"/>
            <w:tcBorders>
              <w:top w:val="single" w:sz="4" w:space="0" w:color="000000"/>
              <w:left w:val="single" w:sz="4" w:space="0" w:color="000000"/>
              <w:bottom w:val="single" w:sz="4" w:space="0" w:color="000000"/>
            </w:tcBorders>
            <w:shd w:val="clear" w:color="auto" w:fill="auto"/>
          </w:tcPr>
          <w:p w:rsidR="00B346C1" w:rsidRPr="004C54D1" w:rsidRDefault="00B346C1" w:rsidP="00B346C1">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w:t>
            </w:r>
            <w:r>
              <w:rPr>
                <w:rFonts w:ascii="PT Astra Serif" w:hAnsi="PT Astra Serif"/>
                <w:sz w:val="18"/>
                <w:szCs w:val="18"/>
              </w:rPr>
              <w:t>9</w:t>
            </w:r>
            <w:r w:rsidRPr="004B3A09">
              <w:rPr>
                <w:rFonts w:ascii="PT Astra Serif" w:hAnsi="PT Astra Serif"/>
                <w:sz w:val="18"/>
                <w:szCs w:val="18"/>
              </w:rPr>
              <w:t>0</w:t>
            </w:r>
          </w:p>
          <w:p w:rsidR="00B346C1" w:rsidRPr="004C54D1" w:rsidRDefault="00B346C1" w:rsidP="00B346C1">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B346C1" w:rsidRPr="0012081E" w:rsidRDefault="00B346C1" w:rsidP="00B346C1">
            <w:pPr>
              <w:autoSpaceDE w:val="0"/>
              <w:jc w:val="both"/>
              <w:rPr>
                <w:rFonts w:ascii="PT Astra Serif" w:hAnsi="PT Astra Serif"/>
              </w:rPr>
            </w:pPr>
            <w:r w:rsidRPr="00173EF1">
              <w:rPr>
                <w:rFonts w:ascii="PT Astra Serif" w:hAnsi="PT Astra Serif"/>
              </w:rPr>
              <w:t>Система охлаждения процессора (кулер)</w:t>
            </w:r>
          </w:p>
        </w:tc>
        <w:tc>
          <w:tcPr>
            <w:tcW w:w="4299" w:type="dxa"/>
            <w:tcBorders>
              <w:top w:val="single" w:sz="4" w:space="0" w:color="000000"/>
              <w:left w:val="single" w:sz="4" w:space="0" w:color="000000"/>
              <w:bottom w:val="single" w:sz="4" w:space="0" w:color="000000"/>
            </w:tcBorders>
            <w:shd w:val="clear" w:color="auto" w:fill="auto"/>
          </w:tcPr>
          <w:p w:rsidR="00B346C1" w:rsidRPr="00B346C1" w:rsidRDefault="00B346C1" w:rsidP="00B346C1">
            <w:pPr>
              <w:rPr>
                <w:rFonts w:ascii="PT Astra Serif" w:hAnsi="PT Astra Serif"/>
                <w:sz w:val="18"/>
                <w:szCs w:val="16"/>
              </w:rPr>
            </w:pPr>
            <w:r w:rsidRPr="00B346C1">
              <w:rPr>
                <w:rFonts w:ascii="PT Astra Serif" w:hAnsi="PT Astra Serif"/>
                <w:sz w:val="18"/>
                <w:szCs w:val="16"/>
              </w:rPr>
              <w:t>- процессорный разъём AM4;</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поддержка автоматической регулировки скорости вращения (PWM);</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рассеиваемая мощность – не менее 125 Вт;</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напряжение питания – 12В;</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xml:space="preserve">- уровень шума – не более 22 </w:t>
            </w:r>
            <w:proofErr w:type="spellStart"/>
            <w:r w:rsidRPr="00B346C1">
              <w:rPr>
                <w:rFonts w:ascii="PT Astra Serif" w:hAnsi="PT Astra Serif"/>
                <w:sz w:val="18"/>
                <w:szCs w:val="16"/>
              </w:rPr>
              <w:t>дБа</w:t>
            </w:r>
            <w:proofErr w:type="spellEnd"/>
            <w:r w:rsidRPr="00B346C1">
              <w:rPr>
                <w:rFonts w:ascii="PT Astra Serif" w:hAnsi="PT Astra Serif"/>
                <w:sz w:val="18"/>
                <w:szCs w:val="16"/>
              </w:rPr>
              <w:t>;</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наличие термопасты в комплекте.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46C1" w:rsidRPr="004C54D1" w:rsidRDefault="00B346C1" w:rsidP="00B346C1">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6C1" w:rsidRPr="0012081E" w:rsidRDefault="00B346C1" w:rsidP="00B346C1">
            <w:pPr>
              <w:autoSpaceDE w:val="0"/>
              <w:spacing w:after="60"/>
              <w:jc w:val="center"/>
              <w:rPr>
                <w:rFonts w:ascii="PT Astra Serif" w:hAnsi="PT Astra Serif"/>
                <w:szCs w:val="24"/>
              </w:rPr>
            </w:pPr>
            <w:r>
              <w:rPr>
                <w:rFonts w:ascii="PT Astra Serif" w:hAnsi="PT Astra Serif"/>
                <w:szCs w:val="24"/>
              </w:rPr>
              <w:t>20</w:t>
            </w:r>
          </w:p>
        </w:tc>
        <w:tc>
          <w:tcPr>
            <w:tcW w:w="992" w:type="dxa"/>
            <w:tcBorders>
              <w:top w:val="single" w:sz="4" w:space="0" w:color="auto"/>
              <w:left w:val="single" w:sz="4" w:space="0" w:color="auto"/>
              <w:bottom w:val="single" w:sz="4" w:space="0" w:color="auto"/>
              <w:right w:val="single" w:sz="4" w:space="0" w:color="auto"/>
            </w:tcBorders>
          </w:tcPr>
          <w:p w:rsidR="00B346C1" w:rsidRDefault="00B346C1" w:rsidP="00B346C1">
            <w:pPr>
              <w:autoSpaceDE w:val="0"/>
              <w:spacing w:after="60"/>
              <w:jc w:val="center"/>
              <w:rPr>
                <w:rFonts w:ascii="PT Astra Serif" w:hAnsi="PT Astra Serif"/>
                <w:szCs w:val="24"/>
              </w:rPr>
            </w:pPr>
            <w:r>
              <w:rPr>
                <w:rFonts w:ascii="PT Astra Serif" w:hAnsi="PT Astra Serif"/>
                <w:szCs w:val="24"/>
              </w:rPr>
              <w:t>не менее 12 месяцев</w:t>
            </w:r>
          </w:p>
        </w:tc>
      </w:tr>
      <w:tr w:rsidR="00B346C1"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B346C1" w:rsidRPr="0012081E" w:rsidRDefault="009266FB" w:rsidP="00B346C1">
            <w:pPr>
              <w:jc w:val="center"/>
              <w:rPr>
                <w:rFonts w:ascii="PT Astra Serif" w:hAnsi="PT Astra Serif"/>
              </w:rPr>
            </w:pPr>
            <w:r>
              <w:rPr>
                <w:rFonts w:ascii="PT Astra Serif" w:hAnsi="PT Astra Serif"/>
              </w:rPr>
              <w:t>8</w:t>
            </w:r>
          </w:p>
        </w:tc>
        <w:tc>
          <w:tcPr>
            <w:tcW w:w="1327" w:type="dxa"/>
            <w:tcBorders>
              <w:top w:val="single" w:sz="4" w:space="0" w:color="000000"/>
              <w:left w:val="single" w:sz="4" w:space="0" w:color="000000"/>
              <w:bottom w:val="single" w:sz="4" w:space="0" w:color="000000"/>
            </w:tcBorders>
            <w:shd w:val="clear" w:color="auto" w:fill="auto"/>
          </w:tcPr>
          <w:p w:rsidR="00B346C1" w:rsidRPr="004C54D1" w:rsidRDefault="00B346C1" w:rsidP="00B346C1">
            <w:pPr>
              <w:rPr>
                <w:rFonts w:ascii="PT Astra Serif" w:hAnsi="PT Astra Serif"/>
                <w:sz w:val="18"/>
                <w:szCs w:val="18"/>
              </w:rPr>
            </w:pPr>
            <w:r w:rsidRPr="00173EF1">
              <w:rPr>
                <w:rFonts w:ascii="PT Astra Serif" w:hAnsi="PT Astra Serif"/>
                <w:sz w:val="18"/>
                <w:szCs w:val="18"/>
              </w:rPr>
              <w:t>26.51.44.000</w:t>
            </w:r>
          </w:p>
          <w:p w:rsidR="00B346C1" w:rsidRPr="004C54D1" w:rsidRDefault="00B346C1" w:rsidP="00B346C1">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B346C1" w:rsidRPr="0012081E" w:rsidRDefault="00B346C1" w:rsidP="00B346C1">
            <w:pPr>
              <w:autoSpaceDE w:val="0"/>
              <w:jc w:val="both"/>
              <w:rPr>
                <w:rFonts w:ascii="PT Astra Serif" w:hAnsi="PT Astra Serif"/>
              </w:rPr>
            </w:pPr>
            <w:r w:rsidRPr="00173EF1">
              <w:rPr>
                <w:rFonts w:ascii="PT Astra Serif" w:hAnsi="PT Astra Serif"/>
              </w:rPr>
              <w:t>HDMI-</w:t>
            </w:r>
            <w:proofErr w:type="spellStart"/>
            <w:r w:rsidRPr="00173EF1">
              <w:rPr>
                <w:rFonts w:ascii="PT Astra Serif" w:hAnsi="PT Astra Serif"/>
              </w:rPr>
              <w:t>сплиттер</w:t>
            </w:r>
            <w:proofErr w:type="spellEnd"/>
          </w:p>
        </w:tc>
        <w:tc>
          <w:tcPr>
            <w:tcW w:w="4299" w:type="dxa"/>
            <w:tcBorders>
              <w:top w:val="single" w:sz="4" w:space="0" w:color="000000"/>
              <w:left w:val="single" w:sz="4" w:space="0" w:color="000000"/>
              <w:bottom w:val="single" w:sz="4" w:space="0" w:color="000000"/>
            </w:tcBorders>
            <w:shd w:val="clear" w:color="auto" w:fill="auto"/>
          </w:tcPr>
          <w:p w:rsidR="00B346C1" w:rsidRPr="00B346C1" w:rsidRDefault="00B346C1" w:rsidP="00B346C1">
            <w:pPr>
              <w:rPr>
                <w:rFonts w:ascii="PT Astra Serif" w:hAnsi="PT Astra Serif"/>
                <w:sz w:val="18"/>
                <w:szCs w:val="16"/>
              </w:rPr>
            </w:pPr>
            <w:r w:rsidRPr="00B346C1">
              <w:rPr>
                <w:rFonts w:ascii="PT Astra Serif" w:hAnsi="PT Astra Serif"/>
                <w:sz w:val="18"/>
                <w:szCs w:val="16"/>
              </w:rPr>
              <w:t>- порты: вход HDMI, 4 выхода HDMI;</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наличие в комплекте поставки внешнего блока питания;</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поддержка каскадирования;</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поддержка HDMI 2,0;</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металлический корпус.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46C1" w:rsidRPr="004C54D1" w:rsidRDefault="00B346C1" w:rsidP="00B346C1">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6C1" w:rsidRPr="0012081E" w:rsidRDefault="00B346C1" w:rsidP="00B346C1">
            <w:pPr>
              <w:autoSpaceDE w:val="0"/>
              <w:spacing w:after="60"/>
              <w:jc w:val="center"/>
              <w:rPr>
                <w:rFonts w:ascii="PT Astra Serif" w:hAnsi="PT Astra Serif"/>
                <w:szCs w:val="24"/>
              </w:rPr>
            </w:pPr>
            <w:r>
              <w:rPr>
                <w:rFonts w:ascii="PT Astra Serif" w:hAnsi="PT Astra Serif"/>
                <w:szCs w:val="24"/>
              </w:rPr>
              <w:t>1</w:t>
            </w:r>
          </w:p>
        </w:tc>
        <w:tc>
          <w:tcPr>
            <w:tcW w:w="992" w:type="dxa"/>
            <w:tcBorders>
              <w:top w:val="single" w:sz="4" w:space="0" w:color="auto"/>
              <w:left w:val="single" w:sz="4" w:space="0" w:color="auto"/>
              <w:bottom w:val="single" w:sz="4" w:space="0" w:color="auto"/>
              <w:right w:val="single" w:sz="4" w:space="0" w:color="auto"/>
            </w:tcBorders>
          </w:tcPr>
          <w:p w:rsidR="00B346C1" w:rsidRDefault="00B346C1" w:rsidP="00B346C1">
            <w:pPr>
              <w:autoSpaceDE w:val="0"/>
              <w:spacing w:after="60"/>
              <w:jc w:val="center"/>
              <w:rPr>
                <w:rFonts w:ascii="PT Astra Serif" w:hAnsi="PT Astra Serif"/>
                <w:szCs w:val="24"/>
              </w:rPr>
            </w:pPr>
            <w:r>
              <w:rPr>
                <w:rFonts w:ascii="PT Astra Serif" w:hAnsi="PT Astra Serif"/>
                <w:szCs w:val="24"/>
              </w:rPr>
              <w:t>не менее 12 месяцев</w:t>
            </w:r>
          </w:p>
        </w:tc>
      </w:tr>
      <w:tr w:rsidR="009266FB"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9266FB" w:rsidRPr="0012081E" w:rsidRDefault="009266FB" w:rsidP="009266FB">
            <w:pPr>
              <w:jc w:val="center"/>
              <w:rPr>
                <w:rFonts w:ascii="PT Astra Serif" w:hAnsi="PT Astra Serif"/>
              </w:rPr>
            </w:pPr>
            <w:r>
              <w:rPr>
                <w:rFonts w:ascii="PT Astra Serif" w:hAnsi="PT Astra Serif"/>
              </w:rPr>
              <w:t>9</w:t>
            </w:r>
          </w:p>
        </w:tc>
        <w:tc>
          <w:tcPr>
            <w:tcW w:w="1327" w:type="dxa"/>
            <w:tcBorders>
              <w:top w:val="single" w:sz="4" w:space="0" w:color="000000"/>
              <w:left w:val="single" w:sz="4" w:space="0" w:color="000000"/>
              <w:bottom w:val="single" w:sz="4" w:space="0" w:color="000000"/>
            </w:tcBorders>
            <w:shd w:val="clear" w:color="auto" w:fill="auto"/>
          </w:tcPr>
          <w:p w:rsidR="009266FB" w:rsidRPr="004C54D1" w:rsidRDefault="009266FB" w:rsidP="009266FB">
            <w:pPr>
              <w:rPr>
                <w:rFonts w:ascii="PT Astra Serif" w:hAnsi="PT Astra Serif"/>
                <w:sz w:val="18"/>
                <w:szCs w:val="18"/>
              </w:rPr>
            </w:pPr>
            <w:r w:rsidRPr="004C3F06">
              <w:rPr>
                <w:rFonts w:ascii="PT Astra Serif" w:hAnsi="PT Astra Serif"/>
                <w:sz w:val="18"/>
                <w:szCs w:val="18"/>
              </w:rPr>
              <w:t>26.40.31.190-00000011</w:t>
            </w:r>
          </w:p>
          <w:p w:rsidR="009266FB" w:rsidRPr="004C54D1" w:rsidRDefault="009266FB" w:rsidP="009266FB">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9266FB" w:rsidRPr="0012081E" w:rsidRDefault="009266FB" w:rsidP="009266FB">
            <w:pPr>
              <w:autoSpaceDE w:val="0"/>
              <w:jc w:val="both"/>
              <w:rPr>
                <w:rFonts w:ascii="PT Astra Serif" w:hAnsi="PT Astra Serif"/>
              </w:rPr>
            </w:pPr>
            <w:r>
              <w:rPr>
                <w:rFonts w:ascii="PT Astra Serif" w:hAnsi="PT Astra Serif"/>
              </w:rPr>
              <w:t>Акустическая система</w:t>
            </w:r>
          </w:p>
        </w:tc>
        <w:tc>
          <w:tcPr>
            <w:tcW w:w="4299" w:type="dxa"/>
            <w:tcBorders>
              <w:top w:val="single" w:sz="4" w:space="0" w:color="000000"/>
              <w:left w:val="single" w:sz="4" w:space="0" w:color="000000"/>
              <w:bottom w:val="single" w:sz="4" w:space="0" w:color="000000"/>
            </w:tcBorders>
            <w:shd w:val="clear" w:color="auto" w:fill="auto"/>
          </w:tcPr>
          <w:p w:rsidR="009266FB" w:rsidRPr="00B346C1" w:rsidRDefault="009266FB" w:rsidP="009266FB">
            <w:pPr>
              <w:rPr>
                <w:rFonts w:ascii="PT Astra Serif" w:hAnsi="PT Astra Serif"/>
                <w:sz w:val="18"/>
                <w:szCs w:val="16"/>
              </w:rPr>
            </w:pPr>
            <w:r w:rsidRPr="00B346C1">
              <w:rPr>
                <w:rFonts w:ascii="PT Astra Serif" w:hAnsi="PT Astra Serif"/>
                <w:sz w:val="18"/>
                <w:szCs w:val="16"/>
              </w:rPr>
              <w:t>- максимальная воспроизводимая частота: ≥ 20 килогерц;</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номинальная мощность</w:t>
            </w:r>
            <w:proofErr w:type="gramStart"/>
            <w:r w:rsidRPr="00B346C1">
              <w:rPr>
                <w:rFonts w:ascii="PT Astra Serif" w:hAnsi="PT Astra Serif"/>
                <w:sz w:val="18"/>
                <w:szCs w:val="16"/>
              </w:rPr>
              <w:t xml:space="preserve">: </w:t>
            </w:r>
            <w:r w:rsidR="00EB5937" w:rsidRPr="00EB5937">
              <w:rPr>
                <w:rFonts w:ascii="PT Astra Serif" w:hAnsi="PT Astra Serif"/>
                <w:sz w:val="18"/>
                <w:szCs w:val="16"/>
              </w:rPr>
              <w:t>&gt;</w:t>
            </w:r>
            <w:proofErr w:type="gramEnd"/>
            <w:r w:rsidR="00EB5937" w:rsidRPr="00EB5937">
              <w:rPr>
                <w:rFonts w:ascii="PT Astra Serif" w:hAnsi="PT Astra Serif"/>
                <w:sz w:val="18"/>
                <w:szCs w:val="16"/>
              </w:rPr>
              <w:t xml:space="preserve"> 10  и  ≤ 50</w:t>
            </w:r>
            <w:r w:rsidR="00EB5937">
              <w:rPr>
                <w:rFonts w:ascii="PT Astra Serif" w:hAnsi="PT Astra Serif"/>
                <w:sz w:val="18"/>
                <w:szCs w:val="16"/>
              </w:rPr>
              <w:t xml:space="preserve"> </w:t>
            </w:r>
            <w:r w:rsidRPr="00B346C1">
              <w:rPr>
                <w:rFonts w:ascii="PT Astra Serif" w:hAnsi="PT Astra Serif"/>
                <w:sz w:val="18"/>
                <w:szCs w:val="16"/>
              </w:rPr>
              <w:t>Ватт;</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способ размещения: настольная;</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тип: активная;</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формат системы: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6FB" w:rsidRPr="004C54D1" w:rsidRDefault="009266FB" w:rsidP="009266FB">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266FB" w:rsidRPr="0012081E" w:rsidRDefault="009266FB" w:rsidP="009266FB">
            <w:pPr>
              <w:autoSpaceDE w:val="0"/>
              <w:spacing w:after="60"/>
              <w:jc w:val="center"/>
              <w:rPr>
                <w:rFonts w:ascii="PT Astra Serif" w:hAnsi="PT Astra Serif"/>
                <w:szCs w:val="24"/>
              </w:rPr>
            </w:pPr>
            <w:r>
              <w:rPr>
                <w:rFonts w:ascii="PT Astra Serif" w:hAnsi="PT Astra Serif"/>
                <w:szCs w:val="24"/>
              </w:rPr>
              <w:t>5</w:t>
            </w:r>
          </w:p>
        </w:tc>
        <w:tc>
          <w:tcPr>
            <w:tcW w:w="992" w:type="dxa"/>
            <w:tcBorders>
              <w:top w:val="single" w:sz="4" w:space="0" w:color="auto"/>
              <w:left w:val="single" w:sz="4" w:space="0" w:color="auto"/>
              <w:bottom w:val="single" w:sz="4" w:space="0" w:color="auto"/>
              <w:right w:val="single" w:sz="4" w:space="0" w:color="auto"/>
            </w:tcBorders>
          </w:tcPr>
          <w:p w:rsidR="009266FB" w:rsidRDefault="009266FB" w:rsidP="009266FB">
            <w:pPr>
              <w:autoSpaceDE w:val="0"/>
              <w:spacing w:after="60"/>
              <w:jc w:val="center"/>
              <w:rPr>
                <w:rFonts w:ascii="PT Astra Serif" w:hAnsi="PT Astra Serif"/>
                <w:szCs w:val="24"/>
              </w:rPr>
            </w:pPr>
            <w:r>
              <w:rPr>
                <w:rFonts w:ascii="PT Astra Serif" w:hAnsi="PT Astra Serif"/>
                <w:szCs w:val="24"/>
              </w:rPr>
              <w:t>не менее 12 месяцев</w:t>
            </w:r>
          </w:p>
        </w:tc>
      </w:tr>
      <w:tr w:rsidR="009266FB" w:rsidRPr="0012081E" w:rsidTr="00623A49">
        <w:trPr>
          <w:trHeight w:val="267"/>
        </w:trPr>
        <w:tc>
          <w:tcPr>
            <w:tcW w:w="545" w:type="dxa"/>
            <w:tcBorders>
              <w:top w:val="single" w:sz="4" w:space="0" w:color="auto"/>
              <w:left w:val="single" w:sz="4" w:space="0" w:color="auto"/>
              <w:bottom w:val="single" w:sz="4" w:space="0" w:color="auto"/>
              <w:right w:val="single" w:sz="4" w:space="0" w:color="auto"/>
            </w:tcBorders>
          </w:tcPr>
          <w:p w:rsidR="009266FB" w:rsidRPr="0012081E" w:rsidRDefault="009266FB" w:rsidP="009266FB">
            <w:pPr>
              <w:jc w:val="center"/>
              <w:rPr>
                <w:rFonts w:ascii="PT Astra Serif" w:hAnsi="PT Astra Serif"/>
              </w:rPr>
            </w:pPr>
            <w:r>
              <w:rPr>
                <w:rFonts w:ascii="PT Astra Serif" w:hAnsi="PT Astra Serif"/>
              </w:rPr>
              <w:t>10</w:t>
            </w:r>
          </w:p>
        </w:tc>
        <w:tc>
          <w:tcPr>
            <w:tcW w:w="1327" w:type="dxa"/>
            <w:tcBorders>
              <w:top w:val="single" w:sz="4" w:space="0" w:color="000000"/>
              <w:left w:val="single" w:sz="4" w:space="0" w:color="000000"/>
              <w:bottom w:val="single" w:sz="4" w:space="0" w:color="000000"/>
            </w:tcBorders>
            <w:shd w:val="clear" w:color="auto" w:fill="auto"/>
          </w:tcPr>
          <w:p w:rsidR="009266FB" w:rsidRPr="004C54D1" w:rsidRDefault="009266FB" w:rsidP="009266FB">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16</w:t>
            </w:r>
            <w:r w:rsidRPr="004B3A09">
              <w:rPr>
                <w:rFonts w:ascii="PT Astra Serif" w:hAnsi="PT Astra Serif"/>
                <w:sz w:val="18"/>
                <w:szCs w:val="18"/>
              </w:rPr>
              <w:t>.1</w:t>
            </w:r>
            <w:r>
              <w:rPr>
                <w:rFonts w:ascii="PT Astra Serif" w:hAnsi="PT Astra Serif"/>
                <w:sz w:val="18"/>
                <w:szCs w:val="18"/>
              </w:rPr>
              <w:t>9</w:t>
            </w:r>
            <w:r w:rsidRPr="004B3A09">
              <w:rPr>
                <w:rFonts w:ascii="PT Astra Serif" w:hAnsi="PT Astra Serif"/>
                <w:sz w:val="18"/>
                <w:szCs w:val="18"/>
              </w:rPr>
              <w:t>0</w:t>
            </w:r>
          </w:p>
          <w:p w:rsidR="009266FB" w:rsidRPr="004C54D1" w:rsidRDefault="009266FB" w:rsidP="009266FB">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9266FB" w:rsidRPr="0012081E" w:rsidRDefault="009266FB" w:rsidP="009266FB">
            <w:pPr>
              <w:autoSpaceDE w:val="0"/>
              <w:jc w:val="both"/>
              <w:rPr>
                <w:rFonts w:ascii="PT Astra Serif" w:hAnsi="PT Astra Serif"/>
              </w:rPr>
            </w:pPr>
            <w:r w:rsidRPr="00634E98">
              <w:rPr>
                <w:rFonts w:ascii="PT Astra Serif" w:hAnsi="PT Astra Serif"/>
              </w:rPr>
              <w:t>Пульт для презентаций</w:t>
            </w:r>
          </w:p>
        </w:tc>
        <w:tc>
          <w:tcPr>
            <w:tcW w:w="4299" w:type="dxa"/>
            <w:tcBorders>
              <w:top w:val="single" w:sz="4" w:space="0" w:color="000000"/>
              <w:left w:val="single" w:sz="4" w:space="0" w:color="000000"/>
              <w:bottom w:val="single" w:sz="4" w:space="0" w:color="000000"/>
            </w:tcBorders>
            <w:shd w:val="clear" w:color="auto" w:fill="auto"/>
          </w:tcPr>
          <w:p w:rsidR="009266FB" w:rsidRPr="00B346C1" w:rsidRDefault="009266FB" w:rsidP="009266FB">
            <w:pPr>
              <w:rPr>
                <w:rFonts w:ascii="PT Astra Serif" w:hAnsi="PT Astra Serif"/>
                <w:sz w:val="18"/>
                <w:szCs w:val="16"/>
              </w:rPr>
            </w:pPr>
            <w:r w:rsidRPr="00B346C1">
              <w:rPr>
                <w:rFonts w:ascii="PT Astra Serif" w:hAnsi="PT Astra Serif"/>
                <w:sz w:val="18"/>
                <w:szCs w:val="16"/>
              </w:rPr>
              <w:t>- радиус действия: не менее 15 м;</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наличие лазерной указки;</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поддержка операционной системы Microsoft Windows;</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наличие USB-ресивера.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6FB" w:rsidRPr="004C54D1" w:rsidRDefault="009266FB" w:rsidP="009266FB">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266FB" w:rsidRPr="0012081E" w:rsidRDefault="009266FB" w:rsidP="009266FB">
            <w:pPr>
              <w:autoSpaceDE w:val="0"/>
              <w:spacing w:after="60"/>
              <w:jc w:val="center"/>
              <w:rPr>
                <w:rFonts w:ascii="PT Astra Serif" w:hAnsi="PT Astra Serif"/>
                <w:szCs w:val="24"/>
              </w:rPr>
            </w:pPr>
            <w:r>
              <w:rPr>
                <w:rFonts w:ascii="PT Astra Serif" w:hAnsi="PT Astra Serif"/>
                <w:szCs w:val="24"/>
              </w:rPr>
              <w:t>1</w:t>
            </w:r>
          </w:p>
        </w:tc>
        <w:tc>
          <w:tcPr>
            <w:tcW w:w="992" w:type="dxa"/>
            <w:tcBorders>
              <w:top w:val="single" w:sz="4" w:space="0" w:color="auto"/>
              <w:left w:val="single" w:sz="4" w:space="0" w:color="auto"/>
              <w:bottom w:val="single" w:sz="4" w:space="0" w:color="auto"/>
              <w:right w:val="single" w:sz="4" w:space="0" w:color="auto"/>
            </w:tcBorders>
          </w:tcPr>
          <w:p w:rsidR="009266FB" w:rsidRDefault="009266FB" w:rsidP="009266FB">
            <w:pPr>
              <w:autoSpaceDE w:val="0"/>
              <w:spacing w:after="60"/>
              <w:jc w:val="center"/>
              <w:rPr>
                <w:rFonts w:ascii="PT Astra Serif" w:hAnsi="PT Astra Serif"/>
                <w:szCs w:val="24"/>
              </w:rPr>
            </w:pPr>
            <w:r>
              <w:rPr>
                <w:rFonts w:ascii="PT Astra Serif" w:hAnsi="PT Astra Serif"/>
                <w:szCs w:val="24"/>
              </w:rPr>
              <w:t>не менее 12 месяцев</w:t>
            </w:r>
          </w:p>
        </w:tc>
      </w:tr>
      <w:tr w:rsidR="009266FB" w:rsidRPr="0012081E" w:rsidTr="00623A49">
        <w:trPr>
          <w:trHeight w:val="267"/>
        </w:trPr>
        <w:tc>
          <w:tcPr>
            <w:tcW w:w="545" w:type="dxa"/>
            <w:tcBorders>
              <w:top w:val="single" w:sz="4" w:space="0" w:color="auto"/>
              <w:left w:val="single" w:sz="4" w:space="0" w:color="auto"/>
              <w:bottom w:val="single" w:sz="4" w:space="0" w:color="auto"/>
              <w:right w:val="single" w:sz="4" w:space="0" w:color="auto"/>
            </w:tcBorders>
          </w:tcPr>
          <w:p w:rsidR="009266FB" w:rsidRPr="0012081E" w:rsidRDefault="009266FB" w:rsidP="009266FB">
            <w:pPr>
              <w:jc w:val="center"/>
              <w:rPr>
                <w:rFonts w:ascii="PT Astra Serif" w:hAnsi="PT Astra Serif"/>
              </w:rPr>
            </w:pPr>
            <w:r>
              <w:rPr>
                <w:rFonts w:ascii="PT Astra Serif" w:hAnsi="PT Astra Serif"/>
              </w:rPr>
              <w:t>11</w:t>
            </w:r>
          </w:p>
        </w:tc>
        <w:tc>
          <w:tcPr>
            <w:tcW w:w="1327" w:type="dxa"/>
            <w:tcBorders>
              <w:top w:val="single" w:sz="4" w:space="0" w:color="000000"/>
              <w:left w:val="single" w:sz="4" w:space="0" w:color="000000"/>
              <w:bottom w:val="single" w:sz="4" w:space="0" w:color="000000"/>
            </w:tcBorders>
            <w:shd w:val="clear" w:color="auto" w:fill="auto"/>
          </w:tcPr>
          <w:p w:rsidR="009266FB" w:rsidRPr="004C54D1" w:rsidRDefault="009266FB" w:rsidP="009266FB">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w:t>
            </w:r>
            <w:r>
              <w:rPr>
                <w:rFonts w:ascii="PT Astra Serif" w:hAnsi="PT Astra Serif"/>
                <w:sz w:val="18"/>
                <w:szCs w:val="18"/>
              </w:rPr>
              <w:t>9</w:t>
            </w:r>
            <w:r w:rsidRPr="004B3A09">
              <w:rPr>
                <w:rFonts w:ascii="PT Astra Serif" w:hAnsi="PT Astra Serif"/>
                <w:sz w:val="18"/>
                <w:szCs w:val="18"/>
              </w:rPr>
              <w:t>0</w:t>
            </w:r>
          </w:p>
          <w:p w:rsidR="009266FB" w:rsidRPr="004C54D1" w:rsidRDefault="009266FB" w:rsidP="009266FB">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9266FB" w:rsidRPr="0012081E" w:rsidRDefault="009266FB" w:rsidP="009266FB">
            <w:pPr>
              <w:autoSpaceDE w:val="0"/>
              <w:jc w:val="both"/>
              <w:rPr>
                <w:rFonts w:ascii="PT Astra Serif" w:hAnsi="PT Astra Serif"/>
              </w:rPr>
            </w:pPr>
            <w:r w:rsidRPr="00634E98">
              <w:rPr>
                <w:rFonts w:ascii="PT Astra Serif" w:hAnsi="PT Astra Serif"/>
              </w:rPr>
              <w:t>Док-станция для накопителей</w:t>
            </w:r>
          </w:p>
        </w:tc>
        <w:tc>
          <w:tcPr>
            <w:tcW w:w="4299" w:type="dxa"/>
            <w:tcBorders>
              <w:top w:val="single" w:sz="4" w:space="0" w:color="000000"/>
              <w:left w:val="single" w:sz="4" w:space="0" w:color="000000"/>
              <w:bottom w:val="single" w:sz="4" w:space="0" w:color="000000"/>
            </w:tcBorders>
            <w:shd w:val="clear" w:color="auto" w:fill="auto"/>
          </w:tcPr>
          <w:p w:rsidR="009266FB" w:rsidRPr="00B346C1" w:rsidRDefault="009266FB" w:rsidP="009266FB">
            <w:pPr>
              <w:rPr>
                <w:rFonts w:ascii="PT Astra Serif" w:hAnsi="PT Astra Serif"/>
                <w:sz w:val="18"/>
                <w:szCs w:val="16"/>
              </w:rPr>
            </w:pPr>
            <w:r w:rsidRPr="00B346C1">
              <w:rPr>
                <w:rFonts w:ascii="PT Astra Serif" w:hAnsi="PT Astra Serif"/>
                <w:sz w:val="18"/>
                <w:szCs w:val="16"/>
              </w:rPr>
              <w:t>- возможность подключения 2 устройств;</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поддержка форм-фактора: 2,5 дюйма, 3,5 дюйма;</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интерфейс подключения к компьютеру: не ниже USB 3.2;</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поддержка клонирования дисков.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6FB" w:rsidRPr="004C54D1" w:rsidRDefault="009266FB" w:rsidP="009266FB">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266FB" w:rsidRPr="0012081E" w:rsidRDefault="009266FB" w:rsidP="009266FB">
            <w:pPr>
              <w:autoSpaceDE w:val="0"/>
              <w:spacing w:after="60"/>
              <w:jc w:val="center"/>
              <w:rPr>
                <w:rFonts w:ascii="PT Astra Serif" w:hAnsi="PT Astra Serif"/>
                <w:szCs w:val="24"/>
              </w:rPr>
            </w:pPr>
            <w:r>
              <w:rPr>
                <w:rFonts w:ascii="PT Astra Serif" w:hAnsi="PT Astra Serif"/>
                <w:szCs w:val="24"/>
              </w:rPr>
              <w:t>1</w:t>
            </w:r>
          </w:p>
        </w:tc>
        <w:tc>
          <w:tcPr>
            <w:tcW w:w="992" w:type="dxa"/>
            <w:tcBorders>
              <w:top w:val="single" w:sz="4" w:space="0" w:color="auto"/>
              <w:left w:val="single" w:sz="4" w:space="0" w:color="auto"/>
              <w:bottom w:val="single" w:sz="4" w:space="0" w:color="auto"/>
              <w:right w:val="single" w:sz="4" w:space="0" w:color="auto"/>
            </w:tcBorders>
          </w:tcPr>
          <w:p w:rsidR="009266FB" w:rsidRDefault="009266FB" w:rsidP="009266FB">
            <w:pPr>
              <w:autoSpaceDE w:val="0"/>
              <w:spacing w:after="60"/>
              <w:jc w:val="center"/>
              <w:rPr>
                <w:rFonts w:ascii="PT Astra Serif" w:hAnsi="PT Astra Serif"/>
                <w:szCs w:val="24"/>
              </w:rPr>
            </w:pPr>
            <w:r>
              <w:rPr>
                <w:rFonts w:ascii="PT Astra Serif" w:hAnsi="PT Astra Serif"/>
                <w:szCs w:val="24"/>
              </w:rPr>
              <w:t>не менее 12 месяцев</w:t>
            </w:r>
          </w:p>
        </w:tc>
      </w:tr>
      <w:tr w:rsidR="009266FB"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9266FB" w:rsidRPr="0012081E" w:rsidRDefault="009266FB" w:rsidP="009266FB">
            <w:pPr>
              <w:jc w:val="center"/>
              <w:rPr>
                <w:rFonts w:ascii="PT Astra Serif" w:hAnsi="PT Astra Serif"/>
              </w:rPr>
            </w:pPr>
            <w:r>
              <w:rPr>
                <w:rFonts w:ascii="PT Astra Serif" w:hAnsi="PT Astra Serif"/>
              </w:rPr>
              <w:t>12</w:t>
            </w:r>
          </w:p>
        </w:tc>
        <w:tc>
          <w:tcPr>
            <w:tcW w:w="1327" w:type="dxa"/>
            <w:tcBorders>
              <w:top w:val="single" w:sz="4" w:space="0" w:color="000000"/>
              <w:left w:val="single" w:sz="4" w:space="0" w:color="000000"/>
              <w:bottom w:val="single" w:sz="4" w:space="0" w:color="000000"/>
            </w:tcBorders>
            <w:shd w:val="clear" w:color="auto" w:fill="auto"/>
          </w:tcPr>
          <w:p w:rsidR="009266FB" w:rsidRPr="004C54D1" w:rsidRDefault="009266FB" w:rsidP="009266FB">
            <w:pPr>
              <w:rPr>
                <w:rFonts w:ascii="PT Astra Serif" w:hAnsi="PT Astra Serif"/>
                <w:sz w:val="18"/>
                <w:szCs w:val="18"/>
              </w:rPr>
            </w:pPr>
            <w:r w:rsidRPr="00634E98">
              <w:rPr>
                <w:rFonts w:ascii="PT Astra Serif" w:hAnsi="PT Astra Serif"/>
                <w:sz w:val="18"/>
                <w:szCs w:val="18"/>
              </w:rPr>
              <w:t>26.20.40.130</w:t>
            </w:r>
          </w:p>
          <w:p w:rsidR="009266FB" w:rsidRPr="004C54D1" w:rsidRDefault="009266FB" w:rsidP="009266FB">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9266FB" w:rsidRPr="0012081E" w:rsidRDefault="009266FB" w:rsidP="009266FB">
            <w:pPr>
              <w:autoSpaceDE w:val="0"/>
              <w:jc w:val="both"/>
              <w:rPr>
                <w:rFonts w:ascii="PT Astra Serif" w:hAnsi="PT Astra Serif"/>
              </w:rPr>
            </w:pPr>
            <w:r>
              <w:rPr>
                <w:rFonts w:ascii="PT Astra Serif" w:hAnsi="PT Astra Serif"/>
              </w:rPr>
              <w:t>Термопаста</w:t>
            </w:r>
          </w:p>
        </w:tc>
        <w:tc>
          <w:tcPr>
            <w:tcW w:w="4299" w:type="dxa"/>
            <w:tcBorders>
              <w:top w:val="single" w:sz="4" w:space="0" w:color="000000"/>
              <w:left w:val="single" w:sz="4" w:space="0" w:color="000000"/>
              <w:bottom w:val="single" w:sz="4" w:space="0" w:color="000000"/>
            </w:tcBorders>
            <w:shd w:val="clear" w:color="auto" w:fill="auto"/>
          </w:tcPr>
          <w:p w:rsidR="009266FB" w:rsidRPr="00B346C1" w:rsidRDefault="009266FB" w:rsidP="009266FB">
            <w:pPr>
              <w:rPr>
                <w:rFonts w:ascii="PT Astra Serif" w:hAnsi="PT Astra Serif"/>
                <w:sz w:val="18"/>
                <w:szCs w:val="16"/>
              </w:rPr>
            </w:pPr>
            <w:r w:rsidRPr="00B346C1">
              <w:rPr>
                <w:rFonts w:ascii="PT Astra Serif" w:hAnsi="PT Astra Serif"/>
                <w:sz w:val="18"/>
                <w:szCs w:val="16"/>
              </w:rPr>
              <w:t>- упаковка: шприц;</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вес: не менее 8 грамм;</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теплопроводность: не менее 8,5 Вт/(</w:t>
            </w:r>
            <w:proofErr w:type="spellStart"/>
            <w:r w:rsidRPr="00B346C1">
              <w:rPr>
                <w:rFonts w:ascii="PT Astra Serif" w:hAnsi="PT Astra Serif"/>
                <w:sz w:val="18"/>
                <w:szCs w:val="16"/>
              </w:rPr>
              <w:t>м</w:t>
            </w:r>
            <w:r w:rsidRPr="00B346C1">
              <w:rPr>
                <w:rFonts w:ascii="Cambria Math" w:hAnsi="Cambria Math" w:cs="Cambria Math"/>
                <w:sz w:val="18"/>
                <w:szCs w:val="16"/>
              </w:rPr>
              <w:t>⋅</w:t>
            </w:r>
            <w:r w:rsidRPr="00B346C1">
              <w:rPr>
                <w:rFonts w:ascii="PT Astra Serif" w:hAnsi="PT Astra Serif" w:cs="PT Astra Serif"/>
                <w:sz w:val="18"/>
                <w:szCs w:val="16"/>
              </w:rPr>
              <w:t>К</w:t>
            </w:r>
            <w:proofErr w:type="spellEnd"/>
            <w:r w:rsidRPr="00B346C1">
              <w:rPr>
                <w:rFonts w:ascii="PT Astra Serif" w:hAnsi="PT Astra Serif"/>
                <w:sz w:val="18"/>
                <w:szCs w:val="16"/>
              </w:rPr>
              <w:t>);</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максимальная рабочая температура: не менее 150 градусов Цельсия;</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цвет: белый.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6FB" w:rsidRPr="004C54D1" w:rsidRDefault="009266FB" w:rsidP="009266FB">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266FB" w:rsidRPr="0012081E" w:rsidRDefault="009266FB" w:rsidP="009266FB">
            <w:pPr>
              <w:autoSpaceDE w:val="0"/>
              <w:spacing w:after="60"/>
              <w:jc w:val="center"/>
              <w:rPr>
                <w:rFonts w:ascii="PT Astra Serif" w:hAnsi="PT Astra Serif"/>
                <w:szCs w:val="24"/>
              </w:rPr>
            </w:pPr>
            <w:r>
              <w:rPr>
                <w:rFonts w:ascii="PT Astra Serif" w:hAnsi="PT Astra Serif"/>
                <w:szCs w:val="24"/>
              </w:rPr>
              <w:t>2</w:t>
            </w:r>
          </w:p>
        </w:tc>
        <w:tc>
          <w:tcPr>
            <w:tcW w:w="992" w:type="dxa"/>
            <w:tcBorders>
              <w:top w:val="single" w:sz="4" w:space="0" w:color="auto"/>
              <w:left w:val="single" w:sz="4" w:space="0" w:color="auto"/>
              <w:bottom w:val="single" w:sz="4" w:space="0" w:color="auto"/>
              <w:right w:val="single" w:sz="4" w:space="0" w:color="auto"/>
            </w:tcBorders>
          </w:tcPr>
          <w:p w:rsidR="009266FB" w:rsidRDefault="009266FB" w:rsidP="009266FB">
            <w:pPr>
              <w:autoSpaceDE w:val="0"/>
              <w:spacing w:after="60"/>
              <w:jc w:val="center"/>
              <w:rPr>
                <w:rFonts w:ascii="PT Astra Serif" w:hAnsi="PT Astra Serif"/>
                <w:szCs w:val="24"/>
              </w:rPr>
            </w:pPr>
            <w:r>
              <w:rPr>
                <w:rFonts w:ascii="PT Astra Serif" w:hAnsi="PT Astra Serif"/>
                <w:szCs w:val="24"/>
              </w:rPr>
              <w:t>не менее 1 месяца</w:t>
            </w:r>
          </w:p>
        </w:tc>
      </w:tr>
      <w:tr w:rsidR="009266FB"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9266FB" w:rsidRPr="0012081E" w:rsidRDefault="009266FB" w:rsidP="009266FB">
            <w:pPr>
              <w:jc w:val="center"/>
              <w:rPr>
                <w:rFonts w:ascii="PT Astra Serif" w:hAnsi="PT Astra Serif"/>
              </w:rPr>
            </w:pPr>
            <w:r>
              <w:rPr>
                <w:rFonts w:ascii="PT Astra Serif" w:hAnsi="PT Astra Serif"/>
              </w:rPr>
              <w:lastRenderedPageBreak/>
              <w:t>13</w:t>
            </w:r>
          </w:p>
        </w:tc>
        <w:tc>
          <w:tcPr>
            <w:tcW w:w="1327" w:type="dxa"/>
            <w:tcBorders>
              <w:top w:val="single" w:sz="4" w:space="0" w:color="000000"/>
              <w:left w:val="single" w:sz="4" w:space="0" w:color="000000"/>
              <w:bottom w:val="single" w:sz="4" w:space="0" w:color="000000"/>
            </w:tcBorders>
            <w:shd w:val="clear" w:color="auto" w:fill="auto"/>
          </w:tcPr>
          <w:p w:rsidR="009266FB" w:rsidRPr="004C54D1" w:rsidRDefault="009266FB" w:rsidP="009266FB">
            <w:pPr>
              <w:rPr>
                <w:rFonts w:ascii="PT Astra Serif" w:hAnsi="PT Astra Serif"/>
                <w:sz w:val="18"/>
                <w:szCs w:val="18"/>
              </w:rPr>
            </w:pPr>
            <w:r w:rsidRPr="00634E98">
              <w:rPr>
                <w:rFonts w:ascii="PT Astra Serif" w:hAnsi="PT Astra Serif"/>
                <w:sz w:val="18"/>
                <w:szCs w:val="18"/>
              </w:rPr>
              <w:t>26.20.40.130</w:t>
            </w:r>
          </w:p>
          <w:p w:rsidR="009266FB" w:rsidRPr="004C54D1" w:rsidRDefault="009266FB" w:rsidP="009266FB">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9266FB" w:rsidRPr="0012081E" w:rsidRDefault="009266FB" w:rsidP="009266FB">
            <w:pPr>
              <w:autoSpaceDE w:val="0"/>
              <w:jc w:val="both"/>
              <w:rPr>
                <w:rFonts w:ascii="PT Astra Serif" w:hAnsi="PT Astra Serif"/>
              </w:rPr>
            </w:pPr>
            <w:r w:rsidRPr="00634E98">
              <w:rPr>
                <w:rFonts w:ascii="PT Astra Serif" w:hAnsi="PT Astra Serif"/>
              </w:rPr>
              <w:t>Переходник-разветвитель</w:t>
            </w:r>
          </w:p>
        </w:tc>
        <w:tc>
          <w:tcPr>
            <w:tcW w:w="4299" w:type="dxa"/>
            <w:tcBorders>
              <w:top w:val="single" w:sz="4" w:space="0" w:color="000000"/>
              <w:left w:val="single" w:sz="4" w:space="0" w:color="000000"/>
              <w:bottom w:val="single" w:sz="4" w:space="0" w:color="000000"/>
            </w:tcBorders>
            <w:shd w:val="clear" w:color="auto" w:fill="auto"/>
          </w:tcPr>
          <w:p w:rsidR="009266FB" w:rsidRPr="00B346C1" w:rsidRDefault="009266FB" w:rsidP="009266FB">
            <w:pPr>
              <w:rPr>
                <w:rFonts w:ascii="PT Astra Serif" w:hAnsi="PT Astra Serif"/>
                <w:sz w:val="18"/>
                <w:szCs w:val="16"/>
              </w:rPr>
            </w:pPr>
            <w:r w:rsidRPr="00B346C1">
              <w:rPr>
                <w:rFonts w:ascii="PT Astra Serif" w:hAnsi="PT Astra Serif"/>
                <w:sz w:val="18"/>
                <w:szCs w:val="16"/>
              </w:rPr>
              <w:t xml:space="preserve">- назначение: для подключения гарнитуры </w:t>
            </w:r>
            <w:proofErr w:type="gramStart"/>
            <w:r w:rsidRPr="00B346C1">
              <w:rPr>
                <w:rFonts w:ascii="PT Astra Serif" w:hAnsi="PT Astra Serif"/>
                <w:sz w:val="18"/>
                <w:szCs w:val="16"/>
              </w:rPr>
              <w:t>в</w:t>
            </w:r>
            <w:r w:rsidR="00EB5937" w:rsidRPr="00EB5937">
              <w:rPr>
                <w:rFonts w:ascii="PT Astra Serif" w:hAnsi="PT Astra Serif"/>
                <w:sz w:val="18"/>
                <w:szCs w:val="16"/>
              </w:rPr>
              <w:t xml:space="preserve"> </w:t>
            </w:r>
            <w:r w:rsidRPr="00B346C1">
              <w:rPr>
                <w:rFonts w:ascii="PT Astra Serif" w:hAnsi="PT Astra Serif"/>
                <w:sz w:val="18"/>
                <w:szCs w:val="16"/>
              </w:rPr>
              <w:t>отдельные гнезда</w:t>
            </w:r>
            <w:proofErr w:type="gramEnd"/>
            <w:r w:rsidRPr="00B346C1">
              <w:rPr>
                <w:rFonts w:ascii="PT Astra Serif" w:hAnsi="PT Astra Serif"/>
                <w:sz w:val="18"/>
                <w:szCs w:val="16"/>
              </w:rPr>
              <w:t xml:space="preserve"> для наушников и микрофона;</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длина кабеля: не менее 0,2 м;</w:t>
            </w:r>
          </w:p>
          <w:p w:rsidR="009266FB" w:rsidRPr="00B346C1" w:rsidRDefault="009266FB" w:rsidP="009266FB">
            <w:pPr>
              <w:rPr>
                <w:rFonts w:ascii="PT Astra Serif" w:hAnsi="PT Astra Serif"/>
                <w:sz w:val="18"/>
                <w:szCs w:val="16"/>
                <w:lang w:val="en-US"/>
              </w:rPr>
            </w:pPr>
            <w:r w:rsidRPr="00B346C1">
              <w:rPr>
                <w:rFonts w:ascii="PT Astra Serif" w:hAnsi="PT Astra Serif"/>
                <w:sz w:val="18"/>
                <w:szCs w:val="16"/>
                <w:lang w:val="en-US"/>
              </w:rPr>
              <w:t xml:space="preserve">- </w:t>
            </w:r>
            <w:r w:rsidRPr="00B346C1">
              <w:rPr>
                <w:rFonts w:ascii="PT Astra Serif" w:hAnsi="PT Astra Serif"/>
                <w:sz w:val="18"/>
                <w:szCs w:val="16"/>
              </w:rPr>
              <w:t>разъём</w:t>
            </w:r>
            <w:r w:rsidRPr="00B346C1">
              <w:rPr>
                <w:rFonts w:ascii="PT Astra Serif" w:hAnsi="PT Astra Serif"/>
                <w:sz w:val="18"/>
                <w:szCs w:val="16"/>
                <w:lang w:val="en-US"/>
              </w:rPr>
              <w:t xml:space="preserve"> 1: 4-pin 3.5 </w:t>
            </w:r>
            <w:r w:rsidRPr="00B346C1">
              <w:rPr>
                <w:rFonts w:ascii="PT Astra Serif" w:hAnsi="PT Astra Serif"/>
                <w:sz w:val="18"/>
                <w:szCs w:val="16"/>
              </w:rPr>
              <w:t>мм</w:t>
            </w:r>
            <w:r w:rsidRPr="00B346C1">
              <w:rPr>
                <w:rFonts w:ascii="PT Astra Serif" w:hAnsi="PT Astra Serif"/>
                <w:sz w:val="18"/>
                <w:szCs w:val="16"/>
                <w:lang w:val="en-US"/>
              </w:rPr>
              <w:t xml:space="preserve"> jack </w:t>
            </w:r>
            <w:r w:rsidR="00EB5937">
              <w:rPr>
                <w:rFonts w:ascii="PT Astra Serif" w:hAnsi="PT Astra Serif"/>
                <w:sz w:val="18"/>
                <w:szCs w:val="16"/>
                <w:lang w:val="en-US"/>
              </w:rPr>
              <w:t>Fem</w:t>
            </w:r>
            <w:r w:rsidRPr="00B346C1">
              <w:rPr>
                <w:rFonts w:ascii="PT Astra Serif" w:hAnsi="PT Astra Serif"/>
                <w:sz w:val="18"/>
                <w:szCs w:val="16"/>
                <w:lang w:val="en-US"/>
              </w:rPr>
              <w:t>ale;</w:t>
            </w:r>
          </w:p>
          <w:p w:rsidR="009266FB" w:rsidRPr="00B346C1" w:rsidRDefault="009266FB" w:rsidP="00EB5937">
            <w:pPr>
              <w:rPr>
                <w:rFonts w:ascii="PT Astra Serif" w:hAnsi="PT Astra Serif"/>
                <w:sz w:val="18"/>
                <w:szCs w:val="16"/>
                <w:lang w:val="en-US"/>
              </w:rPr>
            </w:pPr>
            <w:r w:rsidRPr="00B346C1">
              <w:rPr>
                <w:rFonts w:ascii="PT Astra Serif" w:hAnsi="PT Astra Serif"/>
                <w:sz w:val="18"/>
                <w:szCs w:val="16"/>
                <w:lang w:val="en-US"/>
              </w:rPr>
              <w:t xml:space="preserve">- </w:t>
            </w:r>
            <w:proofErr w:type="gramStart"/>
            <w:r w:rsidRPr="00B346C1">
              <w:rPr>
                <w:rFonts w:ascii="PT Astra Serif" w:hAnsi="PT Astra Serif"/>
                <w:sz w:val="18"/>
                <w:szCs w:val="16"/>
              </w:rPr>
              <w:t>разъём</w:t>
            </w:r>
            <w:proofErr w:type="gramEnd"/>
            <w:r w:rsidRPr="00B346C1">
              <w:rPr>
                <w:rFonts w:ascii="PT Astra Serif" w:hAnsi="PT Astra Serif"/>
                <w:sz w:val="18"/>
                <w:szCs w:val="16"/>
                <w:lang w:val="en-US"/>
              </w:rPr>
              <w:t xml:space="preserve"> 2: </w:t>
            </w:r>
            <w:r w:rsidR="00EB5937">
              <w:rPr>
                <w:rFonts w:ascii="PT Astra Serif" w:hAnsi="PT Astra Serif"/>
                <w:sz w:val="18"/>
                <w:szCs w:val="16"/>
                <w:lang w:val="en-US"/>
              </w:rPr>
              <w:t xml:space="preserve">3-pin </w:t>
            </w:r>
            <w:r w:rsidRPr="00B346C1">
              <w:rPr>
                <w:rFonts w:ascii="PT Astra Serif" w:hAnsi="PT Astra Serif"/>
                <w:sz w:val="18"/>
                <w:szCs w:val="16"/>
                <w:lang w:val="en-US"/>
              </w:rPr>
              <w:t xml:space="preserve">3.5 </w:t>
            </w:r>
            <w:r w:rsidRPr="00B346C1">
              <w:rPr>
                <w:rFonts w:ascii="PT Astra Serif" w:hAnsi="PT Astra Serif"/>
                <w:sz w:val="18"/>
                <w:szCs w:val="16"/>
              </w:rPr>
              <w:t>мм</w:t>
            </w:r>
            <w:r w:rsidRPr="00B346C1">
              <w:rPr>
                <w:rFonts w:ascii="PT Astra Serif" w:hAnsi="PT Astra Serif"/>
                <w:sz w:val="18"/>
                <w:szCs w:val="16"/>
                <w:lang w:val="en-US"/>
              </w:rPr>
              <w:t xml:space="preserve"> jack x2 </w:t>
            </w:r>
            <w:r w:rsidR="00EB5937">
              <w:rPr>
                <w:rFonts w:ascii="PT Astra Serif" w:hAnsi="PT Astra Serif"/>
                <w:sz w:val="18"/>
                <w:szCs w:val="16"/>
                <w:lang w:val="en-US"/>
              </w:rPr>
              <w:t>M</w:t>
            </w:r>
            <w:r w:rsidRPr="00B346C1">
              <w:rPr>
                <w:rFonts w:ascii="PT Astra Serif" w:hAnsi="PT Astra Serif"/>
                <w:sz w:val="18"/>
                <w:szCs w:val="16"/>
                <w:lang w:val="en-US"/>
              </w:rPr>
              <w:t>ale.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6FB" w:rsidRPr="004C54D1" w:rsidRDefault="009266FB" w:rsidP="009266FB">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266FB" w:rsidRPr="0012081E" w:rsidRDefault="009266FB" w:rsidP="009266FB">
            <w:pPr>
              <w:autoSpaceDE w:val="0"/>
              <w:spacing w:after="60"/>
              <w:jc w:val="center"/>
              <w:rPr>
                <w:rFonts w:ascii="PT Astra Serif" w:hAnsi="PT Astra Serif"/>
                <w:szCs w:val="24"/>
              </w:rPr>
            </w:pPr>
            <w:r>
              <w:rPr>
                <w:rFonts w:ascii="PT Astra Serif" w:hAnsi="PT Astra Serif"/>
                <w:szCs w:val="24"/>
              </w:rPr>
              <w:t>18</w:t>
            </w:r>
          </w:p>
        </w:tc>
        <w:tc>
          <w:tcPr>
            <w:tcW w:w="992" w:type="dxa"/>
            <w:tcBorders>
              <w:top w:val="single" w:sz="4" w:space="0" w:color="auto"/>
              <w:left w:val="single" w:sz="4" w:space="0" w:color="auto"/>
              <w:bottom w:val="single" w:sz="4" w:space="0" w:color="auto"/>
              <w:right w:val="single" w:sz="4" w:space="0" w:color="auto"/>
            </w:tcBorders>
          </w:tcPr>
          <w:p w:rsidR="009266FB" w:rsidRDefault="009266FB" w:rsidP="009266FB">
            <w:pPr>
              <w:autoSpaceDE w:val="0"/>
              <w:spacing w:after="60"/>
              <w:jc w:val="center"/>
              <w:rPr>
                <w:rFonts w:ascii="PT Astra Serif" w:hAnsi="PT Astra Serif"/>
                <w:szCs w:val="24"/>
              </w:rPr>
            </w:pPr>
            <w:r>
              <w:rPr>
                <w:rFonts w:ascii="PT Astra Serif" w:hAnsi="PT Astra Serif"/>
                <w:szCs w:val="24"/>
              </w:rPr>
              <w:t>не менее 1 месяца</w:t>
            </w:r>
          </w:p>
        </w:tc>
      </w:tr>
      <w:tr w:rsidR="009266FB"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9266FB" w:rsidRPr="0012081E" w:rsidRDefault="009266FB" w:rsidP="009266FB">
            <w:pPr>
              <w:jc w:val="center"/>
              <w:rPr>
                <w:rFonts w:ascii="PT Astra Serif" w:hAnsi="PT Astra Serif"/>
              </w:rPr>
            </w:pPr>
            <w:r>
              <w:rPr>
                <w:rFonts w:ascii="PT Astra Serif" w:hAnsi="PT Astra Serif"/>
              </w:rPr>
              <w:t>14</w:t>
            </w:r>
          </w:p>
        </w:tc>
        <w:tc>
          <w:tcPr>
            <w:tcW w:w="1327" w:type="dxa"/>
            <w:tcBorders>
              <w:top w:val="single" w:sz="4" w:space="0" w:color="000000"/>
              <w:left w:val="single" w:sz="4" w:space="0" w:color="000000"/>
              <w:bottom w:val="single" w:sz="4" w:space="0" w:color="000000"/>
            </w:tcBorders>
            <w:shd w:val="clear" w:color="auto" w:fill="auto"/>
          </w:tcPr>
          <w:p w:rsidR="009266FB" w:rsidRPr="004C54D1" w:rsidRDefault="009266FB" w:rsidP="009266FB">
            <w:pPr>
              <w:rPr>
                <w:rFonts w:ascii="PT Astra Serif" w:hAnsi="PT Astra Serif"/>
                <w:sz w:val="18"/>
                <w:szCs w:val="18"/>
              </w:rPr>
            </w:pPr>
            <w:r w:rsidRPr="00634E98">
              <w:rPr>
                <w:rFonts w:ascii="PT Astra Serif" w:hAnsi="PT Astra Serif"/>
                <w:sz w:val="18"/>
                <w:szCs w:val="18"/>
              </w:rPr>
              <w:t>26.20.40.130</w:t>
            </w:r>
          </w:p>
          <w:p w:rsidR="009266FB" w:rsidRPr="004C54D1" w:rsidRDefault="009266FB" w:rsidP="009266FB">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9266FB" w:rsidRPr="0012081E" w:rsidRDefault="009266FB" w:rsidP="009266FB">
            <w:pPr>
              <w:autoSpaceDE w:val="0"/>
              <w:jc w:val="both"/>
              <w:rPr>
                <w:rFonts w:ascii="PT Astra Serif" w:hAnsi="PT Astra Serif"/>
              </w:rPr>
            </w:pPr>
            <w:r w:rsidRPr="00634E98">
              <w:rPr>
                <w:rFonts w:ascii="PT Astra Serif" w:hAnsi="PT Astra Serif"/>
              </w:rPr>
              <w:t xml:space="preserve">Корпус ATX </w:t>
            </w:r>
            <w:proofErr w:type="spellStart"/>
            <w:r w:rsidRPr="00634E98">
              <w:rPr>
                <w:rFonts w:ascii="PT Astra Serif" w:hAnsi="PT Astra Serif"/>
              </w:rPr>
              <w:t>Mid-Tower</w:t>
            </w:r>
            <w:proofErr w:type="spellEnd"/>
          </w:p>
        </w:tc>
        <w:tc>
          <w:tcPr>
            <w:tcW w:w="4299" w:type="dxa"/>
            <w:tcBorders>
              <w:top w:val="single" w:sz="4" w:space="0" w:color="000000"/>
              <w:left w:val="single" w:sz="4" w:space="0" w:color="000000"/>
              <w:bottom w:val="single" w:sz="4" w:space="0" w:color="000000"/>
            </w:tcBorders>
            <w:shd w:val="clear" w:color="auto" w:fill="auto"/>
          </w:tcPr>
          <w:p w:rsidR="009266FB" w:rsidRPr="00B346C1" w:rsidRDefault="009266FB" w:rsidP="009266FB">
            <w:pPr>
              <w:rPr>
                <w:rFonts w:ascii="PT Astra Serif" w:hAnsi="PT Astra Serif"/>
                <w:sz w:val="18"/>
                <w:szCs w:val="16"/>
              </w:rPr>
            </w:pPr>
            <w:r w:rsidRPr="00B346C1">
              <w:rPr>
                <w:rFonts w:ascii="PT Astra Serif" w:hAnsi="PT Astra Serif"/>
                <w:sz w:val="18"/>
                <w:szCs w:val="16"/>
              </w:rPr>
              <w:t>- тип корпуса: Miditower;</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максимальный формат устанавливаемой материнской платы: ATX;</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наличие блока питания: нет;</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цвет корпуса: черный;</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xml:space="preserve">- наличие разъёмов на передней панели: 1хUSB 3.0, 1хUSB 2.0 с подключением к внутренним разъёмам материнской платы, 2x </w:t>
            </w:r>
            <w:proofErr w:type="spellStart"/>
            <w:r w:rsidRPr="00B346C1">
              <w:rPr>
                <w:rFonts w:ascii="PT Astra Serif" w:hAnsi="PT Astra Serif"/>
                <w:sz w:val="18"/>
                <w:szCs w:val="16"/>
              </w:rPr>
              <w:t>miniJack</w:t>
            </w:r>
            <w:proofErr w:type="spellEnd"/>
            <w:r w:rsidRPr="00B346C1">
              <w:rPr>
                <w:rFonts w:ascii="PT Astra Serif" w:hAnsi="PT Astra Serif"/>
                <w:sz w:val="18"/>
                <w:szCs w:val="16"/>
              </w:rPr>
              <w:t xml:space="preserve"> с подключением к внутренним </w:t>
            </w:r>
            <w:proofErr w:type="spellStart"/>
            <w:r w:rsidRPr="00B346C1">
              <w:rPr>
                <w:rFonts w:ascii="PT Astra Serif" w:hAnsi="PT Astra Serif"/>
                <w:sz w:val="18"/>
                <w:szCs w:val="16"/>
              </w:rPr>
              <w:t>разъемам</w:t>
            </w:r>
            <w:proofErr w:type="spellEnd"/>
            <w:r w:rsidRPr="00B346C1">
              <w:rPr>
                <w:rFonts w:ascii="PT Astra Serif" w:hAnsi="PT Astra Serif"/>
                <w:sz w:val="18"/>
                <w:szCs w:val="16"/>
              </w:rPr>
              <w:t xml:space="preserve"> материнской платы (HD-</w:t>
            </w:r>
            <w:proofErr w:type="spellStart"/>
            <w:r w:rsidRPr="00B346C1">
              <w:rPr>
                <w:rFonts w:ascii="PT Astra Serif" w:hAnsi="PT Astra Serif"/>
                <w:sz w:val="18"/>
                <w:szCs w:val="16"/>
              </w:rPr>
              <w:t>Audio</w:t>
            </w:r>
            <w:proofErr w:type="spellEnd"/>
            <w:r w:rsidRPr="00B346C1">
              <w:rPr>
                <w:rFonts w:ascii="PT Astra Serif" w:hAnsi="PT Astra Serif"/>
                <w:sz w:val="18"/>
                <w:szCs w:val="16"/>
              </w:rPr>
              <w:t>);</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xml:space="preserve">- наличие кнопок: </w:t>
            </w:r>
            <w:proofErr w:type="spellStart"/>
            <w:r w:rsidRPr="00B346C1">
              <w:rPr>
                <w:rFonts w:ascii="PT Astra Serif" w:hAnsi="PT Astra Serif"/>
                <w:sz w:val="18"/>
                <w:szCs w:val="16"/>
              </w:rPr>
              <w:t>Power</w:t>
            </w:r>
            <w:proofErr w:type="spellEnd"/>
            <w:r w:rsidRPr="00B346C1">
              <w:rPr>
                <w:rFonts w:ascii="PT Astra Serif" w:hAnsi="PT Astra Serif"/>
                <w:sz w:val="18"/>
                <w:szCs w:val="16"/>
              </w:rPr>
              <w:t>;</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xml:space="preserve">- наличие индикаторов: </w:t>
            </w:r>
            <w:proofErr w:type="spellStart"/>
            <w:r w:rsidRPr="00B346C1">
              <w:rPr>
                <w:rFonts w:ascii="PT Astra Serif" w:hAnsi="PT Astra Serif"/>
                <w:sz w:val="18"/>
                <w:szCs w:val="16"/>
              </w:rPr>
              <w:t>Power</w:t>
            </w:r>
            <w:proofErr w:type="spellEnd"/>
            <w:r w:rsidRPr="00B346C1">
              <w:rPr>
                <w:rFonts w:ascii="PT Astra Serif" w:hAnsi="PT Astra Serif"/>
                <w:sz w:val="18"/>
                <w:szCs w:val="16"/>
              </w:rPr>
              <w:t>, HDD;</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материал корпуса: сталь;</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толщина металла: не менее 0,55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6FB" w:rsidRPr="004C54D1" w:rsidRDefault="009266FB" w:rsidP="009266FB">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266FB" w:rsidRPr="0012081E" w:rsidRDefault="009266FB" w:rsidP="009266FB">
            <w:pPr>
              <w:autoSpaceDE w:val="0"/>
              <w:spacing w:after="60"/>
              <w:jc w:val="center"/>
              <w:rPr>
                <w:rFonts w:ascii="PT Astra Serif" w:hAnsi="PT Astra Serif"/>
                <w:szCs w:val="24"/>
              </w:rPr>
            </w:pPr>
            <w:r>
              <w:rPr>
                <w:rFonts w:ascii="PT Astra Serif" w:hAnsi="PT Astra Serif"/>
                <w:szCs w:val="24"/>
              </w:rPr>
              <w:t>5</w:t>
            </w:r>
          </w:p>
        </w:tc>
        <w:tc>
          <w:tcPr>
            <w:tcW w:w="992" w:type="dxa"/>
            <w:tcBorders>
              <w:top w:val="single" w:sz="4" w:space="0" w:color="auto"/>
              <w:left w:val="single" w:sz="4" w:space="0" w:color="auto"/>
              <w:bottom w:val="single" w:sz="4" w:space="0" w:color="auto"/>
              <w:right w:val="single" w:sz="4" w:space="0" w:color="auto"/>
            </w:tcBorders>
          </w:tcPr>
          <w:p w:rsidR="009266FB" w:rsidRDefault="009266FB" w:rsidP="009266FB">
            <w:pPr>
              <w:autoSpaceDE w:val="0"/>
              <w:spacing w:after="60"/>
              <w:jc w:val="center"/>
              <w:rPr>
                <w:rFonts w:ascii="PT Astra Serif" w:hAnsi="PT Astra Serif"/>
                <w:szCs w:val="24"/>
              </w:rPr>
            </w:pPr>
            <w:r>
              <w:rPr>
                <w:rFonts w:ascii="PT Astra Serif" w:hAnsi="PT Astra Serif"/>
                <w:szCs w:val="24"/>
              </w:rPr>
              <w:t>не менее 1 месяца</w:t>
            </w:r>
          </w:p>
        </w:tc>
      </w:tr>
      <w:tr w:rsidR="009266FB"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9266FB" w:rsidRPr="0012081E" w:rsidRDefault="009266FB" w:rsidP="009266FB">
            <w:pPr>
              <w:jc w:val="center"/>
              <w:rPr>
                <w:rFonts w:ascii="PT Astra Serif" w:hAnsi="PT Astra Serif"/>
              </w:rPr>
            </w:pPr>
            <w:r>
              <w:rPr>
                <w:rFonts w:ascii="PT Astra Serif" w:hAnsi="PT Astra Serif"/>
              </w:rPr>
              <w:t>15</w:t>
            </w:r>
          </w:p>
        </w:tc>
        <w:tc>
          <w:tcPr>
            <w:tcW w:w="1327" w:type="dxa"/>
            <w:tcBorders>
              <w:top w:val="single" w:sz="4" w:space="0" w:color="000000"/>
              <w:left w:val="single" w:sz="4" w:space="0" w:color="000000"/>
              <w:bottom w:val="single" w:sz="4" w:space="0" w:color="000000"/>
            </w:tcBorders>
            <w:shd w:val="clear" w:color="auto" w:fill="auto"/>
          </w:tcPr>
          <w:p w:rsidR="009266FB" w:rsidRPr="004C54D1" w:rsidRDefault="009266FB" w:rsidP="009266FB">
            <w:pPr>
              <w:rPr>
                <w:rFonts w:ascii="PT Astra Serif" w:hAnsi="PT Astra Serif"/>
                <w:sz w:val="18"/>
                <w:szCs w:val="18"/>
              </w:rPr>
            </w:pPr>
            <w:r w:rsidRPr="00634E98">
              <w:rPr>
                <w:rFonts w:ascii="PT Astra Serif" w:hAnsi="PT Astra Serif"/>
                <w:sz w:val="18"/>
                <w:szCs w:val="18"/>
              </w:rPr>
              <w:t>26.20.40.130</w:t>
            </w:r>
          </w:p>
          <w:p w:rsidR="009266FB" w:rsidRPr="004C54D1" w:rsidRDefault="009266FB" w:rsidP="009266FB">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9266FB" w:rsidRPr="0012081E" w:rsidRDefault="009266FB" w:rsidP="009266FB">
            <w:pPr>
              <w:autoSpaceDE w:val="0"/>
              <w:jc w:val="both"/>
              <w:rPr>
                <w:rFonts w:ascii="PT Astra Serif" w:hAnsi="PT Astra Serif"/>
              </w:rPr>
            </w:pPr>
            <w:r w:rsidRPr="00634E98">
              <w:rPr>
                <w:rFonts w:ascii="PT Astra Serif" w:hAnsi="PT Astra Serif"/>
              </w:rPr>
              <w:t>Набор крепёжных изделий для корпусов</w:t>
            </w:r>
          </w:p>
        </w:tc>
        <w:tc>
          <w:tcPr>
            <w:tcW w:w="4299" w:type="dxa"/>
            <w:tcBorders>
              <w:top w:val="single" w:sz="4" w:space="0" w:color="000000"/>
              <w:left w:val="single" w:sz="4" w:space="0" w:color="000000"/>
              <w:bottom w:val="single" w:sz="4" w:space="0" w:color="000000"/>
            </w:tcBorders>
            <w:shd w:val="clear" w:color="auto" w:fill="auto"/>
          </w:tcPr>
          <w:p w:rsidR="009266FB" w:rsidRPr="00B346C1" w:rsidRDefault="009266FB" w:rsidP="009266FB">
            <w:pPr>
              <w:rPr>
                <w:rFonts w:ascii="PT Astra Serif" w:hAnsi="PT Astra Serif"/>
                <w:sz w:val="18"/>
                <w:szCs w:val="16"/>
              </w:rPr>
            </w:pPr>
            <w:r w:rsidRPr="00B346C1">
              <w:rPr>
                <w:rFonts w:ascii="PT Astra Serif" w:hAnsi="PT Astra Serif"/>
                <w:sz w:val="18"/>
                <w:szCs w:val="16"/>
              </w:rPr>
              <w:t xml:space="preserve">Набор </w:t>
            </w:r>
            <w:proofErr w:type="spellStart"/>
            <w:r w:rsidRPr="00B346C1">
              <w:rPr>
                <w:rFonts w:ascii="PT Astra Serif" w:hAnsi="PT Astra Serif"/>
                <w:sz w:val="18"/>
                <w:szCs w:val="16"/>
              </w:rPr>
              <w:t>крепежных</w:t>
            </w:r>
            <w:proofErr w:type="spellEnd"/>
            <w:r w:rsidRPr="00B346C1">
              <w:rPr>
                <w:rFonts w:ascii="PT Astra Serif" w:hAnsi="PT Astra Serif"/>
                <w:sz w:val="18"/>
                <w:szCs w:val="16"/>
              </w:rPr>
              <w:t xml:space="preserve"> изделий для корпусов:</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винт-стойка для крепления материнской платы М3х6+6 - не менее 8 шт;</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головка для закручивания винта-стойки - 1 шт;</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стяжка нейлоновая 100 мм - не менее 10 шт;</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винт М3х5 для крепления CD-ROM/SSD - не менее 14 шт;</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винт М3,5х5 для крепления HDD - не менее 8 шт;</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винт UNC 6-32 (дюймовая резьба) - не менее 8 шт;</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винт М3,5х6 для крепления боковой крышки корпуса - не менее 4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6FB" w:rsidRPr="004C54D1" w:rsidRDefault="009266FB" w:rsidP="009266FB">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266FB" w:rsidRPr="0012081E" w:rsidRDefault="009266FB" w:rsidP="009266FB">
            <w:pPr>
              <w:autoSpaceDE w:val="0"/>
              <w:spacing w:after="60"/>
              <w:jc w:val="center"/>
              <w:rPr>
                <w:rFonts w:ascii="PT Astra Serif" w:hAnsi="PT Astra Serif"/>
                <w:szCs w:val="24"/>
              </w:rPr>
            </w:pPr>
            <w:r>
              <w:rPr>
                <w:rFonts w:ascii="PT Astra Serif" w:hAnsi="PT Astra Serif"/>
                <w:szCs w:val="24"/>
              </w:rPr>
              <w:t>10</w:t>
            </w:r>
          </w:p>
        </w:tc>
        <w:tc>
          <w:tcPr>
            <w:tcW w:w="992" w:type="dxa"/>
            <w:tcBorders>
              <w:top w:val="single" w:sz="4" w:space="0" w:color="auto"/>
              <w:left w:val="single" w:sz="4" w:space="0" w:color="auto"/>
              <w:bottom w:val="single" w:sz="4" w:space="0" w:color="auto"/>
              <w:right w:val="single" w:sz="4" w:space="0" w:color="auto"/>
            </w:tcBorders>
          </w:tcPr>
          <w:p w:rsidR="009266FB" w:rsidRDefault="009266FB" w:rsidP="009266FB">
            <w:pPr>
              <w:autoSpaceDE w:val="0"/>
              <w:spacing w:after="60"/>
              <w:jc w:val="center"/>
              <w:rPr>
                <w:rFonts w:ascii="PT Astra Serif" w:hAnsi="PT Astra Serif"/>
                <w:szCs w:val="24"/>
              </w:rPr>
            </w:pPr>
            <w:r>
              <w:rPr>
                <w:rFonts w:ascii="PT Astra Serif" w:hAnsi="PT Astra Serif"/>
                <w:szCs w:val="24"/>
              </w:rPr>
              <w:t>не менее 1 месяца</w:t>
            </w:r>
          </w:p>
        </w:tc>
      </w:tr>
      <w:tr w:rsidR="009266FB"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9266FB" w:rsidRPr="0012081E" w:rsidRDefault="009266FB" w:rsidP="009266FB">
            <w:pPr>
              <w:jc w:val="center"/>
              <w:rPr>
                <w:rFonts w:ascii="PT Astra Serif" w:hAnsi="PT Astra Serif"/>
              </w:rPr>
            </w:pPr>
            <w:r>
              <w:rPr>
                <w:rFonts w:ascii="PT Astra Serif" w:hAnsi="PT Astra Serif"/>
              </w:rPr>
              <w:t>16</w:t>
            </w:r>
          </w:p>
        </w:tc>
        <w:tc>
          <w:tcPr>
            <w:tcW w:w="1327" w:type="dxa"/>
            <w:tcBorders>
              <w:top w:val="single" w:sz="4" w:space="0" w:color="000000"/>
              <w:left w:val="single" w:sz="4" w:space="0" w:color="000000"/>
              <w:bottom w:val="single" w:sz="4" w:space="0" w:color="000000"/>
            </w:tcBorders>
            <w:shd w:val="clear" w:color="auto" w:fill="auto"/>
          </w:tcPr>
          <w:p w:rsidR="009266FB" w:rsidRPr="004C54D1" w:rsidRDefault="009266FB" w:rsidP="009266FB">
            <w:pPr>
              <w:rPr>
                <w:rFonts w:ascii="PT Astra Serif" w:hAnsi="PT Astra Serif"/>
                <w:sz w:val="18"/>
                <w:szCs w:val="18"/>
              </w:rPr>
            </w:pPr>
            <w:r w:rsidRPr="00634E98">
              <w:rPr>
                <w:rFonts w:ascii="PT Astra Serif" w:hAnsi="PT Astra Serif"/>
                <w:sz w:val="18"/>
                <w:szCs w:val="18"/>
              </w:rPr>
              <w:t>26.30.30.</w:t>
            </w:r>
            <w:r>
              <w:rPr>
                <w:rFonts w:ascii="PT Astra Serif" w:hAnsi="PT Astra Serif"/>
                <w:sz w:val="18"/>
                <w:szCs w:val="18"/>
              </w:rPr>
              <w:t>19</w:t>
            </w:r>
            <w:r w:rsidRPr="00634E98">
              <w:rPr>
                <w:rFonts w:ascii="PT Astra Serif" w:hAnsi="PT Astra Serif"/>
                <w:sz w:val="18"/>
                <w:szCs w:val="18"/>
              </w:rPr>
              <w:t>0</w:t>
            </w:r>
          </w:p>
        </w:tc>
        <w:tc>
          <w:tcPr>
            <w:tcW w:w="1513" w:type="dxa"/>
            <w:tcBorders>
              <w:top w:val="single" w:sz="4" w:space="0" w:color="000000"/>
              <w:left w:val="single" w:sz="4" w:space="0" w:color="000000"/>
              <w:bottom w:val="single" w:sz="4" w:space="0" w:color="000000"/>
            </w:tcBorders>
            <w:shd w:val="clear" w:color="auto" w:fill="auto"/>
          </w:tcPr>
          <w:p w:rsidR="009266FB" w:rsidRPr="0012081E" w:rsidRDefault="009266FB" w:rsidP="009266FB">
            <w:pPr>
              <w:autoSpaceDE w:val="0"/>
              <w:jc w:val="both"/>
              <w:rPr>
                <w:rFonts w:ascii="PT Astra Serif" w:hAnsi="PT Astra Serif"/>
              </w:rPr>
            </w:pPr>
            <w:r>
              <w:rPr>
                <w:rFonts w:ascii="PT Astra Serif" w:hAnsi="PT Astra Serif"/>
              </w:rPr>
              <w:t>Коннектор</w:t>
            </w:r>
          </w:p>
        </w:tc>
        <w:tc>
          <w:tcPr>
            <w:tcW w:w="4299" w:type="dxa"/>
            <w:tcBorders>
              <w:top w:val="single" w:sz="4" w:space="0" w:color="000000"/>
              <w:left w:val="single" w:sz="4" w:space="0" w:color="000000"/>
              <w:bottom w:val="single" w:sz="4" w:space="0" w:color="000000"/>
            </w:tcBorders>
            <w:shd w:val="clear" w:color="auto" w:fill="auto"/>
          </w:tcPr>
          <w:p w:rsidR="009266FB" w:rsidRPr="00B346C1" w:rsidRDefault="009266FB" w:rsidP="009266FB">
            <w:pPr>
              <w:rPr>
                <w:rFonts w:ascii="PT Astra Serif" w:hAnsi="PT Astra Serif"/>
                <w:sz w:val="18"/>
                <w:szCs w:val="16"/>
              </w:rPr>
            </w:pPr>
            <w:r w:rsidRPr="00B346C1">
              <w:rPr>
                <w:rFonts w:ascii="PT Astra Serif" w:hAnsi="PT Astra Serif"/>
                <w:sz w:val="18"/>
                <w:szCs w:val="16"/>
              </w:rPr>
              <w:t>Коннектор стандарта RJ-45 обжимной для кабеля UTP.</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Характеристики:</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количество жил кабеля, штук: 8;</w:t>
            </w:r>
          </w:p>
          <w:p w:rsidR="009266FB" w:rsidRPr="00B346C1" w:rsidRDefault="009266FB" w:rsidP="009266FB">
            <w:pPr>
              <w:rPr>
                <w:rFonts w:ascii="PT Astra Serif" w:hAnsi="PT Astra Serif"/>
                <w:sz w:val="18"/>
                <w:szCs w:val="16"/>
              </w:rPr>
            </w:pPr>
            <w:r w:rsidRPr="00B346C1">
              <w:rPr>
                <w:rFonts w:ascii="PT Astra Serif" w:hAnsi="PT Astra Serif"/>
                <w:sz w:val="18"/>
                <w:szCs w:val="16"/>
              </w:rPr>
              <w:t>- стандарт RJ-45, категория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6FB" w:rsidRPr="004C54D1" w:rsidRDefault="009266FB" w:rsidP="009266FB">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266FB" w:rsidRPr="0012081E" w:rsidRDefault="009266FB" w:rsidP="009266FB">
            <w:pPr>
              <w:autoSpaceDE w:val="0"/>
              <w:spacing w:after="60"/>
              <w:jc w:val="center"/>
              <w:rPr>
                <w:rFonts w:ascii="PT Astra Serif" w:hAnsi="PT Astra Serif"/>
                <w:szCs w:val="24"/>
              </w:rPr>
            </w:pPr>
            <w:r>
              <w:rPr>
                <w:rFonts w:ascii="PT Astra Serif" w:hAnsi="PT Astra Serif"/>
                <w:szCs w:val="24"/>
              </w:rPr>
              <w:t>100</w:t>
            </w:r>
          </w:p>
        </w:tc>
        <w:tc>
          <w:tcPr>
            <w:tcW w:w="992" w:type="dxa"/>
            <w:tcBorders>
              <w:top w:val="single" w:sz="4" w:space="0" w:color="auto"/>
              <w:left w:val="single" w:sz="4" w:space="0" w:color="auto"/>
              <w:bottom w:val="single" w:sz="4" w:space="0" w:color="auto"/>
              <w:right w:val="single" w:sz="4" w:space="0" w:color="auto"/>
            </w:tcBorders>
          </w:tcPr>
          <w:p w:rsidR="009266FB" w:rsidRDefault="009266FB" w:rsidP="009266FB">
            <w:pPr>
              <w:autoSpaceDE w:val="0"/>
              <w:spacing w:after="60"/>
              <w:jc w:val="center"/>
              <w:rPr>
                <w:rFonts w:ascii="PT Astra Serif" w:hAnsi="PT Astra Serif"/>
                <w:szCs w:val="24"/>
              </w:rPr>
            </w:pPr>
            <w:r>
              <w:rPr>
                <w:rFonts w:ascii="PT Astra Serif" w:hAnsi="PT Astra Serif"/>
                <w:szCs w:val="24"/>
              </w:rPr>
              <w:t>не менее 1 месяца</w:t>
            </w:r>
          </w:p>
        </w:tc>
      </w:tr>
    </w:tbl>
    <w:p w:rsidR="008C6583" w:rsidRDefault="008C6583" w:rsidP="0012081E">
      <w:pPr>
        <w:pStyle w:val="10"/>
        <w:spacing w:after="0" w:line="240" w:lineRule="auto"/>
        <w:ind w:firstLine="709"/>
        <w:jc w:val="both"/>
        <w:rPr>
          <w:rFonts w:ascii="PT Astra Serif" w:hAnsi="PT Astra Serif"/>
          <w:szCs w:val="24"/>
        </w:rPr>
      </w:pPr>
    </w:p>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sidR="003375D3"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003375D3" w:rsidRPr="003375D3">
        <w:rPr>
          <w:rFonts w:ascii="PT Astra Serif" w:hAnsi="PT Astra Serif"/>
          <w:szCs w:val="24"/>
        </w:rPr>
        <w:t>т.ч</w:t>
      </w:r>
      <w:proofErr w:type="spellEnd"/>
      <w:r w:rsidR="003375D3"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sidR="003375D3">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sz w:val="24"/>
          <w:szCs w:val="24"/>
        </w:rPr>
        <w:t xml:space="preserve">4. </w:t>
      </w:r>
      <w:r w:rsidRPr="008A64C2">
        <w:rPr>
          <w:rFonts w:ascii="PT Astra Serif" w:hAnsi="PT Astra Serif"/>
          <w:bCs/>
          <w:sz w:val="24"/>
          <w:szCs w:val="24"/>
        </w:rPr>
        <w:t xml:space="preserve">Гарантийный срок Поставщика на </w:t>
      </w:r>
      <w:r w:rsidR="000E53C4">
        <w:rPr>
          <w:rFonts w:ascii="PT Astra Serif" w:hAnsi="PT Astra Serif"/>
          <w:bCs/>
          <w:sz w:val="24"/>
          <w:szCs w:val="24"/>
        </w:rPr>
        <w:t>оборудование</w:t>
      </w:r>
      <w:r w:rsidR="00F65E5E">
        <w:rPr>
          <w:rFonts w:ascii="PT Astra Serif" w:hAnsi="PT Astra Serif"/>
          <w:bCs/>
          <w:sz w:val="24"/>
          <w:szCs w:val="24"/>
        </w:rPr>
        <w:t xml:space="preserve"> указан в таблице (столбец 7)</w:t>
      </w:r>
      <w:r w:rsidR="003353AC">
        <w:rPr>
          <w:rFonts w:ascii="PT Astra Serif" w:hAnsi="PT Astra Serif"/>
          <w:bCs/>
          <w:color w:val="000099"/>
          <w:sz w:val="24"/>
          <w:szCs w:val="24"/>
        </w:rPr>
        <w:t xml:space="preserve">. </w:t>
      </w:r>
      <w:r w:rsidRPr="008A64C2">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bCs/>
          <w:sz w:val="24"/>
          <w:szCs w:val="24"/>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w:t>
      </w:r>
      <w:r w:rsidR="00F65E5E">
        <w:rPr>
          <w:rFonts w:ascii="PT Astra Serif" w:hAnsi="PT Astra Serif"/>
          <w:bCs/>
          <w:sz w:val="24"/>
          <w:szCs w:val="24"/>
        </w:rPr>
        <w:t>соответствовать продолжительности гарантийного срока Поставщика</w:t>
      </w:r>
      <w:r w:rsidRPr="00F65E5E">
        <w:rPr>
          <w:rFonts w:ascii="PT Astra Serif" w:hAnsi="PT Astra Serif"/>
          <w:bCs/>
          <w:sz w:val="24"/>
          <w:szCs w:val="24"/>
        </w:rPr>
        <w:t xml:space="preserve"> с</w:t>
      </w:r>
      <w:r w:rsidRPr="008A64C2">
        <w:rPr>
          <w:rFonts w:ascii="PT Astra Serif" w:hAnsi="PT Astra Serif"/>
          <w:bCs/>
          <w:sz w:val="24"/>
          <w:szCs w:val="24"/>
        </w:rPr>
        <w:t xml:space="preserve"> даты подписания Заказчиком документа о приёмке, предусмотренного муниципальным контрактом.</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9E3" w:rsidRDefault="00B319E3">
      <w:r>
        <w:separator/>
      </w:r>
    </w:p>
  </w:endnote>
  <w:endnote w:type="continuationSeparator" w:id="0">
    <w:p w:rsidR="00B319E3" w:rsidRDefault="00B3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EB5937">
      <w:rPr>
        <w:noProof/>
      </w:rPr>
      <w:t>3</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EB5937">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9E3" w:rsidRDefault="00B319E3">
      <w:r>
        <w:separator/>
      </w:r>
    </w:p>
  </w:footnote>
  <w:footnote w:type="continuationSeparator" w:id="0">
    <w:p w:rsidR="00B319E3" w:rsidRDefault="00B31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3E23"/>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0CE5"/>
    <w:rsid w:val="000C1C08"/>
    <w:rsid w:val="000C3645"/>
    <w:rsid w:val="000C5019"/>
    <w:rsid w:val="000C52B1"/>
    <w:rsid w:val="000C64AF"/>
    <w:rsid w:val="000D3542"/>
    <w:rsid w:val="000E2408"/>
    <w:rsid w:val="000E53C4"/>
    <w:rsid w:val="000F3C00"/>
    <w:rsid w:val="000F59FD"/>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73EF1"/>
    <w:rsid w:val="00174284"/>
    <w:rsid w:val="00181166"/>
    <w:rsid w:val="00197936"/>
    <w:rsid w:val="001A6DDC"/>
    <w:rsid w:val="001B2F51"/>
    <w:rsid w:val="001C0958"/>
    <w:rsid w:val="001C344B"/>
    <w:rsid w:val="001C3F7F"/>
    <w:rsid w:val="001D3581"/>
    <w:rsid w:val="001E04E3"/>
    <w:rsid w:val="001E740B"/>
    <w:rsid w:val="001F3D99"/>
    <w:rsid w:val="00201057"/>
    <w:rsid w:val="002062FB"/>
    <w:rsid w:val="00206DB6"/>
    <w:rsid w:val="00210BC8"/>
    <w:rsid w:val="00215CE1"/>
    <w:rsid w:val="00220834"/>
    <w:rsid w:val="00225FD7"/>
    <w:rsid w:val="0023476C"/>
    <w:rsid w:val="0025389E"/>
    <w:rsid w:val="00253E46"/>
    <w:rsid w:val="0026174D"/>
    <w:rsid w:val="0026552C"/>
    <w:rsid w:val="00272139"/>
    <w:rsid w:val="0029179F"/>
    <w:rsid w:val="002A6481"/>
    <w:rsid w:val="002B41E5"/>
    <w:rsid w:val="002C7FD0"/>
    <w:rsid w:val="002D068C"/>
    <w:rsid w:val="002F4098"/>
    <w:rsid w:val="002F42C5"/>
    <w:rsid w:val="003022AB"/>
    <w:rsid w:val="003122A3"/>
    <w:rsid w:val="00313E8C"/>
    <w:rsid w:val="00317FD0"/>
    <w:rsid w:val="003353AC"/>
    <w:rsid w:val="003375D3"/>
    <w:rsid w:val="00340AAB"/>
    <w:rsid w:val="00346109"/>
    <w:rsid w:val="0034750C"/>
    <w:rsid w:val="00354BB5"/>
    <w:rsid w:val="00360944"/>
    <w:rsid w:val="003742B4"/>
    <w:rsid w:val="0038716A"/>
    <w:rsid w:val="00391001"/>
    <w:rsid w:val="00392E76"/>
    <w:rsid w:val="00393178"/>
    <w:rsid w:val="003951E0"/>
    <w:rsid w:val="00396178"/>
    <w:rsid w:val="003A2A0B"/>
    <w:rsid w:val="003A36FB"/>
    <w:rsid w:val="003A7CFD"/>
    <w:rsid w:val="003B23A6"/>
    <w:rsid w:val="003C33C0"/>
    <w:rsid w:val="003C6043"/>
    <w:rsid w:val="003F0827"/>
    <w:rsid w:val="003F570D"/>
    <w:rsid w:val="003F5959"/>
    <w:rsid w:val="003F7466"/>
    <w:rsid w:val="00400257"/>
    <w:rsid w:val="00417C47"/>
    <w:rsid w:val="0042067A"/>
    <w:rsid w:val="00427429"/>
    <w:rsid w:val="0044717D"/>
    <w:rsid w:val="0046137D"/>
    <w:rsid w:val="0047456F"/>
    <w:rsid w:val="00475EF4"/>
    <w:rsid w:val="00476BAE"/>
    <w:rsid w:val="00480EA8"/>
    <w:rsid w:val="00482B2D"/>
    <w:rsid w:val="00485E81"/>
    <w:rsid w:val="004B5329"/>
    <w:rsid w:val="004C3828"/>
    <w:rsid w:val="004C3F06"/>
    <w:rsid w:val="004C54D1"/>
    <w:rsid w:val="004D3106"/>
    <w:rsid w:val="004E0BF7"/>
    <w:rsid w:val="004E15E2"/>
    <w:rsid w:val="004F70F1"/>
    <w:rsid w:val="0051158D"/>
    <w:rsid w:val="00535A83"/>
    <w:rsid w:val="0053798E"/>
    <w:rsid w:val="00542DCF"/>
    <w:rsid w:val="0055167D"/>
    <w:rsid w:val="00555706"/>
    <w:rsid w:val="00566D18"/>
    <w:rsid w:val="00567EF5"/>
    <w:rsid w:val="00570DF2"/>
    <w:rsid w:val="005721EE"/>
    <w:rsid w:val="00572D66"/>
    <w:rsid w:val="00575653"/>
    <w:rsid w:val="005824AA"/>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600D64"/>
    <w:rsid w:val="0060108A"/>
    <w:rsid w:val="0060331A"/>
    <w:rsid w:val="006043F7"/>
    <w:rsid w:val="00605FC3"/>
    <w:rsid w:val="00630516"/>
    <w:rsid w:val="00634E98"/>
    <w:rsid w:val="00642227"/>
    <w:rsid w:val="00646D6D"/>
    <w:rsid w:val="0065008C"/>
    <w:rsid w:val="0065498E"/>
    <w:rsid w:val="00660503"/>
    <w:rsid w:val="00667E21"/>
    <w:rsid w:val="00670849"/>
    <w:rsid w:val="0068634A"/>
    <w:rsid w:val="006A00FF"/>
    <w:rsid w:val="006A5B49"/>
    <w:rsid w:val="006B4E8C"/>
    <w:rsid w:val="006C7C03"/>
    <w:rsid w:val="006D63CC"/>
    <w:rsid w:val="006E035C"/>
    <w:rsid w:val="006E1BBD"/>
    <w:rsid w:val="006E3298"/>
    <w:rsid w:val="006E5FCA"/>
    <w:rsid w:val="006E698E"/>
    <w:rsid w:val="006F54AF"/>
    <w:rsid w:val="007028E9"/>
    <w:rsid w:val="0070383A"/>
    <w:rsid w:val="00703E21"/>
    <w:rsid w:val="00704AC0"/>
    <w:rsid w:val="0070522A"/>
    <w:rsid w:val="00724DAD"/>
    <w:rsid w:val="00732C46"/>
    <w:rsid w:val="00736C26"/>
    <w:rsid w:val="0074739D"/>
    <w:rsid w:val="00753A5D"/>
    <w:rsid w:val="00756162"/>
    <w:rsid w:val="0076026E"/>
    <w:rsid w:val="00762052"/>
    <w:rsid w:val="00765FD7"/>
    <w:rsid w:val="007758A5"/>
    <w:rsid w:val="007A0323"/>
    <w:rsid w:val="007A3D3C"/>
    <w:rsid w:val="007A40CC"/>
    <w:rsid w:val="007A666C"/>
    <w:rsid w:val="007B4FB3"/>
    <w:rsid w:val="007B5A81"/>
    <w:rsid w:val="007C7869"/>
    <w:rsid w:val="007D438B"/>
    <w:rsid w:val="007E113A"/>
    <w:rsid w:val="007E5D5A"/>
    <w:rsid w:val="007F3B4D"/>
    <w:rsid w:val="007F60E8"/>
    <w:rsid w:val="007F69A7"/>
    <w:rsid w:val="00811B68"/>
    <w:rsid w:val="00812495"/>
    <w:rsid w:val="00830267"/>
    <w:rsid w:val="00836252"/>
    <w:rsid w:val="0086000C"/>
    <w:rsid w:val="00860616"/>
    <w:rsid w:val="00890B82"/>
    <w:rsid w:val="00894E9D"/>
    <w:rsid w:val="008A0141"/>
    <w:rsid w:val="008A2F86"/>
    <w:rsid w:val="008A44F0"/>
    <w:rsid w:val="008B26DC"/>
    <w:rsid w:val="008B5A41"/>
    <w:rsid w:val="008C0493"/>
    <w:rsid w:val="008C0B3E"/>
    <w:rsid w:val="008C10B7"/>
    <w:rsid w:val="008C44DB"/>
    <w:rsid w:val="008C6583"/>
    <w:rsid w:val="008E7F14"/>
    <w:rsid w:val="008F1F5A"/>
    <w:rsid w:val="008F23E1"/>
    <w:rsid w:val="008F50F1"/>
    <w:rsid w:val="008F6CA8"/>
    <w:rsid w:val="00900186"/>
    <w:rsid w:val="0090525A"/>
    <w:rsid w:val="00905F87"/>
    <w:rsid w:val="0091036C"/>
    <w:rsid w:val="00912157"/>
    <w:rsid w:val="00914479"/>
    <w:rsid w:val="009174AB"/>
    <w:rsid w:val="009266FB"/>
    <w:rsid w:val="0093667B"/>
    <w:rsid w:val="009378D6"/>
    <w:rsid w:val="00943F5C"/>
    <w:rsid w:val="0095084E"/>
    <w:rsid w:val="009554C6"/>
    <w:rsid w:val="00963824"/>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0BFA"/>
    <w:rsid w:val="00A47DB7"/>
    <w:rsid w:val="00A66EDA"/>
    <w:rsid w:val="00A71795"/>
    <w:rsid w:val="00A74D4A"/>
    <w:rsid w:val="00A75828"/>
    <w:rsid w:val="00A83F56"/>
    <w:rsid w:val="00A96E29"/>
    <w:rsid w:val="00AA3D39"/>
    <w:rsid w:val="00AA5991"/>
    <w:rsid w:val="00AA6722"/>
    <w:rsid w:val="00AA794F"/>
    <w:rsid w:val="00AB74E0"/>
    <w:rsid w:val="00AC2433"/>
    <w:rsid w:val="00AC4655"/>
    <w:rsid w:val="00AF4525"/>
    <w:rsid w:val="00AF511E"/>
    <w:rsid w:val="00AF6BF1"/>
    <w:rsid w:val="00AF7D14"/>
    <w:rsid w:val="00B14AE4"/>
    <w:rsid w:val="00B169F2"/>
    <w:rsid w:val="00B249CD"/>
    <w:rsid w:val="00B26925"/>
    <w:rsid w:val="00B31219"/>
    <w:rsid w:val="00B319E3"/>
    <w:rsid w:val="00B346C1"/>
    <w:rsid w:val="00B3508D"/>
    <w:rsid w:val="00B36355"/>
    <w:rsid w:val="00B442DA"/>
    <w:rsid w:val="00B44377"/>
    <w:rsid w:val="00B44F4C"/>
    <w:rsid w:val="00B473AB"/>
    <w:rsid w:val="00B534A3"/>
    <w:rsid w:val="00B5513D"/>
    <w:rsid w:val="00B55497"/>
    <w:rsid w:val="00B55790"/>
    <w:rsid w:val="00B638D2"/>
    <w:rsid w:val="00B65FE0"/>
    <w:rsid w:val="00B70561"/>
    <w:rsid w:val="00B748DE"/>
    <w:rsid w:val="00B76D03"/>
    <w:rsid w:val="00B81923"/>
    <w:rsid w:val="00B84934"/>
    <w:rsid w:val="00B84AB9"/>
    <w:rsid w:val="00B878E9"/>
    <w:rsid w:val="00B93B15"/>
    <w:rsid w:val="00BA45FC"/>
    <w:rsid w:val="00BD1268"/>
    <w:rsid w:val="00BE33BB"/>
    <w:rsid w:val="00BF15F2"/>
    <w:rsid w:val="00BF51B2"/>
    <w:rsid w:val="00C13D26"/>
    <w:rsid w:val="00C41C33"/>
    <w:rsid w:val="00C437F8"/>
    <w:rsid w:val="00C51871"/>
    <w:rsid w:val="00C54BED"/>
    <w:rsid w:val="00C62B12"/>
    <w:rsid w:val="00C8055E"/>
    <w:rsid w:val="00C86CF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35E55"/>
    <w:rsid w:val="00D40EA9"/>
    <w:rsid w:val="00D41E2F"/>
    <w:rsid w:val="00D55232"/>
    <w:rsid w:val="00D66033"/>
    <w:rsid w:val="00D74737"/>
    <w:rsid w:val="00D81747"/>
    <w:rsid w:val="00D821BC"/>
    <w:rsid w:val="00D91FE3"/>
    <w:rsid w:val="00D92935"/>
    <w:rsid w:val="00D96ABB"/>
    <w:rsid w:val="00DB52C5"/>
    <w:rsid w:val="00DC42B8"/>
    <w:rsid w:val="00DD76C0"/>
    <w:rsid w:val="00DE41B0"/>
    <w:rsid w:val="00DF3CE7"/>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B438F"/>
    <w:rsid w:val="00EB4F78"/>
    <w:rsid w:val="00EB5937"/>
    <w:rsid w:val="00ED6010"/>
    <w:rsid w:val="00ED7561"/>
    <w:rsid w:val="00F07B44"/>
    <w:rsid w:val="00F12074"/>
    <w:rsid w:val="00F15F15"/>
    <w:rsid w:val="00F20892"/>
    <w:rsid w:val="00F2348E"/>
    <w:rsid w:val="00F40D9E"/>
    <w:rsid w:val="00F65E5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900DB-61FE-4D81-ABD0-BA5D9D8D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3074</TotalTime>
  <Pages>3</Pages>
  <Words>1198</Words>
  <Characters>6834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109</cp:revision>
  <cp:lastPrinted>2023-06-20T04:21:00Z</cp:lastPrinted>
  <dcterms:created xsi:type="dcterms:W3CDTF">2020-01-31T05:12:00Z</dcterms:created>
  <dcterms:modified xsi:type="dcterms:W3CDTF">2023-07-07T05:09:00Z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