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E0D" w:rsidRDefault="007A1E0D" w:rsidP="00480B16">
      <w:pPr>
        <w:jc w:val="center"/>
        <w:rPr>
          <w:b/>
          <w:sz w:val="24"/>
          <w:szCs w:val="24"/>
        </w:rPr>
      </w:pPr>
    </w:p>
    <w:p w:rsidR="00480B16" w:rsidRPr="00083E25" w:rsidRDefault="00480B16" w:rsidP="00480B16">
      <w:pPr>
        <w:jc w:val="center"/>
        <w:rPr>
          <w:b/>
          <w:sz w:val="24"/>
          <w:szCs w:val="24"/>
        </w:rPr>
      </w:pPr>
      <w:r w:rsidRPr="00083E25">
        <w:rPr>
          <w:b/>
          <w:sz w:val="24"/>
          <w:szCs w:val="24"/>
        </w:rPr>
        <w:t>Муниципальное образование  городской округ – город Югорск</w:t>
      </w:r>
    </w:p>
    <w:p w:rsidR="00480B16" w:rsidRPr="00083E25" w:rsidRDefault="00480B16" w:rsidP="00480B16">
      <w:pPr>
        <w:jc w:val="center"/>
        <w:rPr>
          <w:b/>
          <w:sz w:val="24"/>
          <w:szCs w:val="24"/>
        </w:rPr>
      </w:pPr>
      <w:r w:rsidRPr="00083E25">
        <w:rPr>
          <w:b/>
          <w:sz w:val="24"/>
          <w:szCs w:val="24"/>
        </w:rPr>
        <w:t>Администрация города Югорска</w:t>
      </w:r>
    </w:p>
    <w:p w:rsidR="00480B16" w:rsidRPr="00083E25" w:rsidRDefault="00480B16" w:rsidP="00480B16">
      <w:pPr>
        <w:jc w:val="center"/>
        <w:rPr>
          <w:b/>
          <w:bCs/>
          <w:sz w:val="24"/>
          <w:szCs w:val="24"/>
        </w:rPr>
      </w:pPr>
      <w:r w:rsidRPr="00083E25">
        <w:rPr>
          <w:b/>
          <w:bCs/>
          <w:sz w:val="24"/>
          <w:szCs w:val="24"/>
        </w:rPr>
        <w:t>ПРОТОКОЛ</w:t>
      </w:r>
    </w:p>
    <w:p w:rsidR="00480B16" w:rsidRPr="00083E25" w:rsidRDefault="00480B16" w:rsidP="00480B16">
      <w:pPr>
        <w:jc w:val="center"/>
        <w:rPr>
          <w:b/>
          <w:sz w:val="24"/>
          <w:szCs w:val="24"/>
        </w:rPr>
      </w:pPr>
      <w:r w:rsidRPr="00083E25">
        <w:rPr>
          <w:b/>
          <w:sz w:val="24"/>
          <w:szCs w:val="24"/>
        </w:rPr>
        <w:t>рассмотрения заявок на участие в аукционе в электронной форме</w:t>
      </w:r>
    </w:p>
    <w:p w:rsidR="00376128" w:rsidRPr="00083E25" w:rsidRDefault="00376128" w:rsidP="00480B16">
      <w:pPr>
        <w:ind w:left="-993"/>
        <w:jc w:val="both"/>
        <w:rPr>
          <w:sz w:val="24"/>
        </w:rPr>
      </w:pPr>
    </w:p>
    <w:p w:rsidR="00480B16" w:rsidRPr="00083E25" w:rsidRDefault="00480B16" w:rsidP="00C05E6C">
      <w:pPr>
        <w:jc w:val="both"/>
        <w:rPr>
          <w:sz w:val="24"/>
        </w:rPr>
      </w:pPr>
      <w:r w:rsidRPr="00083E25">
        <w:rPr>
          <w:sz w:val="24"/>
        </w:rPr>
        <w:t>«</w:t>
      </w:r>
      <w:r w:rsidR="0031042D" w:rsidRPr="00083E25">
        <w:rPr>
          <w:sz w:val="24"/>
        </w:rPr>
        <w:t>20</w:t>
      </w:r>
      <w:r w:rsidRPr="00083E25">
        <w:rPr>
          <w:sz w:val="24"/>
        </w:rPr>
        <w:t xml:space="preserve">» </w:t>
      </w:r>
      <w:r w:rsidR="000A695C" w:rsidRPr="00083E25">
        <w:rPr>
          <w:sz w:val="24"/>
        </w:rPr>
        <w:t>марта 2014</w:t>
      </w:r>
      <w:r w:rsidRPr="00083E25">
        <w:rPr>
          <w:sz w:val="24"/>
        </w:rPr>
        <w:t xml:space="preserve"> г.                                                                         </w:t>
      </w:r>
      <w:r w:rsidR="000A695C" w:rsidRPr="00083E25">
        <w:rPr>
          <w:sz w:val="24"/>
        </w:rPr>
        <w:t xml:space="preserve">                   </w:t>
      </w:r>
      <w:r w:rsidRPr="00083E25">
        <w:rPr>
          <w:sz w:val="24"/>
        </w:rPr>
        <w:t xml:space="preserve">  </w:t>
      </w:r>
      <w:r w:rsidR="0031042D" w:rsidRPr="00083E25">
        <w:rPr>
          <w:sz w:val="24"/>
        </w:rPr>
        <w:t xml:space="preserve">       </w:t>
      </w:r>
      <w:r w:rsidRPr="00083E25">
        <w:rPr>
          <w:sz w:val="24"/>
        </w:rPr>
        <w:t>№ 0</w:t>
      </w:r>
      <w:r w:rsidR="000A695C" w:rsidRPr="00083E25">
        <w:rPr>
          <w:sz w:val="24"/>
        </w:rPr>
        <w:t>18730000581400003</w:t>
      </w:r>
      <w:r w:rsidR="00083E25" w:rsidRPr="00083E25">
        <w:rPr>
          <w:sz w:val="24"/>
        </w:rPr>
        <w:t>1</w:t>
      </w:r>
      <w:r w:rsidRPr="00083E25">
        <w:rPr>
          <w:sz w:val="24"/>
        </w:rPr>
        <w:t>-1</w:t>
      </w:r>
    </w:p>
    <w:p w:rsidR="00A123C3" w:rsidRDefault="00A123C3" w:rsidP="00A123C3">
      <w:pPr>
        <w:pStyle w:val="a6"/>
        <w:ind w:left="0"/>
        <w:jc w:val="both"/>
        <w:rPr>
          <w:spacing w:val="-6"/>
          <w:sz w:val="24"/>
          <w:szCs w:val="24"/>
        </w:rPr>
      </w:pPr>
      <w:r>
        <w:rPr>
          <w:spacing w:val="-6"/>
          <w:sz w:val="24"/>
          <w:szCs w:val="24"/>
        </w:rPr>
        <w:t>ПРИСУТСТВОВАЛИ:</w:t>
      </w:r>
    </w:p>
    <w:p w:rsidR="00A123C3" w:rsidRDefault="00A123C3" w:rsidP="00A123C3">
      <w:pPr>
        <w:pStyle w:val="a6"/>
        <w:ind w:left="0"/>
        <w:jc w:val="both"/>
        <w:rPr>
          <w:spacing w:val="-6"/>
          <w:sz w:val="24"/>
          <w:szCs w:val="24"/>
        </w:rPr>
      </w:pPr>
      <w:r>
        <w:rPr>
          <w:spacing w:val="-6"/>
          <w:sz w:val="24"/>
          <w:szCs w:val="24"/>
        </w:rPr>
        <w:t>Председатель Единой комиссии по осуществлению закупок для обеспечения муниципальных нужд города Югорска (далее - комиссия):</w:t>
      </w:r>
    </w:p>
    <w:p w:rsidR="00A123C3" w:rsidRDefault="00A123C3" w:rsidP="00A123C3">
      <w:pPr>
        <w:pStyle w:val="a6"/>
        <w:ind w:left="0"/>
        <w:jc w:val="both"/>
        <w:rPr>
          <w:spacing w:val="-6"/>
          <w:sz w:val="24"/>
          <w:szCs w:val="24"/>
        </w:rPr>
      </w:pPr>
      <w:r>
        <w:rPr>
          <w:spacing w:val="-6"/>
          <w:sz w:val="24"/>
          <w:szCs w:val="24"/>
        </w:rPr>
        <w:t xml:space="preserve">1. </w:t>
      </w:r>
      <w:proofErr w:type="spellStart"/>
      <w:r>
        <w:rPr>
          <w:spacing w:val="-6"/>
          <w:sz w:val="24"/>
          <w:szCs w:val="24"/>
        </w:rPr>
        <w:t>Голин</w:t>
      </w:r>
      <w:proofErr w:type="spellEnd"/>
      <w:r>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A123C3" w:rsidRDefault="00A123C3" w:rsidP="00A123C3">
      <w:pPr>
        <w:pStyle w:val="a6"/>
        <w:ind w:left="0"/>
        <w:jc w:val="both"/>
        <w:rPr>
          <w:spacing w:val="-6"/>
          <w:sz w:val="24"/>
          <w:szCs w:val="24"/>
        </w:rPr>
      </w:pPr>
      <w:r>
        <w:rPr>
          <w:spacing w:val="-6"/>
          <w:sz w:val="24"/>
          <w:szCs w:val="24"/>
        </w:rPr>
        <w:t>Члены  комиссии:</w:t>
      </w:r>
    </w:p>
    <w:p w:rsidR="00A123C3" w:rsidRDefault="00A123C3" w:rsidP="00A123C3">
      <w:pPr>
        <w:pStyle w:val="a6"/>
        <w:ind w:left="0"/>
        <w:jc w:val="both"/>
        <w:rPr>
          <w:spacing w:val="-6"/>
          <w:sz w:val="24"/>
          <w:szCs w:val="24"/>
        </w:rPr>
      </w:pPr>
      <w:r>
        <w:rPr>
          <w:spacing w:val="-6"/>
          <w:sz w:val="24"/>
          <w:szCs w:val="24"/>
        </w:rPr>
        <w:t xml:space="preserve">2. </w:t>
      </w:r>
      <w:proofErr w:type="spellStart"/>
      <w:r>
        <w:rPr>
          <w:spacing w:val="-6"/>
          <w:sz w:val="24"/>
          <w:szCs w:val="24"/>
        </w:rPr>
        <w:t>Бандурин</w:t>
      </w:r>
      <w:proofErr w:type="spellEnd"/>
      <w:r>
        <w:rPr>
          <w:spacing w:val="-6"/>
          <w:sz w:val="24"/>
          <w:szCs w:val="24"/>
        </w:rPr>
        <w:t xml:space="preserve"> В.К. - заместитель председателя комиссии, заместитель главы администрации города Югорска - директор  департамента </w:t>
      </w:r>
      <w:proofErr w:type="spellStart"/>
      <w:r>
        <w:rPr>
          <w:spacing w:val="-6"/>
          <w:sz w:val="24"/>
          <w:szCs w:val="24"/>
        </w:rPr>
        <w:t>жилищно</w:t>
      </w:r>
      <w:proofErr w:type="spellEnd"/>
      <w:r>
        <w:rPr>
          <w:spacing w:val="-6"/>
          <w:sz w:val="24"/>
          <w:szCs w:val="24"/>
        </w:rPr>
        <w:t xml:space="preserve"> - коммунального и строительного комплекса; </w:t>
      </w:r>
    </w:p>
    <w:p w:rsidR="00A123C3" w:rsidRDefault="00A123C3" w:rsidP="00A123C3">
      <w:pPr>
        <w:pStyle w:val="a6"/>
        <w:ind w:left="0"/>
        <w:jc w:val="both"/>
        <w:rPr>
          <w:spacing w:val="-6"/>
          <w:sz w:val="24"/>
          <w:szCs w:val="24"/>
        </w:rPr>
      </w:pPr>
      <w:r>
        <w:rPr>
          <w:spacing w:val="-6"/>
          <w:sz w:val="24"/>
          <w:szCs w:val="24"/>
        </w:rPr>
        <w:t xml:space="preserve">3. </w:t>
      </w:r>
      <w:proofErr w:type="spellStart"/>
      <w:r>
        <w:rPr>
          <w:spacing w:val="-6"/>
          <w:sz w:val="24"/>
          <w:szCs w:val="24"/>
        </w:rPr>
        <w:t>Климин</w:t>
      </w:r>
      <w:proofErr w:type="spellEnd"/>
      <w:r>
        <w:rPr>
          <w:spacing w:val="-6"/>
          <w:sz w:val="24"/>
          <w:szCs w:val="24"/>
        </w:rPr>
        <w:t xml:space="preserve"> В.А.  – заместитель председателя Думы города;</w:t>
      </w:r>
    </w:p>
    <w:p w:rsidR="00A123C3" w:rsidRDefault="00A123C3" w:rsidP="00A123C3">
      <w:pPr>
        <w:pStyle w:val="a6"/>
        <w:ind w:left="0"/>
        <w:jc w:val="both"/>
        <w:rPr>
          <w:spacing w:val="-6"/>
          <w:sz w:val="24"/>
          <w:szCs w:val="24"/>
        </w:rPr>
      </w:pPr>
      <w:r>
        <w:rPr>
          <w:spacing w:val="-6"/>
          <w:sz w:val="24"/>
          <w:szCs w:val="24"/>
        </w:rPr>
        <w:t>4. Морозова Н.А. - советник главы города Югорска;</w:t>
      </w:r>
    </w:p>
    <w:p w:rsidR="00A123C3" w:rsidRDefault="00A123C3" w:rsidP="00A123C3">
      <w:pPr>
        <w:pStyle w:val="a6"/>
        <w:ind w:left="0"/>
        <w:jc w:val="both"/>
        <w:rPr>
          <w:spacing w:val="-6"/>
          <w:sz w:val="24"/>
          <w:szCs w:val="24"/>
        </w:rPr>
      </w:pPr>
      <w:r>
        <w:rPr>
          <w:spacing w:val="-6"/>
          <w:sz w:val="24"/>
          <w:szCs w:val="24"/>
        </w:rPr>
        <w:t>5. Резинкина Ж.В. - заместитель начальника управления экономической политики администрации города Югорска;</w:t>
      </w:r>
    </w:p>
    <w:p w:rsidR="00A123C3" w:rsidRDefault="00A123C3" w:rsidP="00A123C3">
      <w:pPr>
        <w:pStyle w:val="a6"/>
        <w:ind w:left="0"/>
        <w:jc w:val="both"/>
        <w:rPr>
          <w:spacing w:val="-6"/>
          <w:sz w:val="24"/>
          <w:szCs w:val="24"/>
        </w:rPr>
      </w:pPr>
      <w:r>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A123C3" w:rsidRDefault="00A123C3" w:rsidP="00A123C3">
      <w:pPr>
        <w:pStyle w:val="a6"/>
        <w:ind w:left="0"/>
        <w:jc w:val="both"/>
        <w:rPr>
          <w:spacing w:val="-6"/>
          <w:sz w:val="24"/>
          <w:szCs w:val="24"/>
        </w:rPr>
      </w:pPr>
      <w:r>
        <w:rPr>
          <w:spacing w:val="-6"/>
          <w:sz w:val="24"/>
          <w:szCs w:val="24"/>
        </w:rPr>
        <w:t>7. Захарова Н.Б. – начальник отдела муниципальных закупок управления экономической политики администрации города Югорска.</w:t>
      </w:r>
    </w:p>
    <w:p w:rsidR="00A123C3" w:rsidRDefault="00A123C3" w:rsidP="00A123C3">
      <w:pPr>
        <w:pStyle w:val="a6"/>
        <w:ind w:left="0"/>
        <w:jc w:val="both"/>
        <w:rPr>
          <w:spacing w:val="-6"/>
          <w:sz w:val="24"/>
          <w:szCs w:val="24"/>
        </w:rPr>
      </w:pPr>
      <w:r>
        <w:rPr>
          <w:spacing w:val="-6"/>
          <w:sz w:val="24"/>
          <w:szCs w:val="24"/>
        </w:rPr>
        <w:t>Всего присутствовали 7 членов комиссии из 9.</w:t>
      </w:r>
    </w:p>
    <w:p w:rsidR="002F1B70" w:rsidRPr="00083E25" w:rsidRDefault="00697049" w:rsidP="00697049">
      <w:pPr>
        <w:pStyle w:val="a6"/>
        <w:ind w:left="0"/>
        <w:jc w:val="both"/>
        <w:rPr>
          <w:spacing w:val="-6"/>
          <w:sz w:val="24"/>
          <w:szCs w:val="24"/>
        </w:rPr>
      </w:pPr>
      <w:r w:rsidRPr="00083E25">
        <w:rPr>
          <w:spacing w:val="-6"/>
          <w:sz w:val="24"/>
          <w:szCs w:val="24"/>
        </w:rPr>
        <w:t xml:space="preserve"> </w:t>
      </w:r>
      <w:r w:rsidR="000A695C" w:rsidRPr="00083E25">
        <w:rPr>
          <w:spacing w:val="-6"/>
          <w:sz w:val="24"/>
          <w:szCs w:val="24"/>
        </w:rPr>
        <w:t xml:space="preserve">Представитель заказчика: </w:t>
      </w:r>
      <w:r w:rsidR="00083E25" w:rsidRPr="00083E25">
        <w:rPr>
          <w:spacing w:val="-6"/>
          <w:sz w:val="24"/>
          <w:szCs w:val="24"/>
        </w:rPr>
        <w:t>Коломиец Лариса Юрьевна</w:t>
      </w:r>
      <w:r w:rsidR="000A695C" w:rsidRPr="00083E25">
        <w:rPr>
          <w:spacing w:val="-6"/>
          <w:sz w:val="24"/>
          <w:szCs w:val="24"/>
        </w:rPr>
        <w:t xml:space="preserve">, </w:t>
      </w:r>
      <w:r w:rsidR="00083E25" w:rsidRPr="00083E25">
        <w:rPr>
          <w:spacing w:val="-6"/>
          <w:sz w:val="24"/>
          <w:szCs w:val="24"/>
        </w:rPr>
        <w:t>заместитель директора по административно-хозяйственной части</w:t>
      </w:r>
      <w:r w:rsidR="000A695C" w:rsidRPr="00083E25">
        <w:rPr>
          <w:sz w:val="24"/>
          <w:szCs w:val="24"/>
        </w:rPr>
        <w:t xml:space="preserve"> </w:t>
      </w:r>
      <w:r w:rsidR="00083E25" w:rsidRPr="00083E25">
        <w:rPr>
          <w:spacing w:val="-6"/>
          <w:sz w:val="24"/>
          <w:szCs w:val="24"/>
        </w:rPr>
        <w:t>муниципального бюджетного учреждения «Физкультурно-спортивный комплекс «Юность»</w:t>
      </w:r>
      <w:r w:rsidR="002F1B70" w:rsidRPr="00083E25">
        <w:rPr>
          <w:spacing w:val="-6"/>
          <w:sz w:val="24"/>
          <w:szCs w:val="24"/>
        </w:rPr>
        <w:t>.</w:t>
      </w:r>
    </w:p>
    <w:p w:rsidR="002F1B70" w:rsidRPr="00083E25" w:rsidRDefault="000A695C" w:rsidP="00C05E6C">
      <w:pPr>
        <w:pStyle w:val="a6"/>
        <w:ind w:left="0"/>
        <w:jc w:val="both"/>
        <w:rPr>
          <w:spacing w:val="-6"/>
          <w:sz w:val="24"/>
          <w:szCs w:val="24"/>
        </w:rPr>
      </w:pPr>
      <w:r w:rsidRPr="00083E25">
        <w:rPr>
          <w:spacing w:val="-6"/>
          <w:sz w:val="24"/>
          <w:szCs w:val="24"/>
        </w:rPr>
        <w:t xml:space="preserve">1. </w:t>
      </w:r>
      <w:r w:rsidR="002F1B70" w:rsidRPr="00083E25">
        <w:rPr>
          <w:spacing w:val="-6"/>
          <w:sz w:val="24"/>
          <w:szCs w:val="24"/>
        </w:rPr>
        <w:t>Наименование аукциона: аукцион в электронной форм</w:t>
      </w:r>
      <w:r w:rsidR="00083E25" w:rsidRPr="00083E25">
        <w:rPr>
          <w:spacing w:val="-6"/>
          <w:sz w:val="24"/>
          <w:szCs w:val="24"/>
        </w:rPr>
        <w:t>е № 01873000058140000</w:t>
      </w:r>
      <w:r w:rsidR="002F1B70" w:rsidRPr="00083E25">
        <w:rPr>
          <w:spacing w:val="-6"/>
          <w:sz w:val="24"/>
          <w:szCs w:val="24"/>
        </w:rPr>
        <w:t>3</w:t>
      </w:r>
      <w:r w:rsidR="00083E25" w:rsidRPr="00083E25">
        <w:rPr>
          <w:spacing w:val="-6"/>
          <w:sz w:val="24"/>
          <w:szCs w:val="24"/>
        </w:rPr>
        <w:t>1</w:t>
      </w:r>
      <w:r w:rsidR="002F1B70" w:rsidRPr="00083E25">
        <w:rPr>
          <w:spacing w:val="-6"/>
          <w:sz w:val="24"/>
          <w:szCs w:val="24"/>
        </w:rPr>
        <w:t xml:space="preserve"> </w:t>
      </w:r>
      <w:r w:rsidR="00083E25" w:rsidRPr="00083E25">
        <w:rPr>
          <w:sz w:val="24"/>
          <w:szCs w:val="24"/>
        </w:rPr>
        <w:t>на право заключения гражданско-правового договора на поставку наградной атрибутики</w:t>
      </w:r>
      <w:r w:rsidR="0031042D" w:rsidRPr="00083E25">
        <w:rPr>
          <w:spacing w:val="-6"/>
          <w:sz w:val="24"/>
          <w:szCs w:val="24"/>
        </w:rPr>
        <w:t xml:space="preserve">. </w:t>
      </w:r>
    </w:p>
    <w:p w:rsidR="002F1B70" w:rsidRPr="00083E25" w:rsidRDefault="002F1B70" w:rsidP="00C05E6C">
      <w:pPr>
        <w:pStyle w:val="a6"/>
        <w:ind w:left="0"/>
        <w:jc w:val="both"/>
        <w:rPr>
          <w:spacing w:val="-6"/>
          <w:sz w:val="24"/>
          <w:szCs w:val="24"/>
        </w:rPr>
      </w:pPr>
      <w:r w:rsidRPr="00083E25">
        <w:rPr>
          <w:spacing w:val="-6"/>
          <w:sz w:val="24"/>
          <w:szCs w:val="24"/>
        </w:rPr>
        <w:t xml:space="preserve">Номер извещения о проведении торгов на официальном сайте – </w:t>
      </w:r>
      <w:hyperlink r:id="rId6" w:history="1">
        <w:r w:rsidRPr="00083E25">
          <w:rPr>
            <w:rStyle w:val="a3"/>
            <w:color w:val="auto"/>
            <w:sz w:val="24"/>
            <w:szCs w:val="24"/>
            <w:u w:val="none"/>
          </w:rPr>
          <w:t>http://zakupki.gov.ru/</w:t>
        </w:r>
      </w:hyperlink>
      <w:r w:rsidRPr="00083E25">
        <w:rPr>
          <w:spacing w:val="-6"/>
          <w:sz w:val="24"/>
          <w:szCs w:val="24"/>
        </w:rPr>
        <w:t>, код аукциона 018730000581400003</w:t>
      </w:r>
      <w:r w:rsidR="00083E25" w:rsidRPr="00083E25">
        <w:rPr>
          <w:spacing w:val="-6"/>
          <w:sz w:val="24"/>
          <w:szCs w:val="24"/>
        </w:rPr>
        <w:t>1</w:t>
      </w:r>
      <w:r w:rsidRPr="00083E25">
        <w:rPr>
          <w:spacing w:val="-6"/>
          <w:sz w:val="24"/>
          <w:szCs w:val="24"/>
        </w:rPr>
        <w:t xml:space="preserve">, дата публикации </w:t>
      </w:r>
      <w:r w:rsidR="00083E25" w:rsidRPr="00083E25">
        <w:rPr>
          <w:spacing w:val="-6"/>
          <w:sz w:val="24"/>
          <w:szCs w:val="24"/>
        </w:rPr>
        <w:t>11</w:t>
      </w:r>
      <w:r w:rsidR="008144B4" w:rsidRPr="00083E25">
        <w:rPr>
          <w:spacing w:val="-6"/>
          <w:sz w:val="24"/>
          <w:szCs w:val="24"/>
        </w:rPr>
        <w:t>.03</w:t>
      </w:r>
      <w:r w:rsidRPr="00083E25">
        <w:rPr>
          <w:spacing w:val="-6"/>
          <w:sz w:val="24"/>
          <w:szCs w:val="24"/>
        </w:rPr>
        <w:t xml:space="preserve">.2014. </w:t>
      </w:r>
    </w:p>
    <w:p w:rsidR="000A695C" w:rsidRPr="00083E25" w:rsidRDefault="002F1B70" w:rsidP="00C05E6C">
      <w:pPr>
        <w:pStyle w:val="a6"/>
        <w:tabs>
          <w:tab w:val="num" w:pos="567"/>
        </w:tabs>
        <w:ind w:left="0"/>
        <w:jc w:val="both"/>
        <w:rPr>
          <w:spacing w:val="-6"/>
          <w:sz w:val="24"/>
          <w:szCs w:val="24"/>
        </w:rPr>
      </w:pPr>
      <w:r w:rsidRPr="00083E25">
        <w:rPr>
          <w:spacing w:val="-6"/>
          <w:sz w:val="24"/>
          <w:szCs w:val="24"/>
        </w:rPr>
        <w:t xml:space="preserve">2. </w:t>
      </w:r>
      <w:r w:rsidR="000A695C" w:rsidRPr="00083E25">
        <w:rPr>
          <w:spacing w:val="-6"/>
          <w:sz w:val="24"/>
          <w:szCs w:val="24"/>
        </w:rPr>
        <w:t xml:space="preserve">Заказчик: </w:t>
      </w:r>
      <w:r w:rsidR="00083E25" w:rsidRPr="00083E25">
        <w:rPr>
          <w:spacing w:val="-6"/>
          <w:sz w:val="24"/>
          <w:szCs w:val="24"/>
        </w:rPr>
        <w:t>муниципальное бюджетное учреждение «Физкультурно-спортивный комплекс «Юность»</w:t>
      </w:r>
      <w:r w:rsidR="000A695C" w:rsidRPr="00083E25">
        <w:rPr>
          <w:spacing w:val="-6"/>
          <w:sz w:val="24"/>
          <w:szCs w:val="24"/>
        </w:rPr>
        <w:t>. Почтовый адрес: 628260, г. Югорск, ул.</w:t>
      </w:r>
      <w:r w:rsidR="0031042D" w:rsidRPr="00083E25">
        <w:rPr>
          <w:spacing w:val="-6"/>
          <w:sz w:val="24"/>
          <w:szCs w:val="24"/>
        </w:rPr>
        <w:t xml:space="preserve"> </w:t>
      </w:r>
      <w:r w:rsidR="00083E25" w:rsidRPr="00083E25">
        <w:rPr>
          <w:spacing w:val="-6"/>
          <w:sz w:val="24"/>
          <w:szCs w:val="24"/>
        </w:rPr>
        <w:t>Мира, д. 5</w:t>
      </w:r>
      <w:r w:rsidR="000A695C" w:rsidRPr="00083E25">
        <w:rPr>
          <w:spacing w:val="-6"/>
          <w:sz w:val="24"/>
          <w:szCs w:val="24"/>
        </w:rPr>
        <w:t>2, Ханты-Мансийский  автономный  округ-Югра, Тюменская область.</w:t>
      </w:r>
    </w:p>
    <w:p w:rsidR="00480B16" w:rsidRPr="007C4FEC" w:rsidRDefault="00480B16" w:rsidP="00C05E6C">
      <w:pPr>
        <w:jc w:val="both"/>
        <w:rPr>
          <w:spacing w:val="-6"/>
          <w:sz w:val="24"/>
          <w:szCs w:val="24"/>
        </w:rPr>
      </w:pPr>
      <w:r w:rsidRPr="007C4FEC">
        <w:rPr>
          <w:spacing w:val="-6"/>
          <w:sz w:val="24"/>
          <w:szCs w:val="24"/>
        </w:rPr>
        <w:t xml:space="preserve">3. Процедура рассмотрения первых частей заявок на участие в аукционе была проведена комиссией в 10.00 часов </w:t>
      </w:r>
      <w:r w:rsidR="007D458E" w:rsidRPr="007C4FEC">
        <w:rPr>
          <w:spacing w:val="-6"/>
          <w:sz w:val="24"/>
          <w:szCs w:val="24"/>
        </w:rPr>
        <w:t>20</w:t>
      </w:r>
      <w:r w:rsidRPr="007C4FEC">
        <w:rPr>
          <w:spacing w:val="-6"/>
          <w:sz w:val="24"/>
          <w:szCs w:val="24"/>
        </w:rPr>
        <w:t xml:space="preserve"> </w:t>
      </w:r>
      <w:r w:rsidR="002F1B70" w:rsidRPr="007C4FEC">
        <w:rPr>
          <w:spacing w:val="-6"/>
          <w:sz w:val="24"/>
          <w:szCs w:val="24"/>
        </w:rPr>
        <w:t>марта</w:t>
      </w:r>
      <w:r w:rsidRPr="007C4FEC">
        <w:rPr>
          <w:spacing w:val="-6"/>
          <w:sz w:val="24"/>
          <w:szCs w:val="24"/>
        </w:rPr>
        <w:t xml:space="preserve"> 201</w:t>
      </w:r>
      <w:r w:rsidR="002F1B70" w:rsidRPr="007C4FEC">
        <w:rPr>
          <w:spacing w:val="-6"/>
          <w:sz w:val="24"/>
          <w:szCs w:val="24"/>
        </w:rPr>
        <w:t xml:space="preserve">4 </w:t>
      </w:r>
      <w:r w:rsidRPr="007C4FEC">
        <w:rPr>
          <w:spacing w:val="-6"/>
          <w:sz w:val="24"/>
          <w:szCs w:val="24"/>
        </w:rPr>
        <w:t xml:space="preserve">года, по адресу: ул. 40 лет Победы, 11, г. Югорск, Ханты-Мансийский  автономный  </w:t>
      </w:r>
      <w:proofErr w:type="spellStart"/>
      <w:r w:rsidRPr="007C4FEC">
        <w:rPr>
          <w:spacing w:val="-6"/>
          <w:sz w:val="24"/>
          <w:szCs w:val="24"/>
        </w:rPr>
        <w:t>округ-Югра</w:t>
      </w:r>
      <w:proofErr w:type="spellEnd"/>
      <w:r w:rsidRPr="007C4FEC">
        <w:rPr>
          <w:spacing w:val="-6"/>
          <w:sz w:val="24"/>
          <w:szCs w:val="24"/>
        </w:rPr>
        <w:t>, Тюменская область.</w:t>
      </w:r>
    </w:p>
    <w:p w:rsidR="00376128" w:rsidRPr="007C4FEC" w:rsidRDefault="00480B16" w:rsidP="00C05E6C">
      <w:pPr>
        <w:jc w:val="both"/>
        <w:rPr>
          <w:spacing w:val="-6"/>
          <w:sz w:val="24"/>
          <w:szCs w:val="24"/>
        </w:rPr>
      </w:pPr>
      <w:r w:rsidRPr="007C4FEC">
        <w:rPr>
          <w:spacing w:val="-6"/>
          <w:sz w:val="24"/>
          <w:szCs w:val="24"/>
        </w:rPr>
        <w:t xml:space="preserve">4. Количество поступивших заявок на участие  в </w:t>
      </w:r>
      <w:r w:rsidR="0055700C" w:rsidRPr="007C4FEC">
        <w:rPr>
          <w:spacing w:val="-6"/>
          <w:sz w:val="24"/>
          <w:szCs w:val="24"/>
        </w:rPr>
        <w:t xml:space="preserve"> </w:t>
      </w:r>
      <w:r w:rsidRPr="007C4FEC">
        <w:rPr>
          <w:spacing w:val="-6"/>
          <w:sz w:val="24"/>
          <w:szCs w:val="24"/>
        </w:rPr>
        <w:t xml:space="preserve">аукционе – </w:t>
      </w:r>
      <w:r w:rsidR="005114A3">
        <w:rPr>
          <w:spacing w:val="-6"/>
          <w:sz w:val="24"/>
          <w:szCs w:val="24"/>
        </w:rPr>
        <w:t>11</w:t>
      </w:r>
      <w:r w:rsidR="00376128" w:rsidRPr="007C4FEC">
        <w:rPr>
          <w:spacing w:val="-6"/>
          <w:sz w:val="24"/>
          <w:szCs w:val="24"/>
        </w:rPr>
        <w:t xml:space="preserve">. </w:t>
      </w:r>
      <w:r w:rsidR="006242C4">
        <w:rPr>
          <w:spacing w:val="-6"/>
          <w:sz w:val="24"/>
          <w:szCs w:val="24"/>
        </w:rPr>
        <w:t xml:space="preserve">Отозваны заявки №6838530, 6839673, 6840591, 6843050, 6844899, 6845191, 6845814, 6846097, 6847046, 6848436, 6848608, 6848791, 6849156, 6849751, 6850236, 6850449, 6850586, 6851147, 6851316, 6851519, 6851983, </w:t>
      </w:r>
      <w:r w:rsidR="005114A3">
        <w:rPr>
          <w:spacing w:val="-6"/>
          <w:sz w:val="24"/>
          <w:szCs w:val="24"/>
        </w:rPr>
        <w:t>6852208, 6852618, 6853142, 6854733.</w:t>
      </w:r>
    </w:p>
    <w:p w:rsidR="00376128" w:rsidRPr="007C4FEC" w:rsidRDefault="00480B16" w:rsidP="00C05E6C">
      <w:pPr>
        <w:jc w:val="both"/>
        <w:rPr>
          <w:sz w:val="24"/>
          <w:szCs w:val="24"/>
        </w:rPr>
      </w:pPr>
      <w:r w:rsidRPr="007C4FEC">
        <w:rPr>
          <w:spacing w:val="-6"/>
          <w:sz w:val="24"/>
          <w:szCs w:val="24"/>
        </w:rPr>
        <w:t xml:space="preserve">5. </w:t>
      </w:r>
      <w:r w:rsidR="00376128" w:rsidRPr="007C4FEC">
        <w:rPr>
          <w:spacing w:val="-6"/>
          <w:sz w:val="24"/>
          <w:szCs w:val="24"/>
        </w:rPr>
        <w:t>Комиссия рассмотрела</w:t>
      </w:r>
      <w:r w:rsidR="00376128" w:rsidRPr="007C4FEC">
        <w:rPr>
          <w:sz w:val="24"/>
          <w:szCs w:val="24"/>
        </w:rPr>
        <w:t xml:space="preserve"> первые части заявок и приняла следующее решение: </w:t>
      </w:r>
    </w:p>
    <w:tbl>
      <w:tblPr>
        <w:tblW w:w="5000" w:type="pct"/>
        <w:tblInd w:w="-127" w:type="dxa"/>
        <w:tblLook w:val="00A0"/>
      </w:tblPr>
      <w:tblGrid>
        <w:gridCol w:w="1986"/>
        <w:gridCol w:w="4334"/>
        <w:gridCol w:w="4483"/>
      </w:tblGrid>
      <w:tr w:rsidR="005F4A14" w:rsidRPr="005F4A14" w:rsidTr="0031042D">
        <w:tc>
          <w:tcPr>
            <w:tcW w:w="91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80B16" w:rsidRPr="007C4FEC" w:rsidRDefault="00480B16" w:rsidP="00C05E6C">
            <w:pPr>
              <w:pStyle w:val="a5"/>
              <w:jc w:val="center"/>
              <w:rPr>
                <w:rFonts w:ascii="Times New Roman" w:eastAsia="Times New Roman" w:hAnsi="Times New Roman"/>
                <w:sz w:val="24"/>
                <w:szCs w:val="24"/>
              </w:rPr>
            </w:pPr>
            <w:r w:rsidRPr="007C4FEC">
              <w:rPr>
                <w:rFonts w:ascii="Times New Roman" w:eastAsia="Times New Roman" w:hAnsi="Times New Roman"/>
                <w:sz w:val="24"/>
                <w:szCs w:val="24"/>
              </w:rPr>
              <w:t>Порядковый номер заявки</w:t>
            </w:r>
          </w:p>
        </w:tc>
        <w:tc>
          <w:tcPr>
            <w:tcW w:w="200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80B16" w:rsidRPr="007C4FEC" w:rsidRDefault="00480B16" w:rsidP="00C05E6C">
            <w:pPr>
              <w:pStyle w:val="a5"/>
              <w:jc w:val="center"/>
              <w:rPr>
                <w:rFonts w:ascii="Times New Roman" w:eastAsia="Times New Roman" w:hAnsi="Times New Roman"/>
                <w:sz w:val="24"/>
                <w:szCs w:val="24"/>
              </w:rPr>
            </w:pPr>
            <w:r w:rsidRPr="007C4FEC">
              <w:rPr>
                <w:rFonts w:ascii="Times New Roman" w:eastAsia="Times New Roman" w:hAnsi="Times New Roman"/>
                <w:sz w:val="24"/>
                <w:szCs w:val="24"/>
              </w:rPr>
              <w:t>Решение о допуске или об отказе в допуске</w:t>
            </w:r>
          </w:p>
        </w:tc>
        <w:tc>
          <w:tcPr>
            <w:tcW w:w="20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80B16" w:rsidRPr="007C4FEC" w:rsidRDefault="00480B16" w:rsidP="00C05E6C">
            <w:pPr>
              <w:pStyle w:val="a5"/>
              <w:jc w:val="center"/>
              <w:rPr>
                <w:rFonts w:ascii="Times New Roman" w:eastAsia="Times New Roman" w:hAnsi="Times New Roman"/>
                <w:sz w:val="24"/>
                <w:szCs w:val="24"/>
              </w:rPr>
            </w:pPr>
            <w:r w:rsidRPr="007C4FEC">
              <w:rPr>
                <w:rFonts w:ascii="Times New Roman" w:eastAsia="Times New Roman" w:hAnsi="Times New Roman"/>
                <w:sz w:val="24"/>
                <w:szCs w:val="24"/>
              </w:rPr>
              <w:t>Причина отказа в допуске</w:t>
            </w:r>
          </w:p>
        </w:tc>
      </w:tr>
      <w:tr w:rsidR="005F4A14" w:rsidRPr="005F4A14" w:rsidTr="0031042D">
        <w:trPr>
          <w:trHeight w:val="530"/>
        </w:trPr>
        <w:tc>
          <w:tcPr>
            <w:tcW w:w="9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80B16" w:rsidRPr="006242C4" w:rsidRDefault="006242C4" w:rsidP="00C05E6C">
            <w:pPr>
              <w:jc w:val="center"/>
              <w:rPr>
                <w:spacing w:val="-6"/>
                <w:sz w:val="18"/>
                <w:szCs w:val="18"/>
              </w:rPr>
            </w:pPr>
            <w:r w:rsidRPr="006242C4">
              <w:t>6834358</w:t>
            </w:r>
          </w:p>
        </w:tc>
        <w:tc>
          <w:tcPr>
            <w:tcW w:w="20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80B16" w:rsidRPr="00832415" w:rsidRDefault="00480B16" w:rsidP="00C05E6C">
            <w:pPr>
              <w:jc w:val="center"/>
              <w:rPr>
                <w:spacing w:val="-6"/>
                <w:highlight w:val="yellow"/>
              </w:rPr>
            </w:pPr>
            <w:r w:rsidRPr="00832415">
              <w:rPr>
                <w:spacing w:val="-6"/>
              </w:rPr>
              <w:t>допустить к участию в аукционе и признать участником аукциона</w:t>
            </w:r>
          </w:p>
        </w:tc>
        <w:tc>
          <w:tcPr>
            <w:tcW w:w="20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0B16" w:rsidRPr="007C4FEC" w:rsidRDefault="00480B16" w:rsidP="00C05E6C">
            <w:pPr>
              <w:jc w:val="both"/>
              <w:rPr>
                <w:spacing w:val="-6"/>
                <w:sz w:val="18"/>
                <w:szCs w:val="18"/>
              </w:rPr>
            </w:pPr>
          </w:p>
        </w:tc>
      </w:tr>
      <w:tr w:rsidR="005F4A14" w:rsidRPr="005F4A14" w:rsidTr="0031042D">
        <w:trPr>
          <w:trHeight w:val="530"/>
        </w:trPr>
        <w:tc>
          <w:tcPr>
            <w:tcW w:w="9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700C" w:rsidRPr="006242C4" w:rsidRDefault="006242C4" w:rsidP="00C05E6C">
            <w:pPr>
              <w:jc w:val="center"/>
              <w:rPr>
                <w:sz w:val="24"/>
                <w:szCs w:val="24"/>
              </w:rPr>
            </w:pPr>
            <w:r>
              <w:t>6851210</w:t>
            </w:r>
          </w:p>
          <w:p w:rsidR="00480B16" w:rsidRPr="006242C4" w:rsidRDefault="00480B16" w:rsidP="00C05E6C">
            <w:pPr>
              <w:jc w:val="center"/>
              <w:rPr>
                <w:spacing w:val="-6"/>
                <w:sz w:val="18"/>
                <w:szCs w:val="18"/>
              </w:rPr>
            </w:pPr>
          </w:p>
        </w:tc>
        <w:tc>
          <w:tcPr>
            <w:tcW w:w="20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80B16" w:rsidRPr="00832415" w:rsidRDefault="00480B16" w:rsidP="00C05E6C">
            <w:pPr>
              <w:jc w:val="center"/>
              <w:rPr>
                <w:spacing w:val="-6"/>
                <w:highlight w:val="yellow"/>
              </w:rPr>
            </w:pPr>
            <w:r w:rsidRPr="00832415">
              <w:rPr>
                <w:spacing w:val="-6"/>
              </w:rPr>
              <w:t>допустить к участию в аукционе и признать участником аукциона</w:t>
            </w:r>
          </w:p>
        </w:tc>
        <w:tc>
          <w:tcPr>
            <w:tcW w:w="20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0B16" w:rsidRPr="007C4FEC" w:rsidRDefault="00480B16" w:rsidP="00C05E6C">
            <w:pPr>
              <w:jc w:val="both"/>
              <w:rPr>
                <w:spacing w:val="-6"/>
                <w:sz w:val="18"/>
                <w:szCs w:val="18"/>
              </w:rPr>
            </w:pPr>
          </w:p>
        </w:tc>
      </w:tr>
      <w:tr w:rsidR="00832415" w:rsidRPr="005F4A14" w:rsidTr="0031042D">
        <w:trPr>
          <w:trHeight w:val="530"/>
        </w:trPr>
        <w:tc>
          <w:tcPr>
            <w:tcW w:w="9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32415" w:rsidRPr="006242C4" w:rsidRDefault="00832415" w:rsidP="006242C4">
            <w:pPr>
              <w:jc w:val="center"/>
              <w:rPr>
                <w:spacing w:val="-6"/>
                <w:sz w:val="18"/>
                <w:szCs w:val="18"/>
              </w:rPr>
            </w:pPr>
            <w:r w:rsidRPr="006242C4">
              <w:t xml:space="preserve">   </w:t>
            </w:r>
            <w:r>
              <w:t>6851827</w:t>
            </w:r>
            <w:r w:rsidRPr="006242C4">
              <w:t xml:space="preserve">   </w:t>
            </w:r>
          </w:p>
        </w:tc>
        <w:tc>
          <w:tcPr>
            <w:tcW w:w="20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32415" w:rsidRPr="00832415" w:rsidRDefault="00832415" w:rsidP="00832415">
            <w:pPr>
              <w:jc w:val="center"/>
              <w:rPr>
                <w:spacing w:val="-6"/>
              </w:rPr>
            </w:pPr>
            <w:r w:rsidRPr="00832415">
              <w:rPr>
                <w:spacing w:val="-6"/>
              </w:rPr>
              <w:t>отказать в допуске к участию в аукционе.</w:t>
            </w:r>
          </w:p>
        </w:tc>
        <w:tc>
          <w:tcPr>
            <w:tcW w:w="20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32415" w:rsidRPr="001119C7" w:rsidRDefault="00832415" w:rsidP="00832415">
            <w:pPr>
              <w:jc w:val="both"/>
              <w:rPr>
                <w:noProof/>
                <w:szCs w:val="24"/>
              </w:rPr>
            </w:pPr>
            <w:r>
              <w:rPr>
                <w:noProof/>
                <w:szCs w:val="24"/>
              </w:rPr>
              <w:t>Н</w:t>
            </w:r>
            <w:r w:rsidRPr="001119C7">
              <w:rPr>
                <w:noProof/>
                <w:szCs w:val="24"/>
              </w:rPr>
              <w:t>а основании  подпункта 1 части 4 статьи 67 Федерального закона от 05.04.2013 №44-ФЗ за непредоставление информаци, предусмотренной частью 3 статьи 66 Федерального закона от 05.04.2013 №44-ФЗ,  а именно отсутству</w:t>
            </w:r>
            <w:r>
              <w:rPr>
                <w:noProof/>
                <w:szCs w:val="24"/>
              </w:rPr>
              <w:t>е</w:t>
            </w:r>
            <w:r w:rsidRPr="001119C7">
              <w:rPr>
                <w:noProof/>
                <w:szCs w:val="24"/>
              </w:rPr>
              <w:t xml:space="preserve">т </w:t>
            </w:r>
            <w:r>
              <w:rPr>
                <w:noProof/>
                <w:szCs w:val="24"/>
              </w:rPr>
              <w:t>информация о наименовании места происхождения товара или наименовании производителя</w:t>
            </w:r>
            <w:r w:rsidRPr="001119C7">
              <w:rPr>
                <w:noProof/>
                <w:szCs w:val="24"/>
              </w:rPr>
              <w:t>.</w:t>
            </w:r>
          </w:p>
          <w:p w:rsidR="00832415" w:rsidRDefault="00832415" w:rsidP="00832415">
            <w:pPr>
              <w:jc w:val="both"/>
              <w:rPr>
                <w:noProof/>
                <w:szCs w:val="24"/>
              </w:rPr>
            </w:pPr>
            <w:r>
              <w:rPr>
                <w:noProof/>
                <w:szCs w:val="24"/>
              </w:rPr>
              <w:lastRenderedPageBreak/>
              <w:t>Положения документации об аукционе в электронной форме, которым не соответствует заявка на участие в аукционе: п.22 Части I. Сведения о проводимом аукционе в электронной форме.</w:t>
            </w:r>
          </w:p>
          <w:p w:rsidR="00832415" w:rsidRPr="001119C7" w:rsidRDefault="00832415" w:rsidP="00832415">
            <w:pPr>
              <w:jc w:val="both"/>
              <w:rPr>
                <w:rFonts w:cs="Calibri"/>
                <w:color w:val="000000"/>
                <w:kern w:val="2"/>
                <w:sz w:val="18"/>
                <w:szCs w:val="18"/>
                <w:lang w:eastAsia="ar-SA"/>
              </w:rPr>
            </w:pPr>
            <w:r>
              <w:rPr>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6242C4" w:rsidRPr="005F4A14" w:rsidTr="0031042D">
        <w:trPr>
          <w:trHeight w:val="530"/>
        </w:trPr>
        <w:tc>
          <w:tcPr>
            <w:tcW w:w="9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242C4" w:rsidRPr="006242C4" w:rsidRDefault="006242C4" w:rsidP="00C05E6C">
            <w:pPr>
              <w:jc w:val="center"/>
            </w:pPr>
            <w:r>
              <w:lastRenderedPageBreak/>
              <w:t>6852003</w:t>
            </w:r>
          </w:p>
        </w:tc>
        <w:tc>
          <w:tcPr>
            <w:tcW w:w="20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242C4" w:rsidRPr="00832415" w:rsidRDefault="000223DD" w:rsidP="00C05E6C">
            <w:pPr>
              <w:jc w:val="center"/>
              <w:rPr>
                <w:spacing w:val="-6"/>
                <w:highlight w:val="yellow"/>
              </w:rPr>
            </w:pPr>
            <w:r w:rsidRPr="00832415">
              <w:rPr>
                <w:spacing w:val="-6"/>
              </w:rPr>
              <w:t>допустить к участию в аукционе и признать участником аукциона</w:t>
            </w:r>
          </w:p>
        </w:tc>
        <w:tc>
          <w:tcPr>
            <w:tcW w:w="20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42C4" w:rsidRPr="007C4FEC" w:rsidRDefault="006242C4" w:rsidP="00C05E6C">
            <w:pPr>
              <w:jc w:val="both"/>
              <w:rPr>
                <w:spacing w:val="-6"/>
                <w:sz w:val="18"/>
                <w:szCs w:val="18"/>
              </w:rPr>
            </w:pPr>
          </w:p>
        </w:tc>
      </w:tr>
      <w:tr w:rsidR="00832415" w:rsidRPr="005F4A14" w:rsidTr="0031042D">
        <w:trPr>
          <w:trHeight w:val="530"/>
        </w:trPr>
        <w:tc>
          <w:tcPr>
            <w:tcW w:w="9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32415" w:rsidRPr="006242C4" w:rsidRDefault="00832415" w:rsidP="00C05E6C">
            <w:pPr>
              <w:jc w:val="center"/>
            </w:pPr>
            <w:r>
              <w:t>6852173</w:t>
            </w:r>
          </w:p>
        </w:tc>
        <w:tc>
          <w:tcPr>
            <w:tcW w:w="20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32415" w:rsidRPr="00832415" w:rsidRDefault="00832415" w:rsidP="00832415">
            <w:pPr>
              <w:jc w:val="center"/>
              <w:rPr>
                <w:spacing w:val="-6"/>
              </w:rPr>
            </w:pPr>
            <w:r w:rsidRPr="00832415">
              <w:rPr>
                <w:spacing w:val="-6"/>
              </w:rPr>
              <w:t>отказать в допуске к участию в аукционе.</w:t>
            </w:r>
          </w:p>
        </w:tc>
        <w:tc>
          <w:tcPr>
            <w:tcW w:w="20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32415" w:rsidRPr="001119C7" w:rsidRDefault="00832415" w:rsidP="00832415">
            <w:pPr>
              <w:jc w:val="both"/>
              <w:rPr>
                <w:noProof/>
                <w:szCs w:val="24"/>
              </w:rPr>
            </w:pPr>
            <w:r>
              <w:rPr>
                <w:noProof/>
                <w:szCs w:val="24"/>
              </w:rPr>
              <w:t>Н</w:t>
            </w:r>
            <w:r w:rsidRPr="001119C7">
              <w:rPr>
                <w:noProof/>
                <w:szCs w:val="24"/>
              </w:rPr>
              <w:t>а основании  подпункта 1 части 4 статьи 67 Федерального закона от 05.04.2013 №44-ФЗ за непредоставление информаци, предусмотренной частью 3 статьи 66 Федерального закона от 05.04.2013 №44-ФЗ,  а именно отсутству</w:t>
            </w:r>
            <w:r>
              <w:rPr>
                <w:noProof/>
                <w:szCs w:val="24"/>
              </w:rPr>
              <w:t>е</w:t>
            </w:r>
            <w:r w:rsidRPr="001119C7">
              <w:rPr>
                <w:noProof/>
                <w:szCs w:val="24"/>
              </w:rPr>
              <w:t xml:space="preserve">т </w:t>
            </w:r>
            <w:r>
              <w:rPr>
                <w:noProof/>
                <w:szCs w:val="24"/>
              </w:rPr>
              <w:t>информация о наименовании места происхождения товара или наименовании производителя</w:t>
            </w:r>
            <w:r w:rsidRPr="001119C7">
              <w:rPr>
                <w:noProof/>
                <w:szCs w:val="24"/>
              </w:rPr>
              <w:t>.</w:t>
            </w:r>
          </w:p>
          <w:p w:rsidR="00832415" w:rsidRDefault="00832415" w:rsidP="00832415">
            <w:pPr>
              <w:jc w:val="both"/>
              <w:rPr>
                <w:noProof/>
                <w:szCs w:val="24"/>
              </w:rPr>
            </w:pPr>
            <w:r>
              <w:rPr>
                <w:noProof/>
                <w:szCs w:val="24"/>
              </w:rPr>
              <w:t>Положения документации об аукционе в электронной форме, которым не соответствует заявка на участие в аукционе: п.22 Части I. Сведения о проводимом аукционе в электронной форме.</w:t>
            </w:r>
          </w:p>
          <w:p w:rsidR="00832415" w:rsidRPr="001119C7" w:rsidRDefault="00832415" w:rsidP="00832415">
            <w:pPr>
              <w:jc w:val="both"/>
              <w:rPr>
                <w:rFonts w:cs="Calibri"/>
                <w:color w:val="000000"/>
                <w:kern w:val="2"/>
                <w:sz w:val="18"/>
                <w:szCs w:val="18"/>
                <w:lang w:eastAsia="ar-SA"/>
              </w:rPr>
            </w:pPr>
            <w:r>
              <w:rPr>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6242C4" w:rsidRPr="005F4A14" w:rsidTr="0031042D">
        <w:trPr>
          <w:trHeight w:val="530"/>
        </w:trPr>
        <w:tc>
          <w:tcPr>
            <w:tcW w:w="9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242C4" w:rsidRPr="006242C4" w:rsidRDefault="005114A3" w:rsidP="00C05E6C">
            <w:pPr>
              <w:jc w:val="center"/>
            </w:pPr>
            <w:r>
              <w:t>6854184</w:t>
            </w:r>
          </w:p>
        </w:tc>
        <w:tc>
          <w:tcPr>
            <w:tcW w:w="20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242C4" w:rsidRPr="00832415" w:rsidRDefault="000223DD" w:rsidP="00C05E6C">
            <w:pPr>
              <w:jc w:val="center"/>
              <w:rPr>
                <w:spacing w:val="-6"/>
              </w:rPr>
            </w:pPr>
            <w:r w:rsidRPr="00832415">
              <w:rPr>
                <w:spacing w:val="-6"/>
              </w:rPr>
              <w:t>допустить к участию в аукционе и признать участником аукциона</w:t>
            </w:r>
          </w:p>
        </w:tc>
        <w:tc>
          <w:tcPr>
            <w:tcW w:w="20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42C4" w:rsidRPr="00F52AE3" w:rsidRDefault="006242C4" w:rsidP="00C05E6C">
            <w:pPr>
              <w:jc w:val="both"/>
              <w:rPr>
                <w:spacing w:val="-6"/>
                <w:sz w:val="18"/>
                <w:szCs w:val="18"/>
              </w:rPr>
            </w:pPr>
          </w:p>
        </w:tc>
      </w:tr>
      <w:tr w:rsidR="005114A3" w:rsidRPr="005F4A14" w:rsidTr="0031042D">
        <w:trPr>
          <w:trHeight w:val="530"/>
        </w:trPr>
        <w:tc>
          <w:tcPr>
            <w:tcW w:w="9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14A3" w:rsidRDefault="005114A3" w:rsidP="00C05E6C">
            <w:pPr>
              <w:jc w:val="center"/>
            </w:pPr>
            <w:r>
              <w:t>6855130</w:t>
            </w:r>
          </w:p>
        </w:tc>
        <w:tc>
          <w:tcPr>
            <w:tcW w:w="20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14A3" w:rsidRPr="00832415" w:rsidRDefault="00F52AE3" w:rsidP="00C05E6C">
            <w:pPr>
              <w:jc w:val="center"/>
              <w:rPr>
                <w:spacing w:val="-6"/>
                <w:highlight w:val="yellow"/>
              </w:rPr>
            </w:pPr>
            <w:r w:rsidRPr="00832415">
              <w:rPr>
                <w:spacing w:val="-6"/>
              </w:rPr>
              <w:t>допустить к участию в аукционе и признать участником аукциона</w:t>
            </w:r>
          </w:p>
        </w:tc>
        <w:tc>
          <w:tcPr>
            <w:tcW w:w="20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14A3" w:rsidRPr="007C4FEC" w:rsidRDefault="005114A3" w:rsidP="00C05E6C">
            <w:pPr>
              <w:jc w:val="both"/>
              <w:rPr>
                <w:spacing w:val="-6"/>
                <w:sz w:val="18"/>
                <w:szCs w:val="18"/>
              </w:rPr>
            </w:pPr>
          </w:p>
        </w:tc>
      </w:tr>
      <w:tr w:rsidR="00B8169A" w:rsidRPr="005F4A14" w:rsidTr="0031042D">
        <w:trPr>
          <w:trHeight w:val="530"/>
        </w:trPr>
        <w:tc>
          <w:tcPr>
            <w:tcW w:w="9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8169A" w:rsidRDefault="00B8169A" w:rsidP="00C05E6C">
            <w:pPr>
              <w:jc w:val="center"/>
            </w:pPr>
            <w:r>
              <w:t>6855192</w:t>
            </w:r>
          </w:p>
        </w:tc>
        <w:tc>
          <w:tcPr>
            <w:tcW w:w="20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8169A" w:rsidRPr="00832415" w:rsidRDefault="00B8169A" w:rsidP="00832415">
            <w:pPr>
              <w:jc w:val="center"/>
              <w:rPr>
                <w:spacing w:val="-6"/>
              </w:rPr>
            </w:pPr>
            <w:r w:rsidRPr="00832415">
              <w:rPr>
                <w:spacing w:val="-6"/>
              </w:rPr>
              <w:t>отказать в допуске к участию в аукционе.</w:t>
            </w:r>
          </w:p>
        </w:tc>
        <w:tc>
          <w:tcPr>
            <w:tcW w:w="20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169A" w:rsidRPr="001119C7" w:rsidRDefault="00B8169A" w:rsidP="00832415">
            <w:pPr>
              <w:jc w:val="both"/>
              <w:rPr>
                <w:noProof/>
                <w:szCs w:val="24"/>
              </w:rPr>
            </w:pPr>
            <w:r>
              <w:rPr>
                <w:noProof/>
                <w:szCs w:val="24"/>
              </w:rPr>
              <w:t>Н</w:t>
            </w:r>
            <w:r w:rsidRPr="001119C7">
              <w:rPr>
                <w:noProof/>
                <w:szCs w:val="24"/>
              </w:rPr>
              <w:t>а основании  подпункта 1 части 4 статьи 67 Федерального закона от 05.04.2013 №44-ФЗ за непредоставление информаци, предусмотренной частью 3 статьи 66 Федерального закона от 05.04.2013 №44-ФЗ,  а именно отсутствуют конкретные показатели предлагаемого товара.</w:t>
            </w:r>
          </w:p>
          <w:p w:rsidR="00B8169A" w:rsidRDefault="00B8169A" w:rsidP="00832415">
            <w:pPr>
              <w:jc w:val="both"/>
              <w:rPr>
                <w:noProof/>
                <w:szCs w:val="24"/>
              </w:rPr>
            </w:pPr>
            <w:r>
              <w:rPr>
                <w:noProof/>
                <w:szCs w:val="24"/>
              </w:rPr>
              <w:t>Положения документации об аукционе в электронной форме, которым не соответствует заявка на участие в аукционе: п.22 Части I. Сведения о проводимом аукционе в электронной форме.</w:t>
            </w:r>
          </w:p>
          <w:p w:rsidR="00B8169A" w:rsidRPr="001119C7" w:rsidRDefault="00B8169A" w:rsidP="00832415">
            <w:pPr>
              <w:jc w:val="both"/>
              <w:rPr>
                <w:rFonts w:cs="Calibri"/>
                <w:color w:val="000000"/>
                <w:kern w:val="2"/>
                <w:sz w:val="18"/>
                <w:szCs w:val="18"/>
                <w:lang w:eastAsia="ar-SA"/>
              </w:rPr>
            </w:pPr>
            <w:r>
              <w:rPr>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832415" w:rsidRPr="005F4A14" w:rsidTr="0031042D">
        <w:trPr>
          <w:trHeight w:val="530"/>
        </w:trPr>
        <w:tc>
          <w:tcPr>
            <w:tcW w:w="9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32415" w:rsidRDefault="00832415" w:rsidP="00C05E6C">
            <w:pPr>
              <w:jc w:val="center"/>
            </w:pPr>
            <w:r>
              <w:t>6855494</w:t>
            </w:r>
          </w:p>
        </w:tc>
        <w:tc>
          <w:tcPr>
            <w:tcW w:w="20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32415" w:rsidRPr="00832415" w:rsidRDefault="00832415" w:rsidP="00832415">
            <w:pPr>
              <w:jc w:val="center"/>
              <w:rPr>
                <w:spacing w:val="-6"/>
              </w:rPr>
            </w:pPr>
            <w:r w:rsidRPr="00832415">
              <w:rPr>
                <w:spacing w:val="-6"/>
              </w:rPr>
              <w:t>отказать в допуске к участию в аукционе.</w:t>
            </w:r>
          </w:p>
        </w:tc>
        <w:tc>
          <w:tcPr>
            <w:tcW w:w="20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32415" w:rsidRPr="001119C7" w:rsidRDefault="00832415" w:rsidP="00832415">
            <w:pPr>
              <w:jc w:val="both"/>
              <w:rPr>
                <w:noProof/>
                <w:szCs w:val="24"/>
              </w:rPr>
            </w:pPr>
            <w:r>
              <w:rPr>
                <w:noProof/>
                <w:szCs w:val="24"/>
              </w:rPr>
              <w:t>Н</w:t>
            </w:r>
            <w:r w:rsidRPr="001119C7">
              <w:rPr>
                <w:noProof/>
                <w:szCs w:val="24"/>
              </w:rPr>
              <w:t>а основании  подпункта 1 части 4 статьи 67 Федерального закона от 05.04.2013 №44-ФЗ за непредоставление информаци, предусмотренной частью 3 статьи 66 Федерального закона от 05.04.2013 №44-ФЗ,  а именно отсутству</w:t>
            </w:r>
            <w:r>
              <w:rPr>
                <w:noProof/>
                <w:szCs w:val="24"/>
              </w:rPr>
              <w:t>е</w:t>
            </w:r>
            <w:r w:rsidRPr="001119C7">
              <w:rPr>
                <w:noProof/>
                <w:szCs w:val="24"/>
              </w:rPr>
              <w:t xml:space="preserve">т </w:t>
            </w:r>
            <w:r>
              <w:rPr>
                <w:noProof/>
                <w:szCs w:val="24"/>
              </w:rPr>
              <w:t>информация о наименовании места происхождения товара или наименовании производителя</w:t>
            </w:r>
            <w:r w:rsidRPr="001119C7">
              <w:rPr>
                <w:noProof/>
                <w:szCs w:val="24"/>
              </w:rPr>
              <w:t>.</w:t>
            </w:r>
          </w:p>
          <w:p w:rsidR="00832415" w:rsidRDefault="00832415" w:rsidP="00832415">
            <w:pPr>
              <w:jc w:val="both"/>
              <w:rPr>
                <w:noProof/>
                <w:szCs w:val="24"/>
              </w:rPr>
            </w:pPr>
            <w:r>
              <w:rPr>
                <w:noProof/>
                <w:szCs w:val="24"/>
              </w:rPr>
              <w:t>Положения документации об аукционе в электронной форме, которым не соответствует заявка на участие в аукционе: п.22 Части I. Сведения о проводимом аукционе в электронной форме.</w:t>
            </w:r>
          </w:p>
          <w:p w:rsidR="00832415" w:rsidRPr="001119C7" w:rsidRDefault="00832415" w:rsidP="00832415">
            <w:pPr>
              <w:jc w:val="both"/>
              <w:rPr>
                <w:rFonts w:cs="Calibri"/>
                <w:color w:val="000000"/>
                <w:kern w:val="2"/>
                <w:sz w:val="18"/>
                <w:szCs w:val="18"/>
                <w:lang w:eastAsia="ar-SA"/>
              </w:rPr>
            </w:pPr>
            <w:r>
              <w:rPr>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832415" w:rsidRPr="005F4A14" w:rsidTr="0031042D">
        <w:trPr>
          <w:trHeight w:val="530"/>
        </w:trPr>
        <w:tc>
          <w:tcPr>
            <w:tcW w:w="9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32415" w:rsidRDefault="00832415" w:rsidP="00C05E6C">
            <w:pPr>
              <w:jc w:val="center"/>
            </w:pPr>
            <w:r>
              <w:lastRenderedPageBreak/>
              <w:t>6855684</w:t>
            </w:r>
          </w:p>
        </w:tc>
        <w:tc>
          <w:tcPr>
            <w:tcW w:w="20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32415" w:rsidRPr="00832415" w:rsidRDefault="00832415" w:rsidP="00832415">
            <w:pPr>
              <w:jc w:val="center"/>
              <w:rPr>
                <w:spacing w:val="-6"/>
              </w:rPr>
            </w:pPr>
            <w:r w:rsidRPr="00832415">
              <w:rPr>
                <w:spacing w:val="-6"/>
              </w:rPr>
              <w:t>отказать в допуске к участию в аукционе.</w:t>
            </w:r>
          </w:p>
        </w:tc>
        <w:tc>
          <w:tcPr>
            <w:tcW w:w="20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32415" w:rsidRPr="001119C7" w:rsidRDefault="00832415" w:rsidP="00832415">
            <w:pPr>
              <w:jc w:val="both"/>
              <w:rPr>
                <w:noProof/>
                <w:szCs w:val="24"/>
              </w:rPr>
            </w:pPr>
            <w:r>
              <w:rPr>
                <w:noProof/>
                <w:szCs w:val="24"/>
              </w:rPr>
              <w:t>Н</w:t>
            </w:r>
            <w:r w:rsidRPr="001119C7">
              <w:rPr>
                <w:noProof/>
                <w:szCs w:val="24"/>
              </w:rPr>
              <w:t>а основании  подпункта 1 части 4 статьи 67 Федерального закона от 05.04.2013 №44-ФЗ за непредоставление информаци, предусмотренной частью 3 статьи 66 Федерального закона от 05.04.2013 №44-ФЗ,  а именно отсутству</w:t>
            </w:r>
            <w:r>
              <w:rPr>
                <w:noProof/>
                <w:szCs w:val="24"/>
              </w:rPr>
              <w:t>е</w:t>
            </w:r>
            <w:r w:rsidRPr="001119C7">
              <w:rPr>
                <w:noProof/>
                <w:szCs w:val="24"/>
              </w:rPr>
              <w:t xml:space="preserve">т </w:t>
            </w:r>
            <w:r>
              <w:rPr>
                <w:noProof/>
                <w:szCs w:val="24"/>
              </w:rPr>
              <w:t>информация о наименовании места происхождения товара или наименовании производителя</w:t>
            </w:r>
            <w:r w:rsidRPr="001119C7">
              <w:rPr>
                <w:noProof/>
                <w:szCs w:val="24"/>
              </w:rPr>
              <w:t>.</w:t>
            </w:r>
          </w:p>
          <w:p w:rsidR="00832415" w:rsidRDefault="00832415" w:rsidP="00832415">
            <w:pPr>
              <w:jc w:val="both"/>
              <w:rPr>
                <w:noProof/>
                <w:szCs w:val="24"/>
              </w:rPr>
            </w:pPr>
            <w:r>
              <w:rPr>
                <w:noProof/>
                <w:szCs w:val="24"/>
              </w:rPr>
              <w:t>Положения документации об аукционе в электронной форме, которым не соответствует заявка на участие в аукционе: п.22 Части I. Сведения о проводимом аукционе в электронной форме.</w:t>
            </w:r>
          </w:p>
          <w:p w:rsidR="00832415" w:rsidRPr="001119C7" w:rsidRDefault="00832415" w:rsidP="00832415">
            <w:pPr>
              <w:jc w:val="both"/>
              <w:rPr>
                <w:rFonts w:cs="Calibri"/>
                <w:color w:val="000000"/>
                <w:kern w:val="2"/>
                <w:sz w:val="18"/>
                <w:szCs w:val="18"/>
                <w:lang w:eastAsia="ar-SA"/>
              </w:rPr>
            </w:pPr>
            <w:r>
              <w:rPr>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5114A3" w:rsidRPr="005F4A14" w:rsidTr="0031042D">
        <w:trPr>
          <w:trHeight w:val="530"/>
        </w:trPr>
        <w:tc>
          <w:tcPr>
            <w:tcW w:w="9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14A3" w:rsidRDefault="005114A3" w:rsidP="00C05E6C">
            <w:pPr>
              <w:jc w:val="center"/>
            </w:pPr>
            <w:r>
              <w:t>6856080</w:t>
            </w:r>
          </w:p>
        </w:tc>
        <w:tc>
          <w:tcPr>
            <w:tcW w:w="20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14A3" w:rsidRPr="00832415" w:rsidRDefault="00F52AE3" w:rsidP="00C05E6C">
            <w:pPr>
              <w:jc w:val="center"/>
              <w:rPr>
                <w:spacing w:val="-6"/>
                <w:highlight w:val="yellow"/>
              </w:rPr>
            </w:pPr>
            <w:r w:rsidRPr="00832415">
              <w:rPr>
                <w:spacing w:val="-6"/>
              </w:rPr>
              <w:t>допустить к участию в аукционе и признать участником аукциона</w:t>
            </w:r>
          </w:p>
        </w:tc>
        <w:tc>
          <w:tcPr>
            <w:tcW w:w="20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14A3" w:rsidRPr="007C4FEC" w:rsidRDefault="005114A3" w:rsidP="00C05E6C">
            <w:pPr>
              <w:jc w:val="both"/>
              <w:rPr>
                <w:spacing w:val="-6"/>
                <w:sz w:val="18"/>
                <w:szCs w:val="18"/>
              </w:rPr>
            </w:pPr>
          </w:p>
        </w:tc>
      </w:tr>
    </w:tbl>
    <w:p w:rsidR="00376128" w:rsidRPr="005F4A14" w:rsidRDefault="00376128" w:rsidP="00C05E6C">
      <w:pPr>
        <w:tabs>
          <w:tab w:val="left" w:pos="426"/>
          <w:tab w:val="left" w:pos="567"/>
        </w:tabs>
        <w:jc w:val="both"/>
        <w:rPr>
          <w:color w:val="FF0000"/>
          <w:sz w:val="24"/>
          <w:szCs w:val="24"/>
        </w:rPr>
      </w:pPr>
    </w:p>
    <w:p w:rsidR="00480B16" w:rsidRPr="007C4FEC" w:rsidRDefault="0055700C" w:rsidP="00C05E6C">
      <w:pPr>
        <w:tabs>
          <w:tab w:val="left" w:pos="426"/>
          <w:tab w:val="left" w:pos="567"/>
        </w:tabs>
        <w:jc w:val="both"/>
      </w:pPr>
      <w:r w:rsidRPr="007C4FEC">
        <w:rPr>
          <w:sz w:val="24"/>
          <w:szCs w:val="24"/>
        </w:rPr>
        <w:t xml:space="preserve"> </w:t>
      </w:r>
      <w:r w:rsidR="00480B16" w:rsidRPr="007C4FEC">
        <w:rPr>
          <w:sz w:val="24"/>
          <w:szCs w:val="24"/>
        </w:rPr>
        <w:t>6.</w:t>
      </w:r>
      <w:r w:rsidR="00480B16" w:rsidRPr="007C4FEC">
        <w:rPr>
          <w:b/>
          <w:sz w:val="24"/>
          <w:szCs w:val="24"/>
        </w:rPr>
        <w:t xml:space="preserve"> </w:t>
      </w:r>
      <w:r w:rsidR="00480B16" w:rsidRPr="007C4FEC">
        <w:rPr>
          <w:sz w:val="24"/>
          <w:szCs w:val="24"/>
        </w:rPr>
        <w:t xml:space="preserve">Настоящий протокол подлежит размещению на сайте оператора электронной площадки </w:t>
      </w:r>
      <w:r w:rsidRPr="007C4FEC">
        <w:rPr>
          <w:sz w:val="24"/>
          <w:szCs w:val="24"/>
        </w:rPr>
        <w:t xml:space="preserve">  </w:t>
      </w:r>
      <w:hyperlink r:id="rId7" w:history="1">
        <w:r w:rsidR="00480B16" w:rsidRPr="007C4FEC">
          <w:rPr>
            <w:rStyle w:val="a3"/>
            <w:color w:val="auto"/>
            <w:sz w:val="24"/>
            <w:szCs w:val="24"/>
          </w:rPr>
          <w:t>http://www.sberbank-ast.ru</w:t>
        </w:r>
      </w:hyperlink>
      <w:r w:rsidR="00480B16" w:rsidRPr="007C4FEC">
        <w:t>.</w:t>
      </w:r>
    </w:p>
    <w:p w:rsidR="00697049" w:rsidRDefault="00697049" w:rsidP="00697049">
      <w:pPr>
        <w:rPr>
          <w:noProof/>
          <w:sz w:val="24"/>
          <w:szCs w:val="24"/>
        </w:rPr>
      </w:pPr>
    </w:p>
    <w:p w:rsidR="00697049" w:rsidRDefault="00697049" w:rsidP="00697049">
      <w:pPr>
        <w:jc w:val="center"/>
        <w:rPr>
          <w:noProof/>
          <w:sz w:val="24"/>
          <w:szCs w:val="24"/>
        </w:rPr>
      </w:pPr>
      <w:r>
        <w:rPr>
          <w:noProof/>
          <w:sz w:val="24"/>
          <w:szCs w:val="24"/>
        </w:rPr>
        <w:t>Сведения о решении</w:t>
      </w:r>
    </w:p>
    <w:p w:rsidR="00697049" w:rsidRDefault="00697049" w:rsidP="00697049">
      <w:pPr>
        <w:jc w:val="center"/>
        <w:rPr>
          <w:noProof/>
          <w:sz w:val="24"/>
          <w:szCs w:val="24"/>
        </w:rPr>
      </w:pPr>
      <w:r>
        <w:rPr>
          <w:noProof/>
          <w:sz w:val="24"/>
          <w:szCs w:val="24"/>
        </w:rPr>
        <w:t xml:space="preserve">членов комиссии о допуске участника размещения заказа к участию в аукционе </w:t>
      </w:r>
    </w:p>
    <w:p w:rsidR="00697049" w:rsidRDefault="00697049" w:rsidP="00697049">
      <w:pPr>
        <w:jc w:val="center"/>
        <w:rPr>
          <w:noProof/>
          <w:sz w:val="24"/>
          <w:szCs w:val="24"/>
        </w:rPr>
      </w:pPr>
      <w:r>
        <w:rPr>
          <w:noProof/>
          <w:sz w:val="24"/>
          <w:szCs w:val="24"/>
        </w:rPr>
        <w:t>или об отказе их  в допуске к участию в аукционе</w:t>
      </w:r>
    </w:p>
    <w:p w:rsidR="00697049" w:rsidRDefault="00697049" w:rsidP="00697049">
      <w:pPr>
        <w:jc w:val="both"/>
        <w:rPr>
          <w:noProof/>
          <w:sz w:val="24"/>
          <w:szCs w:val="24"/>
        </w:rPr>
      </w:pPr>
    </w:p>
    <w:tbl>
      <w:tblPr>
        <w:tblW w:w="10205" w:type="dxa"/>
        <w:tblInd w:w="250" w:type="dxa"/>
        <w:tblLayout w:type="fixed"/>
        <w:tblLook w:val="01E0"/>
      </w:tblPr>
      <w:tblGrid>
        <w:gridCol w:w="5670"/>
        <w:gridCol w:w="2521"/>
        <w:gridCol w:w="2014"/>
      </w:tblGrid>
      <w:tr w:rsidR="00697049" w:rsidTr="00A123C3">
        <w:tc>
          <w:tcPr>
            <w:tcW w:w="5670" w:type="dxa"/>
            <w:tcBorders>
              <w:top w:val="single" w:sz="4" w:space="0" w:color="auto"/>
              <w:left w:val="single" w:sz="4" w:space="0" w:color="auto"/>
              <w:bottom w:val="single" w:sz="4" w:space="0" w:color="auto"/>
              <w:right w:val="single" w:sz="4" w:space="0" w:color="auto"/>
            </w:tcBorders>
            <w:vAlign w:val="center"/>
            <w:hideMark/>
          </w:tcPr>
          <w:p w:rsidR="00697049" w:rsidRDefault="00697049">
            <w:pPr>
              <w:spacing w:after="60" w:line="276" w:lineRule="auto"/>
              <w:jc w:val="center"/>
              <w:rPr>
                <w:noProof/>
                <w:lang w:eastAsia="en-US"/>
              </w:rPr>
            </w:pPr>
            <w:r>
              <w:rPr>
                <w:noProof/>
                <w:lang w:eastAsia="en-US"/>
              </w:rPr>
              <w:t>Решение члена комиссии</w:t>
            </w:r>
          </w:p>
        </w:tc>
        <w:tc>
          <w:tcPr>
            <w:tcW w:w="2521" w:type="dxa"/>
            <w:tcBorders>
              <w:top w:val="single" w:sz="4" w:space="0" w:color="auto"/>
              <w:left w:val="single" w:sz="4" w:space="0" w:color="auto"/>
              <w:bottom w:val="single" w:sz="4" w:space="0" w:color="auto"/>
              <w:right w:val="single" w:sz="4" w:space="0" w:color="auto"/>
            </w:tcBorders>
            <w:vAlign w:val="center"/>
            <w:hideMark/>
          </w:tcPr>
          <w:p w:rsidR="00697049" w:rsidRDefault="00697049">
            <w:pPr>
              <w:spacing w:after="60" w:line="276" w:lineRule="auto"/>
              <w:jc w:val="center"/>
              <w:rPr>
                <w:noProof/>
                <w:lang w:eastAsia="en-US"/>
              </w:rPr>
            </w:pPr>
            <w:r>
              <w:rPr>
                <w:noProof/>
                <w:lang w:eastAsia="en-US"/>
              </w:rPr>
              <w:t>Подпись члена комиссии</w:t>
            </w:r>
          </w:p>
        </w:tc>
        <w:tc>
          <w:tcPr>
            <w:tcW w:w="2014" w:type="dxa"/>
            <w:tcBorders>
              <w:top w:val="single" w:sz="4" w:space="0" w:color="auto"/>
              <w:left w:val="single" w:sz="4" w:space="0" w:color="auto"/>
              <w:bottom w:val="single" w:sz="4" w:space="0" w:color="auto"/>
              <w:right w:val="single" w:sz="4" w:space="0" w:color="auto"/>
            </w:tcBorders>
            <w:vAlign w:val="center"/>
            <w:hideMark/>
          </w:tcPr>
          <w:p w:rsidR="00697049" w:rsidRDefault="00697049">
            <w:pPr>
              <w:spacing w:after="60" w:line="276" w:lineRule="auto"/>
              <w:jc w:val="center"/>
              <w:rPr>
                <w:noProof/>
                <w:lang w:eastAsia="en-US"/>
              </w:rPr>
            </w:pPr>
            <w:r>
              <w:rPr>
                <w:noProof/>
                <w:lang w:eastAsia="en-US"/>
              </w:rPr>
              <w:t>Состав комиссии</w:t>
            </w:r>
          </w:p>
        </w:tc>
      </w:tr>
      <w:tr w:rsidR="00A123C3" w:rsidTr="00A123C3">
        <w:tc>
          <w:tcPr>
            <w:tcW w:w="5670" w:type="dxa"/>
            <w:tcBorders>
              <w:top w:val="single" w:sz="4" w:space="0" w:color="auto"/>
              <w:left w:val="single" w:sz="4" w:space="0" w:color="auto"/>
              <w:bottom w:val="single" w:sz="4" w:space="0" w:color="auto"/>
              <w:right w:val="single" w:sz="4" w:space="0" w:color="auto"/>
            </w:tcBorders>
            <w:hideMark/>
          </w:tcPr>
          <w:p w:rsidR="00A123C3" w:rsidRDefault="00A123C3">
            <w:pPr>
              <w:spacing w:line="276" w:lineRule="auto"/>
              <w:jc w:val="both"/>
              <w:rPr>
                <w:lang w:eastAsia="en-US"/>
              </w:rPr>
            </w:pPr>
            <w:r>
              <w:rPr>
                <w:noProof/>
                <w:sz w:val="16"/>
                <w:szCs w:val="16"/>
                <w:lang w:eastAsia="en-US"/>
              </w:rPr>
              <w:t>Мое решение о допуске участника размещения заказа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hideMark/>
          </w:tcPr>
          <w:p w:rsidR="00A123C3" w:rsidRDefault="00A123C3">
            <w:pPr>
              <w:widowControl/>
              <w:spacing w:line="276" w:lineRule="auto"/>
              <w:rPr>
                <w:rFonts w:asciiTheme="minorHAnsi" w:eastAsiaTheme="minorHAnsi" w:hAnsiTheme="minorHAnsi" w:cstheme="minorBidi"/>
                <w:sz w:val="22"/>
                <w:szCs w:val="22"/>
                <w:lang w:eastAsia="en-US"/>
              </w:rPr>
            </w:pPr>
          </w:p>
        </w:tc>
        <w:tc>
          <w:tcPr>
            <w:tcW w:w="2014" w:type="dxa"/>
            <w:tcBorders>
              <w:top w:val="single" w:sz="4" w:space="0" w:color="auto"/>
              <w:left w:val="single" w:sz="4" w:space="0" w:color="auto"/>
              <w:bottom w:val="single" w:sz="4" w:space="0" w:color="auto"/>
              <w:right w:val="single" w:sz="4" w:space="0" w:color="auto"/>
            </w:tcBorders>
            <w:vAlign w:val="center"/>
            <w:hideMark/>
          </w:tcPr>
          <w:p w:rsidR="00A123C3" w:rsidRPr="00A123C3" w:rsidRDefault="00A123C3" w:rsidP="00A123C3">
            <w:pPr>
              <w:spacing w:after="60" w:line="276" w:lineRule="auto"/>
              <w:ind w:left="63"/>
              <w:jc w:val="center"/>
              <w:rPr>
                <w:noProof/>
                <w:lang w:eastAsia="en-US"/>
              </w:rPr>
            </w:pPr>
            <w:r w:rsidRPr="00A123C3">
              <w:rPr>
                <w:noProof/>
                <w:lang w:eastAsia="en-US"/>
              </w:rPr>
              <w:t xml:space="preserve">С.Д. </w:t>
            </w:r>
            <w:proofErr w:type="spellStart"/>
            <w:r w:rsidRPr="00A123C3">
              <w:rPr>
                <w:noProof/>
                <w:lang w:eastAsia="en-US"/>
              </w:rPr>
              <w:t>Голин</w:t>
            </w:r>
            <w:proofErr w:type="spellEnd"/>
          </w:p>
        </w:tc>
      </w:tr>
      <w:tr w:rsidR="00A123C3" w:rsidTr="00A123C3">
        <w:tc>
          <w:tcPr>
            <w:tcW w:w="5670" w:type="dxa"/>
            <w:tcBorders>
              <w:top w:val="single" w:sz="4" w:space="0" w:color="auto"/>
              <w:left w:val="single" w:sz="4" w:space="0" w:color="auto"/>
              <w:bottom w:val="single" w:sz="4" w:space="0" w:color="auto"/>
              <w:right w:val="single" w:sz="4" w:space="0" w:color="auto"/>
            </w:tcBorders>
            <w:hideMark/>
          </w:tcPr>
          <w:p w:rsidR="00A123C3" w:rsidRDefault="00A123C3">
            <w:pPr>
              <w:spacing w:line="276" w:lineRule="auto"/>
              <w:jc w:val="both"/>
              <w:rPr>
                <w:lang w:eastAsia="en-US"/>
              </w:rPr>
            </w:pPr>
            <w:r>
              <w:rPr>
                <w:noProof/>
                <w:sz w:val="16"/>
                <w:szCs w:val="16"/>
                <w:lang w:eastAsia="en-US"/>
              </w:rPr>
              <w:t>Мое решение о допуске участника размещения заказа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A123C3" w:rsidRDefault="00A123C3">
            <w:pPr>
              <w:spacing w:after="60" w:line="276" w:lineRule="auto"/>
              <w:jc w:val="center"/>
              <w:rPr>
                <w:noProof/>
                <w:lang w:eastAsia="en-US"/>
              </w:rPr>
            </w:pPr>
          </w:p>
        </w:tc>
        <w:tc>
          <w:tcPr>
            <w:tcW w:w="2014" w:type="dxa"/>
            <w:tcBorders>
              <w:top w:val="single" w:sz="4" w:space="0" w:color="auto"/>
              <w:left w:val="single" w:sz="4" w:space="0" w:color="auto"/>
              <w:bottom w:val="single" w:sz="4" w:space="0" w:color="auto"/>
              <w:right w:val="single" w:sz="4" w:space="0" w:color="auto"/>
            </w:tcBorders>
            <w:vAlign w:val="center"/>
            <w:hideMark/>
          </w:tcPr>
          <w:p w:rsidR="00A123C3" w:rsidRDefault="00A123C3">
            <w:pPr>
              <w:spacing w:after="60" w:line="276" w:lineRule="auto"/>
              <w:ind w:left="63"/>
              <w:jc w:val="center"/>
              <w:rPr>
                <w:noProof/>
                <w:lang w:eastAsia="en-US"/>
              </w:rPr>
            </w:pPr>
            <w:r>
              <w:rPr>
                <w:noProof/>
                <w:lang w:eastAsia="en-US"/>
              </w:rPr>
              <w:t>В.К. Бандурин</w:t>
            </w:r>
          </w:p>
        </w:tc>
      </w:tr>
      <w:tr w:rsidR="00A123C3" w:rsidTr="00A123C3">
        <w:tc>
          <w:tcPr>
            <w:tcW w:w="5670" w:type="dxa"/>
            <w:tcBorders>
              <w:top w:val="single" w:sz="4" w:space="0" w:color="auto"/>
              <w:left w:val="single" w:sz="4" w:space="0" w:color="auto"/>
              <w:bottom w:val="single" w:sz="4" w:space="0" w:color="auto"/>
              <w:right w:val="single" w:sz="4" w:space="0" w:color="auto"/>
            </w:tcBorders>
            <w:hideMark/>
          </w:tcPr>
          <w:p w:rsidR="00A123C3" w:rsidRDefault="00A123C3">
            <w:pPr>
              <w:spacing w:line="276" w:lineRule="auto"/>
              <w:rPr>
                <w:lang w:eastAsia="en-US"/>
              </w:rPr>
            </w:pPr>
            <w:r>
              <w:rPr>
                <w:noProof/>
                <w:sz w:val="16"/>
                <w:szCs w:val="16"/>
                <w:lang w:eastAsia="en-US"/>
              </w:rPr>
              <w:t>Мое решение о допуске участника размещения заказа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A123C3" w:rsidRDefault="00A123C3">
            <w:pPr>
              <w:spacing w:after="60" w:line="276" w:lineRule="auto"/>
              <w:jc w:val="center"/>
              <w:rPr>
                <w:noProof/>
                <w:lang w:eastAsia="en-US"/>
              </w:rPr>
            </w:pPr>
          </w:p>
        </w:tc>
        <w:tc>
          <w:tcPr>
            <w:tcW w:w="2014" w:type="dxa"/>
            <w:tcBorders>
              <w:top w:val="single" w:sz="4" w:space="0" w:color="auto"/>
              <w:left w:val="single" w:sz="4" w:space="0" w:color="auto"/>
              <w:bottom w:val="single" w:sz="4" w:space="0" w:color="auto"/>
              <w:right w:val="single" w:sz="4" w:space="0" w:color="auto"/>
            </w:tcBorders>
            <w:vAlign w:val="center"/>
            <w:hideMark/>
          </w:tcPr>
          <w:p w:rsidR="00A123C3" w:rsidRDefault="00A123C3">
            <w:pPr>
              <w:spacing w:after="60" w:line="276" w:lineRule="auto"/>
              <w:ind w:left="63"/>
              <w:jc w:val="center"/>
              <w:rPr>
                <w:noProof/>
                <w:lang w:eastAsia="en-US"/>
              </w:rPr>
            </w:pPr>
            <w:r>
              <w:rPr>
                <w:noProof/>
                <w:lang w:eastAsia="en-US"/>
              </w:rPr>
              <w:t>В.А. Климин</w:t>
            </w:r>
          </w:p>
        </w:tc>
      </w:tr>
      <w:tr w:rsidR="00A123C3" w:rsidTr="00A123C3">
        <w:tc>
          <w:tcPr>
            <w:tcW w:w="5670" w:type="dxa"/>
            <w:tcBorders>
              <w:top w:val="single" w:sz="4" w:space="0" w:color="auto"/>
              <w:left w:val="single" w:sz="4" w:space="0" w:color="auto"/>
              <w:bottom w:val="single" w:sz="4" w:space="0" w:color="auto"/>
              <w:right w:val="single" w:sz="4" w:space="0" w:color="auto"/>
            </w:tcBorders>
            <w:hideMark/>
          </w:tcPr>
          <w:p w:rsidR="00A123C3" w:rsidRDefault="00A123C3">
            <w:pPr>
              <w:spacing w:line="276" w:lineRule="auto"/>
              <w:rPr>
                <w:lang w:eastAsia="en-US"/>
              </w:rPr>
            </w:pPr>
            <w:r>
              <w:rPr>
                <w:noProof/>
                <w:sz w:val="16"/>
                <w:szCs w:val="16"/>
                <w:lang w:eastAsia="en-US"/>
              </w:rPr>
              <w:t>Мое решение о допуске участника размещения заказа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A123C3" w:rsidRDefault="00A123C3">
            <w:pPr>
              <w:spacing w:after="60" w:line="276" w:lineRule="auto"/>
              <w:jc w:val="center"/>
              <w:rPr>
                <w:noProof/>
                <w:lang w:eastAsia="en-US"/>
              </w:rPr>
            </w:pPr>
          </w:p>
        </w:tc>
        <w:tc>
          <w:tcPr>
            <w:tcW w:w="2014" w:type="dxa"/>
            <w:tcBorders>
              <w:top w:val="single" w:sz="4" w:space="0" w:color="auto"/>
              <w:left w:val="single" w:sz="4" w:space="0" w:color="auto"/>
              <w:bottom w:val="single" w:sz="4" w:space="0" w:color="auto"/>
              <w:right w:val="single" w:sz="4" w:space="0" w:color="auto"/>
            </w:tcBorders>
            <w:vAlign w:val="center"/>
            <w:hideMark/>
          </w:tcPr>
          <w:p w:rsidR="00A123C3" w:rsidRDefault="00A123C3">
            <w:pPr>
              <w:spacing w:line="276" w:lineRule="auto"/>
              <w:ind w:left="63"/>
              <w:jc w:val="center"/>
              <w:rPr>
                <w:lang w:eastAsia="en-US"/>
              </w:rPr>
            </w:pPr>
            <w:r>
              <w:rPr>
                <w:lang w:eastAsia="en-US"/>
              </w:rPr>
              <w:t>Н.А. Морозова</w:t>
            </w:r>
          </w:p>
        </w:tc>
      </w:tr>
      <w:tr w:rsidR="00A123C3" w:rsidTr="00A123C3">
        <w:tc>
          <w:tcPr>
            <w:tcW w:w="5670" w:type="dxa"/>
            <w:tcBorders>
              <w:top w:val="single" w:sz="4" w:space="0" w:color="auto"/>
              <w:left w:val="single" w:sz="4" w:space="0" w:color="auto"/>
              <w:bottom w:val="single" w:sz="4" w:space="0" w:color="auto"/>
              <w:right w:val="single" w:sz="4" w:space="0" w:color="auto"/>
            </w:tcBorders>
            <w:hideMark/>
          </w:tcPr>
          <w:p w:rsidR="00A123C3" w:rsidRDefault="00A123C3">
            <w:pPr>
              <w:spacing w:line="276" w:lineRule="auto"/>
              <w:jc w:val="both"/>
              <w:rPr>
                <w:lang w:eastAsia="en-US"/>
              </w:rPr>
            </w:pPr>
            <w:r>
              <w:rPr>
                <w:noProof/>
                <w:sz w:val="16"/>
                <w:szCs w:val="16"/>
                <w:lang w:eastAsia="en-US"/>
              </w:rPr>
              <w:t>Мое решение о допуске участника размещения заказа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A123C3" w:rsidRDefault="00A123C3">
            <w:pPr>
              <w:spacing w:after="60" w:line="276" w:lineRule="auto"/>
              <w:jc w:val="center"/>
              <w:rPr>
                <w:noProof/>
                <w:lang w:eastAsia="en-US"/>
              </w:rPr>
            </w:pPr>
          </w:p>
        </w:tc>
        <w:tc>
          <w:tcPr>
            <w:tcW w:w="2014" w:type="dxa"/>
            <w:tcBorders>
              <w:top w:val="single" w:sz="4" w:space="0" w:color="auto"/>
              <w:left w:val="single" w:sz="4" w:space="0" w:color="auto"/>
              <w:bottom w:val="single" w:sz="4" w:space="0" w:color="auto"/>
              <w:right w:val="single" w:sz="4" w:space="0" w:color="auto"/>
            </w:tcBorders>
            <w:vAlign w:val="center"/>
            <w:hideMark/>
          </w:tcPr>
          <w:p w:rsidR="00A123C3" w:rsidRDefault="00A123C3">
            <w:pPr>
              <w:spacing w:line="276" w:lineRule="auto"/>
              <w:ind w:left="63"/>
              <w:jc w:val="center"/>
              <w:rPr>
                <w:lang w:eastAsia="en-US"/>
              </w:rPr>
            </w:pPr>
            <w:r>
              <w:rPr>
                <w:lang w:eastAsia="en-US"/>
              </w:rPr>
              <w:t>Ж.В. Резинкина</w:t>
            </w:r>
          </w:p>
        </w:tc>
      </w:tr>
      <w:tr w:rsidR="00A123C3" w:rsidTr="00A123C3">
        <w:tc>
          <w:tcPr>
            <w:tcW w:w="5670" w:type="dxa"/>
            <w:tcBorders>
              <w:top w:val="single" w:sz="4" w:space="0" w:color="auto"/>
              <w:left w:val="single" w:sz="4" w:space="0" w:color="auto"/>
              <w:bottom w:val="single" w:sz="4" w:space="0" w:color="auto"/>
              <w:right w:val="single" w:sz="4" w:space="0" w:color="auto"/>
            </w:tcBorders>
            <w:hideMark/>
          </w:tcPr>
          <w:p w:rsidR="00A123C3" w:rsidRDefault="00A123C3">
            <w:pPr>
              <w:spacing w:line="276" w:lineRule="auto"/>
              <w:jc w:val="both"/>
              <w:rPr>
                <w:lang w:eastAsia="en-US"/>
              </w:rPr>
            </w:pPr>
            <w:r>
              <w:rPr>
                <w:noProof/>
                <w:sz w:val="16"/>
                <w:szCs w:val="16"/>
                <w:lang w:eastAsia="en-US"/>
              </w:rPr>
              <w:t>Мое решение о допуске участника размещения заказа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A123C3" w:rsidRDefault="00A123C3">
            <w:pPr>
              <w:spacing w:after="60" w:line="276" w:lineRule="auto"/>
              <w:jc w:val="center"/>
              <w:rPr>
                <w:noProof/>
                <w:lang w:eastAsia="en-US"/>
              </w:rPr>
            </w:pPr>
          </w:p>
        </w:tc>
        <w:tc>
          <w:tcPr>
            <w:tcW w:w="2014" w:type="dxa"/>
            <w:tcBorders>
              <w:top w:val="single" w:sz="4" w:space="0" w:color="auto"/>
              <w:left w:val="single" w:sz="4" w:space="0" w:color="auto"/>
              <w:bottom w:val="single" w:sz="4" w:space="0" w:color="auto"/>
              <w:right w:val="single" w:sz="4" w:space="0" w:color="auto"/>
            </w:tcBorders>
            <w:vAlign w:val="center"/>
            <w:hideMark/>
          </w:tcPr>
          <w:p w:rsidR="00A123C3" w:rsidRDefault="00A123C3">
            <w:pPr>
              <w:spacing w:line="276" w:lineRule="auto"/>
              <w:ind w:left="63"/>
              <w:jc w:val="center"/>
              <w:rPr>
                <w:lang w:eastAsia="en-US"/>
              </w:rPr>
            </w:pPr>
            <w:r>
              <w:rPr>
                <w:lang w:eastAsia="en-US"/>
              </w:rPr>
              <w:t>А.Т.Абдуллаев</w:t>
            </w:r>
          </w:p>
        </w:tc>
      </w:tr>
      <w:tr w:rsidR="00A123C3" w:rsidTr="00A123C3">
        <w:tc>
          <w:tcPr>
            <w:tcW w:w="5670" w:type="dxa"/>
            <w:tcBorders>
              <w:top w:val="single" w:sz="4" w:space="0" w:color="auto"/>
              <w:left w:val="single" w:sz="4" w:space="0" w:color="auto"/>
              <w:bottom w:val="single" w:sz="4" w:space="0" w:color="auto"/>
              <w:right w:val="single" w:sz="4" w:space="0" w:color="auto"/>
            </w:tcBorders>
            <w:hideMark/>
          </w:tcPr>
          <w:p w:rsidR="00A123C3" w:rsidRDefault="00A123C3">
            <w:pPr>
              <w:spacing w:line="276" w:lineRule="auto"/>
              <w:jc w:val="both"/>
              <w:rPr>
                <w:lang w:eastAsia="en-US"/>
              </w:rPr>
            </w:pPr>
            <w:r>
              <w:rPr>
                <w:noProof/>
                <w:sz w:val="16"/>
                <w:szCs w:val="16"/>
                <w:lang w:eastAsia="en-US"/>
              </w:rPr>
              <w:t>Мое решение о допуске участника размещения заказа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A123C3" w:rsidRDefault="00A123C3">
            <w:pPr>
              <w:spacing w:after="60" w:line="276" w:lineRule="auto"/>
              <w:jc w:val="center"/>
              <w:rPr>
                <w:noProof/>
                <w:lang w:eastAsia="en-US"/>
              </w:rPr>
            </w:pPr>
          </w:p>
        </w:tc>
        <w:tc>
          <w:tcPr>
            <w:tcW w:w="2014" w:type="dxa"/>
            <w:tcBorders>
              <w:top w:val="single" w:sz="4" w:space="0" w:color="auto"/>
              <w:left w:val="single" w:sz="4" w:space="0" w:color="auto"/>
              <w:bottom w:val="single" w:sz="4" w:space="0" w:color="auto"/>
              <w:right w:val="single" w:sz="4" w:space="0" w:color="auto"/>
            </w:tcBorders>
            <w:vAlign w:val="center"/>
            <w:hideMark/>
          </w:tcPr>
          <w:p w:rsidR="00A123C3" w:rsidRDefault="00A123C3">
            <w:pPr>
              <w:spacing w:line="276" w:lineRule="auto"/>
              <w:ind w:left="63"/>
              <w:jc w:val="center"/>
              <w:rPr>
                <w:lang w:eastAsia="en-US"/>
              </w:rPr>
            </w:pPr>
            <w:r>
              <w:rPr>
                <w:lang w:eastAsia="en-US"/>
              </w:rPr>
              <w:t>Н.Б. Захарова</w:t>
            </w:r>
          </w:p>
        </w:tc>
      </w:tr>
    </w:tbl>
    <w:p w:rsidR="00697049" w:rsidRDefault="00697049" w:rsidP="00697049">
      <w:pPr>
        <w:jc w:val="both"/>
        <w:rPr>
          <w:b/>
          <w:color w:val="FF0000"/>
          <w:sz w:val="24"/>
          <w:szCs w:val="24"/>
        </w:rPr>
      </w:pPr>
    </w:p>
    <w:p w:rsidR="00A123C3" w:rsidRDefault="00A123C3" w:rsidP="00A123C3">
      <w:pPr>
        <w:jc w:val="both"/>
        <w:rPr>
          <w:b/>
          <w:sz w:val="24"/>
        </w:rPr>
      </w:pPr>
      <w:r>
        <w:rPr>
          <w:b/>
          <w:sz w:val="24"/>
        </w:rPr>
        <w:t xml:space="preserve">Председатель комиссии:                                                                </w:t>
      </w:r>
      <w:r>
        <w:rPr>
          <w:b/>
          <w:sz w:val="24"/>
        </w:rPr>
        <w:tab/>
      </w:r>
      <w:r>
        <w:rPr>
          <w:b/>
          <w:sz w:val="24"/>
        </w:rPr>
        <w:tab/>
        <w:t xml:space="preserve">С.Д. </w:t>
      </w:r>
      <w:proofErr w:type="spellStart"/>
      <w:r>
        <w:rPr>
          <w:b/>
          <w:sz w:val="24"/>
        </w:rPr>
        <w:t>Голин</w:t>
      </w:r>
      <w:proofErr w:type="spellEnd"/>
    </w:p>
    <w:p w:rsidR="00A123C3" w:rsidRDefault="00A123C3" w:rsidP="00A123C3">
      <w:pPr>
        <w:ind w:left="-426"/>
        <w:jc w:val="both"/>
        <w:rPr>
          <w:b/>
          <w:sz w:val="24"/>
          <w:szCs w:val="24"/>
        </w:rPr>
      </w:pPr>
    </w:p>
    <w:p w:rsidR="00A123C3" w:rsidRDefault="00A123C3" w:rsidP="00A123C3">
      <w:pPr>
        <w:ind w:left="-426"/>
        <w:jc w:val="both"/>
        <w:rPr>
          <w:sz w:val="24"/>
          <w:szCs w:val="24"/>
        </w:rPr>
      </w:pPr>
      <w:r>
        <w:rPr>
          <w:b/>
          <w:sz w:val="24"/>
          <w:szCs w:val="24"/>
        </w:rPr>
        <w:t xml:space="preserve">       Члены  комиссии                                                                                                                                                                                                </w:t>
      </w:r>
    </w:p>
    <w:p w:rsidR="00A123C3" w:rsidRDefault="00A123C3" w:rsidP="00A123C3">
      <w:pPr>
        <w:ind w:left="-993"/>
        <w:jc w:val="right"/>
        <w:rPr>
          <w:sz w:val="24"/>
          <w:szCs w:val="24"/>
        </w:rPr>
      </w:pPr>
      <w:r>
        <w:rPr>
          <w:sz w:val="24"/>
          <w:szCs w:val="24"/>
        </w:rPr>
        <w:t xml:space="preserve">__________________В.К. </w:t>
      </w:r>
      <w:proofErr w:type="spellStart"/>
      <w:r>
        <w:rPr>
          <w:sz w:val="24"/>
          <w:szCs w:val="24"/>
        </w:rPr>
        <w:t>Бандурин</w:t>
      </w:r>
      <w:proofErr w:type="spellEnd"/>
    </w:p>
    <w:p w:rsidR="00A123C3" w:rsidRDefault="00A123C3" w:rsidP="00A123C3">
      <w:pPr>
        <w:ind w:left="-993"/>
        <w:jc w:val="right"/>
        <w:rPr>
          <w:sz w:val="24"/>
          <w:szCs w:val="24"/>
        </w:rPr>
      </w:pPr>
      <w:r>
        <w:rPr>
          <w:sz w:val="24"/>
          <w:szCs w:val="24"/>
        </w:rPr>
        <w:t xml:space="preserve">__________________ В.А. </w:t>
      </w:r>
      <w:proofErr w:type="spellStart"/>
      <w:r>
        <w:rPr>
          <w:sz w:val="24"/>
          <w:szCs w:val="24"/>
        </w:rPr>
        <w:t>Климин</w:t>
      </w:r>
      <w:proofErr w:type="spellEnd"/>
    </w:p>
    <w:p w:rsidR="00A123C3" w:rsidRDefault="00A123C3" w:rsidP="00A123C3">
      <w:pPr>
        <w:ind w:left="-993"/>
        <w:jc w:val="right"/>
        <w:rPr>
          <w:sz w:val="24"/>
          <w:szCs w:val="24"/>
        </w:rPr>
      </w:pPr>
      <w:r>
        <w:rPr>
          <w:sz w:val="24"/>
          <w:szCs w:val="24"/>
        </w:rPr>
        <w:t>__________________Н.А. Морозова</w:t>
      </w:r>
    </w:p>
    <w:p w:rsidR="00A123C3" w:rsidRDefault="00A123C3" w:rsidP="00A123C3">
      <w:pPr>
        <w:ind w:left="-993"/>
        <w:jc w:val="right"/>
        <w:rPr>
          <w:sz w:val="24"/>
          <w:szCs w:val="24"/>
        </w:rPr>
      </w:pPr>
      <w:r>
        <w:rPr>
          <w:sz w:val="24"/>
          <w:szCs w:val="24"/>
        </w:rPr>
        <w:t>__________________Ж.В. Резинкина</w:t>
      </w:r>
    </w:p>
    <w:p w:rsidR="00A123C3" w:rsidRDefault="00A123C3" w:rsidP="00A123C3">
      <w:pPr>
        <w:ind w:left="-993"/>
        <w:jc w:val="right"/>
        <w:rPr>
          <w:sz w:val="24"/>
          <w:szCs w:val="24"/>
        </w:rPr>
      </w:pPr>
      <w:r>
        <w:rPr>
          <w:sz w:val="24"/>
          <w:szCs w:val="24"/>
        </w:rPr>
        <w:tab/>
      </w:r>
      <w:r>
        <w:rPr>
          <w:sz w:val="24"/>
          <w:szCs w:val="24"/>
        </w:rPr>
        <w:tab/>
      </w:r>
      <w:r>
        <w:rPr>
          <w:sz w:val="24"/>
          <w:szCs w:val="24"/>
        </w:rPr>
        <w:tab/>
      </w:r>
      <w:r>
        <w:rPr>
          <w:sz w:val="24"/>
          <w:szCs w:val="24"/>
        </w:rPr>
        <w:tab/>
      </w:r>
      <w:r>
        <w:rPr>
          <w:sz w:val="24"/>
          <w:szCs w:val="24"/>
        </w:rPr>
        <w:tab/>
        <w:t>__________________А.Т. Абдуллаев</w:t>
      </w:r>
    </w:p>
    <w:p w:rsidR="00A123C3" w:rsidRDefault="00A123C3" w:rsidP="00A123C3">
      <w:pPr>
        <w:ind w:left="-993"/>
        <w:jc w:val="right"/>
        <w:rPr>
          <w:sz w:val="24"/>
          <w:szCs w:val="24"/>
        </w:rPr>
      </w:pPr>
      <w:r>
        <w:rPr>
          <w:sz w:val="24"/>
          <w:szCs w:val="24"/>
        </w:rPr>
        <w:t>___________________Н.Б. Захарова</w:t>
      </w:r>
    </w:p>
    <w:p w:rsidR="00697049" w:rsidRDefault="00697049" w:rsidP="00697049">
      <w:pPr>
        <w:rPr>
          <w:b/>
          <w:bCs/>
          <w:color w:val="0070C0"/>
          <w:sz w:val="24"/>
          <w:szCs w:val="24"/>
        </w:rPr>
      </w:pPr>
      <w:r>
        <w:rPr>
          <w:sz w:val="24"/>
          <w:szCs w:val="24"/>
        </w:rPr>
        <w:t>Представитель заказчика                                                                ___________________ Л.</w:t>
      </w:r>
      <w:r w:rsidR="00E0726D">
        <w:rPr>
          <w:sz w:val="24"/>
          <w:szCs w:val="24"/>
        </w:rPr>
        <w:t>Ю. Коломиец</w:t>
      </w:r>
      <w:r>
        <w:rPr>
          <w:sz w:val="24"/>
          <w:szCs w:val="24"/>
        </w:rPr>
        <w:t xml:space="preserve"> </w:t>
      </w:r>
    </w:p>
    <w:p w:rsidR="00697049" w:rsidRDefault="00697049" w:rsidP="00697049">
      <w:pPr>
        <w:rPr>
          <w:bCs/>
          <w:sz w:val="24"/>
          <w:szCs w:val="24"/>
        </w:rPr>
      </w:pPr>
      <w:r>
        <w:rPr>
          <w:bCs/>
          <w:sz w:val="24"/>
          <w:szCs w:val="24"/>
        </w:rPr>
        <w:t>Секретарь Захарова Н.Б.</w:t>
      </w:r>
    </w:p>
    <w:p w:rsidR="00697049" w:rsidRDefault="00697049" w:rsidP="00697049">
      <w:pPr>
        <w:jc w:val="right"/>
        <w:rPr>
          <w:b/>
          <w:color w:val="FF0000"/>
          <w:sz w:val="16"/>
          <w:szCs w:val="16"/>
        </w:rPr>
      </w:pPr>
      <w:r>
        <w:rPr>
          <w:color w:val="FF0000"/>
          <w:sz w:val="24"/>
          <w:szCs w:val="24"/>
        </w:rPr>
        <w:tab/>
      </w:r>
      <w:r>
        <w:rPr>
          <w:color w:val="FF0000"/>
          <w:sz w:val="24"/>
          <w:szCs w:val="24"/>
        </w:rPr>
        <w:tab/>
        <w:t xml:space="preserve">                                                                              </w:t>
      </w:r>
    </w:p>
    <w:p w:rsidR="00697049" w:rsidRDefault="00697049" w:rsidP="00697049">
      <w:pPr>
        <w:ind w:right="-136"/>
        <w:jc w:val="right"/>
        <w:rPr>
          <w:color w:val="FF0000"/>
          <w:sz w:val="16"/>
          <w:szCs w:val="16"/>
        </w:rPr>
      </w:pPr>
    </w:p>
    <w:p w:rsidR="00E0726D" w:rsidRDefault="00E0726D" w:rsidP="00697049">
      <w:pPr>
        <w:rPr>
          <w:color w:val="FF0000"/>
        </w:rPr>
        <w:sectPr w:rsidR="00E0726D" w:rsidSect="00C05E6C">
          <w:pgSz w:w="11906" w:h="16838"/>
          <w:pgMar w:top="426" w:right="424" w:bottom="1134" w:left="709" w:header="708" w:footer="708" w:gutter="0"/>
          <w:cols w:space="708"/>
          <w:docGrid w:linePitch="360"/>
        </w:sectPr>
      </w:pPr>
    </w:p>
    <w:p w:rsidR="00E0726D" w:rsidRDefault="00E0726D" w:rsidP="00E0726D">
      <w:pPr>
        <w:ind w:right="-2"/>
        <w:jc w:val="right"/>
        <w:rPr>
          <w:bCs/>
          <w:sz w:val="16"/>
          <w:szCs w:val="16"/>
        </w:rPr>
      </w:pPr>
      <w:r>
        <w:rPr>
          <w:bCs/>
          <w:sz w:val="16"/>
          <w:szCs w:val="16"/>
        </w:rPr>
        <w:lastRenderedPageBreak/>
        <w:t xml:space="preserve">Приложение </w:t>
      </w:r>
    </w:p>
    <w:p w:rsidR="00E0726D" w:rsidRDefault="00E0726D" w:rsidP="00E0726D">
      <w:pPr>
        <w:jc w:val="right"/>
        <w:rPr>
          <w:bCs/>
          <w:sz w:val="16"/>
          <w:szCs w:val="16"/>
        </w:rPr>
      </w:pPr>
      <w:r>
        <w:rPr>
          <w:bCs/>
          <w:sz w:val="16"/>
          <w:szCs w:val="16"/>
        </w:rPr>
        <w:t xml:space="preserve">к протоколу рассмотрения заявок </w:t>
      </w:r>
    </w:p>
    <w:p w:rsidR="00E0726D" w:rsidRDefault="00E0726D" w:rsidP="00E0726D">
      <w:pPr>
        <w:jc w:val="right"/>
        <w:rPr>
          <w:bCs/>
          <w:sz w:val="16"/>
          <w:szCs w:val="16"/>
        </w:rPr>
      </w:pPr>
      <w:r>
        <w:rPr>
          <w:bCs/>
          <w:sz w:val="16"/>
          <w:szCs w:val="16"/>
        </w:rPr>
        <w:t>на участие в аукционе в электронной форме</w:t>
      </w:r>
    </w:p>
    <w:p w:rsidR="00E0726D" w:rsidRDefault="00E0726D" w:rsidP="00E0726D">
      <w:pPr>
        <w:jc w:val="right"/>
        <w:rPr>
          <w:bCs/>
          <w:sz w:val="16"/>
          <w:szCs w:val="16"/>
        </w:rPr>
      </w:pPr>
      <w:r>
        <w:rPr>
          <w:bCs/>
          <w:sz w:val="16"/>
          <w:szCs w:val="16"/>
        </w:rPr>
        <w:t>от «20» марта 2014 г. № 0187300005814000031-1</w:t>
      </w:r>
    </w:p>
    <w:p w:rsidR="00E0726D" w:rsidRDefault="00E0726D" w:rsidP="00E0726D">
      <w:pPr>
        <w:jc w:val="center"/>
        <w:rPr>
          <w:b/>
          <w:bCs/>
          <w:szCs w:val="16"/>
        </w:rPr>
      </w:pPr>
      <w:r>
        <w:rPr>
          <w:b/>
          <w:bCs/>
          <w:szCs w:val="16"/>
        </w:rPr>
        <w:t>Таблица рассмотрения заявок</w:t>
      </w:r>
    </w:p>
    <w:p w:rsidR="00E0726D" w:rsidRDefault="00E0726D" w:rsidP="00E0726D">
      <w:pPr>
        <w:keepNext/>
        <w:keepLines/>
        <w:suppressLineNumbers/>
        <w:suppressAutoHyphens/>
        <w:jc w:val="center"/>
        <w:rPr>
          <w:b/>
        </w:rPr>
      </w:pPr>
      <w:r>
        <w:rPr>
          <w:b/>
          <w:bCs/>
          <w:szCs w:val="16"/>
        </w:rPr>
        <w:t xml:space="preserve">аукциона в электронной форме </w:t>
      </w:r>
      <w:r>
        <w:rPr>
          <w:b/>
        </w:rPr>
        <w:t>на право заключения гражданско-правового договора на поставку наградной атрибутики</w:t>
      </w:r>
    </w:p>
    <w:p w:rsidR="00E0726D" w:rsidRDefault="00E0726D" w:rsidP="00E0726D">
      <w:pPr>
        <w:keepNext/>
        <w:keepLines/>
        <w:suppressLineNumbers/>
        <w:suppressAutoHyphens/>
        <w:jc w:val="center"/>
        <w:rPr>
          <w:b/>
          <w:bCs/>
          <w:szCs w:val="16"/>
        </w:rPr>
      </w:pPr>
    </w:p>
    <w:tbl>
      <w:tblPr>
        <w:tblW w:w="15870" w:type="dxa"/>
        <w:tblInd w:w="-318" w:type="dxa"/>
        <w:tblBorders>
          <w:top w:val="single" w:sz="4" w:space="0" w:color="auto"/>
          <w:left w:val="single" w:sz="4" w:space="0" w:color="auto"/>
          <w:bottom w:val="single" w:sz="4" w:space="0" w:color="auto"/>
          <w:right w:val="single" w:sz="4" w:space="0" w:color="auto"/>
        </w:tblBorders>
        <w:tblLayout w:type="fixed"/>
        <w:tblLook w:val="04A0"/>
      </w:tblPr>
      <w:tblGrid>
        <w:gridCol w:w="1416"/>
        <w:gridCol w:w="2266"/>
        <w:gridCol w:w="566"/>
        <w:gridCol w:w="707"/>
        <w:gridCol w:w="992"/>
        <w:gridCol w:w="992"/>
        <w:gridCol w:w="992"/>
        <w:gridCol w:w="992"/>
        <w:gridCol w:w="992"/>
        <w:gridCol w:w="993"/>
        <w:gridCol w:w="992"/>
        <w:gridCol w:w="992"/>
        <w:gridCol w:w="992"/>
        <w:gridCol w:w="992"/>
        <w:gridCol w:w="994"/>
      </w:tblGrid>
      <w:tr w:rsidR="00E0726D" w:rsidTr="00E0726D">
        <w:trPr>
          <w:cantSplit/>
          <w:trHeight w:val="424"/>
        </w:trPr>
        <w:tc>
          <w:tcPr>
            <w:tcW w:w="1416" w:type="dxa"/>
            <w:tcBorders>
              <w:top w:val="single" w:sz="4" w:space="0" w:color="auto"/>
              <w:left w:val="single" w:sz="4" w:space="0" w:color="auto"/>
              <w:bottom w:val="nil"/>
              <w:right w:val="single" w:sz="4" w:space="0" w:color="auto"/>
            </w:tcBorders>
            <w:hideMark/>
          </w:tcPr>
          <w:p w:rsidR="00E0726D" w:rsidRDefault="00E0726D">
            <w:pPr>
              <w:pStyle w:val="31"/>
              <w:snapToGrid w:val="0"/>
              <w:ind w:right="0" w:firstLine="0"/>
              <w:jc w:val="center"/>
              <w:rPr>
                <w:sz w:val="22"/>
                <w:szCs w:val="22"/>
              </w:rPr>
            </w:pPr>
            <w:r>
              <w:rPr>
                <w:sz w:val="22"/>
                <w:szCs w:val="22"/>
              </w:rPr>
              <w:t>Наименование товара</w:t>
            </w:r>
          </w:p>
        </w:tc>
        <w:tc>
          <w:tcPr>
            <w:tcW w:w="2266" w:type="dxa"/>
            <w:tcBorders>
              <w:top w:val="single" w:sz="4" w:space="0" w:color="auto"/>
              <w:left w:val="single" w:sz="4" w:space="0" w:color="auto"/>
              <w:bottom w:val="nil"/>
              <w:right w:val="single" w:sz="4" w:space="0" w:color="auto"/>
            </w:tcBorders>
            <w:hideMark/>
          </w:tcPr>
          <w:p w:rsidR="00E0726D" w:rsidRDefault="00E0726D">
            <w:pPr>
              <w:pStyle w:val="31"/>
              <w:snapToGrid w:val="0"/>
              <w:ind w:right="0" w:firstLine="0"/>
              <w:jc w:val="center"/>
              <w:rPr>
                <w:sz w:val="22"/>
                <w:szCs w:val="22"/>
              </w:rPr>
            </w:pPr>
            <w:r>
              <w:rPr>
                <w:sz w:val="22"/>
                <w:szCs w:val="22"/>
              </w:rPr>
              <w:t>Характеристика</w:t>
            </w:r>
          </w:p>
        </w:tc>
        <w:tc>
          <w:tcPr>
            <w:tcW w:w="566" w:type="dxa"/>
            <w:tcBorders>
              <w:top w:val="single" w:sz="4" w:space="0" w:color="auto"/>
              <w:left w:val="single" w:sz="4" w:space="0" w:color="auto"/>
              <w:bottom w:val="nil"/>
              <w:right w:val="single" w:sz="4" w:space="0" w:color="auto"/>
            </w:tcBorders>
            <w:hideMark/>
          </w:tcPr>
          <w:p w:rsidR="00E0726D" w:rsidRDefault="00E0726D">
            <w:pPr>
              <w:jc w:val="center"/>
              <w:rPr>
                <w:sz w:val="22"/>
                <w:szCs w:val="22"/>
              </w:rPr>
            </w:pPr>
            <w:r>
              <w:rPr>
                <w:sz w:val="22"/>
                <w:szCs w:val="22"/>
              </w:rPr>
              <w:t>Ед.</w:t>
            </w:r>
          </w:p>
          <w:p w:rsidR="00E0726D" w:rsidRDefault="00E0726D">
            <w:pPr>
              <w:pStyle w:val="31"/>
              <w:snapToGrid w:val="0"/>
              <w:ind w:right="0" w:firstLine="0"/>
              <w:jc w:val="center"/>
              <w:rPr>
                <w:sz w:val="22"/>
                <w:szCs w:val="22"/>
              </w:rPr>
            </w:pPr>
            <w:proofErr w:type="spellStart"/>
            <w:proofErr w:type="gramStart"/>
            <w:r>
              <w:rPr>
                <w:sz w:val="22"/>
                <w:szCs w:val="22"/>
              </w:rPr>
              <w:t>изд</w:t>
            </w:r>
            <w:proofErr w:type="spellEnd"/>
            <w:proofErr w:type="gramEnd"/>
          </w:p>
        </w:tc>
        <w:tc>
          <w:tcPr>
            <w:tcW w:w="707" w:type="dxa"/>
            <w:tcBorders>
              <w:top w:val="single" w:sz="4" w:space="0" w:color="auto"/>
              <w:left w:val="single" w:sz="4" w:space="0" w:color="auto"/>
              <w:bottom w:val="nil"/>
              <w:right w:val="single" w:sz="4" w:space="0" w:color="auto"/>
            </w:tcBorders>
            <w:hideMark/>
          </w:tcPr>
          <w:p w:rsidR="00E0726D" w:rsidRDefault="00E0726D">
            <w:pPr>
              <w:pStyle w:val="31"/>
              <w:snapToGrid w:val="0"/>
              <w:ind w:right="0" w:firstLine="0"/>
              <w:jc w:val="center"/>
              <w:rPr>
                <w:sz w:val="22"/>
                <w:szCs w:val="22"/>
              </w:rPr>
            </w:pPr>
            <w:r>
              <w:rPr>
                <w:sz w:val="22"/>
                <w:szCs w:val="22"/>
              </w:rPr>
              <w:t>Кол-во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E0726D" w:rsidRDefault="00E0726D">
            <w:pPr>
              <w:jc w:val="center"/>
            </w:pPr>
            <w:r>
              <w:t>6856080</w:t>
            </w:r>
          </w:p>
        </w:tc>
        <w:tc>
          <w:tcPr>
            <w:tcW w:w="992" w:type="dxa"/>
            <w:tcBorders>
              <w:top w:val="single" w:sz="4" w:space="0" w:color="auto"/>
              <w:left w:val="single" w:sz="4" w:space="0" w:color="auto"/>
              <w:bottom w:val="single" w:sz="4" w:space="0" w:color="auto"/>
              <w:right w:val="single" w:sz="4" w:space="0" w:color="auto"/>
            </w:tcBorders>
            <w:vAlign w:val="center"/>
            <w:hideMark/>
          </w:tcPr>
          <w:p w:rsidR="00E0726D" w:rsidRDefault="00E0726D">
            <w:pPr>
              <w:jc w:val="center"/>
            </w:pPr>
            <w:r>
              <w:t>6855684</w:t>
            </w:r>
          </w:p>
        </w:tc>
        <w:tc>
          <w:tcPr>
            <w:tcW w:w="992" w:type="dxa"/>
            <w:tcBorders>
              <w:top w:val="single" w:sz="4" w:space="0" w:color="auto"/>
              <w:left w:val="single" w:sz="4" w:space="0" w:color="auto"/>
              <w:bottom w:val="single" w:sz="4" w:space="0" w:color="auto"/>
              <w:right w:val="single" w:sz="4" w:space="0" w:color="auto"/>
            </w:tcBorders>
            <w:vAlign w:val="center"/>
            <w:hideMark/>
          </w:tcPr>
          <w:p w:rsidR="00E0726D" w:rsidRDefault="00E0726D">
            <w:pPr>
              <w:jc w:val="center"/>
            </w:pPr>
            <w:r>
              <w:t>6855192</w:t>
            </w:r>
          </w:p>
        </w:tc>
        <w:tc>
          <w:tcPr>
            <w:tcW w:w="992" w:type="dxa"/>
            <w:tcBorders>
              <w:top w:val="single" w:sz="4" w:space="0" w:color="auto"/>
              <w:left w:val="single" w:sz="4" w:space="0" w:color="auto"/>
              <w:bottom w:val="single" w:sz="4" w:space="0" w:color="auto"/>
              <w:right w:val="single" w:sz="4" w:space="0" w:color="auto"/>
            </w:tcBorders>
            <w:vAlign w:val="center"/>
            <w:hideMark/>
          </w:tcPr>
          <w:p w:rsidR="00E0726D" w:rsidRDefault="00E0726D">
            <w:pPr>
              <w:jc w:val="center"/>
            </w:pPr>
            <w:r>
              <w:t>6855494</w:t>
            </w:r>
          </w:p>
        </w:tc>
        <w:tc>
          <w:tcPr>
            <w:tcW w:w="992" w:type="dxa"/>
            <w:tcBorders>
              <w:top w:val="single" w:sz="4" w:space="0" w:color="auto"/>
              <w:left w:val="single" w:sz="4" w:space="0" w:color="auto"/>
              <w:bottom w:val="single" w:sz="4" w:space="0" w:color="auto"/>
              <w:right w:val="single" w:sz="4" w:space="0" w:color="auto"/>
            </w:tcBorders>
            <w:vAlign w:val="center"/>
            <w:hideMark/>
          </w:tcPr>
          <w:p w:rsidR="00E0726D" w:rsidRDefault="00E0726D">
            <w:pPr>
              <w:jc w:val="center"/>
            </w:pPr>
            <w:r>
              <w:t>6855130</w:t>
            </w:r>
          </w:p>
        </w:tc>
        <w:tc>
          <w:tcPr>
            <w:tcW w:w="993" w:type="dxa"/>
            <w:tcBorders>
              <w:top w:val="single" w:sz="4" w:space="0" w:color="auto"/>
              <w:left w:val="single" w:sz="4" w:space="0" w:color="auto"/>
              <w:bottom w:val="single" w:sz="4" w:space="0" w:color="auto"/>
              <w:right w:val="single" w:sz="4" w:space="0" w:color="auto"/>
            </w:tcBorders>
            <w:vAlign w:val="center"/>
            <w:hideMark/>
          </w:tcPr>
          <w:p w:rsidR="00E0726D" w:rsidRDefault="00E0726D">
            <w:pPr>
              <w:jc w:val="center"/>
            </w:pPr>
            <w:r>
              <w:t>6854184</w:t>
            </w:r>
          </w:p>
        </w:tc>
        <w:tc>
          <w:tcPr>
            <w:tcW w:w="992" w:type="dxa"/>
            <w:tcBorders>
              <w:top w:val="single" w:sz="4" w:space="0" w:color="auto"/>
              <w:left w:val="single" w:sz="4" w:space="0" w:color="auto"/>
              <w:bottom w:val="single" w:sz="4" w:space="0" w:color="auto"/>
              <w:right w:val="single" w:sz="4" w:space="0" w:color="auto"/>
            </w:tcBorders>
            <w:vAlign w:val="center"/>
            <w:hideMark/>
          </w:tcPr>
          <w:p w:rsidR="00E0726D" w:rsidRDefault="00E0726D">
            <w:pPr>
              <w:jc w:val="center"/>
            </w:pPr>
            <w:r>
              <w:t>6852173</w:t>
            </w:r>
          </w:p>
        </w:tc>
        <w:tc>
          <w:tcPr>
            <w:tcW w:w="992" w:type="dxa"/>
            <w:tcBorders>
              <w:top w:val="single" w:sz="4" w:space="0" w:color="auto"/>
              <w:left w:val="single" w:sz="4" w:space="0" w:color="auto"/>
              <w:bottom w:val="single" w:sz="4" w:space="0" w:color="auto"/>
              <w:right w:val="single" w:sz="4" w:space="0" w:color="auto"/>
            </w:tcBorders>
            <w:vAlign w:val="center"/>
            <w:hideMark/>
          </w:tcPr>
          <w:p w:rsidR="00E0726D" w:rsidRDefault="00E0726D">
            <w:pPr>
              <w:jc w:val="center"/>
            </w:pPr>
            <w:r>
              <w:t>6852003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E0726D" w:rsidRDefault="00E0726D">
            <w:pPr>
              <w:jc w:val="center"/>
            </w:pPr>
            <w:r>
              <w:t>6851827</w:t>
            </w:r>
          </w:p>
        </w:tc>
        <w:tc>
          <w:tcPr>
            <w:tcW w:w="992" w:type="dxa"/>
            <w:tcBorders>
              <w:top w:val="single" w:sz="4" w:space="0" w:color="auto"/>
              <w:left w:val="single" w:sz="4" w:space="0" w:color="auto"/>
              <w:bottom w:val="single" w:sz="4" w:space="0" w:color="auto"/>
              <w:right w:val="single" w:sz="4" w:space="0" w:color="auto"/>
            </w:tcBorders>
            <w:vAlign w:val="center"/>
            <w:hideMark/>
          </w:tcPr>
          <w:p w:rsidR="00E0726D" w:rsidRDefault="00E0726D">
            <w:pPr>
              <w:jc w:val="center"/>
            </w:pPr>
            <w:r>
              <w:t>6851210</w:t>
            </w:r>
          </w:p>
        </w:tc>
        <w:tc>
          <w:tcPr>
            <w:tcW w:w="994" w:type="dxa"/>
            <w:tcBorders>
              <w:top w:val="single" w:sz="4" w:space="0" w:color="auto"/>
              <w:left w:val="single" w:sz="4" w:space="0" w:color="auto"/>
              <w:bottom w:val="single" w:sz="4" w:space="0" w:color="auto"/>
              <w:right w:val="single" w:sz="4" w:space="0" w:color="auto"/>
            </w:tcBorders>
            <w:vAlign w:val="center"/>
            <w:hideMark/>
          </w:tcPr>
          <w:p w:rsidR="00E0726D" w:rsidRDefault="00E0726D">
            <w:pPr>
              <w:jc w:val="center"/>
            </w:pPr>
            <w:r>
              <w:t>6834358</w:t>
            </w:r>
          </w:p>
        </w:tc>
      </w:tr>
      <w:tr w:rsidR="00E0726D" w:rsidTr="00E0726D">
        <w:trPr>
          <w:trHeight w:val="435"/>
        </w:trPr>
        <w:tc>
          <w:tcPr>
            <w:tcW w:w="1416" w:type="dxa"/>
            <w:tcBorders>
              <w:top w:val="single" w:sz="4" w:space="0" w:color="auto"/>
              <w:left w:val="single" w:sz="4" w:space="0" w:color="auto"/>
              <w:bottom w:val="single" w:sz="4" w:space="0" w:color="auto"/>
              <w:right w:val="single" w:sz="4" w:space="0" w:color="auto"/>
            </w:tcBorders>
            <w:hideMark/>
          </w:tcPr>
          <w:p w:rsidR="00E0726D" w:rsidRDefault="00E0726D">
            <w:pPr>
              <w:autoSpaceDE w:val="0"/>
              <w:autoSpaceDN w:val="0"/>
              <w:adjustRightInd w:val="0"/>
              <w:rPr>
                <w:sz w:val="22"/>
                <w:szCs w:val="22"/>
              </w:rPr>
            </w:pPr>
            <w:r>
              <w:rPr>
                <w:sz w:val="22"/>
                <w:szCs w:val="22"/>
              </w:rPr>
              <w:t>Медаль металлическая (1,2,3 место)</w:t>
            </w:r>
          </w:p>
        </w:tc>
        <w:tc>
          <w:tcPr>
            <w:tcW w:w="2266" w:type="dxa"/>
            <w:tcBorders>
              <w:top w:val="single" w:sz="4" w:space="0" w:color="auto"/>
              <w:left w:val="single" w:sz="4" w:space="0" w:color="auto"/>
              <w:bottom w:val="single" w:sz="4" w:space="0" w:color="auto"/>
              <w:right w:val="single" w:sz="4" w:space="0" w:color="auto"/>
            </w:tcBorders>
            <w:hideMark/>
          </w:tcPr>
          <w:p w:rsidR="00E0726D" w:rsidRDefault="00E0726D">
            <w:pPr>
              <w:autoSpaceDE w:val="0"/>
              <w:autoSpaceDN w:val="0"/>
              <w:adjustRightInd w:val="0"/>
              <w:rPr>
                <w:sz w:val="16"/>
                <w:szCs w:val="22"/>
              </w:rPr>
            </w:pPr>
            <w:r>
              <w:rPr>
                <w:sz w:val="16"/>
                <w:szCs w:val="22"/>
              </w:rPr>
              <w:t xml:space="preserve">Медаль </w:t>
            </w:r>
            <w:r w:rsidR="00A123C3">
              <w:rPr>
                <w:sz w:val="16"/>
                <w:szCs w:val="22"/>
              </w:rPr>
              <w:t>металлическая, в</w:t>
            </w:r>
            <w:r>
              <w:rPr>
                <w:sz w:val="16"/>
                <w:szCs w:val="22"/>
              </w:rPr>
              <w:t xml:space="preserve">  центральной части контур – место под вкладыш. В  верхней части медали отверстие – ушко для крепления ленты. Внешний диаметр медали от 50 до 70 мм. </w:t>
            </w:r>
          </w:p>
          <w:p w:rsidR="00E0726D" w:rsidRDefault="00E0726D">
            <w:pPr>
              <w:autoSpaceDE w:val="0"/>
              <w:autoSpaceDN w:val="0"/>
              <w:adjustRightInd w:val="0"/>
              <w:rPr>
                <w:sz w:val="16"/>
                <w:szCs w:val="22"/>
              </w:rPr>
            </w:pPr>
            <w:r>
              <w:rPr>
                <w:sz w:val="16"/>
                <w:szCs w:val="22"/>
              </w:rPr>
              <w:t xml:space="preserve">Цвет золото – 680 </w:t>
            </w:r>
            <w:proofErr w:type="spellStart"/>
            <w:proofErr w:type="gramStart"/>
            <w:r>
              <w:rPr>
                <w:sz w:val="16"/>
                <w:szCs w:val="22"/>
              </w:rPr>
              <w:t>шт</w:t>
            </w:r>
            <w:proofErr w:type="spellEnd"/>
            <w:proofErr w:type="gramEnd"/>
            <w:r>
              <w:rPr>
                <w:sz w:val="16"/>
                <w:szCs w:val="22"/>
              </w:rPr>
              <w:t>;</w:t>
            </w:r>
          </w:p>
          <w:p w:rsidR="00E0726D" w:rsidRDefault="00E0726D">
            <w:pPr>
              <w:autoSpaceDE w:val="0"/>
              <w:autoSpaceDN w:val="0"/>
              <w:adjustRightInd w:val="0"/>
              <w:rPr>
                <w:sz w:val="16"/>
                <w:szCs w:val="22"/>
              </w:rPr>
            </w:pPr>
            <w:r>
              <w:rPr>
                <w:sz w:val="16"/>
                <w:szCs w:val="22"/>
              </w:rPr>
              <w:t xml:space="preserve">Цвет серебро – 580 </w:t>
            </w:r>
            <w:proofErr w:type="spellStart"/>
            <w:proofErr w:type="gramStart"/>
            <w:r>
              <w:rPr>
                <w:sz w:val="16"/>
                <w:szCs w:val="22"/>
              </w:rPr>
              <w:t>шт</w:t>
            </w:r>
            <w:proofErr w:type="spellEnd"/>
            <w:proofErr w:type="gramEnd"/>
            <w:r>
              <w:rPr>
                <w:sz w:val="16"/>
                <w:szCs w:val="22"/>
              </w:rPr>
              <w:t>;</w:t>
            </w:r>
          </w:p>
          <w:p w:rsidR="00E0726D" w:rsidRDefault="00E0726D">
            <w:pPr>
              <w:autoSpaceDE w:val="0"/>
              <w:autoSpaceDN w:val="0"/>
              <w:adjustRightInd w:val="0"/>
              <w:rPr>
                <w:sz w:val="16"/>
                <w:szCs w:val="22"/>
              </w:rPr>
            </w:pPr>
            <w:r>
              <w:rPr>
                <w:sz w:val="16"/>
                <w:szCs w:val="22"/>
              </w:rPr>
              <w:t>Цвет бронза – 500 шт.</w:t>
            </w:r>
          </w:p>
          <w:p w:rsidR="00E0726D" w:rsidRDefault="00E0726D">
            <w:pPr>
              <w:autoSpaceDE w:val="0"/>
              <w:autoSpaceDN w:val="0"/>
              <w:adjustRightInd w:val="0"/>
              <w:rPr>
                <w:sz w:val="16"/>
                <w:szCs w:val="22"/>
              </w:rPr>
            </w:pPr>
            <w:r>
              <w:rPr>
                <w:sz w:val="16"/>
                <w:szCs w:val="22"/>
              </w:rPr>
              <w:t xml:space="preserve">Вкладыш выполнен из листового алюминия под цвет глянцевого золота, серебра, бронзы методом штамповки изображение цифры </w:t>
            </w:r>
          </w:p>
          <w:p w:rsidR="00E0726D" w:rsidRDefault="00E0726D">
            <w:pPr>
              <w:autoSpaceDE w:val="0"/>
              <w:autoSpaceDN w:val="0"/>
              <w:adjustRightInd w:val="0"/>
              <w:rPr>
                <w:sz w:val="16"/>
                <w:szCs w:val="22"/>
              </w:rPr>
            </w:pPr>
            <w:r>
              <w:rPr>
                <w:sz w:val="16"/>
                <w:szCs w:val="22"/>
              </w:rPr>
              <w:t>1 – 680шт;</w:t>
            </w:r>
          </w:p>
          <w:p w:rsidR="00E0726D" w:rsidRDefault="00E0726D">
            <w:pPr>
              <w:autoSpaceDE w:val="0"/>
              <w:autoSpaceDN w:val="0"/>
              <w:adjustRightInd w:val="0"/>
              <w:rPr>
                <w:sz w:val="16"/>
                <w:szCs w:val="22"/>
              </w:rPr>
            </w:pPr>
            <w:r>
              <w:rPr>
                <w:sz w:val="16"/>
                <w:szCs w:val="22"/>
              </w:rPr>
              <w:t xml:space="preserve">2 – 580 </w:t>
            </w:r>
            <w:proofErr w:type="spellStart"/>
            <w:proofErr w:type="gramStart"/>
            <w:r>
              <w:rPr>
                <w:sz w:val="16"/>
                <w:szCs w:val="22"/>
              </w:rPr>
              <w:t>шт</w:t>
            </w:r>
            <w:proofErr w:type="spellEnd"/>
            <w:proofErr w:type="gramEnd"/>
            <w:r>
              <w:rPr>
                <w:sz w:val="16"/>
                <w:szCs w:val="22"/>
              </w:rPr>
              <w:t>;</w:t>
            </w:r>
          </w:p>
          <w:p w:rsidR="00E0726D" w:rsidRDefault="00E0726D">
            <w:pPr>
              <w:autoSpaceDE w:val="0"/>
              <w:autoSpaceDN w:val="0"/>
              <w:adjustRightInd w:val="0"/>
              <w:rPr>
                <w:sz w:val="16"/>
                <w:szCs w:val="22"/>
              </w:rPr>
            </w:pPr>
            <w:r>
              <w:rPr>
                <w:sz w:val="16"/>
                <w:szCs w:val="22"/>
              </w:rPr>
              <w:t>3- 500 шт.</w:t>
            </w:r>
          </w:p>
          <w:p w:rsidR="00E0726D" w:rsidRDefault="00E0726D">
            <w:pPr>
              <w:rPr>
                <w:sz w:val="16"/>
                <w:szCs w:val="22"/>
              </w:rPr>
            </w:pPr>
            <w:r>
              <w:rPr>
                <w:sz w:val="16"/>
                <w:szCs w:val="22"/>
              </w:rPr>
              <w:t xml:space="preserve"> В комплекте лента тканая цветов российского </w:t>
            </w:r>
            <w:proofErr w:type="spellStart"/>
            <w:r>
              <w:rPr>
                <w:sz w:val="16"/>
                <w:szCs w:val="22"/>
              </w:rPr>
              <w:t>триколора</w:t>
            </w:r>
            <w:proofErr w:type="spellEnd"/>
            <w:r>
              <w:rPr>
                <w:sz w:val="16"/>
                <w:szCs w:val="22"/>
              </w:rPr>
              <w:t xml:space="preserve"> (белый, синий, красный), концы соединены V-образно, место соединения должно быть снабжено карабином для крепления к медальному диску.</w:t>
            </w:r>
          </w:p>
        </w:tc>
        <w:tc>
          <w:tcPr>
            <w:tcW w:w="566" w:type="dxa"/>
            <w:tcBorders>
              <w:top w:val="single" w:sz="4" w:space="0" w:color="auto"/>
              <w:left w:val="single" w:sz="4" w:space="0" w:color="auto"/>
              <w:bottom w:val="single" w:sz="4" w:space="0" w:color="auto"/>
              <w:right w:val="single" w:sz="4" w:space="0" w:color="auto"/>
            </w:tcBorders>
            <w:hideMark/>
          </w:tcPr>
          <w:p w:rsidR="00E0726D" w:rsidRDefault="00E0726D">
            <w:pPr>
              <w:autoSpaceDE w:val="0"/>
              <w:snapToGrid w:val="0"/>
              <w:jc w:val="center"/>
              <w:rPr>
                <w:sz w:val="22"/>
                <w:szCs w:val="22"/>
              </w:rPr>
            </w:pPr>
            <w:proofErr w:type="spellStart"/>
            <w:proofErr w:type="gramStart"/>
            <w:r>
              <w:rPr>
                <w:sz w:val="22"/>
                <w:szCs w:val="22"/>
              </w:rPr>
              <w:t>Шт</w:t>
            </w:r>
            <w:proofErr w:type="spellEnd"/>
            <w:proofErr w:type="gramEnd"/>
          </w:p>
        </w:tc>
        <w:tc>
          <w:tcPr>
            <w:tcW w:w="707" w:type="dxa"/>
            <w:tcBorders>
              <w:top w:val="single" w:sz="4" w:space="0" w:color="auto"/>
              <w:left w:val="single" w:sz="4" w:space="0" w:color="auto"/>
              <w:bottom w:val="single" w:sz="4" w:space="0" w:color="auto"/>
              <w:right w:val="single" w:sz="4" w:space="0" w:color="auto"/>
            </w:tcBorders>
            <w:hideMark/>
          </w:tcPr>
          <w:p w:rsidR="00E0726D" w:rsidRDefault="00E0726D">
            <w:pPr>
              <w:snapToGrid w:val="0"/>
              <w:jc w:val="center"/>
              <w:rPr>
                <w:rStyle w:val="40"/>
                <w:rFonts w:eastAsia="Tahoma"/>
                <w:sz w:val="22"/>
                <w:szCs w:val="22"/>
              </w:rPr>
            </w:pPr>
            <w:r>
              <w:rPr>
                <w:rStyle w:val="40"/>
                <w:rFonts w:eastAsia="Tahoma"/>
                <w:sz w:val="22"/>
                <w:szCs w:val="22"/>
              </w:rPr>
              <w:t>1760</w:t>
            </w:r>
          </w:p>
        </w:tc>
        <w:tc>
          <w:tcPr>
            <w:tcW w:w="992" w:type="dxa"/>
            <w:tcBorders>
              <w:top w:val="single" w:sz="4" w:space="0" w:color="auto"/>
              <w:left w:val="single" w:sz="4" w:space="0" w:color="auto"/>
              <w:bottom w:val="single" w:sz="4" w:space="0" w:color="auto"/>
              <w:right w:val="single" w:sz="4" w:space="0" w:color="auto"/>
            </w:tcBorders>
            <w:vAlign w:val="center"/>
            <w:hideMark/>
          </w:tcPr>
          <w:p w:rsidR="00E0726D" w:rsidRDefault="00E0726D">
            <w:pPr>
              <w:jc w:val="center"/>
              <w:rPr>
                <w:sz w:val="16"/>
                <w:szCs w:val="16"/>
              </w:rPr>
            </w:pPr>
            <w:r>
              <w:rPr>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vAlign w:val="center"/>
          </w:tcPr>
          <w:p w:rsidR="00E0726D" w:rsidRDefault="00E0726D">
            <w:pPr>
              <w:jc w:val="center"/>
              <w:rPr>
                <w:sz w:val="16"/>
                <w:szCs w:val="16"/>
              </w:rPr>
            </w:pPr>
            <w:r>
              <w:rPr>
                <w:sz w:val="16"/>
                <w:szCs w:val="16"/>
              </w:rPr>
              <w:t>отсутствует  наименование места происхождения товара или наименование производителя товара предлагаемого для поставки товара.</w:t>
            </w:r>
          </w:p>
          <w:p w:rsidR="00E0726D" w:rsidRDefault="00E0726D">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0726D" w:rsidRDefault="00E0726D">
            <w:pPr>
              <w:jc w:val="center"/>
              <w:rPr>
                <w:sz w:val="16"/>
                <w:szCs w:val="16"/>
              </w:rPr>
            </w:pPr>
            <w:r>
              <w:rPr>
                <w:sz w:val="16"/>
                <w:szCs w:val="16"/>
              </w:rPr>
              <w:t>отсутствуют конкретные показатели товара</w:t>
            </w:r>
          </w:p>
        </w:tc>
        <w:tc>
          <w:tcPr>
            <w:tcW w:w="992" w:type="dxa"/>
            <w:tcBorders>
              <w:top w:val="single" w:sz="4" w:space="0" w:color="auto"/>
              <w:left w:val="single" w:sz="4" w:space="0" w:color="auto"/>
              <w:bottom w:val="single" w:sz="4" w:space="0" w:color="auto"/>
              <w:right w:val="single" w:sz="4" w:space="0" w:color="auto"/>
            </w:tcBorders>
            <w:vAlign w:val="center"/>
          </w:tcPr>
          <w:p w:rsidR="00E0726D" w:rsidRDefault="00E0726D">
            <w:pPr>
              <w:jc w:val="center"/>
              <w:rPr>
                <w:sz w:val="16"/>
                <w:szCs w:val="16"/>
              </w:rPr>
            </w:pPr>
            <w:r>
              <w:rPr>
                <w:sz w:val="16"/>
                <w:szCs w:val="16"/>
              </w:rPr>
              <w:t>отсутствует  наименование места происхождения товара или наименование производителя товара предлагаемого для поставки товара.</w:t>
            </w:r>
          </w:p>
          <w:p w:rsidR="00E0726D" w:rsidRDefault="00E0726D">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0726D" w:rsidRDefault="00E0726D">
            <w:pPr>
              <w:jc w:val="center"/>
              <w:rPr>
                <w:sz w:val="16"/>
                <w:szCs w:val="16"/>
              </w:rPr>
            </w:pPr>
            <w:r>
              <w:rPr>
                <w:sz w:val="16"/>
                <w:szCs w:val="16"/>
              </w:rPr>
              <w:t>соответствует</w:t>
            </w:r>
          </w:p>
        </w:tc>
        <w:tc>
          <w:tcPr>
            <w:tcW w:w="993" w:type="dxa"/>
            <w:tcBorders>
              <w:top w:val="single" w:sz="4" w:space="0" w:color="auto"/>
              <w:left w:val="single" w:sz="4" w:space="0" w:color="auto"/>
              <w:bottom w:val="single" w:sz="4" w:space="0" w:color="auto"/>
              <w:right w:val="single" w:sz="4" w:space="0" w:color="auto"/>
            </w:tcBorders>
            <w:vAlign w:val="center"/>
            <w:hideMark/>
          </w:tcPr>
          <w:p w:rsidR="00E0726D" w:rsidRDefault="00E0726D">
            <w:pPr>
              <w:jc w:val="center"/>
              <w:rPr>
                <w:sz w:val="16"/>
                <w:szCs w:val="16"/>
              </w:rPr>
            </w:pPr>
            <w:r>
              <w:rPr>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vAlign w:val="center"/>
          </w:tcPr>
          <w:p w:rsidR="00E0726D" w:rsidRDefault="00E0726D">
            <w:pPr>
              <w:jc w:val="center"/>
              <w:rPr>
                <w:sz w:val="16"/>
                <w:szCs w:val="16"/>
              </w:rPr>
            </w:pPr>
            <w:r>
              <w:rPr>
                <w:sz w:val="16"/>
                <w:szCs w:val="16"/>
              </w:rPr>
              <w:t>отсутствует  наименование места происхождения товара или наименование производителя товара предлагаемого для поставки товара.</w:t>
            </w:r>
          </w:p>
          <w:p w:rsidR="00E0726D" w:rsidRDefault="00E0726D">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0726D" w:rsidRDefault="00E0726D">
            <w:pPr>
              <w:jc w:val="center"/>
              <w:rPr>
                <w:sz w:val="16"/>
                <w:szCs w:val="16"/>
              </w:rPr>
            </w:pPr>
            <w:r>
              <w:rPr>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vAlign w:val="center"/>
          </w:tcPr>
          <w:p w:rsidR="00E0726D" w:rsidRDefault="00E0726D">
            <w:pPr>
              <w:jc w:val="center"/>
              <w:rPr>
                <w:sz w:val="16"/>
                <w:szCs w:val="16"/>
              </w:rPr>
            </w:pPr>
            <w:r>
              <w:rPr>
                <w:sz w:val="16"/>
                <w:szCs w:val="16"/>
              </w:rPr>
              <w:t>отсутствует  наименование места происхождения товара или наименование производителя товара предлагаемого для поставки товара.</w:t>
            </w:r>
          </w:p>
          <w:p w:rsidR="00E0726D" w:rsidRDefault="00E0726D">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0726D" w:rsidRDefault="00E0726D">
            <w:pPr>
              <w:jc w:val="center"/>
              <w:rPr>
                <w:sz w:val="16"/>
                <w:szCs w:val="16"/>
              </w:rPr>
            </w:pPr>
            <w:r>
              <w:rPr>
                <w:sz w:val="16"/>
                <w:szCs w:val="16"/>
              </w:rPr>
              <w:t>соответствует</w:t>
            </w:r>
          </w:p>
        </w:tc>
        <w:tc>
          <w:tcPr>
            <w:tcW w:w="994" w:type="dxa"/>
            <w:tcBorders>
              <w:top w:val="single" w:sz="4" w:space="0" w:color="auto"/>
              <w:left w:val="single" w:sz="4" w:space="0" w:color="auto"/>
              <w:bottom w:val="single" w:sz="4" w:space="0" w:color="auto"/>
              <w:right w:val="single" w:sz="4" w:space="0" w:color="auto"/>
            </w:tcBorders>
            <w:vAlign w:val="center"/>
            <w:hideMark/>
          </w:tcPr>
          <w:p w:rsidR="00E0726D" w:rsidRDefault="00E0726D">
            <w:pPr>
              <w:jc w:val="center"/>
              <w:rPr>
                <w:sz w:val="16"/>
                <w:szCs w:val="16"/>
              </w:rPr>
            </w:pPr>
            <w:r>
              <w:rPr>
                <w:sz w:val="16"/>
                <w:szCs w:val="16"/>
              </w:rPr>
              <w:t>соответствует</w:t>
            </w:r>
          </w:p>
        </w:tc>
      </w:tr>
      <w:tr w:rsidR="00E0726D" w:rsidTr="00E0726D">
        <w:trPr>
          <w:trHeight w:val="249"/>
        </w:trPr>
        <w:tc>
          <w:tcPr>
            <w:tcW w:w="1416" w:type="dxa"/>
            <w:tcBorders>
              <w:top w:val="single" w:sz="4" w:space="0" w:color="auto"/>
              <w:left w:val="single" w:sz="4" w:space="0" w:color="auto"/>
              <w:bottom w:val="single" w:sz="4" w:space="0" w:color="auto"/>
              <w:right w:val="single" w:sz="4" w:space="0" w:color="auto"/>
            </w:tcBorders>
            <w:hideMark/>
          </w:tcPr>
          <w:p w:rsidR="00E0726D" w:rsidRDefault="00E0726D">
            <w:pPr>
              <w:autoSpaceDE w:val="0"/>
              <w:autoSpaceDN w:val="0"/>
              <w:adjustRightInd w:val="0"/>
              <w:rPr>
                <w:sz w:val="22"/>
                <w:szCs w:val="22"/>
              </w:rPr>
            </w:pPr>
            <w:r>
              <w:rPr>
                <w:sz w:val="22"/>
                <w:szCs w:val="22"/>
              </w:rPr>
              <w:t>Кубок на цоколе за 1,2,3 место</w:t>
            </w:r>
          </w:p>
        </w:tc>
        <w:tc>
          <w:tcPr>
            <w:tcW w:w="2266" w:type="dxa"/>
            <w:tcBorders>
              <w:top w:val="single" w:sz="4" w:space="0" w:color="auto"/>
              <w:left w:val="single" w:sz="4" w:space="0" w:color="auto"/>
              <w:bottom w:val="single" w:sz="4" w:space="0" w:color="auto"/>
              <w:right w:val="single" w:sz="4" w:space="0" w:color="auto"/>
            </w:tcBorders>
            <w:hideMark/>
          </w:tcPr>
          <w:p w:rsidR="00E0726D" w:rsidRDefault="00E0726D">
            <w:pPr>
              <w:autoSpaceDE w:val="0"/>
              <w:autoSpaceDN w:val="0"/>
              <w:adjustRightInd w:val="0"/>
              <w:rPr>
                <w:sz w:val="16"/>
                <w:szCs w:val="22"/>
              </w:rPr>
            </w:pPr>
            <w:r>
              <w:rPr>
                <w:sz w:val="16"/>
                <w:szCs w:val="22"/>
              </w:rPr>
              <w:t>Кубок на цоколе за 1 место высотой не менее 45 см</w:t>
            </w:r>
            <w:proofErr w:type="gramStart"/>
            <w:r>
              <w:rPr>
                <w:sz w:val="16"/>
                <w:szCs w:val="22"/>
              </w:rPr>
              <w:t xml:space="preserve"> ,</w:t>
            </w:r>
            <w:proofErr w:type="gramEnd"/>
            <w:r>
              <w:rPr>
                <w:sz w:val="16"/>
                <w:szCs w:val="22"/>
              </w:rPr>
              <w:t xml:space="preserve"> с металлической чашей с декоративными ручками, выступающими над чашей. -75 </w:t>
            </w:r>
            <w:proofErr w:type="spellStart"/>
            <w:r>
              <w:rPr>
                <w:sz w:val="16"/>
                <w:szCs w:val="22"/>
              </w:rPr>
              <w:t>шт</w:t>
            </w:r>
            <w:proofErr w:type="spellEnd"/>
            <w:r>
              <w:rPr>
                <w:sz w:val="16"/>
                <w:szCs w:val="22"/>
              </w:rPr>
              <w:t>;</w:t>
            </w:r>
          </w:p>
          <w:p w:rsidR="00E0726D" w:rsidRDefault="00E0726D">
            <w:pPr>
              <w:autoSpaceDE w:val="0"/>
              <w:autoSpaceDN w:val="0"/>
              <w:adjustRightInd w:val="0"/>
              <w:rPr>
                <w:sz w:val="16"/>
                <w:szCs w:val="22"/>
              </w:rPr>
            </w:pPr>
            <w:r>
              <w:rPr>
                <w:sz w:val="16"/>
                <w:szCs w:val="22"/>
              </w:rPr>
              <w:t>Кубок на цоколе за 2 место высотой не менее 41 см</w:t>
            </w:r>
            <w:proofErr w:type="gramStart"/>
            <w:r>
              <w:rPr>
                <w:sz w:val="16"/>
                <w:szCs w:val="22"/>
              </w:rPr>
              <w:t xml:space="preserve"> ,</w:t>
            </w:r>
            <w:proofErr w:type="gramEnd"/>
            <w:r>
              <w:rPr>
                <w:sz w:val="16"/>
                <w:szCs w:val="22"/>
              </w:rPr>
              <w:t xml:space="preserve"> с металлической чашей с декоративными ручками, выступающими над чашей. -75 </w:t>
            </w:r>
            <w:proofErr w:type="spellStart"/>
            <w:r>
              <w:rPr>
                <w:sz w:val="16"/>
                <w:szCs w:val="22"/>
              </w:rPr>
              <w:t>шт</w:t>
            </w:r>
            <w:proofErr w:type="spellEnd"/>
            <w:r>
              <w:rPr>
                <w:sz w:val="16"/>
                <w:szCs w:val="22"/>
              </w:rPr>
              <w:t>;</w:t>
            </w:r>
          </w:p>
          <w:p w:rsidR="00E0726D" w:rsidRDefault="00E0726D">
            <w:pPr>
              <w:rPr>
                <w:sz w:val="16"/>
                <w:szCs w:val="22"/>
              </w:rPr>
            </w:pPr>
            <w:r>
              <w:rPr>
                <w:sz w:val="16"/>
                <w:szCs w:val="22"/>
              </w:rPr>
              <w:t>Кубок на цоколе за 3 место высотой не менее 39 см</w:t>
            </w:r>
            <w:proofErr w:type="gramStart"/>
            <w:r>
              <w:rPr>
                <w:sz w:val="16"/>
                <w:szCs w:val="22"/>
              </w:rPr>
              <w:t xml:space="preserve"> ,</w:t>
            </w:r>
            <w:proofErr w:type="gramEnd"/>
            <w:r>
              <w:rPr>
                <w:sz w:val="16"/>
                <w:szCs w:val="22"/>
              </w:rPr>
              <w:t xml:space="preserve"> с металлической чашей с декоративными ручками, выступающими над чашей. -75 </w:t>
            </w:r>
            <w:proofErr w:type="spellStart"/>
            <w:r>
              <w:rPr>
                <w:sz w:val="16"/>
                <w:szCs w:val="22"/>
              </w:rPr>
              <w:t>шт</w:t>
            </w:r>
            <w:proofErr w:type="spellEnd"/>
          </w:p>
        </w:tc>
        <w:tc>
          <w:tcPr>
            <w:tcW w:w="566" w:type="dxa"/>
            <w:tcBorders>
              <w:top w:val="single" w:sz="4" w:space="0" w:color="auto"/>
              <w:left w:val="single" w:sz="4" w:space="0" w:color="auto"/>
              <w:bottom w:val="single" w:sz="4" w:space="0" w:color="auto"/>
              <w:right w:val="single" w:sz="4" w:space="0" w:color="auto"/>
            </w:tcBorders>
            <w:hideMark/>
          </w:tcPr>
          <w:p w:rsidR="00E0726D" w:rsidRDefault="00E0726D">
            <w:pPr>
              <w:jc w:val="center"/>
              <w:rPr>
                <w:sz w:val="22"/>
                <w:szCs w:val="22"/>
              </w:rPr>
            </w:pPr>
            <w:r>
              <w:rPr>
                <w:sz w:val="22"/>
                <w:szCs w:val="22"/>
              </w:rPr>
              <w:t>Шт.</w:t>
            </w:r>
          </w:p>
        </w:tc>
        <w:tc>
          <w:tcPr>
            <w:tcW w:w="707" w:type="dxa"/>
            <w:tcBorders>
              <w:top w:val="single" w:sz="4" w:space="0" w:color="auto"/>
              <w:left w:val="single" w:sz="4" w:space="0" w:color="auto"/>
              <w:bottom w:val="single" w:sz="4" w:space="0" w:color="auto"/>
              <w:right w:val="single" w:sz="4" w:space="0" w:color="auto"/>
            </w:tcBorders>
            <w:hideMark/>
          </w:tcPr>
          <w:p w:rsidR="00E0726D" w:rsidRDefault="00E0726D">
            <w:pPr>
              <w:snapToGrid w:val="0"/>
              <w:jc w:val="center"/>
              <w:rPr>
                <w:rStyle w:val="40"/>
                <w:rFonts w:eastAsia="Tahoma"/>
                <w:sz w:val="22"/>
                <w:szCs w:val="22"/>
              </w:rPr>
            </w:pPr>
            <w:r>
              <w:rPr>
                <w:rStyle w:val="40"/>
                <w:rFonts w:eastAsia="Tahoma"/>
                <w:sz w:val="22"/>
                <w:szCs w:val="22"/>
              </w:rPr>
              <w:t>225</w:t>
            </w:r>
          </w:p>
        </w:tc>
        <w:tc>
          <w:tcPr>
            <w:tcW w:w="992" w:type="dxa"/>
            <w:tcBorders>
              <w:top w:val="single" w:sz="4" w:space="0" w:color="auto"/>
              <w:left w:val="single" w:sz="4" w:space="0" w:color="auto"/>
              <w:bottom w:val="single" w:sz="4" w:space="0" w:color="auto"/>
              <w:right w:val="single" w:sz="4" w:space="0" w:color="auto"/>
            </w:tcBorders>
            <w:vAlign w:val="center"/>
            <w:hideMark/>
          </w:tcPr>
          <w:p w:rsidR="00E0726D" w:rsidRDefault="00E0726D">
            <w:pPr>
              <w:jc w:val="center"/>
              <w:rPr>
                <w:sz w:val="16"/>
                <w:szCs w:val="16"/>
              </w:rPr>
            </w:pPr>
            <w:r>
              <w:rPr>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vAlign w:val="center"/>
          </w:tcPr>
          <w:p w:rsidR="00E0726D" w:rsidRDefault="00E0726D">
            <w:pPr>
              <w:jc w:val="center"/>
              <w:rPr>
                <w:sz w:val="16"/>
                <w:szCs w:val="16"/>
              </w:rPr>
            </w:pPr>
            <w:r>
              <w:rPr>
                <w:sz w:val="16"/>
                <w:szCs w:val="16"/>
              </w:rPr>
              <w:t>отсутствует  наименование места происхождения товара или наименование производителя товара предлагаемого для поставки товара.</w:t>
            </w:r>
          </w:p>
          <w:p w:rsidR="00E0726D" w:rsidRDefault="00E0726D">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0726D" w:rsidRDefault="00E0726D">
            <w:pPr>
              <w:jc w:val="center"/>
              <w:rPr>
                <w:sz w:val="16"/>
                <w:szCs w:val="16"/>
              </w:rPr>
            </w:pPr>
            <w:r>
              <w:rPr>
                <w:sz w:val="16"/>
                <w:szCs w:val="16"/>
              </w:rPr>
              <w:t>отсутствуют конкретные показатели товара</w:t>
            </w:r>
          </w:p>
        </w:tc>
        <w:tc>
          <w:tcPr>
            <w:tcW w:w="992" w:type="dxa"/>
            <w:tcBorders>
              <w:top w:val="single" w:sz="4" w:space="0" w:color="auto"/>
              <w:left w:val="single" w:sz="4" w:space="0" w:color="auto"/>
              <w:bottom w:val="single" w:sz="4" w:space="0" w:color="auto"/>
              <w:right w:val="single" w:sz="4" w:space="0" w:color="auto"/>
            </w:tcBorders>
            <w:vAlign w:val="center"/>
          </w:tcPr>
          <w:p w:rsidR="00E0726D" w:rsidRDefault="00E0726D">
            <w:pPr>
              <w:jc w:val="center"/>
              <w:rPr>
                <w:sz w:val="16"/>
                <w:szCs w:val="16"/>
              </w:rPr>
            </w:pPr>
            <w:r>
              <w:rPr>
                <w:sz w:val="16"/>
                <w:szCs w:val="16"/>
              </w:rPr>
              <w:t>отсутствует  наименование места происхождения товара или наименование производителя товара предлагаемого для поставки товара.</w:t>
            </w:r>
          </w:p>
          <w:p w:rsidR="00E0726D" w:rsidRDefault="00E0726D">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0726D" w:rsidRDefault="00E0726D">
            <w:pPr>
              <w:jc w:val="center"/>
              <w:rPr>
                <w:sz w:val="16"/>
                <w:szCs w:val="16"/>
              </w:rPr>
            </w:pPr>
            <w:r>
              <w:rPr>
                <w:sz w:val="16"/>
                <w:szCs w:val="16"/>
              </w:rPr>
              <w:t>соответствует</w:t>
            </w:r>
          </w:p>
        </w:tc>
        <w:tc>
          <w:tcPr>
            <w:tcW w:w="993" w:type="dxa"/>
            <w:tcBorders>
              <w:top w:val="single" w:sz="4" w:space="0" w:color="auto"/>
              <w:left w:val="single" w:sz="4" w:space="0" w:color="auto"/>
              <w:bottom w:val="single" w:sz="4" w:space="0" w:color="auto"/>
              <w:right w:val="single" w:sz="4" w:space="0" w:color="auto"/>
            </w:tcBorders>
            <w:vAlign w:val="center"/>
            <w:hideMark/>
          </w:tcPr>
          <w:p w:rsidR="00E0726D" w:rsidRDefault="00E0726D">
            <w:pPr>
              <w:jc w:val="center"/>
              <w:rPr>
                <w:sz w:val="16"/>
                <w:szCs w:val="16"/>
              </w:rPr>
            </w:pPr>
            <w:r>
              <w:rPr>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vAlign w:val="center"/>
          </w:tcPr>
          <w:p w:rsidR="00E0726D" w:rsidRDefault="00E0726D">
            <w:pPr>
              <w:jc w:val="center"/>
              <w:rPr>
                <w:sz w:val="16"/>
                <w:szCs w:val="16"/>
              </w:rPr>
            </w:pPr>
            <w:r>
              <w:rPr>
                <w:sz w:val="16"/>
                <w:szCs w:val="16"/>
              </w:rPr>
              <w:t>отсутствует  наименование места происхождения товара или наименование производителя товара предлагаемого для поставки товара.</w:t>
            </w:r>
          </w:p>
          <w:p w:rsidR="00E0726D" w:rsidRDefault="00E0726D">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0726D" w:rsidRDefault="00E0726D">
            <w:pPr>
              <w:jc w:val="center"/>
              <w:rPr>
                <w:sz w:val="16"/>
                <w:szCs w:val="16"/>
              </w:rPr>
            </w:pPr>
            <w:r>
              <w:rPr>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vAlign w:val="center"/>
          </w:tcPr>
          <w:p w:rsidR="00E0726D" w:rsidRDefault="00E0726D">
            <w:pPr>
              <w:jc w:val="center"/>
              <w:rPr>
                <w:sz w:val="16"/>
                <w:szCs w:val="16"/>
              </w:rPr>
            </w:pPr>
            <w:r>
              <w:rPr>
                <w:sz w:val="16"/>
                <w:szCs w:val="16"/>
              </w:rPr>
              <w:t>отсутствует  наименование места происхождения товара или наименование производителя товара предлагаемого для поставки товара.</w:t>
            </w:r>
          </w:p>
          <w:p w:rsidR="00E0726D" w:rsidRDefault="00E0726D">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0726D" w:rsidRDefault="00E0726D">
            <w:pPr>
              <w:jc w:val="center"/>
              <w:rPr>
                <w:sz w:val="16"/>
                <w:szCs w:val="16"/>
              </w:rPr>
            </w:pPr>
            <w:r>
              <w:rPr>
                <w:sz w:val="16"/>
                <w:szCs w:val="16"/>
              </w:rPr>
              <w:t>соответствует</w:t>
            </w:r>
          </w:p>
        </w:tc>
        <w:tc>
          <w:tcPr>
            <w:tcW w:w="994" w:type="dxa"/>
            <w:tcBorders>
              <w:top w:val="single" w:sz="4" w:space="0" w:color="auto"/>
              <w:left w:val="single" w:sz="4" w:space="0" w:color="auto"/>
              <w:bottom w:val="single" w:sz="4" w:space="0" w:color="auto"/>
              <w:right w:val="single" w:sz="4" w:space="0" w:color="auto"/>
            </w:tcBorders>
            <w:vAlign w:val="center"/>
            <w:hideMark/>
          </w:tcPr>
          <w:p w:rsidR="00E0726D" w:rsidRDefault="00E0726D">
            <w:pPr>
              <w:jc w:val="center"/>
              <w:rPr>
                <w:sz w:val="16"/>
                <w:szCs w:val="16"/>
              </w:rPr>
            </w:pPr>
            <w:r>
              <w:rPr>
                <w:sz w:val="16"/>
                <w:szCs w:val="16"/>
              </w:rPr>
              <w:t>соответствует</w:t>
            </w:r>
          </w:p>
        </w:tc>
      </w:tr>
      <w:tr w:rsidR="00E0726D" w:rsidTr="00E0726D">
        <w:trPr>
          <w:trHeight w:val="249"/>
        </w:trPr>
        <w:tc>
          <w:tcPr>
            <w:tcW w:w="1416" w:type="dxa"/>
            <w:tcBorders>
              <w:top w:val="single" w:sz="4" w:space="0" w:color="auto"/>
              <w:left w:val="single" w:sz="4" w:space="0" w:color="auto"/>
              <w:bottom w:val="single" w:sz="4" w:space="0" w:color="auto"/>
              <w:right w:val="single" w:sz="4" w:space="0" w:color="auto"/>
            </w:tcBorders>
            <w:hideMark/>
          </w:tcPr>
          <w:p w:rsidR="00E0726D" w:rsidRDefault="00E0726D">
            <w:pPr>
              <w:autoSpaceDE w:val="0"/>
              <w:autoSpaceDN w:val="0"/>
              <w:adjustRightInd w:val="0"/>
              <w:rPr>
                <w:sz w:val="22"/>
                <w:szCs w:val="22"/>
              </w:rPr>
            </w:pPr>
            <w:r>
              <w:rPr>
                <w:sz w:val="22"/>
                <w:szCs w:val="22"/>
              </w:rPr>
              <w:t xml:space="preserve">Грамота - </w:t>
            </w:r>
            <w:r>
              <w:rPr>
                <w:sz w:val="22"/>
                <w:szCs w:val="22"/>
              </w:rPr>
              <w:lastRenderedPageBreak/>
              <w:t xml:space="preserve">формат </w:t>
            </w:r>
            <w:r>
              <w:rPr>
                <w:sz w:val="22"/>
                <w:szCs w:val="22"/>
                <w:lang w:val="en-US"/>
              </w:rPr>
              <w:t>A</w:t>
            </w:r>
            <w:r>
              <w:rPr>
                <w:sz w:val="22"/>
                <w:szCs w:val="22"/>
              </w:rPr>
              <w:t>4</w:t>
            </w:r>
          </w:p>
        </w:tc>
        <w:tc>
          <w:tcPr>
            <w:tcW w:w="2266" w:type="dxa"/>
            <w:tcBorders>
              <w:top w:val="single" w:sz="4" w:space="0" w:color="auto"/>
              <w:left w:val="single" w:sz="4" w:space="0" w:color="auto"/>
              <w:bottom w:val="single" w:sz="4" w:space="0" w:color="auto"/>
              <w:right w:val="single" w:sz="4" w:space="0" w:color="auto"/>
            </w:tcBorders>
            <w:hideMark/>
          </w:tcPr>
          <w:p w:rsidR="00E0726D" w:rsidRDefault="00E0726D">
            <w:pPr>
              <w:rPr>
                <w:sz w:val="16"/>
                <w:szCs w:val="22"/>
              </w:rPr>
            </w:pPr>
            <w:r>
              <w:rPr>
                <w:sz w:val="16"/>
                <w:szCs w:val="22"/>
              </w:rPr>
              <w:lastRenderedPageBreak/>
              <w:t xml:space="preserve">Грамота - формат </w:t>
            </w:r>
            <w:r>
              <w:rPr>
                <w:sz w:val="16"/>
                <w:szCs w:val="22"/>
                <w:lang w:val="en-US"/>
              </w:rPr>
              <w:lastRenderedPageBreak/>
              <w:t>A</w:t>
            </w:r>
            <w:r>
              <w:rPr>
                <w:sz w:val="16"/>
                <w:szCs w:val="22"/>
              </w:rPr>
              <w:t>4,плотный  мелованный картон, теснение фольга, спортивная тематика.</w:t>
            </w:r>
          </w:p>
        </w:tc>
        <w:tc>
          <w:tcPr>
            <w:tcW w:w="566" w:type="dxa"/>
            <w:tcBorders>
              <w:top w:val="single" w:sz="4" w:space="0" w:color="auto"/>
              <w:left w:val="single" w:sz="4" w:space="0" w:color="auto"/>
              <w:bottom w:val="single" w:sz="4" w:space="0" w:color="auto"/>
              <w:right w:val="single" w:sz="4" w:space="0" w:color="auto"/>
            </w:tcBorders>
            <w:hideMark/>
          </w:tcPr>
          <w:p w:rsidR="00E0726D" w:rsidRDefault="00E0726D">
            <w:pPr>
              <w:jc w:val="center"/>
              <w:rPr>
                <w:sz w:val="22"/>
                <w:szCs w:val="22"/>
              </w:rPr>
            </w:pPr>
            <w:proofErr w:type="spellStart"/>
            <w:proofErr w:type="gramStart"/>
            <w:r>
              <w:rPr>
                <w:sz w:val="22"/>
                <w:szCs w:val="22"/>
              </w:rPr>
              <w:lastRenderedPageBreak/>
              <w:t>шт</w:t>
            </w:r>
            <w:proofErr w:type="spellEnd"/>
            <w:proofErr w:type="gramEnd"/>
          </w:p>
        </w:tc>
        <w:tc>
          <w:tcPr>
            <w:tcW w:w="707" w:type="dxa"/>
            <w:tcBorders>
              <w:top w:val="single" w:sz="4" w:space="0" w:color="auto"/>
              <w:left w:val="single" w:sz="4" w:space="0" w:color="auto"/>
              <w:bottom w:val="single" w:sz="4" w:space="0" w:color="auto"/>
              <w:right w:val="single" w:sz="4" w:space="0" w:color="auto"/>
            </w:tcBorders>
            <w:hideMark/>
          </w:tcPr>
          <w:p w:rsidR="00E0726D" w:rsidRDefault="00E0726D">
            <w:pPr>
              <w:snapToGrid w:val="0"/>
              <w:jc w:val="center"/>
              <w:rPr>
                <w:rStyle w:val="40"/>
                <w:rFonts w:eastAsia="Tahoma"/>
                <w:sz w:val="22"/>
                <w:szCs w:val="22"/>
              </w:rPr>
            </w:pPr>
            <w:r>
              <w:rPr>
                <w:rStyle w:val="40"/>
                <w:rFonts w:eastAsia="Tahoma"/>
                <w:sz w:val="22"/>
                <w:szCs w:val="22"/>
              </w:rPr>
              <w:t>1800</w:t>
            </w:r>
          </w:p>
        </w:tc>
        <w:tc>
          <w:tcPr>
            <w:tcW w:w="992" w:type="dxa"/>
            <w:tcBorders>
              <w:top w:val="single" w:sz="4" w:space="0" w:color="auto"/>
              <w:left w:val="single" w:sz="4" w:space="0" w:color="auto"/>
              <w:bottom w:val="single" w:sz="4" w:space="0" w:color="auto"/>
              <w:right w:val="single" w:sz="4" w:space="0" w:color="auto"/>
            </w:tcBorders>
            <w:vAlign w:val="center"/>
            <w:hideMark/>
          </w:tcPr>
          <w:p w:rsidR="00E0726D" w:rsidRDefault="00E0726D">
            <w:pPr>
              <w:jc w:val="center"/>
              <w:rPr>
                <w:sz w:val="16"/>
                <w:szCs w:val="16"/>
              </w:rPr>
            </w:pPr>
            <w:r>
              <w:rPr>
                <w:sz w:val="16"/>
                <w:szCs w:val="16"/>
              </w:rPr>
              <w:t>соответств</w:t>
            </w:r>
            <w:r>
              <w:rPr>
                <w:sz w:val="16"/>
                <w:szCs w:val="16"/>
              </w:rPr>
              <w:lastRenderedPageBreak/>
              <w:t>ует</w:t>
            </w:r>
          </w:p>
        </w:tc>
        <w:tc>
          <w:tcPr>
            <w:tcW w:w="992" w:type="dxa"/>
            <w:tcBorders>
              <w:top w:val="single" w:sz="4" w:space="0" w:color="auto"/>
              <w:left w:val="single" w:sz="4" w:space="0" w:color="auto"/>
              <w:bottom w:val="single" w:sz="4" w:space="0" w:color="auto"/>
              <w:right w:val="single" w:sz="4" w:space="0" w:color="auto"/>
            </w:tcBorders>
            <w:vAlign w:val="center"/>
          </w:tcPr>
          <w:p w:rsidR="00E0726D" w:rsidRDefault="00E0726D">
            <w:pPr>
              <w:jc w:val="center"/>
              <w:rPr>
                <w:sz w:val="16"/>
                <w:szCs w:val="16"/>
              </w:rPr>
            </w:pPr>
            <w:r>
              <w:rPr>
                <w:sz w:val="16"/>
                <w:szCs w:val="16"/>
              </w:rPr>
              <w:lastRenderedPageBreak/>
              <w:t>отсутствуе</w:t>
            </w:r>
            <w:r>
              <w:rPr>
                <w:sz w:val="16"/>
                <w:szCs w:val="16"/>
              </w:rPr>
              <w:lastRenderedPageBreak/>
              <w:t>т  наименование места происхождения товара или наименование производителя товара предлагаемого для поставки товара.</w:t>
            </w:r>
          </w:p>
          <w:p w:rsidR="00E0726D" w:rsidRDefault="00E0726D">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0726D" w:rsidRDefault="00E0726D">
            <w:pPr>
              <w:jc w:val="center"/>
              <w:rPr>
                <w:sz w:val="16"/>
                <w:szCs w:val="16"/>
              </w:rPr>
            </w:pPr>
            <w:r>
              <w:rPr>
                <w:sz w:val="16"/>
                <w:szCs w:val="16"/>
              </w:rPr>
              <w:lastRenderedPageBreak/>
              <w:t>отсутству</w:t>
            </w:r>
            <w:r>
              <w:rPr>
                <w:sz w:val="16"/>
                <w:szCs w:val="16"/>
              </w:rPr>
              <w:lastRenderedPageBreak/>
              <w:t>ют конкретные показатели товара</w:t>
            </w:r>
          </w:p>
        </w:tc>
        <w:tc>
          <w:tcPr>
            <w:tcW w:w="992" w:type="dxa"/>
            <w:tcBorders>
              <w:top w:val="single" w:sz="4" w:space="0" w:color="auto"/>
              <w:left w:val="single" w:sz="4" w:space="0" w:color="auto"/>
              <w:bottom w:val="single" w:sz="4" w:space="0" w:color="auto"/>
              <w:right w:val="single" w:sz="4" w:space="0" w:color="auto"/>
            </w:tcBorders>
            <w:vAlign w:val="center"/>
          </w:tcPr>
          <w:p w:rsidR="00E0726D" w:rsidRDefault="00E0726D">
            <w:pPr>
              <w:jc w:val="center"/>
              <w:rPr>
                <w:sz w:val="16"/>
                <w:szCs w:val="16"/>
              </w:rPr>
            </w:pPr>
            <w:r>
              <w:rPr>
                <w:sz w:val="16"/>
                <w:szCs w:val="16"/>
              </w:rPr>
              <w:lastRenderedPageBreak/>
              <w:t>отсутствуе</w:t>
            </w:r>
            <w:r>
              <w:rPr>
                <w:sz w:val="16"/>
                <w:szCs w:val="16"/>
              </w:rPr>
              <w:lastRenderedPageBreak/>
              <w:t>т  наименование места происхождения товара или наименование производителя товара предлагаемого для поставки товара.</w:t>
            </w:r>
          </w:p>
          <w:p w:rsidR="00E0726D" w:rsidRDefault="00E0726D">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0726D" w:rsidRDefault="00E0726D">
            <w:pPr>
              <w:jc w:val="center"/>
              <w:rPr>
                <w:sz w:val="16"/>
                <w:szCs w:val="16"/>
              </w:rPr>
            </w:pPr>
            <w:r>
              <w:rPr>
                <w:sz w:val="16"/>
                <w:szCs w:val="16"/>
              </w:rPr>
              <w:lastRenderedPageBreak/>
              <w:t>соответств</w:t>
            </w:r>
            <w:r>
              <w:rPr>
                <w:sz w:val="16"/>
                <w:szCs w:val="16"/>
              </w:rPr>
              <w:lastRenderedPageBreak/>
              <w:t>ует</w:t>
            </w:r>
          </w:p>
        </w:tc>
        <w:tc>
          <w:tcPr>
            <w:tcW w:w="993" w:type="dxa"/>
            <w:tcBorders>
              <w:top w:val="single" w:sz="4" w:space="0" w:color="auto"/>
              <w:left w:val="single" w:sz="4" w:space="0" w:color="auto"/>
              <w:bottom w:val="single" w:sz="4" w:space="0" w:color="auto"/>
              <w:right w:val="single" w:sz="4" w:space="0" w:color="auto"/>
            </w:tcBorders>
            <w:vAlign w:val="center"/>
            <w:hideMark/>
          </w:tcPr>
          <w:p w:rsidR="00E0726D" w:rsidRDefault="00E0726D">
            <w:pPr>
              <w:jc w:val="center"/>
              <w:rPr>
                <w:sz w:val="16"/>
                <w:szCs w:val="16"/>
              </w:rPr>
            </w:pPr>
            <w:r>
              <w:rPr>
                <w:sz w:val="16"/>
                <w:szCs w:val="16"/>
              </w:rPr>
              <w:lastRenderedPageBreak/>
              <w:t>соответств</w:t>
            </w:r>
            <w:r>
              <w:rPr>
                <w:sz w:val="16"/>
                <w:szCs w:val="16"/>
              </w:rPr>
              <w:lastRenderedPageBreak/>
              <w:t>ует</w:t>
            </w:r>
          </w:p>
        </w:tc>
        <w:tc>
          <w:tcPr>
            <w:tcW w:w="992" w:type="dxa"/>
            <w:tcBorders>
              <w:top w:val="single" w:sz="4" w:space="0" w:color="auto"/>
              <w:left w:val="single" w:sz="4" w:space="0" w:color="auto"/>
              <w:bottom w:val="single" w:sz="4" w:space="0" w:color="auto"/>
              <w:right w:val="single" w:sz="4" w:space="0" w:color="auto"/>
            </w:tcBorders>
            <w:vAlign w:val="center"/>
          </w:tcPr>
          <w:p w:rsidR="00E0726D" w:rsidRDefault="00E0726D">
            <w:pPr>
              <w:jc w:val="center"/>
              <w:rPr>
                <w:sz w:val="16"/>
                <w:szCs w:val="16"/>
              </w:rPr>
            </w:pPr>
            <w:r>
              <w:rPr>
                <w:sz w:val="16"/>
                <w:szCs w:val="16"/>
              </w:rPr>
              <w:lastRenderedPageBreak/>
              <w:t>отсутствуе</w:t>
            </w:r>
            <w:r>
              <w:rPr>
                <w:sz w:val="16"/>
                <w:szCs w:val="16"/>
              </w:rPr>
              <w:lastRenderedPageBreak/>
              <w:t>т  наименование места происхождения товара или наименование производителя товара предлагаемого для поставки товара.</w:t>
            </w:r>
          </w:p>
          <w:p w:rsidR="00E0726D" w:rsidRDefault="00E0726D">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0726D" w:rsidRDefault="00E0726D">
            <w:pPr>
              <w:jc w:val="center"/>
              <w:rPr>
                <w:sz w:val="16"/>
                <w:szCs w:val="16"/>
              </w:rPr>
            </w:pPr>
            <w:r>
              <w:rPr>
                <w:sz w:val="16"/>
                <w:szCs w:val="16"/>
              </w:rPr>
              <w:lastRenderedPageBreak/>
              <w:t>соответств</w:t>
            </w:r>
            <w:r>
              <w:rPr>
                <w:sz w:val="16"/>
                <w:szCs w:val="16"/>
              </w:rPr>
              <w:lastRenderedPageBreak/>
              <w:t>ует</w:t>
            </w:r>
          </w:p>
        </w:tc>
        <w:tc>
          <w:tcPr>
            <w:tcW w:w="992" w:type="dxa"/>
            <w:tcBorders>
              <w:top w:val="single" w:sz="4" w:space="0" w:color="auto"/>
              <w:left w:val="single" w:sz="4" w:space="0" w:color="auto"/>
              <w:bottom w:val="single" w:sz="4" w:space="0" w:color="auto"/>
              <w:right w:val="single" w:sz="4" w:space="0" w:color="auto"/>
            </w:tcBorders>
            <w:vAlign w:val="center"/>
          </w:tcPr>
          <w:p w:rsidR="00E0726D" w:rsidRDefault="00E0726D">
            <w:pPr>
              <w:jc w:val="center"/>
              <w:rPr>
                <w:sz w:val="16"/>
                <w:szCs w:val="16"/>
              </w:rPr>
            </w:pPr>
            <w:r>
              <w:rPr>
                <w:sz w:val="16"/>
                <w:szCs w:val="16"/>
              </w:rPr>
              <w:lastRenderedPageBreak/>
              <w:t>отсутствуе</w:t>
            </w:r>
            <w:r>
              <w:rPr>
                <w:sz w:val="16"/>
                <w:szCs w:val="16"/>
              </w:rPr>
              <w:lastRenderedPageBreak/>
              <w:t>т  наименование места происхождения товара или наименование производителя товара предлагаемого для поставки товара.</w:t>
            </w:r>
          </w:p>
          <w:p w:rsidR="00E0726D" w:rsidRDefault="00E0726D">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0726D" w:rsidRDefault="00E0726D">
            <w:pPr>
              <w:jc w:val="center"/>
              <w:rPr>
                <w:sz w:val="16"/>
                <w:szCs w:val="16"/>
              </w:rPr>
            </w:pPr>
            <w:r>
              <w:rPr>
                <w:sz w:val="16"/>
                <w:szCs w:val="16"/>
              </w:rPr>
              <w:lastRenderedPageBreak/>
              <w:t>соответств</w:t>
            </w:r>
            <w:r>
              <w:rPr>
                <w:sz w:val="16"/>
                <w:szCs w:val="16"/>
              </w:rPr>
              <w:lastRenderedPageBreak/>
              <w:t>ует</w:t>
            </w:r>
          </w:p>
        </w:tc>
        <w:tc>
          <w:tcPr>
            <w:tcW w:w="994" w:type="dxa"/>
            <w:tcBorders>
              <w:top w:val="single" w:sz="4" w:space="0" w:color="auto"/>
              <w:left w:val="single" w:sz="4" w:space="0" w:color="auto"/>
              <w:bottom w:val="single" w:sz="4" w:space="0" w:color="auto"/>
              <w:right w:val="single" w:sz="4" w:space="0" w:color="auto"/>
            </w:tcBorders>
            <w:vAlign w:val="center"/>
            <w:hideMark/>
          </w:tcPr>
          <w:p w:rsidR="00E0726D" w:rsidRDefault="00E0726D">
            <w:pPr>
              <w:jc w:val="center"/>
              <w:rPr>
                <w:sz w:val="16"/>
                <w:szCs w:val="16"/>
              </w:rPr>
            </w:pPr>
            <w:r>
              <w:rPr>
                <w:sz w:val="16"/>
                <w:szCs w:val="16"/>
              </w:rPr>
              <w:lastRenderedPageBreak/>
              <w:t>соответств</w:t>
            </w:r>
            <w:r>
              <w:rPr>
                <w:sz w:val="16"/>
                <w:szCs w:val="16"/>
              </w:rPr>
              <w:lastRenderedPageBreak/>
              <w:t>ует</w:t>
            </w:r>
          </w:p>
        </w:tc>
      </w:tr>
      <w:tr w:rsidR="00E0726D" w:rsidTr="00E0726D">
        <w:trPr>
          <w:trHeight w:val="249"/>
        </w:trPr>
        <w:tc>
          <w:tcPr>
            <w:tcW w:w="1416" w:type="dxa"/>
            <w:tcBorders>
              <w:top w:val="single" w:sz="4" w:space="0" w:color="auto"/>
              <w:left w:val="single" w:sz="4" w:space="0" w:color="auto"/>
              <w:bottom w:val="single" w:sz="4" w:space="0" w:color="auto"/>
              <w:right w:val="single" w:sz="4" w:space="0" w:color="auto"/>
            </w:tcBorders>
            <w:hideMark/>
          </w:tcPr>
          <w:p w:rsidR="00E0726D" w:rsidRDefault="00E0726D">
            <w:pPr>
              <w:autoSpaceDE w:val="0"/>
              <w:autoSpaceDN w:val="0"/>
              <w:adjustRightInd w:val="0"/>
              <w:rPr>
                <w:sz w:val="22"/>
                <w:szCs w:val="22"/>
              </w:rPr>
            </w:pPr>
            <w:r>
              <w:rPr>
                <w:sz w:val="22"/>
                <w:szCs w:val="22"/>
              </w:rPr>
              <w:lastRenderedPageBreak/>
              <w:t>Фигура из пластика на цоколе.</w:t>
            </w:r>
          </w:p>
        </w:tc>
        <w:tc>
          <w:tcPr>
            <w:tcW w:w="2266" w:type="dxa"/>
            <w:tcBorders>
              <w:top w:val="single" w:sz="4" w:space="0" w:color="auto"/>
              <w:left w:val="single" w:sz="4" w:space="0" w:color="auto"/>
              <w:bottom w:val="single" w:sz="4" w:space="0" w:color="auto"/>
              <w:right w:val="single" w:sz="4" w:space="0" w:color="auto"/>
            </w:tcBorders>
            <w:hideMark/>
          </w:tcPr>
          <w:p w:rsidR="00E0726D" w:rsidRDefault="00E0726D">
            <w:pPr>
              <w:rPr>
                <w:sz w:val="16"/>
                <w:szCs w:val="22"/>
              </w:rPr>
            </w:pPr>
            <w:r>
              <w:rPr>
                <w:sz w:val="16"/>
                <w:szCs w:val="22"/>
              </w:rPr>
              <w:t xml:space="preserve">Фигура из пластика на цоколе.  Цвет-золото или серебро, </w:t>
            </w:r>
          </w:p>
          <w:p w:rsidR="00E0726D" w:rsidRDefault="00E0726D">
            <w:pPr>
              <w:rPr>
                <w:sz w:val="16"/>
                <w:szCs w:val="22"/>
              </w:rPr>
            </w:pPr>
            <w:r>
              <w:rPr>
                <w:sz w:val="16"/>
                <w:szCs w:val="22"/>
              </w:rPr>
              <w:t>материа</w:t>
            </w:r>
            <w:proofErr w:type="gramStart"/>
            <w:r>
              <w:rPr>
                <w:sz w:val="16"/>
                <w:szCs w:val="22"/>
              </w:rPr>
              <w:t>л-</w:t>
            </w:r>
            <w:proofErr w:type="gramEnd"/>
            <w:r>
              <w:rPr>
                <w:sz w:val="16"/>
                <w:szCs w:val="22"/>
              </w:rPr>
              <w:t xml:space="preserve"> пластик, </w:t>
            </w:r>
          </w:p>
          <w:p w:rsidR="00E0726D" w:rsidRDefault="00E0726D">
            <w:pPr>
              <w:rPr>
                <w:sz w:val="16"/>
                <w:szCs w:val="22"/>
              </w:rPr>
            </w:pPr>
            <w:r>
              <w:rPr>
                <w:sz w:val="16"/>
                <w:szCs w:val="22"/>
              </w:rPr>
              <w:t>высота фигуры от 12см  до 18 см., размер цоколя- 50*50*30мм</w:t>
            </w:r>
          </w:p>
          <w:p w:rsidR="00E0726D" w:rsidRDefault="00E0726D">
            <w:pPr>
              <w:rPr>
                <w:sz w:val="16"/>
                <w:szCs w:val="22"/>
              </w:rPr>
            </w:pPr>
            <w:r>
              <w:rPr>
                <w:sz w:val="16"/>
                <w:szCs w:val="22"/>
              </w:rPr>
              <w:t>Фигура: «Универсальная</w:t>
            </w:r>
            <w:proofErr w:type="gramStart"/>
            <w:r>
              <w:rPr>
                <w:sz w:val="16"/>
                <w:szCs w:val="22"/>
              </w:rPr>
              <w:t xml:space="preserve">»., </w:t>
            </w:r>
            <w:proofErr w:type="gramEnd"/>
            <w:r>
              <w:rPr>
                <w:sz w:val="16"/>
                <w:szCs w:val="22"/>
              </w:rPr>
              <w:t>со спортивной тематикой или фигурой спортсмена.</w:t>
            </w:r>
          </w:p>
        </w:tc>
        <w:tc>
          <w:tcPr>
            <w:tcW w:w="566" w:type="dxa"/>
            <w:tcBorders>
              <w:top w:val="single" w:sz="4" w:space="0" w:color="auto"/>
              <w:left w:val="single" w:sz="4" w:space="0" w:color="auto"/>
              <w:bottom w:val="single" w:sz="4" w:space="0" w:color="auto"/>
              <w:right w:val="single" w:sz="4" w:space="0" w:color="auto"/>
            </w:tcBorders>
            <w:hideMark/>
          </w:tcPr>
          <w:p w:rsidR="00E0726D" w:rsidRDefault="00E0726D">
            <w:pPr>
              <w:jc w:val="center"/>
              <w:rPr>
                <w:sz w:val="22"/>
                <w:szCs w:val="22"/>
              </w:rPr>
            </w:pPr>
            <w:proofErr w:type="spellStart"/>
            <w:proofErr w:type="gramStart"/>
            <w:r>
              <w:rPr>
                <w:sz w:val="22"/>
                <w:szCs w:val="22"/>
              </w:rPr>
              <w:t>шт</w:t>
            </w:r>
            <w:proofErr w:type="spellEnd"/>
            <w:proofErr w:type="gramEnd"/>
          </w:p>
        </w:tc>
        <w:tc>
          <w:tcPr>
            <w:tcW w:w="707" w:type="dxa"/>
            <w:tcBorders>
              <w:top w:val="single" w:sz="4" w:space="0" w:color="auto"/>
              <w:left w:val="single" w:sz="4" w:space="0" w:color="auto"/>
              <w:bottom w:val="single" w:sz="4" w:space="0" w:color="auto"/>
              <w:right w:val="single" w:sz="4" w:space="0" w:color="auto"/>
            </w:tcBorders>
            <w:hideMark/>
          </w:tcPr>
          <w:p w:rsidR="00E0726D" w:rsidRDefault="00E0726D">
            <w:pPr>
              <w:snapToGrid w:val="0"/>
              <w:jc w:val="center"/>
              <w:rPr>
                <w:rStyle w:val="40"/>
                <w:rFonts w:eastAsia="Tahoma"/>
                <w:sz w:val="22"/>
                <w:szCs w:val="22"/>
              </w:rPr>
            </w:pPr>
            <w:r>
              <w:rPr>
                <w:rStyle w:val="40"/>
                <w:rFonts w:eastAsia="Tahoma"/>
                <w:sz w:val="22"/>
                <w:szCs w:val="22"/>
              </w:rPr>
              <w:t>300</w:t>
            </w:r>
          </w:p>
        </w:tc>
        <w:tc>
          <w:tcPr>
            <w:tcW w:w="992" w:type="dxa"/>
            <w:tcBorders>
              <w:top w:val="single" w:sz="4" w:space="0" w:color="auto"/>
              <w:left w:val="single" w:sz="4" w:space="0" w:color="auto"/>
              <w:bottom w:val="single" w:sz="4" w:space="0" w:color="auto"/>
              <w:right w:val="single" w:sz="4" w:space="0" w:color="auto"/>
            </w:tcBorders>
            <w:vAlign w:val="center"/>
            <w:hideMark/>
          </w:tcPr>
          <w:p w:rsidR="00E0726D" w:rsidRDefault="00E0726D">
            <w:pPr>
              <w:jc w:val="center"/>
              <w:rPr>
                <w:sz w:val="16"/>
                <w:szCs w:val="16"/>
              </w:rPr>
            </w:pPr>
            <w:r>
              <w:rPr>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vAlign w:val="center"/>
          </w:tcPr>
          <w:p w:rsidR="00E0726D" w:rsidRDefault="00E0726D">
            <w:pPr>
              <w:jc w:val="center"/>
              <w:rPr>
                <w:sz w:val="16"/>
                <w:szCs w:val="16"/>
              </w:rPr>
            </w:pPr>
            <w:r>
              <w:rPr>
                <w:sz w:val="16"/>
                <w:szCs w:val="16"/>
              </w:rPr>
              <w:t>отсутствует  наименование места происхождения товара или наименование производителя товара предлагаемого для поставки товара.</w:t>
            </w:r>
          </w:p>
          <w:p w:rsidR="00E0726D" w:rsidRDefault="00E0726D">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0726D" w:rsidRDefault="00E0726D">
            <w:pPr>
              <w:jc w:val="center"/>
              <w:rPr>
                <w:sz w:val="16"/>
                <w:szCs w:val="16"/>
              </w:rPr>
            </w:pPr>
            <w:r>
              <w:rPr>
                <w:sz w:val="16"/>
                <w:szCs w:val="16"/>
              </w:rPr>
              <w:t>отсутствуют конкретные показатели товара</w:t>
            </w:r>
          </w:p>
        </w:tc>
        <w:tc>
          <w:tcPr>
            <w:tcW w:w="992" w:type="dxa"/>
            <w:tcBorders>
              <w:top w:val="single" w:sz="4" w:space="0" w:color="auto"/>
              <w:left w:val="single" w:sz="4" w:space="0" w:color="auto"/>
              <w:bottom w:val="single" w:sz="4" w:space="0" w:color="auto"/>
              <w:right w:val="single" w:sz="4" w:space="0" w:color="auto"/>
            </w:tcBorders>
            <w:vAlign w:val="center"/>
          </w:tcPr>
          <w:p w:rsidR="00E0726D" w:rsidRDefault="00E0726D">
            <w:pPr>
              <w:jc w:val="center"/>
              <w:rPr>
                <w:sz w:val="16"/>
                <w:szCs w:val="16"/>
              </w:rPr>
            </w:pPr>
            <w:r>
              <w:rPr>
                <w:sz w:val="16"/>
                <w:szCs w:val="16"/>
              </w:rPr>
              <w:t>отсутствует  наименование места происхождения товара или наименование производителя товара предлагаемого для поставки товара.</w:t>
            </w:r>
          </w:p>
          <w:p w:rsidR="00E0726D" w:rsidRDefault="00E0726D">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0726D" w:rsidRDefault="00E0726D">
            <w:pPr>
              <w:jc w:val="center"/>
              <w:rPr>
                <w:sz w:val="16"/>
                <w:szCs w:val="16"/>
              </w:rPr>
            </w:pPr>
            <w:r>
              <w:rPr>
                <w:sz w:val="16"/>
                <w:szCs w:val="16"/>
              </w:rPr>
              <w:t>соответствует</w:t>
            </w:r>
          </w:p>
        </w:tc>
        <w:tc>
          <w:tcPr>
            <w:tcW w:w="993" w:type="dxa"/>
            <w:tcBorders>
              <w:top w:val="single" w:sz="4" w:space="0" w:color="auto"/>
              <w:left w:val="single" w:sz="4" w:space="0" w:color="auto"/>
              <w:bottom w:val="single" w:sz="4" w:space="0" w:color="auto"/>
              <w:right w:val="single" w:sz="4" w:space="0" w:color="auto"/>
            </w:tcBorders>
            <w:vAlign w:val="center"/>
            <w:hideMark/>
          </w:tcPr>
          <w:p w:rsidR="00E0726D" w:rsidRDefault="00E0726D">
            <w:pPr>
              <w:jc w:val="center"/>
              <w:rPr>
                <w:sz w:val="16"/>
                <w:szCs w:val="16"/>
              </w:rPr>
            </w:pPr>
            <w:r>
              <w:rPr>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vAlign w:val="center"/>
          </w:tcPr>
          <w:p w:rsidR="00E0726D" w:rsidRDefault="00E0726D">
            <w:pPr>
              <w:jc w:val="center"/>
              <w:rPr>
                <w:sz w:val="16"/>
                <w:szCs w:val="16"/>
              </w:rPr>
            </w:pPr>
            <w:r>
              <w:rPr>
                <w:sz w:val="16"/>
                <w:szCs w:val="16"/>
              </w:rPr>
              <w:t>отсутствует  наименование места происхождения товара или наименование производителя товара предлагаемого для поставки товара.</w:t>
            </w:r>
          </w:p>
          <w:p w:rsidR="00E0726D" w:rsidRDefault="00E0726D">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0726D" w:rsidRDefault="00E0726D">
            <w:pPr>
              <w:jc w:val="center"/>
              <w:rPr>
                <w:sz w:val="16"/>
                <w:szCs w:val="16"/>
              </w:rPr>
            </w:pPr>
            <w:r>
              <w:rPr>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vAlign w:val="center"/>
          </w:tcPr>
          <w:p w:rsidR="00E0726D" w:rsidRDefault="00E0726D">
            <w:pPr>
              <w:jc w:val="center"/>
              <w:rPr>
                <w:sz w:val="16"/>
                <w:szCs w:val="16"/>
              </w:rPr>
            </w:pPr>
            <w:r>
              <w:rPr>
                <w:sz w:val="16"/>
                <w:szCs w:val="16"/>
              </w:rPr>
              <w:t>отсутствует  наименование места происхождения товара или наименование производителя товара предлагаемого для поставки товара.</w:t>
            </w:r>
          </w:p>
          <w:p w:rsidR="00E0726D" w:rsidRDefault="00E0726D">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0726D" w:rsidRDefault="00E0726D">
            <w:pPr>
              <w:jc w:val="center"/>
              <w:rPr>
                <w:sz w:val="16"/>
                <w:szCs w:val="16"/>
              </w:rPr>
            </w:pPr>
            <w:r>
              <w:rPr>
                <w:sz w:val="16"/>
                <w:szCs w:val="16"/>
              </w:rPr>
              <w:t>соответствует</w:t>
            </w:r>
          </w:p>
        </w:tc>
        <w:tc>
          <w:tcPr>
            <w:tcW w:w="994" w:type="dxa"/>
            <w:tcBorders>
              <w:top w:val="single" w:sz="4" w:space="0" w:color="auto"/>
              <w:left w:val="single" w:sz="4" w:space="0" w:color="auto"/>
              <w:bottom w:val="single" w:sz="4" w:space="0" w:color="auto"/>
              <w:right w:val="single" w:sz="4" w:space="0" w:color="auto"/>
            </w:tcBorders>
            <w:vAlign w:val="center"/>
            <w:hideMark/>
          </w:tcPr>
          <w:p w:rsidR="00E0726D" w:rsidRDefault="00E0726D">
            <w:pPr>
              <w:jc w:val="center"/>
              <w:rPr>
                <w:sz w:val="16"/>
                <w:szCs w:val="16"/>
              </w:rPr>
            </w:pPr>
            <w:r>
              <w:rPr>
                <w:sz w:val="16"/>
                <w:szCs w:val="16"/>
              </w:rPr>
              <w:t>соответствует</w:t>
            </w:r>
          </w:p>
        </w:tc>
      </w:tr>
    </w:tbl>
    <w:p w:rsidR="00697049" w:rsidRDefault="00697049" w:rsidP="00697049">
      <w:pPr>
        <w:rPr>
          <w:color w:val="FF0000"/>
        </w:rPr>
      </w:pPr>
    </w:p>
    <w:p w:rsidR="00E26204" w:rsidRPr="005F4A14" w:rsidRDefault="00E26204" w:rsidP="00697049">
      <w:pPr>
        <w:jc w:val="center"/>
        <w:rPr>
          <w:color w:val="FF0000"/>
        </w:rPr>
      </w:pPr>
      <w:bookmarkStart w:id="0" w:name="_GoBack"/>
      <w:bookmarkEnd w:id="0"/>
    </w:p>
    <w:sectPr w:rsidR="00E26204" w:rsidRPr="005F4A14" w:rsidSect="00E0726D">
      <w:pgSz w:w="16838" w:h="11906" w:orient="landscape"/>
      <w:pgMar w:top="709" w:right="425" w:bottom="425"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10D02"/>
    <w:multiLevelType w:val="hybridMultilevel"/>
    <w:tmpl w:val="13F88A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D272F17"/>
    <w:multiLevelType w:val="hybridMultilevel"/>
    <w:tmpl w:val="04B62566"/>
    <w:lvl w:ilvl="0" w:tplc="328A2A96">
      <w:start w:val="2"/>
      <w:numFmt w:val="decimal"/>
      <w:lvlText w:val="%1."/>
      <w:lvlJc w:val="left"/>
      <w:pPr>
        <w:ind w:left="-633" w:hanging="360"/>
      </w:pPr>
      <w:rPr>
        <w:rFonts w:hint="default"/>
        <w:color w:val="auto"/>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rsids>
    <w:rsidRoot w:val="00AE5B3B"/>
    <w:rsid w:val="000223DD"/>
    <w:rsid w:val="00083E25"/>
    <w:rsid w:val="000A695C"/>
    <w:rsid w:val="00235157"/>
    <w:rsid w:val="002F1B70"/>
    <w:rsid w:val="0031042D"/>
    <w:rsid w:val="003107AC"/>
    <w:rsid w:val="00376128"/>
    <w:rsid w:val="00480B16"/>
    <w:rsid w:val="005114A3"/>
    <w:rsid w:val="0055700C"/>
    <w:rsid w:val="005E2C7F"/>
    <w:rsid w:val="005F4A14"/>
    <w:rsid w:val="00605396"/>
    <w:rsid w:val="006242C4"/>
    <w:rsid w:val="00667122"/>
    <w:rsid w:val="00697049"/>
    <w:rsid w:val="00767FF8"/>
    <w:rsid w:val="007A1E0D"/>
    <w:rsid w:val="007C4FEC"/>
    <w:rsid w:val="007D458E"/>
    <w:rsid w:val="008144B4"/>
    <w:rsid w:val="00832415"/>
    <w:rsid w:val="008D6DE5"/>
    <w:rsid w:val="008F7464"/>
    <w:rsid w:val="009034BA"/>
    <w:rsid w:val="00991C27"/>
    <w:rsid w:val="00A123C3"/>
    <w:rsid w:val="00AE5B3B"/>
    <w:rsid w:val="00B1674C"/>
    <w:rsid w:val="00B8169A"/>
    <w:rsid w:val="00BC3D5B"/>
    <w:rsid w:val="00C05E6C"/>
    <w:rsid w:val="00C13DCE"/>
    <w:rsid w:val="00DF26B6"/>
    <w:rsid w:val="00E0726D"/>
    <w:rsid w:val="00E26204"/>
    <w:rsid w:val="00E8005D"/>
    <w:rsid w:val="00F52AE3"/>
    <w:rsid w:val="00FE7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semiHidden/>
    <w:unhideWhenUsed/>
    <w:qFormat/>
    <w:rsid w:val="00E0726D"/>
    <w:pPr>
      <w:keepNext/>
      <w:widowControl/>
      <w:spacing w:before="240" w:after="60"/>
      <w:jc w:val="both"/>
      <w:outlineLvl w:val="3"/>
    </w:pPr>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 w:type="character" w:customStyle="1" w:styleId="40">
    <w:name w:val="Заголовок 4 Знак"/>
    <w:basedOn w:val="a0"/>
    <w:link w:val="4"/>
    <w:semiHidden/>
    <w:rsid w:val="00E0726D"/>
    <w:rPr>
      <w:rFonts w:ascii="Arial" w:eastAsia="Times New Roman" w:hAnsi="Arial" w:cs="Times New Roman"/>
      <w:sz w:val="24"/>
      <w:szCs w:val="24"/>
    </w:rPr>
  </w:style>
  <w:style w:type="paragraph" w:customStyle="1" w:styleId="31">
    <w:name w:val="Основной текст с отступом 31"/>
    <w:basedOn w:val="a"/>
    <w:rsid w:val="00E0726D"/>
    <w:pPr>
      <w:widowControl/>
      <w:suppressAutoHyphens/>
      <w:ind w:right="-382" w:firstLine="993"/>
    </w:pPr>
    <w:rPr>
      <w:sz w:val="28"/>
      <w:lang w:eastAsia="ar-SA"/>
    </w:rPr>
  </w:style>
  <w:style w:type="paragraph" w:styleId="a7">
    <w:name w:val="Balloon Text"/>
    <w:basedOn w:val="a"/>
    <w:link w:val="a8"/>
    <w:uiPriority w:val="99"/>
    <w:semiHidden/>
    <w:unhideWhenUsed/>
    <w:rsid w:val="00A123C3"/>
    <w:rPr>
      <w:rFonts w:ascii="Tahoma" w:hAnsi="Tahoma" w:cs="Tahoma"/>
      <w:sz w:val="16"/>
      <w:szCs w:val="16"/>
    </w:rPr>
  </w:style>
  <w:style w:type="character" w:customStyle="1" w:styleId="a8">
    <w:name w:val="Текст выноски Знак"/>
    <w:basedOn w:val="a0"/>
    <w:link w:val="a7"/>
    <w:uiPriority w:val="99"/>
    <w:semiHidden/>
    <w:rsid w:val="00A123C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s>
</file>

<file path=word/webSettings.xml><?xml version="1.0" encoding="utf-8"?>
<w:webSettings xmlns:r="http://schemas.openxmlformats.org/officeDocument/2006/relationships" xmlns:w="http://schemas.openxmlformats.org/wordprocessingml/2006/main">
  <w:divs>
    <w:div w:id="75901043">
      <w:bodyDiv w:val="1"/>
      <w:marLeft w:val="0"/>
      <w:marRight w:val="0"/>
      <w:marTop w:val="0"/>
      <w:marBottom w:val="0"/>
      <w:divBdr>
        <w:top w:val="none" w:sz="0" w:space="0" w:color="auto"/>
        <w:left w:val="none" w:sz="0" w:space="0" w:color="auto"/>
        <w:bottom w:val="none" w:sz="0" w:space="0" w:color="auto"/>
        <w:right w:val="none" w:sz="0" w:space="0" w:color="auto"/>
      </w:divBdr>
    </w:div>
    <w:div w:id="83889635">
      <w:bodyDiv w:val="1"/>
      <w:marLeft w:val="0"/>
      <w:marRight w:val="0"/>
      <w:marTop w:val="0"/>
      <w:marBottom w:val="0"/>
      <w:divBdr>
        <w:top w:val="none" w:sz="0" w:space="0" w:color="auto"/>
        <w:left w:val="none" w:sz="0" w:space="0" w:color="auto"/>
        <w:bottom w:val="none" w:sz="0" w:space="0" w:color="auto"/>
        <w:right w:val="none" w:sz="0" w:space="0" w:color="auto"/>
      </w:divBdr>
    </w:div>
    <w:div w:id="144781172">
      <w:bodyDiv w:val="1"/>
      <w:marLeft w:val="0"/>
      <w:marRight w:val="0"/>
      <w:marTop w:val="0"/>
      <w:marBottom w:val="0"/>
      <w:divBdr>
        <w:top w:val="none" w:sz="0" w:space="0" w:color="auto"/>
        <w:left w:val="none" w:sz="0" w:space="0" w:color="auto"/>
        <w:bottom w:val="none" w:sz="0" w:space="0" w:color="auto"/>
        <w:right w:val="none" w:sz="0" w:space="0" w:color="auto"/>
      </w:divBdr>
    </w:div>
    <w:div w:id="758601251">
      <w:bodyDiv w:val="1"/>
      <w:marLeft w:val="0"/>
      <w:marRight w:val="0"/>
      <w:marTop w:val="0"/>
      <w:marBottom w:val="0"/>
      <w:divBdr>
        <w:top w:val="none" w:sz="0" w:space="0" w:color="auto"/>
        <w:left w:val="none" w:sz="0" w:space="0" w:color="auto"/>
        <w:bottom w:val="none" w:sz="0" w:space="0" w:color="auto"/>
        <w:right w:val="none" w:sz="0" w:space="0" w:color="auto"/>
      </w:divBdr>
    </w:div>
    <w:div w:id="1257405676">
      <w:bodyDiv w:val="1"/>
      <w:marLeft w:val="0"/>
      <w:marRight w:val="0"/>
      <w:marTop w:val="0"/>
      <w:marBottom w:val="0"/>
      <w:divBdr>
        <w:top w:val="none" w:sz="0" w:space="0" w:color="auto"/>
        <w:left w:val="none" w:sz="0" w:space="0" w:color="auto"/>
        <w:bottom w:val="none" w:sz="0" w:space="0" w:color="auto"/>
        <w:right w:val="none" w:sz="0" w:space="0" w:color="auto"/>
      </w:divBdr>
    </w:div>
    <w:div w:id="1399595492">
      <w:bodyDiv w:val="1"/>
      <w:marLeft w:val="0"/>
      <w:marRight w:val="0"/>
      <w:marTop w:val="0"/>
      <w:marBottom w:val="0"/>
      <w:divBdr>
        <w:top w:val="none" w:sz="0" w:space="0" w:color="auto"/>
        <w:left w:val="none" w:sz="0" w:space="0" w:color="auto"/>
        <w:bottom w:val="none" w:sz="0" w:space="0" w:color="auto"/>
        <w:right w:val="none" w:sz="0" w:space="0" w:color="auto"/>
      </w:divBdr>
    </w:div>
    <w:div w:id="1542286802">
      <w:bodyDiv w:val="1"/>
      <w:marLeft w:val="0"/>
      <w:marRight w:val="0"/>
      <w:marTop w:val="0"/>
      <w:marBottom w:val="0"/>
      <w:divBdr>
        <w:top w:val="none" w:sz="0" w:space="0" w:color="auto"/>
        <w:left w:val="none" w:sz="0" w:space="0" w:color="auto"/>
        <w:bottom w:val="none" w:sz="0" w:space="0" w:color="auto"/>
        <w:right w:val="none" w:sz="0" w:space="0" w:color="auto"/>
      </w:divBdr>
    </w:div>
    <w:div w:id="1723823141">
      <w:bodyDiv w:val="1"/>
      <w:marLeft w:val="0"/>
      <w:marRight w:val="0"/>
      <w:marTop w:val="0"/>
      <w:marBottom w:val="0"/>
      <w:divBdr>
        <w:top w:val="none" w:sz="0" w:space="0" w:color="auto"/>
        <w:left w:val="none" w:sz="0" w:space="0" w:color="auto"/>
        <w:bottom w:val="none" w:sz="0" w:space="0" w:color="auto"/>
        <w:right w:val="none" w:sz="0" w:space="0" w:color="auto"/>
      </w:divBdr>
    </w:div>
    <w:div w:id="1782188259">
      <w:bodyDiv w:val="1"/>
      <w:marLeft w:val="0"/>
      <w:marRight w:val="0"/>
      <w:marTop w:val="0"/>
      <w:marBottom w:val="0"/>
      <w:divBdr>
        <w:top w:val="none" w:sz="0" w:space="0" w:color="auto"/>
        <w:left w:val="none" w:sz="0" w:space="0" w:color="auto"/>
        <w:bottom w:val="none" w:sz="0" w:space="0" w:color="auto"/>
        <w:right w:val="none" w:sz="0" w:space="0" w:color="auto"/>
      </w:divBdr>
    </w:div>
    <w:div w:id="179274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berbank-a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38A84-3DA5-4A46-820D-CA3E1E4A0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5</Pages>
  <Words>2004</Words>
  <Characters>11425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Zaharova</cp:lastModifiedBy>
  <cp:revision>17</cp:revision>
  <cp:lastPrinted>2014-03-20T03:45:00Z</cp:lastPrinted>
  <dcterms:created xsi:type="dcterms:W3CDTF">2014-03-04T06:19:00Z</dcterms:created>
  <dcterms:modified xsi:type="dcterms:W3CDTF">2014-03-20T03:51:00Z</dcterms:modified>
</cp:coreProperties>
</file>