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E3" w:rsidRDefault="00864BE3" w:rsidP="00864BE3">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864BE3" w:rsidRDefault="00864BE3" w:rsidP="00864BE3">
      <w:pPr>
        <w:pStyle w:val="ConsPlusNormal0"/>
        <w:widowControl/>
        <w:ind w:firstLine="0"/>
        <w:jc w:val="center"/>
        <w:outlineLvl w:val="0"/>
        <w:rPr>
          <w:rFonts w:ascii="Times New Roman" w:hAnsi="Times New Roman" w:cs="Times New Roman"/>
          <w:b/>
          <w:sz w:val="24"/>
          <w:szCs w:val="24"/>
        </w:rPr>
      </w:pPr>
    </w:p>
    <w:p w:rsidR="00864BE3" w:rsidRDefault="00864BE3" w:rsidP="00864BE3">
      <w:pPr>
        <w:pStyle w:val="ConsPlusNormal0"/>
        <w:widowControl/>
        <w:ind w:firstLine="0"/>
        <w:jc w:val="center"/>
        <w:outlineLvl w:val="0"/>
        <w:rPr>
          <w:rFonts w:ascii="Times New Roman" w:hAnsi="Times New Roman" w:cs="Times New Roman"/>
          <w:b/>
          <w:sz w:val="24"/>
          <w:szCs w:val="24"/>
        </w:rPr>
      </w:pPr>
    </w:p>
    <w:p w:rsidR="00864BE3" w:rsidRPr="00864BE3" w:rsidRDefault="00864BE3" w:rsidP="00864BE3">
      <w:pPr>
        <w:pStyle w:val="a5"/>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b/>
          <w:sz w:val="24"/>
          <w:szCs w:val="24"/>
          <w:u w:val="single"/>
        </w:rPr>
      </w:pPr>
      <w:r w:rsidRPr="00864BE3">
        <w:rPr>
          <w:rFonts w:ascii="Times New Roman" w:hAnsi="Times New Roman" w:cs="Times New Roman"/>
          <w:sz w:val="24"/>
          <w:szCs w:val="24"/>
        </w:rPr>
        <w:t xml:space="preserve"> Идентификационный код закупки: </w:t>
      </w:r>
      <w:r w:rsidRPr="00864BE3">
        <w:rPr>
          <w:rFonts w:ascii="Times New Roman" w:hAnsi="Times New Roman" w:cs="Times New Roman"/>
          <w:b/>
          <w:sz w:val="24"/>
          <w:szCs w:val="24"/>
        </w:rPr>
        <w:t>173862200926886220100100210230000244</w:t>
      </w:r>
    </w:p>
    <w:p w:rsidR="00864BE3" w:rsidRPr="00BB02A3" w:rsidRDefault="00864BE3" w:rsidP="00864BE3">
      <w:pPr>
        <w:numPr>
          <w:ilvl w:val="1"/>
          <w:numId w:val="1"/>
        </w:numPr>
        <w:tabs>
          <w:tab w:val="clear" w:pos="1075"/>
          <w:tab w:val="num" w:pos="0"/>
          <w:tab w:val="left" w:pos="360"/>
        </w:tabs>
        <w:autoSpaceDE w:val="0"/>
        <w:autoSpaceDN w:val="0"/>
        <w:adjustRightInd w:val="0"/>
        <w:spacing w:after="0" w:line="240" w:lineRule="auto"/>
        <w:ind w:left="0" w:firstLine="0"/>
        <w:jc w:val="both"/>
        <w:rPr>
          <w:rFonts w:ascii="Times New Roman" w:hAnsi="Times New Roman" w:cs="Times New Roman"/>
          <w:b/>
          <w:bCs/>
          <w:sz w:val="24"/>
          <w:szCs w:val="24"/>
        </w:rPr>
      </w:pPr>
      <w:r w:rsidRPr="001B5B59">
        <w:rPr>
          <w:rFonts w:ascii="Times New Roman" w:hAnsi="Times New Roman" w:cs="Times New Roman"/>
          <w:sz w:val="24"/>
          <w:szCs w:val="24"/>
        </w:rPr>
        <w:t xml:space="preserve">Наименование аукциона в электронной </w:t>
      </w:r>
      <w:r w:rsidRPr="00BB02A3">
        <w:rPr>
          <w:rFonts w:ascii="Times New Roman" w:hAnsi="Times New Roman" w:cs="Times New Roman"/>
          <w:sz w:val="24"/>
          <w:szCs w:val="24"/>
        </w:rPr>
        <w:t xml:space="preserve">форме: 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sidRPr="00BB02A3">
        <w:rPr>
          <w:rFonts w:ascii="Times New Roman" w:hAnsi="Times New Roman" w:cs="Times New Roman"/>
          <w:bCs/>
          <w:sz w:val="24"/>
          <w:szCs w:val="24"/>
        </w:rPr>
        <w:t xml:space="preserve">на </w:t>
      </w:r>
      <w:r>
        <w:rPr>
          <w:rFonts w:ascii="Times New Roman" w:hAnsi="Times New Roman" w:cs="Times New Roman"/>
          <w:bCs/>
          <w:sz w:val="24"/>
          <w:szCs w:val="24"/>
        </w:rPr>
        <w:t xml:space="preserve">поставку средств моющих, </w:t>
      </w:r>
      <w:r w:rsidR="00854467">
        <w:rPr>
          <w:rFonts w:ascii="Times New Roman" w:hAnsi="Times New Roman" w:cs="Times New Roman"/>
          <w:bCs/>
          <w:sz w:val="24"/>
          <w:szCs w:val="24"/>
        </w:rPr>
        <w:t xml:space="preserve">чистящих, </w:t>
      </w:r>
      <w:r>
        <w:rPr>
          <w:rFonts w:ascii="Times New Roman" w:hAnsi="Times New Roman" w:cs="Times New Roman"/>
          <w:bCs/>
          <w:sz w:val="24"/>
          <w:szCs w:val="24"/>
        </w:rPr>
        <w:t>стиральных</w:t>
      </w:r>
    </w:p>
    <w:p w:rsidR="00864BE3" w:rsidRDefault="00864BE3" w:rsidP="00864BE3">
      <w:pPr>
        <w:pStyle w:val="a5"/>
        <w:numPr>
          <w:ilvl w:val="0"/>
          <w:numId w:val="1"/>
        </w:numPr>
        <w:tabs>
          <w:tab w:val="num" w:pos="0"/>
          <w:tab w:val="num" w:pos="567"/>
        </w:tabs>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проводит: уполномоченный орган.</w:t>
      </w:r>
    </w:p>
    <w:p w:rsidR="00864BE3" w:rsidRDefault="00864BE3" w:rsidP="00864BE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864BE3" w:rsidRDefault="00864BE3" w:rsidP="00864BE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864BE3" w:rsidRDefault="00864BE3" w:rsidP="00864BE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864BE3" w:rsidRDefault="00864BE3" w:rsidP="00864BE3">
      <w:pPr>
        <w:numPr>
          <w:ilvl w:val="1"/>
          <w:numId w:val="1"/>
        </w:numPr>
        <w:tabs>
          <w:tab w:val="num"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64BE3" w:rsidRDefault="00864BE3" w:rsidP="00864BE3">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864BE3" w:rsidRDefault="00864BE3" w:rsidP="00864BE3">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864BE3" w:rsidRDefault="00864BE3" w:rsidP="00864BE3">
      <w:pPr>
        <w:pStyle w:val="ConsPlusNormal0"/>
        <w:widowControl/>
        <w:numPr>
          <w:ilvl w:val="1"/>
          <w:numId w:val="1"/>
        </w:numPr>
        <w:tabs>
          <w:tab w:val="num"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864BE3" w:rsidRDefault="00864BE3" w:rsidP="00864BE3">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864BE3" w:rsidRDefault="00864BE3" w:rsidP="00864BE3">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864BE3" w:rsidRDefault="00864BE3" w:rsidP="00864BE3">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864BE3" w:rsidRDefault="00864BE3" w:rsidP="00864BE3">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864BE3" w:rsidRDefault="00864BE3" w:rsidP="00864BE3">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864BE3" w:rsidRDefault="00864BE3" w:rsidP="00864BE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864BE3" w:rsidRDefault="00864BE3" w:rsidP="00864BE3">
      <w:pPr>
        <w:numPr>
          <w:ilvl w:val="0"/>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864BE3" w:rsidRDefault="00864BE3" w:rsidP="00864BE3">
      <w:pPr>
        <w:numPr>
          <w:ilvl w:val="0"/>
          <w:numId w:val="1"/>
        </w:numPr>
        <w:tabs>
          <w:tab w:val="num" w:pos="0"/>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p w:rsidR="00864BE3" w:rsidRDefault="00864BE3" w:rsidP="00864BE3">
      <w:pPr>
        <w:numPr>
          <w:ilvl w:val="0"/>
          <w:numId w:val="1"/>
        </w:numPr>
        <w:tabs>
          <w:tab w:val="clear" w:pos="928"/>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B85640">
        <w:rPr>
          <w:rFonts w:ascii="Times New Roman" w:hAnsi="Times New Roman" w:cs="Times New Roman"/>
          <w:sz w:val="24"/>
          <w:szCs w:val="24"/>
        </w:rPr>
        <w:t>Предмет и начальная (максимальная) цена гражданско-правового договора:</w:t>
      </w:r>
    </w:p>
    <w:p w:rsidR="00864BE3" w:rsidRPr="003B0A45" w:rsidRDefault="00864BE3" w:rsidP="00864BE3">
      <w:pPr>
        <w:tabs>
          <w:tab w:val="num" w:pos="567"/>
        </w:tabs>
        <w:autoSpaceDE w:val="0"/>
        <w:autoSpaceDN w:val="0"/>
        <w:adjustRightInd w:val="0"/>
        <w:spacing w:after="0" w:line="240" w:lineRule="auto"/>
        <w:rPr>
          <w:rFonts w:ascii="Times New Roman" w:eastAsia="Times New Roman" w:hAnsi="Times New Roman" w:cs="Times New Roman"/>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428"/>
        <w:gridCol w:w="4096"/>
        <w:gridCol w:w="14"/>
        <w:gridCol w:w="569"/>
        <w:gridCol w:w="1277"/>
        <w:gridCol w:w="992"/>
        <w:gridCol w:w="1685"/>
        <w:gridCol w:w="16"/>
      </w:tblGrid>
      <w:tr w:rsidR="00864BE3" w:rsidRPr="00966940" w:rsidTr="00852A07">
        <w:trPr>
          <w:gridAfter w:val="1"/>
          <w:wAfter w:w="16" w:type="dxa"/>
          <w:trHeight w:val="205"/>
        </w:trPr>
        <w:tc>
          <w:tcPr>
            <w:tcW w:w="10616" w:type="dxa"/>
            <w:gridSpan w:val="8"/>
            <w:tcBorders>
              <w:top w:val="single" w:sz="4" w:space="0" w:color="auto"/>
              <w:left w:val="single" w:sz="4" w:space="0" w:color="auto"/>
              <w:right w:val="single" w:sz="4" w:space="0" w:color="auto"/>
            </w:tcBorders>
          </w:tcPr>
          <w:p w:rsidR="00864BE3" w:rsidRPr="00966940" w:rsidRDefault="00864BE3" w:rsidP="00852A07">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Предмет гражданско-правового договора</w:t>
            </w:r>
          </w:p>
        </w:tc>
      </w:tr>
      <w:tr w:rsidR="00864BE3" w:rsidRPr="00966940" w:rsidTr="00852A07">
        <w:trPr>
          <w:gridAfter w:val="1"/>
          <w:wAfter w:w="16" w:type="dxa"/>
          <w:trHeight w:val="772"/>
        </w:trPr>
        <w:tc>
          <w:tcPr>
            <w:tcW w:w="555" w:type="dxa"/>
            <w:tcBorders>
              <w:top w:val="single" w:sz="4" w:space="0" w:color="auto"/>
              <w:left w:val="single" w:sz="4" w:space="0" w:color="auto"/>
              <w:right w:val="single" w:sz="4" w:space="0" w:color="auto"/>
            </w:tcBorders>
          </w:tcPr>
          <w:p w:rsidR="00864BE3" w:rsidRPr="00966940" w:rsidRDefault="00864BE3" w:rsidP="00852A07">
            <w:pPr>
              <w:ind w:left="-249" w:hanging="108"/>
              <w:jc w:val="center"/>
              <w:rPr>
                <w:rFonts w:ascii="Times New Roman" w:eastAsia="Times New Roman" w:hAnsi="Times New Roman" w:cs="Times New Roman"/>
                <w:sz w:val="20"/>
                <w:szCs w:val="20"/>
              </w:rPr>
            </w:pPr>
          </w:p>
          <w:p w:rsidR="00864BE3" w:rsidRPr="00966940" w:rsidRDefault="00864BE3" w:rsidP="00852A07">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 п\</w:t>
            </w:r>
            <w:proofErr w:type="gramStart"/>
            <w:r w:rsidRPr="00966940">
              <w:rPr>
                <w:rFonts w:ascii="Times New Roman" w:eastAsia="Times New Roman" w:hAnsi="Times New Roman" w:cs="Times New Roman"/>
                <w:sz w:val="20"/>
                <w:szCs w:val="20"/>
              </w:rPr>
              <w:t>п</w:t>
            </w:r>
            <w:proofErr w:type="gramEnd"/>
          </w:p>
        </w:tc>
        <w:tc>
          <w:tcPr>
            <w:tcW w:w="1428" w:type="dxa"/>
            <w:tcBorders>
              <w:top w:val="single" w:sz="4" w:space="0" w:color="auto"/>
              <w:left w:val="single" w:sz="4" w:space="0" w:color="auto"/>
              <w:right w:val="single" w:sz="4" w:space="0" w:color="auto"/>
            </w:tcBorders>
          </w:tcPr>
          <w:p w:rsidR="00864BE3" w:rsidRPr="00966940" w:rsidRDefault="00864BE3" w:rsidP="00852A07">
            <w:pPr>
              <w:ind w:left="-249" w:hanging="108"/>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Код</w:t>
            </w:r>
          </w:p>
          <w:p w:rsidR="00864BE3" w:rsidRPr="00966940" w:rsidRDefault="00864BE3" w:rsidP="00852A07">
            <w:pPr>
              <w:ind w:left="-249" w:hanging="108"/>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 xml:space="preserve"> ОКПД</w:t>
            </w:r>
            <w:proofErr w:type="gramStart"/>
            <w:r w:rsidRPr="00966940">
              <w:rPr>
                <w:rFonts w:ascii="Times New Roman" w:eastAsia="Times New Roman" w:hAnsi="Times New Roman" w:cs="Times New Roman"/>
                <w:sz w:val="20"/>
                <w:szCs w:val="20"/>
              </w:rPr>
              <w:t>2</w:t>
            </w:r>
            <w:proofErr w:type="gramEnd"/>
          </w:p>
        </w:tc>
        <w:tc>
          <w:tcPr>
            <w:tcW w:w="4096" w:type="dxa"/>
            <w:tcBorders>
              <w:top w:val="single" w:sz="4" w:space="0" w:color="auto"/>
              <w:left w:val="single" w:sz="4" w:space="0" w:color="auto"/>
              <w:right w:val="single" w:sz="4" w:space="0" w:color="auto"/>
            </w:tcBorders>
            <w:hideMark/>
          </w:tcPr>
          <w:p w:rsidR="00864BE3" w:rsidRPr="00966940" w:rsidRDefault="00864BE3" w:rsidP="00852A07">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Наименование и описание объекта закупки</w:t>
            </w:r>
          </w:p>
        </w:tc>
        <w:tc>
          <w:tcPr>
            <w:tcW w:w="583" w:type="dxa"/>
            <w:gridSpan w:val="2"/>
            <w:tcBorders>
              <w:top w:val="single" w:sz="4" w:space="0" w:color="auto"/>
              <w:left w:val="single" w:sz="4" w:space="0" w:color="auto"/>
              <w:right w:val="single" w:sz="4" w:space="0" w:color="auto"/>
            </w:tcBorders>
          </w:tcPr>
          <w:p w:rsidR="00864BE3" w:rsidRPr="00966940" w:rsidRDefault="00864BE3" w:rsidP="00852A07">
            <w:pPr>
              <w:ind w:firstLine="34"/>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Ед. изм.</w:t>
            </w:r>
          </w:p>
        </w:tc>
        <w:tc>
          <w:tcPr>
            <w:tcW w:w="1277" w:type="dxa"/>
            <w:tcBorders>
              <w:top w:val="single" w:sz="4" w:space="0" w:color="auto"/>
              <w:left w:val="single" w:sz="4" w:space="0" w:color="auto"/>
              <w:bottom w:val="single" w:sz="4" w:space="0" w:color="auto"/>
              <w:right w:val="single" w:sz="4" w:space="0" w:color="auto"/>
            </w:tcBorders>
          </w:tcPr>
          <w:p w:rsidR="00864BE3" w:rsidRPr="00966940" w:rsidRDefault="00864BE3" w:rsidP="00852A07">
            <w:pPr>
              <w:ind w:firstLine="33"/>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Количество поставляемых товаров, объемов выполняемых работ, оказываемых услуг</w:t>
            </w:r>
          </w:p>
        </w:tc>
        <w:tc>
          <w:tcPr>
            <w:tcW w:w="992" w:type="dxa"/>
            <w:tcBorders>
              <w:left w:val="single" w:sz="4" w:space="0" w:color="auto"/>
              <w:bottom w:val="single" w:sz="4" w:space="0" w:color="auto"/>
              <w:right w:val="single" w:sz="4" w:space="0" w:color="auto"/>
            </w:tcBorders>
          </w:tcPr>
          <w:p w:rsidR="00864BE3" w:rsidRPr="00966940" w:rsidRDefault="00864BE3" w:rsidP="00852A07">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Цена за ед. товара, рублей</w:t>
            </w:r>
          </w:p>
        </w:tc>
        <w:tc>
          <w:tcPr>
            <w:tcW w:w="1685" w:type="dxa"/>
            <w:tcBorders>
              <w:left w:val="single" w:sz="4" w:space="0" w:color="auto"/>
              <w:bottom w:val="single" w:sz="4" w:space="0" w:color="auto"/>
              <w:right w:val="single" w:sz="4" w:space="0" w:color="auto"/>
            </w:tcBorders>
          </w:tcPr>
          <w:p w:rsidR="00864BE3" w:rsidRPr="00966940" w:rsidRDefault="00864BE3" w:rsidP="00852A07">
            <w:pPr>
              <w:jc w:val="center"/>
              <w:rPr>
                <w:rFonts w:ascii="Times New Roman" w:eastAsia="Times New Roman" w:hAnsi="Times New Roman" w:cs="Times New Roman"/>
                <w:sz w:val="20"/>
                <w:szCs w:val="20"/>
              </w:rPr>
            </w:pPr>
            <w:r w:rsidRPr="00966940">
              <w:rPr>
                <w:rFonts w:ascii="Times New Roman" w:eastAsia="Times New Roman" w:hAnsi="Times New Roman" w:cs="Times New Roman"/>
                <w:sz w:val="20"/>
                <w:szCs w:val="20"/>
              </w:rPr>
              <w:t>Начальная (максимальная) цена договора, рублей</w:t>
            </w:r>
          </w:p>
        </w:tc>
      </w:tr>
      <w:tr w:rsidR="00864BE3" w:rsidRPr="00EA48FD" w:rsidTr="00852A07">
        <w:trPr>
          <w:gridAfter w:val="1"/>
          <w:wAfter w:w="16" w:type="dxa"/>
          <w:trHeight w:val="759"/>
        </w:trPr>
        <w:tc>
          <w:tcPr>
            <w:tcW w:w="555"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1</w:t>
            </w:r>
          </w:p>
        </w:tc>
        <w:tc>
          <w:tcPr>
            <w:tcW w:w="1428"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eastAsia="Times New Roman" w:hAnsi="Times New Roman" w:cs="Times New Roman"/>
                <w:sz w:val="20"/>
                <w:szCs w:val="20"/>
              </w:rPr>
            </w:pPr>
            <w:r w:rsidRPr="00EA48FD">
              <w:rPr>
                <w:rStyle w:val="iceouttxt6"/>
                <w:rFonts w:ascii="Times New Roman" w:hAnsi="Times New Roman" w:cs="Times New Roman"/>
                <w:color w:val="auto"/>
                <w:sz w:val="20"/>
                <w:szCs w:val="20"/>
              </w:rPr>
              <w:t>20.41.31.12</w:t>
            </w:r>
            <w:r w:rsidR="00292769" w:rsidRPr="00EA48FD">
              <w:rPr>
                <w:rStyle w:val="iceouttxt6"/>
                <w:rFonts w:ascii="Times New Roman" w:hAnsi="Times New Roman" w:cs="Times New Roman"/>
                <w:color w:val="auto"/>
                <w:sz w:val="20"/>
                <w:szCs w:val="20"/>
              </w:rPr>
              <w:t>0</w:t>
            </w:r>
          </w:p>
        </w:tc>
        <w:tc>
          <w:tcPr>
            <w:tcW w:w="4096" w:type="dxa"/>
            <w:tcBorders>
              <w:top w:val="single" w:sz="4" w:space="0" w:color="auto"/>
              <w:left w:val="single" w:sz="4" w:space="0" w:color="auto"/>
              <w:bottom w:val="single" w:sz="4" w:space="0" w:color="auto"/>
              <w:right w:val="single" w:sz="4" w:space="0" w:color="auto"/>
            </w:tcBorders>
          </w:tcPr>
          <w:p w:rsidR="00292769" w:rsidRPr="00EA48FD" w:rsidRDefault="00864BE3" w:rsidP="00292769">
            <w:pPr>
              <w:jc w:val="both"/>
              <w:rPr>
                <w:rFonts w:ascii="Times New Roman" w:eastAsia="Times New Roman" w:hAnsi="Times New Roman" w:cs="Times New Roman"/>
                <w:sz w:val="20"/>
                <w:szCs w:val="20"/>
              </w:rPr>
            </w:pPr>
            <w:r w:rsidRPr="00EA48FD">
              <w:rPr>
                <w:rFonts w:ascii="Times New Roman" w:eastAsia="Times New Roman" w:hAnsi="Times New Roman" w:cs="Times New Roman"/>
                <w:b/>
                <w:sz w:val="20"/>
                <w:szCs w:val="20"/>
              </w:rPr>
              <w:t>Мыло хозяйственное</w:t>
            </w:r>
            <w:r w:rsidRPr="00EA48FD">
              <w:rPr>
                <w:rFonts w:ascii="Times New Roman" w:eastAsia="Times New Roman" w:hAnsi="Times New Roman" w:cs="Times New Roman"/>
                <w:sz w:val="20"/>
                <w:szCs w:val="20"/>
              </w:rPr>
              <w:t xml:space="preserve">. </w:t>
            </w:r>
            <w:r w:rsidR="00292769" w:rsidRPr="00EA48FD">
              <w:rPr>
                <w:rFonts w:ascii="Times New Roman" w:eastAsia="Times New Roman" w:hAnsi="Times New Roman" w:cs="Times New Roman"/>
                <w:sz w:val="20"/>
                <w:szCs w:val="20"/>
              </w:rPr>
              <w:t>Жирность не менее 72%. Состав: натриевые соли жирных кислот, жиров и масел, хлорид натрия, гидроксид и карбонат натрия, антиоксидант, отдушка, вода. Форма выпуска: кусок не менее 300 гр.</w:t>
            </w:r>
          </w:p>
          <w:p w:rsidR="00864BE3" w:rsidRPr="00EA48FD" w:rsidRDefault="00292769" w:rsidP="00292769">
            <w:pPr>
              <w:jc w:val="both"/>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lastRenderedPageBreak/>
              <w:t>Соответствует требованиям ГОСТ 30266-95</w:t>
            </w:r>
          </w:p>
        </w:tc>
        <w:tc>
          <w:tcPr>
            <w:tcW w:w="583" w:type="dxa"/>
            <w:gridSpan w:val="2"/>
            <w:tcBorders>
              <w:top w:val="single" w:sz="4" w:space="0" w:color="auto"/>
              <w:left w:val="single" w:sz="4" w:space="0" w:color="auto"/>
              <w:bottom w:val="single" w:sz="4" w:space="0" w:color="auto"/>
              <w:right w:val="single" w:sz="4" w:space="0" w:color="auto"/>
            </w:tcBorders>
          </w:tcPr>
          <w:p w:rsidR="00864BE3" w:rsidRPr="00EA48FD" w:rsidRDefault="00864BE3" w:rsidP="00852A07">
            <w:pPr>
              <w:tabs>
                <w:tab w:val="center" w:pos="4677"/>
                <w:tab w:val="right" w:pos="9355"/>
              </w:tabs>
              <w:rPr>
                <w:rFonts w:ascii="Times New Roman" w:eastAsia="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lastRenderedPageBreak/>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8502</w:t>
            </w:r>
          </w:p>
        </w:tc>
        <w:tc>
          <w:tcPr>
            <w:tcW w:w="992"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ind w:left="175"/>
              <w:jc w:val="cente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31,49</w:t>
            </w:r>
          </w:p>
        </w:tc>
        <w:tc>
          <w:tcPr>
            <w:tcW w:w="1685"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ind w:left="175"/>
              <w:jc w:val="cente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267727,98</w:t>
            </w:r>
          </w:p>
        </w:tc>
      </w:tr>
      <w:tr w:rsidR="00864BE3" w:rsidRPr="00156A5A" w:rsidTr="00852A07">
        <w:trPr>
          <w:trHeight w:val="487"/>
        </w:trPr>
        <w:tc>
          <w:tcPr>
            <w:tcW w:w="555"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lastRenderedPageBreak/>
              <w:t>2</w:t>
            </w:r>
          </w:p>
        </w:tc>
        <w:tc>
          <w:tcPr>
            <w:tcW w:w="1428"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eastAsia="Times New Roman" w:hAnsi="Times New Roman" w:cs="Times New Roman"/>
                <w:sz w:val="20"/>
                <w:szCs w:val="20"/>
              </w:rPr>
            </w:pPr>
            <w:r w:rsidRPr="00EA48FD">
              <w:rPr>
                <w:rStyle w:val="iceouttxt6"/>
                <w:rFonts w:ascii="Times New Roman" w:hAnsi="Times New Roman" w:cs="Times New Roman"/>
                <w:color w:val="auto"/>
                <w:sz w:val="20"/>
                <w:szCs w:val="20"/>
              </w:rPr>
              <w:t>20.41.31.113</w:t>
            </w:r>
          </w:p>
        </w:tc>
        <w:tc>
          <w:tcPr>
            <w:tcW w:w="4096" w:type="dxa"/>
            <w:tcBorders>
              <w:top w:val="single" w:sz="4" w:space="0" w:color="auto"/>
              <w:left w:val="single" w:sz="4" w:space="0" w:color="auto"/>
              <w:bottom w:val="single" w:sz="4" w:space="0" w:color="auto"/>
              <w:right w:val="single" w:sz="4" w:space="0" w:color="auto"/>
            </w:tcBorders>
          </w:tcPr>
          <w:p w:rsidR="00864BE3" w:rsidRPr="00EA48FD" w:rsidRDefault="00EA48FD" w:rsidP="00852A07">
            <w:pPr>
              <w:jc w:val="both"/>
              <w:rPr>
                <w:rFonts w:ascii="Times New Roman" w:eastAsia="Times New Roman" w:hAnsi="Times New Roman" w:cs="Times New Roman"/>
                <w:sz w:val="20"/>
                <w:szCs w:val="20"/>
              </w:rPr>
            </w:pPr>
            <w:r w:rsidRPr="00EA48FD">
              <w:rPr>
                <w:rFonts w:ascii="Times New Roman" w:eastAsia="Times New Roman" w:hAnsi="Times New Roman" w:cs="Times New Roman"/>
                <w:b/>
                <w:sz w:val="20"/>
                <w:szCs w:val="20"/>
              </w:rPr>
              <w:t xml:space="preserve">Мыло детское. </w:t>
            </w:r>
            <w:r w:rsidR="00864BE3" w:rsidRPr="00EA48FD">
              <w:rPr>
                <w:rFonts w:ascii="Times New Roman" w:eastAsia="Times New Roman" w:hAnsi="Times New Roman" w:cs="Times New Roman"/>
                <w:sz w:val="20"/>
                <w:szCs w:val="20"/>
              </w:rPr>
              <w:t xml:space="preserve">Для нормальной кожи. </w:t>
            </w:r>
            <w:proofErr w:type="gramStart"/>
            <w:r w:rsidR="00864BE3" w:rsidRPr="00EA48FD">
              <w:rPr>
                <w:rFonts w:ascii="Times New Roman" w:eastAsia="Times New Roman" w:hAnsi="Times New Roman" w:cs="Times New Roman"/>
                <w:sz w:val="20"/>
                <w:szCs w:val="20"/>
              </w:rPr>
              <w:t>Состав: натриевые соли жирных кислот, пищевых жиров, масло, вода, парфюмерная отдушка, двуокись титана, антиоксидант, пластификатор, красители.</w:t>
            </w:r>
            <w:proofErr w:type="gramEnd"/>
            <w:r w:rsidR="00864BE3" w:rsidRPr="00EA48FD">
              <w:rPr>
                <w:rFonts w:ascii="Times New Roman" w:eastAsia="Times New Roman" w:hAnsi="Times New Roman" w:cs="Times New Roman"/>
                <w:sz w:val="20"/>
                <w:szCs w:val="20"/>
              </w:rPr>
              <w:t xml:space="preserve"> Форма выпуска: кусок не менее 90 грамм, в индивидуальной упаковке.  Соответствует требованиям ГОСТ 28546-2002; </w:t>
            </w:r>
            <w:proofErr w:type="gramStart"/>
            <w:r w:rsidR="00864BE3" w:rsidRPr="00EA48FD">
              <w:rPr>
                <w:rFonts w:ascii="Times New Roman" w:eastAsia="Times New Roman" w:hAnsi="Times New Roman" w:cs="Times New Roman"/>
                <w:sz w:val="20"/>
                <w:szCs w:val="20"/>
              </w:rPr>
              <w:t>ТР</w:t>
            </w:r>
            <w:proofErr w:type="gramEnd"/>
            <w:r w:rsidR="00864BE3" w:rsidRPr="00EA48FD">
              <w:rPr>
                <w:rFonts w:ascii="Times New Roman" w:eastAsia="Times New Roman" w:hAnsi="Times New Roman" w:cs="Times New Roman"/>
                <w:sz w:val="20"/>
                <w:szCs w:val="20"/>
              </w:rPr>
              <w:t xml:space="preserve"> ТС 009/2011 «О безопасности парфюмерно-косметической продукции»</w:t>
            </w:r>
          </w:p>
        </w:tc>
        <w:tc>
          <w:tcPr>
            <w:tcW w:w="583" w:type="dxa"/>
            <w:gridSpan w:val="2"/>
            <w:tcBorders>
              <w:top w:val="single" w:sz="4" w:space="0" w:color="auto"/>
              <w:left w:val="single" w:sz="4" w:space="0" w:color="auto"/>
              <w:bottom w:val="single" w:sz="4" w:space="0" w:color="auto"/>
              <w:right w:val="single" w:sz="4" w:space="0" w:color="auto"/>
            </w:tcBorders>
          </w:tcPr>
          <w:p w:rsidR="00864BE3" w:rsidRPr="00EA48FD" w:rsidRDefault="00864BE3" w:rsidP="00852A07">
            <w:pPr>
              <w:tabs>
                <w:tab w:val="center" w:pos="4677"/>
                <w:tab w:val="right" w:pos="9355"/>
              </w:tabs>
              <w:rPr>
                <w:rFonts w:ascii="Times New Roman" w:eastAsia="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1251</w:t>
            </w:r>
          </w:p>
        </w:tc>
        <w:tc>
          <w:tcPr>
            <w:tcW w:w="992"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25,08</w:t>
            </w:r>
          </w:p>
        </w:tc>
        <w:tc>
          <w:tcPr>
            <w:tcW w:w="1701" w:type="dxa"/>
            <w:gridSpan w:val="2"/>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31375,08</w:t>
            </w:r>
          </w:p>
        </w:tc>
      </w:tr>
      <w:tr w:rsidR="00864BE3" w:rsidRPr="00156A5A" w:rsidTr="00852A07">
        <w:trPr>
          <w:trHeight w:val="487"/>
        </w:trPr>
        <w:tc>
          <w:tcPr>
            <w:tcW w:w="555"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Fonts w:ascii="Times New Roman" w:hAnsi="Times New Roman" w:cs="Times New Roman"/>
                <w:sz w:val="20"/>
                <w:szCs w:val="20"/>
              </w:rPr>
              <w:t>3</w:t>
            </w:r>
          </w:p>
        </w:tc>
        <w:tc>
          <w:tcPr>
            <w:tcW w:w="1428"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w:t>
            </w:r>
            <w:r w:rsidR="00292769" w:rsidRPr="00EA48FD">
              <w:rPr>
                <w:rStyle w:val="iceouttxt6"/>
                <w:rFonts w:ascii="Times New Roman" w:hAnsi="Times New Roman" w:cs="Times New Roman"/>
                <w:color w:val="auto"/>
                <w:sz w:val="20"/>
                <w:szCs w:val="20"/>
              </w:rPr>
              <w:t>44.120</w:t>
            </w:r>
          </w:p>
        </w:tc>
        <w:tc>
          <w:tcPr>
            <w:tcW w:w="4096" w:type="dxa"/>
            <w:tcBorders>
              <w:top w:val="single" w:sz="4" w:space="0" w:color="auto"/>
              <w:left w:val="single" w:sz="4" w:space="0" w:color="auto"/>
              <w:bottom w:val="single" w:sz="4" w:space="0" w:color="auto"/>
              <w:right w:val="single" w:sz="4" w:space="0" w:color="auto"/>
            </w:tcBorders>
          </w:tcPr>
          <w:p w:rsidR="00864BE3" w:rsidRPr="00EA48FD" w:rsidRDefault="00864BE3" w:rsidP="00EA48FD">
            <w:pPr>
              <w:jc w:val="both"/>
              <w:rPr>
                <w:rFonts w:ascii="Times New Roman" w:hAnsi="Times New Roman" w:cs="Times New Roman"/>
                <w:sz w:val="20"/>
                <w:szCs w:val="20"/>
              </w:rPr>
            </w:pPr>
            <w:r w:rsidRPr="00EA48FD">
              <w:rPr>
                <w:rFonts w:ascii="Times New Roman" w:hAnsi="Times New Roman" w:cs="Times New Roman"/>
                <w:b/>
                <w:sz w:val="20"/>
                <w:szCs w:val="20"/>
              </w:rPr>
              <w:t>Чистящее средство</w:t>
            </w:r>
            <w:r w:rsidRPr="00EA48FD">
              <w:rPr>
                <w:rFonts w:ascii="Times New Roman" w:hAnsi="Times New Roman" w:cs="Times New Roman"/>
                <w:sz w:val="20"/>
                <w:szCs w:val="20"/>
              </w:rPr>
              <w:t xml:space="preserve">. </w:t>
            </w:r>
            <w:r w:rsidR="00292769" w:rsidRPr="00EA48FD">
              <w:rPr>
                <w:rFonts w:ascii="Times New Roman" w:hAnsi="Times New Roman" w:cs="Times New Roman"/>
                <w:sz w:val="20"/>
                <w:szCs w:val="20"/>
              </w:rPr>
              <w:t xml:space="preserve">В индивидуальной пластиковой упаковке, банка объем не менее 400 гр. Состав: карбонат кальция, сода, А-ПАВ, отдушка, щавелевая кислота. Соответствует требованиям ГОСТ </w:t>
            </w:r>
            <w:proofErr w:type="gramStart"/>
            <w:r w:rsidR="00292769" w:rsidRPr="00EA48FD">
              <w:rPr>
                <w:rFonts w:ascii="Times New Roman" w:hAnsi="Times New Roman" w:cs="Times New Roman"/>
                <w:sz w:val="20"/>
                <w:szCs w:val="20"/>
              </w:rPr>
              <w:t>Р</w:t>
            </w:r>
            <w:proofErr w:type="gramEnd"/>
            <w:r w:rsidR="00292769" w:rsidRPr="00EA48FD">
              <w:rPr>
                <w:rFonts w:ascii="Times New Roman" w:hAnsi="Times New Roman" w:cs="Times New Roman"/>
                <w:sz w:val="20"/>
                <w:szCs w:val="20"/>
              </w:rPr>
              <w:t xml:space="preserve"> 51696-2000</w:t>
            </w:r>
          </w:p>
        </w:tc>
        <w:tc>
          <w:tcPr>
            <w:tcW w:w="583" w:type="dxa"/>
            <w:gridSpan w:val="2"/>
            <w:tcBorders>
              <w:top w:val="single" w:sz="4" w:space="0" w:color="auto"/>
              <w:left w:val="single" w:sz="4" w:space="0" w:color="auto"/>
              <w:bottom w:val="single" w:sz="4" w:space="0" w:color="auto"/>
              <w:right w:val="single" w:sz="4" w:space="0" w:color="auto"/>
            </w:tcBorders>
          </w:tcPr>
          <w:p w:rsidR="00864BE3" w:rsidRPr="00EA48FD" w:rsidRDefault="00864BE3" w:rsidP="00852A07">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hAnsi="Times New Roman" w:cs="Times New Roman"/>
                <w:sz w:val="20"/>
                <w:szCs w:val="20"/>
              </w:rPr>
            </w:pPr>
            <w:r w:rsidRPr="00EA48F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hAnsi="Times New Roman" w:cs="Times New Roman"/>
                <w:sz w:val="20"/>
                <w:szCs w:val="20"/>
              </w:rPr>
            </w:pPr>
            <w:r w:rsidRPr="00EA48FD">
              <w:rPr>
                <w:rFonts w:ascii="Times New Roman" w:hAnsi="Times New Roman" w:cs="Times New Roman"/>
                <w:sz w:val="20"/>
                <w:szCs w:val="20"/>
              </w:rPr>
              <w:t>77,63</w:t>
            </w:r>
          </w:p>
        </w:tc>
        <w:tc>
          <w:tcPr>
            <w:tcW w:w="1701" w:type="dxa"/>
            <w:gridSpan w:val="2"/>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hAnsi="Times New Roman" w:cs="Times New Roman"/>
                <w:sz w:val="20"/>
                <w:szCs w:val="20"/>
              </w:rPr>
            </w:pPr>
            <w:r w:rsidRPr="00EA48FD">
              <w:rPr>
                <w:rFonts w:ascii="Times New Roman" w:hAnsi="Times New Roman" w:cs="Times New Roman"/>
                <w:sz w:val="20"/>
                <w:szCs w:val="20"/>
              </w:rPr>
              <w:t>46578,00</w:t>
            </w:r>
          </w:p>
        </w:tc>
      </w:tr>
      <w:tr w:rsidR="00864BE3" w:rsidRPr="00156A5A" w:rsidTr="00852A07">
        <w:trPr>
          <w:trHeight w:val="487"/>
        </w:trPr>
        <w:tc>
          <w:tcPr>
            <w:tcW w:w="555"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4</w:t>
            </w:r>
          </w:p>
        </w:tc>
        <w:tc>
          <w:tcPr>
            <w:tcW w:w="1428"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eastAsia="Times New Roman" w:hAnsi="Times New Roman" w:cs="Times New Roman"/>
                <w:sz w:val="20"/>
                <w:szCs w:val="20"/>
              </w:rPr>
            </w:pPr>
            <w:r w:rsidRPr="00EA48FD">
              <w:rPr>
                <w:rStyle w:val="iceouttxt6"/>
                <w:rFonts w:ascii="Times New Roman" w:hAnsi="Times New Roman" w:cs="Times New Roman"/>
                <w:color w:val="auto"/>
                <w:sz w:val="20"/>
                <w:szCs w:val="20"/>
              </w:rPr>
              <w:t>20.</w:t>
            </w:r>
            <w:r w:rsidR="00292769" w:rsidRPr="00EA48FD">
              <w:rPr>
                <w:rStyle w:val="iceouttxt6"/>
                <w:rFonts w:ascii="Times New Roman" w:hAnsi="Times New Roman" w:cs="Times New Roman"/>
                <w:color w:val="auto"/>
                <w:sz w:val="20"/>
                <w:szCs w:val="20"/>
              </w:rPr>
              <w:t>13.43.119</w:t>
            </w:r>
          </w:p>
        </w:tc>
        <w:tc>
          <w:tcPr>
            <w:tcW w:w="4096"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jc w:val="both"/>
              <w:rPr>
                <w:rFonts w:ascii="Times New Roman" w:eastAsia="Times New Roman" w:hAnsi="Times New Roman" w:cs="Times New Roman"/>
                <w:sz w:val="20"/>
                <w:szCs w:val="20"/>
              </w:rPr>
            </w:pPr>
            <w:r w:rsidRPr="00EA48FD">
              <w:rPr>
                <w:rFonts w:ascii="Times New Roman" w:eastAsia="Times New Roman" w:hAnsi="Times New Roman" w:cs="Times New Roman"/>
                <w:b/>
                <w:sz w:val="20"/>
                <w:szCs w:val="20"/>
              </w:rPr>
              <w:t>Сода кальцинированная</w:t>
            </w:r>
            <w:r w:rsidRPr="00EA48FD">
              <w:rPr>
                <w:rFonts w:ascii="Times New Roman" w:eastAsia="Times New Roman" w:hAnsi="Times New Roman" w:cs="Times New Roman"/>
                <w:sz w:val="20"/>
                <w:szCs w:val="20"/>
              </w:rPr>
              <w:t xml:space="preserve">. </w:t>
            </w:r>
            <w:r w:rsidR="00EA48FD" w:rsidRPr="00EA48FD">
              <w:rPr>
                <w:rFonts w:ascii="Times New Roman" w:eastAsia="Times New Roman" w:hAnsi="Times New Roman" w:cs="Times New Roman"/>
                <w:sz w:val="20"/>
                <w:szCs w:val="20"/>
              </w:rPr>
              <w:t>П</w:t>
            </w:r>
            <w:r w:rsidR="00292769" w:rsidRPr="00EA48FD">
              <w:rPr>
                <w:rFonts w:ascii="Times New Roman" w:eastAsia="Times New Roman" w:hAnsi="Times New Roman" w:cs="Times New Roman"/>
                <w:sz w:val="20"/>
                <w:szCs w:val="20"/>
              </w:rPr>
              <w:t>орошок белого цвета. Форма выпуска: картонная пачка объем не менее 600 гр. Соответствует требованиям ГОСТ 5100-85</w:t>
            </w:r>
          </w:p>
        </w:tc>
        <w:tc>
          <w:tcPr>
            <w:tcW w:w="583" w:type="dxa"/>
            <w:gridSpan w:val="2"/>
            <w:tcBorders>
              <w:top w:val="single" w:sz="4" w:space="0" w:color="auto"/>
              <w:left w:val="single" w:sz="4" w:space="0" w:color="auto"/>
              <w:bottom w:val="single" w:sz="4" w:space="0" w:color="auto"/>
              <w:right w:val="single" w:sz="4" w:space="0" w:color="auto"/>
            </w:tcBorders>
          </w:tcPr>
          <w:p w:rsidR="00864BE3" w:rsidRPr="00EA48FD" w:rsidRDefault="00864BE3" w:rsidP="00852A07">
            <w:pPr>
              <w:tabs>
                <w:tab w:val="center" w:pos="4677"/>
                <w:tab w:val="right" w:pos="9355"/>
              </w:tabs>
              <w:rPr>
                <w:rFonts w:ascii="Times New Roman" w:eastAsia="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ind w:left="175"/>
              <w:jc w:val="cente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42,29</w:t>
            </w:r>
          </w:p>
        </w:tc>
        <w:tc>
          <w:tcPr>
            <w:tcW w:w="1701" w:type="dxa"/>
            <w:gridSpan w:val="2"/>
            <w:tcBorders>
              <w:top w:val="single" w:sz="4" w:space="0" w:color="auto"/>
              <w:left w:val="single" w:sz="4" w:space="0" w:color="auto"/>
              <w:bottom w:val="single" w:sz="4" w:space="0" w:color="auto"/>
              <w:right w:val="single" w:sz="4" w:space="0" w:color="auto"/>
            </w:tcBorders>
          </w:tcPr>
          <w:p w:rsidR="00864BE3" w:rsidRPr="00EA48FD" w:rsidRDefault="00292769" w:rsidP="00852A07">
            <w:pPr>
              <w:ind w:left="175"/>
              <w:jc w:val="center"/>
              <w:rPr>
                <w:rFonts w:ascii="Times New Roman" w:eastAsia="Times New Roman" w:hAnsi="Times New Roman" w:cs="Times New Roman"/>
                <w:sz w:val="20"/>
                <w:szCs w:val="20"/>
              </w:rPr>
            </w:pPr>
            <w:r w:rsidRPr="00EA48FD">
              <w:rPr>
                <w:rFonts w:ascii="Times New Roman" w:eastAsia="Times New Roman" w:hAnsi="Times New Roman" w:cs="Times New Roman"/>
                <w:sz w:val="20"/>
                <w:szCs w:val="20"/>
              </w:rPr>
              <w:t>25374,00</w:t>
            </w:r>
          </w:p>
        </w:tc>
      </w:tr>
      <w:tr w:rsidR="00864BE3" w:rsidRPr="00156A5A" w:rsidTr="00852A07">
        <w:trPr>
          <w:trHeight w:val="487"/>
        </w:trPr>
        <w:tc>
          <w:tcPr>
            <w:tcW w:w="555"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Fonts w:ascii="Times New Roman" w:hAnsi="Times New Roman" w:cs="Times New Roman"/>
                <w:sz w:val="20"/>
                <w:szCs w:val="20"/>
              </w:rPr>
              <w:t>5</w:t>
            </w:r>
          </w:p>
        </w:tc>
        <w:tc>
          <w:tcPr>
            <w:tcW w:w="1428"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20.41.32.12</w:t>
            </w:r>
            <w:r w:rsidR="00292769" w:rsidRPr="00EA48FD">
              <w:rPr>
                <w:rStyle w:val="iceouttxt6"/>
                <w:rFonts w:ascii="Times New Roman" w:hAnsi="Times New Roman" w:cs="Times New Roman"/>
                <w:color w:val="auto"/>
                <w:sz w:val="20"/>
                <w:szCs w:val="20"/>
              </w:rPr>
              <w:t>5</w:t>
            </w:r>
          </w:p>
        </w:tc>
        <w:tc>
          <w:tcPr>
            <w:tcW w:w="4096"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jc w:val="both"/>
              <w:rPr>
                <w:rFonts w:ascii="Times New Roman" w:hAnsi="Times New Roman" w:cs="Times New Roman"/>
                <w:sz w:val="20"/>
                <w:szCs w:val="20"/>
              </w:rPr>
            </w:pPr>
            <w:r w:rsidRPr="00EA48FD">
              <w:rPr>
                <w:rFonts w:ascii="Times New Roman" w:hAnsi="Times New Roman" w:cs="Times New Roman"/>
                <w:b/>
                <w:sz w:val="20"/>
                <w:szCs w:val="20"/>
              </w:rPr>
              <w:t>Отбеливатель.</w:t>
            </w:r>
            <w:r w:rsidRPr="00EA48FD">
              <w:rPr>
                <w:rFonts w:ascii="Times New Roman" w:hAnsi="Times New Roman" w:cs="Times New Roman"/>
                <w:sz w:val="20"/>
                <w:szCs w:val="20"/>
              </w:rPr>
              <w:t xml:space="preserve"> </w:t>
            </w:r>
            <w:r w:rsidR="00292769" w:rsidRPr="00EA48FD">
              <w:rPr>
                <w:rFonts w:ascii="Times New Roman" w:hAnsi="Times New Roman" w:cs="Times New Roman"/>
                <w:sz w:val="20"/>
                <w:szCs w:val="20"/>
              </w:rPr>
              <w:t>Для отбеливания хлопчатобумажных, льняных, смесовых, синтетических тканей и дезинфицирования тканей и поверхно</w:t>
            </w:r>
            <w:r w:rsidR="003C157E">
              <w:rPr>
                <w:rFonts w:ascii="Times New Roman" w:hAnsi="Times New Roman" w:cs="Times New Roman"/>
                <w:sz w:val="20"/>
                <w:szCs w:val="20"/>
              </w:rPr>
              <w:t>стей</w:t>
            </w:r>
            <w:r w:rsidR="00292769" w:rsidRPr="00EA48FD">
              <w:rPr>
                <w:rFonts w:ascii="Times New Roman" w:hAnsi="Times New Roman" w:cs="Times New Roman"/>
                <w:sz w:val="20"/>
                <w:szCs w:val="20"/>
              </w:rPr>
              <w:t xml:space="preserve"> активатор ТАЭД (</w:t>
            </w:r>
            <w:proofErr w:type="spellStart"/>
            <w:r w:rsidR="00292769" w:rsidRPr="00EA48FD">
              <w:rPr>
                <w:rFonts w:ascii="Times New Roman" w:hAnsi="Times New Roman" w:cs="Times New Roman"/>
                <w:sz w:val="20"/>
                <w:szCs w:val="20"/>
              </w:rPr>
              <w:t>тетраацетилэтилендиамин</w:t>
            </w:r>
            <w:proofErr w:type="spellEnd"/>
            <w:r w:rsidR="00292769" w:rsidRPr="00EA48FD">
              <w:rPr>
                <w:rFonts w:ascii="Times New Roman" w:hAnsi="Times New Roman" w:cs="Times New Roman"/>
                <w:sz w:val="20"/>
                <w:szCs w:val="20"/>
              </w:rPr>
              <w:t>), анионный ПАВ, неионоген</w:t>
            </w:r>
            <w:r w:rsidR="003C157E">
              <w:rPr>
                <w:rFonts w:ascii="Times New Roman" w:hAnsi="Times New Roman" w:cs="Times New Roman"/>
                <w:sz w:val="20"/>
                <w:szCs w:val="20"/>
              </w:rPr>
              <w:t xml:space="preserve">ный ПАВ, </w:t>
            </w:r>
            <w:r w:rsidR="00292769" w:rsidRPr="00EA48FD">
              <w:rPr>
                <w:rFonts w:ascii="Times New Roman" w:hAnsi="Times New Roman" w:cs="Times New Roman"/>
                <w:sz w:val="20"/>
                <w:szCs w:val="20"/>
              </w:rPr>
              <w:t xml:space="preserve"> кислородосодержащий отбеливатель. Дополнительно: оптический отбеливатель, ароматические добавки. Форма выпуска: упаковка не менее 600 гр</w:t>
            </w:r>
            <w:proofErr w:type="gramStart"/>
            <w:r w:rsidR="00292769" w:rsidRPr="00EA48FD">
              <w:rPr>
                <w:rFonts w:ascii="Times New Roman" w:hAnsi="Times New Roman" w:cs="Times New Roman"/>
                <w:sz w:val="20"/>
                <w:szCs w:val="20"/>
              </w:rPr>
              <w:t>.С</w:t>
            </w:r>
            <w:proofErr w:type="gramEnd"/>
            <w:r w:rsidR="00292769" w:rsidRPr="00EA48FD">
              <w:rPr>
                <w:rFonts w:ascii="Times New Roman" w:hAnsi="Times New Roman" w:cs="Times New Roman"/>
                <w:sz w:val="20"/>
                <w:szCs w:val="20"/>
              </w:rPr>
              <w:t xml:space="preserve">оответствует требованиям  ГОСТ </w:t>
            </w:r>
            <w:r w:rsidR="00C64811">
              <w:rPr>
                <w:rFonts w:ascii="Times New Roman" w:hAnsi="Times New Roman" w:cs="Times New Roman"/>
                <w:sz w:val="20"/>
                <w:szCs w:val="20"/>
              </w:rPr>
              <w:t>33097-2014</w:t>
            </w:r>
          </w:p>
        </w:tc>
        <w:tc>
          <w:tcPr>
            <w:tcW w:w="583" w:type="dxa"/>
            <w:gridSpan w:val="2"/>
            <w:tcBorders>
              <w:top w:val="single" w:sz="4" w:space="0" w:color="auto"/>
              <w:left w:val="single" w:sz="4" w:space="0" w:color="auto"/>
              <w:bottom w:val="single" w:sz="4" w:space="0" w:color="auto"/>
              <w:right w:val="single" w:sz="4" w:space="0" w:color="auto"/>
            </w:tcBorders>
          </w:tcPr>
          <w:p w:rsidR="00864BE3" w:rsidRPr="00EA48FD" w:rsidRDefault="00864BE3" w:rsidP="00852A07">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jc w:val="center"/>
              <w:rPr>
                <w:rFonts w:ascii="Times New Roman" w:hAnsi="Times New Roman" w:cs="Times New Roman"/>
                <w:sz w:val="20"/>
                <w:szCs w:val="20"/>
              </w:rPr>
            </w:pPr>
            <w:r w:rsidRPr="00EA48FD">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hAnsi="Times New Roman" w:cs="Times New Roman"/>
                <w:sz w:val="20"/>
                <w:szCs w:val="20"/>
              </w:rPr>
            </w:pPr>
            <w:r w:rsidRPr="00EA48FD">
              <w:rPr>
                <w:rFonts w:ascii="Times New Roman" w:hAnsi="Times New Roman" w:cs="Times New Roman"/>
                <w:sz w:val="20"/>
                <w:szCs w:val="20"/>
              </w:rPr>
              <w:t>132,25</w:t>
            </w:r>
          </w:p>
        </w:tc>
        <w:tc>
          <w:tcPr>
            <w:tcW w:w="1701" w:type="dxa"/>
            <w:gridSpan w:val="2"/>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hAnsi="Times New Roman" w:cs="Times New Roman"/>
                <w:sz w:val="20"/>
                <w:szCs w:val="20"/>
              </w:rPr>
            </w:pPr>
            <w:r w:rsidRPr="00EA48FD">
              <w:rPr>
                <w:rFonts w:ascii="Times New Roman" w:hAnsi="Times New Roman" w:cs="Times New Roman"/>
                <w:sz w:val="20"/>
                <w:szCs w:val="20"/>
              </w:rPr>
              <w:t>26470,00</w:t>
            </w:r>
          </w:p>
        </w:tc>
      </w:tr>
      <w:tr w:rsidR="00864BE3" w:rsidRPr="00156A5A" w:rsidTr="00852A07">
        <w:trPr>
          <w:trHeight w:val="487"/>
        </w:trPr>
        <w:tc>
          <w:tcPr>
            <w:tcW w:w="555"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Fonts w:ascii="Times New Roman" w:hAnsi="Times New Roman" w:cs="Times New Roman"/>
                <w:sz w:val="20"/>
                <w:szCs w:val="20"/>
              </w:rPr>
              <w:t>6</w:t>
            </w:r>
          </w:p>
        </w:tc>
        <w:tc>
          <w:tcPr>
            <w:tcW w:w="1428"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20.41.32.12</w:t>
            </w:r>
            <w:r w:rsidR="00292769" w:rsidRPr="00EA48FD">
              <w:rPr>
                <w:rStyle w:val="iceouttxt6"/>
                <w:rFonts w:ascii="Times New Roman" w:hAnsi="Times New Roman" w:cs="Times New Roman"/>
                <w:color w:val="auto"/>
                <w:sz w:val="20"/>
                <w:szCs w:val="20"/>
              </w:rPr>
              <w:t>1</w:t>
            </w:r>
          </w:p>
        </w:tc>
        <w:tc>
          <w:tcPr>
            <w:tcW w:w="4096"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jc w:val="both"/>
              <w:rPr>
                <w:rFonts w:ascii="Times New Roman" w:hAnsi="Times New Roman" w:cs="Times New Roman"/>
                <w:sz w:val="20"/>
                <w:szCs w:val="20"/>
              </w:rPr>
            </w:pPr>
            <w:r w:rsidRPr="00EA48FD">
              <w:rPr>
                <w:rFonts w:ascii="Times New Roman" w:hAnsi="Times New Roman" w:cs="Times New Roman"/>
                <w:b/>
                <w:sz w:val="20"/>
                <w:szCs w:val="20"/>
              </w:rPr>
              <w:t>Стиральный порошок.</w:t>
            </w:r>
            <w:r w:rsidRPr="00EA48FD">
              <w:rPr>
                <w:rFonts w:ascii="Times New Roman" w:hAnsi="Times New Roman" w:cs="Times New Roman"/>
                <w:sz w:val="20"/>
                <w:szCs w:val="20"/>
              </w:rPr>
              <w:t xml:space="preserve"> </w:t>
            </w:r>
            <w:r w:rsidR="00292769" w:rsidRPr="00EA48FD">
              <w:rPr>
                <w:rFonts w:ascii="Times New Roman" w:hAnsi="Times New Roman" w:cs="Times New Roman"/>
                <w:sz w:val="20"/>
                <w:szCs w:val="20"/>
              </w:rPr>
              <w:t xml:space="preserve">Стиральный порошок для автоматического типа стиральных  машин. Форма выпуска: упаковка  не менее 2 кг. Соответствует требованиям ГОСТ </w:t>
            </w:r>
            <w:proofErr w:type="gramStart"/>
            <w:r w:rsidR="00292769" w:rsidRPr="00EA48FD">
              <w:rPr>
                <w:rFonts w:ascii="Times New Roman" w:hAnsi="Times New Roman" w:cs="Times New Roman"/>
                <w:sz w:val="20"/>
                <w:szCs w:val="20"/>
              </w:rPr>
              <w:t>Р</w:t>
            </w:r>
            <w:proofErr w:type="gramEnd"/>
            <w:r w:rsidR="00292769" w:rsidRPr="00EA48FD">
              <w:rPr>
                <w:rFonts w:ascii="Times New Roman" w:hAnsi="Times New Roman" w:cs="Times New Roman"/>
                <w:sz w:val="20"/>
                <w:szCs w:val="20"/>
              </w:rPr>
              <w:t xml:space="preserve"> 52488-2005</w:t>
            </w:r>
          </w:p>
        </w:tc>
        <w:tc>
          <w:tcPr>
            <w:tcW w:w="583" w:type="dxa"/>
            <w:gridSpan w:val="2"/>
            <w:tcBorders>
              <w:top w:val="single" w:sz="4" w:space="0" w:color="auto"/>
              <w:left w:val="single" w:sz="4" w:space="0" w:color="auto"/>
              <w:bottom w:val="single" w:sz="4" w:space="0" w:color="auto"/>
              <w:right w:val="single" w:sz="4" w:space="0" w:color="auto"/>
            </w:tcBorders>
          </w:tcPr>
          <w:p w:rsidR="00864BE3" w:rsidRPr="00EA48FD" w:rsidRDefault="00864BE3" w:rsidP="00852A07">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jc w:val="center"/>
              <w:rPr>
                <w:rFonts w:ascii="Times New Roman" w:hAnsi="Times New Roman" w:cs="Times New Roman"/>
                <w:sz w:val="20"/>
                <w:szCs w:val="20"/>
              </w:rPr>
            </w:pPr>
            <w:r w:rsidRPr="00EA48FD">
              <w:rPr>
                <w:rFonts w:ascii="Times New Roman" w:hAnsi="Times New Roman" w:cs="Times New Roman"/>
                <w:sz w:val="20"/>
                <w:szCs w:val="20"/>
              </w:rPr>
              <w:t>190</w:t>
            </w:r>
          </w:p>
        </w:tc>
        <w:tc>
          <w:tcPr>
            <w:tcW w:w="992"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hAnsi="Times New Roman" w:cs="Times New Roman"/>
                <w:sz w:val="20"/>
                <w:szCs w:val="20"/>
              </w:rPr>
            </w:pPr>
            <w:r w:rsidRPr="00EA48FD">
              <w:rPr>
                <w:rFonts w:ascii="Times New Roman" w:hAnsi="Times New Roman" w:cs="Times New Roman"/>
                <w:sz w:val="20"/>
                <w:szCs w:val="20"/>
              </w:rPr>
              <w:t>324,00</w:t>
            </w:r>
          </w:p>
        </w:tc>
        <w:tc>
          <w:tcPr>
            <w:tcW w:w="1701" w:type="dxa"/>
            <w:gridSpan w:val="2"/>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hAnsi="Times New Roman" w:cs="Times New Roman"/>
                <w:sz w:val="20"/>
                <w:szCs w:val="20"/>
              </w:rPr>
            </w:pPr>
            <w:r w:rsidRPr="00EA48FD">
              <w:rPr>
                <w:rFonts w:ascii="Times New Roman" w:hAnsi="Times New Roman" w:cs="Times New Roman"/>
                <w:sz w:val="20"/>
                <w:szCs w:val="20"/>
              </w:rPr>
              <w:t>61560,00</w:t>
            </w:r>
          </w:p>
        </w:tc>
      </w:tr>
      <w:tr w:rsidR="00864BE3" w:rsidRPr="00156A5A" w:rsidTr="00852A07">
        <w:trPr>
          <w:trHeight w:val="487"/>
        </w:trPr>
        <w:tc>
          <w:tcPr>
            <w:tcW w:w="555"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Fonts w:ascii="Times New Roman" w:hAnsi="Times New Roman" w:cs="Times New Roman"/>
                <w:sz w:val="20"/>
                <w:szCs w:val="20"/>
              </w:rPr>
              <w:t>7</w:t>
            </w:r>
          </w:p>
        </w:tc>
        <w:tc>
          <w:tcPr>
            <w:tcW w:w="1428"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w:t>
            </w:r>
            <w:r w:rsidR="00292769" w:rsidRPr="00EA48FD">
              <w:rPr>
                <w:rStyle w:val="iceouttxt6"/>
                <w:rFonts w:ascii="Times New Roman" w:hAnsi="Times New Roman" w:cs="Times New Roman"/>
                <w:color w:val="auto"/>
                <w:sz w:val="20"/>
                <w:szCs w:val="20"/>
              </w:rPr>
              <w:t>41.32.114</w:t>
            </w:r>
          </w:p>
        </w:tc>
        <w:tc>
          <w:tcPr>
            <w:tcW w:w="4096"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both"/>
              <w:rPr>
                <w:rFonts w:ascii="Times New Roman" w:hAnsi="Times New Roman" w:cs="Times New Roman"/>
                <w:sz w:val="20"/>
                <w:szCs w:val="20"/>
              </w:rPr>
            </w:pPr>
            <w:r w:rsidRPr="00EA48FD">
              <w:rPr>
                <w:rFonts w:ascii="Times New Roman" w:hAnsi="Times New Roman" w:cs="Times New Roman"/>
                <w:b/>
                <w:sz w:val="20"/>
                <w:szCs w:val="20"/>
              </w:rPr>
              <w:t>С</w:t>
            </w:r>
            <w:r w:rsidR="00864BE3" w:rsidRPr="00EA48FD">
              <w:rPr>
                <w:rFonts w:ascii="Times New Roman" w:hAnsi="Times New Roman" w:cs="Times New Roman"/>
                <w:b/>
                <w:sz w:val="20"/>
                <w:szCs w:val="20"/>
              </w:rPr>
              <w:t>редство для сантехники</w:t>
            </w:r>
            <w:r w:rsidR="00864BE3" w:rsidRPr="00EA48FD">
              <w:rPr>
                <w:rFonts w:ascii="Times New Roman" w:hAnsi="Times New Roman" w:cs="Times New Roman"/>
                <w:sz w:val="20"/>
                <w:szCs w:val="20"/>
              </w:rPr>
              <w:t xml:space="preserve">. </w:t>
            </w:r>
            <w:r w:rsidRPr="00EA48FD">
              <w:rPr>
                <w:rFonts w:ascii="Times New Roman" w:hAnsi="Times New Roman" w:cs="Times New Roman"/>
                <w:sz w:val="20"/>
                <w:szCs w:val="20"/>
              </w:rPr>
              <w:t>Для чистки раковин, унитазов, ванн,  кафеля от ржавчины, известковых отложений, жировых и прочих заг</w:t>
            </w:r>
            <w:r w:rsidR="003C157E">
              <w:rPr>
                <w:rFonts w:ascii="Times New Roman" w:hAnsi="Times New Roman" w:cs="Times New Roman"/>
                <w:sz w:val="20"/>
                <w:szCs w:val="20"/>
              </w:rPr>
              <w:t xml:space="preserve">рязнений. Состав: </w:t>
            </w:r>
            <w:r w:rsidRPr="00EA48FD">
              <w:rPr>
                <w:rFonts w:ascii="Times New Roman" w:hAnsi="Times New Roman" w:cs="Times New Roman"/>
                <w:sz w:val="20"/>
                <w:szCs w:val="20"/>
              </w:rPr>
              <w:t xml:space="preserve"> неионогенный ПАВ, анионный ПАВ, щавелевая кислота. Дополнительно: </w:t>
            </w:r>
            <w:proofErr w:type="spellStart"/>
            <w:r w:rsidRPr="00EA48FD">
              <w:rPr>
                <w:rFonts w:ascii="Times New Roman" w:hAnsi="Times New Roman" w:cs="Times New Roman"/>
                <w:sz w:val="20"/>
                <w:szCs w:val="20"/>
              </w:rPr>
              <w:t>ароматизатор</w:t>
            </w:r>
            <w:proofErr w:type="spellEnd"/>
            <w:r w:rsidRPr="00EA48FD">
              <w:rPr>
                <w:rFonts w:ascii="Times New Roman" w:hAnsi="Times New Roman" w:cs="Times New Roman"/>
                <w:sz w:val="20"/>
                <w:szCs w:val="20"/>
              </w:rPr>
              <w:t>, краситель. Форма выпуска: флакон не менее 750мл.</w:t>
            </w:r>
            <w:r w:rsidR="00C64811">
              <w:rPr>
                <w:rFonts w:ascii="Times New Roman" w:hAnsi="Times New Roman" w:cs="Times New Roman"/>
                <w:sz w:val="20"/>
                <w:szCs w:val="20"/>
              </w:rPr>
              <w:t xml:space="preserve"> ГОСТ 56990-2016</w:t>
            </w:r>
          </w:p>
        </w:tc>
        <w:tc>
          <w:tcPr>
            <w:tcW w:w="583" w:type="dxa"/>
            <w:gridSpan w:val="2"/>
            <w:tcBorders>
              <w:top w:val="single" w:sz="4" w:space="0" w:color="auto"/>
              <w:left w:val="single" w:sz="4" w:space="0" w:color="auto"/>
              <w:bottom w:val="single" w:sz="4" w:space="0" w:color="auto"/>
              <w:right w:val="single" w:sz="4" w:space="0" w:color="auto"/>
            </w:tcBorders>
          </w:tcPr>
          <w:p w:rsidR="00864BE3" w:rsidRPr="00EA48FD" w:rsidRDefault="00864BE3" w:rsidP="00852A07">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hAnsi="Times New Roman" w:cs="Times New Roman"/>
                <w:sz w:val="20"/>
                <w:szCs w:val="20"/>
              </w:rPr>
            </w:pPr>
            <w:r w:rsidRPr="00EA48FD">
              <w:rPr>
                <w:rFonts w:ascii="Times New Roman" w:hAnsi="Times New Roman" w:cs="Times New Roman"/>
                <w:sz w:val="20"/>
                <w:szCs w:val="20"/>
              </w:rPr>
              <w:t>5</w:t>
            </w:r>
            <w:r w:rsidR="00864BE3" w:rsidRPr="00EA48FD">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hAnsi="Times New Roman" w:cs="Times New Roman"/>
                <w:sz w:val="20"/>
                <w:szCs w:val="20"/>
              </w:rPr>
            </w:pPr>
            <w:r w:rsidRPr="00EA48FD">
              <w:rPr>
                <w:rFonts w:ascii="Times New Roman" w:hAnsi="Times New Roman" w:cs="Times New Roman"/>
                <w:sz w:val="20"/>
                <w:szCs w:val="20"/>
              </w:rPr>
              <w:t>92,91</w:t>
            </w:r>
          </w:p>
        </w:tc>
        <w:tc>
          <w:tcPr>
            <w:tcW w:w="1701" w:type="dxa"/>
            <w:gridSpan w:val="2"/>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hAnsi="Times New Roman" w:cs="Times New Roman"/>
                <w:sz w:val="20"/>
                <w:szCs w:val="20"/>
              </w:rPr>
            </w:pPr>
            <w:r w:rsidRPr="00EA48FD">
              <w:rPr>
                <w:rFonts w:ascii="Times New Roman" w:hAnsi="Times New Roman" w:cs="Times New Roman"/>
                <w:sz w:val="20"/>
                <w:szCs w:val="20"/>
              </w:rPr>
              <w:t>46455</w:t>
            </w:r>
            <w:r w:rsidR="00864BE3" w:rsidRPr="00EA48FD">
              <w:rPr>
                <w:rFonts w:ascii="Times New Roman" w:hAnsi="Times New Roman" w:cs="Times New Roman"/>
                <w:sz w:val="20"/>
                <w:szCs w:val="20"/>
              </w:rPr>
              <w:t>,00</w:t>
            </w:r>
          </w:p>
        </w:tc>
      </w:tr>
      <w:tr w:rsidR="00864BE3" w:rsidRPr="00156A5A" w:rsidTr="00852A07">
        <w:trPr>
          <w:trHeight w:val="487"/>
        </w:trPr>
        <w:tc>
          <w:tcPr>
            <w:tcW w:w="555"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Fonts w:ascii="Times New Roman" w:hAnsi="Times New Roman" w:cs="Times New Roman"/>
                <w:sz w:val="20"/>
                <w:szCs w:val="20"/>
              </w:rPr>
              <w:t>8</w:t>
            </w:r>
          </w:p>
        </w:tc>
        <w:tc>
          <w:tcPr>
            <w:tcW w:w="1428"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20.41.32.119</w:t>
            </w:r>
          </w:p>
        </w:tc>
        <w:tc>
          <w:tcPr>
            <w:tcW w:w="4096"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both"/>
              <w:rPr>
                <w:rFonts w:ascii="Times New Roman" w:hAnsi="Times New Roman" w:cs="Times New Roman"/>
                <w:sz w:val="20"/>
                <w:szCs w:val="20"/>
              </w:rPr>
            </w:pPr>
            <w:r w:rsidRPr="00EA48FD">
              <w:rPr>
                <w:rFonts w:ascii="Times New Roman" w:hAnsi="Times New Roman" w:cs="Times New Roman"/>
                <w:b/>
                <w:sz w:val="20"/>
                <w:szCs w:val="20"/>
              </w:rPr>
              <w:t>Чистящее средство для кухонных плит</w:t>
            </w:r>
            <w:r w:rsidR="003C157E">
              <w:rPr>
                <w:rFonts w:ascii="Times New Roman" w:hAnsi="Times New Roman" w:cs="Times New Roman"/>
                <w:sz w:val="20"/>
                <w:szCs w:val="20"/>
              </w:rPr>
              <w:t xml:space="preserve">. </w:t>
            </w:r>
            <w:proofErr w:type="spellStart"/>
            <w:r w:rsidR="003C157E">
              <w:rPr>
                <w:rFonts w:ascii="Times New Roman" w:hAnsi="Times New Roman" w:cs="Times New Roman"/>
                <w:sz w:val="20"/>
                <w:szCs w:val="20"/>
              </w:rPr>
              <w:t>Сосиав</w:t>
            </w:r>
            <w:proofErr w:type="spellEnd"/>
            <w:r w:rsidR="003C157E">
              <w:rPr>
                <w:rFonts w:ascii="Times New Roman" w:hAnsi="Times New Roman" w:cs="Times New Roman"/>
                <w:sz w:val="20"/>
                <w:szCs w:val="20"/>
              </w:rPr>
              <w:t xml:space="preserve">: АПАВ, </w:t>
            </w:r>
            <w:r w:rsidRPr="00EA48FD">
              <w:rPr>
                <w:rFonts w:ascii="Times New Roman" w:hAnsi="Times New Roman" w:cs="Times New Roman"/>
                <w:sz w:val="20"/>
                <w:szCs w:val="20"/>
              </w:rPr>
              <w:t xml:space="preserve">краситель, ароматизирующая добавка. Фасовка: флакон </w:t>
            </w:r>
            <w:r w:rsidRPr="00EA48FD">
              <w:rPr>
                <w:rFonts w:ascii="Times New Roman" w:hAnsi="Times New Roman" w:cs="Times New Roman"/>
                <w:sz w:val="20"/>
                <w:szCs w:val="20"/>
              </w:rPr>
              <w:lastRenderedPageBreak/>
              <w:t>с распылителем объемом не менее 750 мл. Соответствует требованиям ГОСТ 51696-2000</w:t>
            </w:r>
          </w:p>
        </w:tc>
        <w:tc>
          <w:tcPr>
            <w:tcW w:w="583" w:type="dxa"/>
            <w:gridSpan w:val="2"/>
            <w:tcBorders>
              <w:top w:val="single" w:sz="4" w:space="0" w:color="auto"/>
              <w:left w:val="single" w:sz="4" w:space="0" w:color="auto"/>
              <w:bottom w:val="single" w:sz="4" w:space="0" w:color="auto"/>
              <w:right w:val="single" w:sz="4" w:space="0" w:color="auto"/>
            </w:tcBorders>
          </w:tcPr>
          <w:p w:rsidR="00864BE3" w:rsidRPr="00EA48FD" w:rsidRDefault="00864BE3" w:rsidP="00852A07">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lastRenderedPageBreak/>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hAnsi="Times New Roman" w:cs="Times New Roman"/>
                <w:sz w:val="20"/>
                <w:szCs w:val="20"/>
              </w:rPr>
            </w:pPr>
            <w:r w:rsidRPr="00EA48FD">
              <w:rPr>
                <w:rFonts w:ascii="Times New Roman"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hAnsi="Times New Roman" w:cs="Times New Roman"/>
                <w:sz w:val="20"/>
                <w:szCs w:val="20"/>
              </w:rPr>
            </w:pPr>
            <w:r w:rsidRPr="00EA48FD">
              <w:rPr>
                <w:rFonts w:ascii="Times New Roman" w:hAnsi="Times New Roman" w:cs="Times New Roman"/>
                <w:sz w:val="20"/>
                <w:szCs w:val="20"/>
              </w:rPr>
              <w:t>394,33</w:t>
            </w:r>
          </w:p>
        </w:tc>
        <w:tc>
          <w:tcPr>
            <w:tcW w:w="1701" w:type="dxa"/>
            <w:gridSpan w:val="2"/>
            <w:tcBorders>
              <w:top w:val="single" w:sz="4" w:space="0" w:color="auto"/>
              <w:left w:val="single" w:sz="4" w:space="0" w:color="auto"/>
              <w:bottom w:val="single" w:sz="4" w:space="0" w:color="auto"/>
              <w:right w:val="single" w:sz="4" w:space="0" w:color="auto"/>
            </w:tcBorders>
          </w:tcPr>
          <w:p w:rsidR="00864BE3" w:rsidRPr="00EA48FD" w:rsidRDefault="00292769" w:rsidP="00852A07">
            <w:pPr>
              <w:jc w:val="center"/>
              <w:rPr>
                <w:rFonts w:ascii="Times New Roman" w:hAnsi="Times New Roman" w:cs="Times New Roman"/>
                <w:sz w:val="20"/>
                <w:szCs w:val="20"/>
              </w:rPr>
            </w:pPr>
            <w:r w:rsidRPr="00EA48FD">
              <w:rPr>
                <w:rFonts w:ascii="Times New Roman" w:hAnsi="Times New Roman" w:cs="Times New Roman"/>
                <w:sz w:val="20"/>
                <w:szCs w:val="20"/>
              </w:rPr>
              <w:t>9858,25</w:t>
            </w:r>
          </w:p>
        </w:tc>
      </w:tr>
      <w:tr w:rsidR="00864BE3" w:rsidRPr="00156A5A" w:rsidTr="00EA48FD">
        <w:trPr>
          <w:trHeight w:val="487"/>
        </w:trPr>
        <w:tc>
          <w:tcPr>
            <w:tcW w:w="555" w:type="dxa"/>
            <w:tcBorders>
              <w:top w:val="single" w:sz="4" w:space="0" w:color="auto"/>
              <w:left w:val="single" w:sz="4" w:space="0" w:color="auto"/>
              <w:bottom w:val="single" w:sz="4" w:space="0" w:color="auto"/>
              <w:right w:val="single" w:sz="4" w:space="0" w:color="auto"/>
            </w:tcBorders>
          </w:tcPr>
          <w:p w:rsidR="00864BE3" w:rsidRPr="00EA48FD" w:rsidRDefault="00EA48FD" w:rsidP="00852A07">
            <w:pPr>
              <w:rPr>
                <w:rFonts w:ascii="Times New Roman" w:hAnsi="Times New Roman" w:cs="Times New Roman"/>
                <w:sz w:val="20"/>
                <w:szCs w:val="20"/>
              </w:rPr>
            </w:pPr>
            <w:r>
              <w:rPr>
                <w:rFonts w:ascii="Times New Roman" w:hAnsi="Times New Roman" w:cs="Times New Roman"/>
                <w:sz w:val="20"/>
                <w:szCs w:val="20"/>
              </w:rPr>
              <w:lastRenderedPageBreak/>
              <w:t>9</w:t>
            </w:r>
          </w:p>
        </w:tc>
        <w:tc>
          <w:tcPr>
            <w:tcW w:w="1428"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20.41.31.130</w:t>
            </w:r>
          </w:p>
        </w:tc>
        <w:tc>
          <w:tcPr>
            <w:tcW w:w="4110" w:type="dxa"/>
            <w:gridSpan w:val="2"/>
            <w:tcBorders>
              <w:top w:val="single" w:sz="4" w:space="0" w:color="auto"/>
              <w:left w:val="single" w:sz="4" w:space="0" w:color="auto"/>
              <w:bottom w:val="single" w:sz="4" w:space="0" w:color="auto"/>
              <w:right w:val="single" w:sz="4" w:space="0" w:color="auto"/>
            </w:tcBorders>
          </w:tcPr>
          <w:p w:rsidR="00864BE3" w:rsidRPr="00EA48FD" w:rsidRDefault="00864BE3" w:rsidP="00852A07">
            <w:pPr>
              <w:jc w:val="both"/>
              <w:rPr>
                <w:rFonts w:ascii="Times New Roman" w:hAnsi="Times New Roman" w:cs="Times New Roman"/>
                <w:sz w:val="20"/>
                <w:szCs w:val="20"/>
              </w:rPr>
            </w:pPr>
            <w:r w:rsidRPr="00EA48FD">
              <w:rPr>
                <w:rFonts w:ascii="Times New Roman" w:hAnsi="Times New Roman" w:cs="Times New Roman"/>
                <w:b/>
                <w:sz w:val="20"/>
                <w:szCs w:val="20"/>
              </w:rPr>
              <w:t>Жидкое мыло</w:t>
            </w:r>
            <w:r w:rsidRPr="00EA48FD">
              <w:rPr>
                <w:rFonts w:ascii="Times New Roman" w:hAnsi="Times New Roman" w:cs="Times New Roman"/>
                <w:sz w:val="20"/>
                <w:szCs w:val="20"/>
              </w:rPr>
              <w:t xml:space="preserve">. </w:t>
            </w:r>
            <w:r w:rsidR="00292769" w:rsidRPr="00EA48FD">
              <w:rPr>
                <w:rFonts w:ascii="Times New Roman" w:hAnsi="Times New Roman" w:cs="Times New Roman"/>
                <w:sz w:val="20"/>
                <w:szCs w:val="20"/>
              </w:rPr>
              <w:t xml:space="preserve">Состав: вода высокой очистки, </w:t>
            </w:r>
            <w:proofErr w:type="spellStart"/>
            <w:r w:rsidR="00292769" w:rsidRPr="00EA48FD">
              <w:rPr>
                <w:rFonts w:ascii="Times New Roman" w:hAnsi="Times New Roman" w:cs="Times New Roman"/>
                <w:sz w:val="20"/>
                <w:szCs w:val="20"/>
              </w:rPr>
              <w:t>лаурил</w:t>
            </w:r>
            <w:proofErr w:type="spellEnd"/>
            <w:r w:rsidR="00292769" w:rsidRPr="00EA48FD">
              <w:rPr>
                <w:rFonts w:ascii="Times New Roman" w:hAnsi="Times New Roman" w:cs="Times New Roman"/>
                <w:sz w:val="20"/>
                <w:szCs w:val="20"/>
              </w:rPr>
              <w:t xml:space="preserve">, </w:t>
            </w:r>
            <w:proofErr w:type="spellStart"/>
            <w:r w:rsidR="00292769" w:rsidRPr="00EA48FD">
              <w:rPr>
                <w:rFonts w:ascii="Times New Roman" w:hAnsi="Times New Roman" w:cs="Times New Roman"/>
                <w:sz w:val="20"/>
                <w:szCs w:val="20"/>
              </w:rPr>
              <w:t>этоксисульфат</w:t>
            </w:r>
            <w:proofErr w:type="spellEnd"/>
            <w:r w:rsidR="00292769" w:rsidRPr="00EA48FD">
              <w:rPr>
                <w:rFonts w:ascii="Times New Roman" w:hAnsi="Times New Roman" w:cs="Times New Roman"/>
                <w:sz w:val="20"/>
                <w:szCs w:val="20"/>
              </w:rPr>
              <w:t xml:space="preserve"> натрия, </w:t>
            </w:r>
            <w:proofErr w:type="spellStart"/>
            <w:r w:rsidR="00292769" w:rsidRPr="00EA48FD">
              <w:rPr>
                <w:rFonts w:ascii="Times New Roman" w:hAnsi="Times New Roman" w:cs="Times New Roman"/>
                <w:sz w:val="20"/>
                <w:szCs w:val="20"/>
              </w:rPr>
              <w:t>диэтаноламиды</w:t>
            </w:r>
            <w:proofErr w:type="spellEnd"/>
            <w:r w:rsidR="00292769" w:rsidRPr="00EA48FD">
              <w:rPr>
                <w:rFonts w:ascii="Times New Roman" w:hAnsi="Times New Roman" w:cs="Times New Roman"/>
                <w:sz w:val="20"/>
                <w:szCs w:val="20"/>
              </w:rPr>
              <w:t xml:space="preserve"> жирных кислот кокосового масла с глицерином, </w:t>
            </w:r>
            <w:proofErr w:type="spellStart"/>
            <w:r w:rsidR="00292769" w:rsidRPr="00EA48FD">
              <w:rPr>
                <w:rFonts w:ascii="Times New Roman" w:hAnsi="Times New Roman" w:cs="Times New Roman"/>
                <w:sz w:val="20"/>
                <w:szCs w:val="20"/>
              </w:rPr>
              <w:t>кокомидопропилбетаин</w:t>
            </w:r>
            <w:proofErr w:type="spellEnd"/>
            <w:r w:rsidR="00292769" w:rsidRPr="00EA48FD">
              <w:rPr>
                <w:rFonts w:ascii="Times New Roman" w:hAnsi="Times New Roman" w:cs="Times New Roman"/>
                <w:sz w:val="20"/>
                <w:szCs w:val="20"/>
              </w:rPr>
              <w:t xml:space="preserve">, </w:t>
            </w:r>
            <w:proofErr w:type="spellStart"/>
            <w:r w:rsidR="00292769" w:rsidRPr="00EA48FD">
              <w:rPr>
                <w:rFonts w:ascii="Times New Roman" w:hAnsi="Times New Roman" w:cs="Times New Roman"/>
                <w:sz w:val="20"/>
                <w:szCs w:val="20"/>
              </w:rPr>
              <w:t>лаурил</w:t>
            </w:r>
            <w:proofErr w:type="spellEnd"/>
            <w:r w:rsidR="00292769" w:rsidRPr="00EA48FD">
              <w:rPr>
                <w:rFonts w:ascii="Times New Roman" w:hAnsi="Times New Roman" w:cs="Times New Roman"/>
                <w:sz w:val="20"/>
                <w:szCs w:val="20"/>
              </w:rPr>
              <w:t xml:space="preserve"> </w:t>
            </w:r>
            <w:proofErr w:type="spellStart"/>
            <w:r w:rsidR="00292769" w:rsidRPr="00EA48FD">
              <w:rPr>
                <w:rFonts w:ascii="Times New Roman" w:hAnsi="Times New Roman" w:cs="Times New Roman"/>
                <w:sz w:val="20"/>
                <w:szCs w:val="20"/>
              </w:rPr>
              <w:t>глюкозит</w:t>
            </w:r>
            <w:proofErr w:type="spellEnd"/>
            <w:r w:rsidR="00292769" w:rsidRPr="00EA48FD">
              <w:rPr>
                <w:rFonts w:ascii="Times New Roman" w:hAnsi="Times New Roman" w:cs="Times New Roman"/>
                <w:sz w:val="20"/>
                <w:szCs w:val="20"/>
              </w:rPr>
              <w:t xml:space="preserve"> хлорид натрия, консервант, красители пищевые, парфюмерные добавки. Форма выпуска: канистра не менее 5 л.  Соответствует требованиям ГОСТ </w:t>
            </w:r>
            <w:proofErr w:type="gramStart"/>
            <w:r w:rsidR="00292769" w:rsidRPr="00EA48FD">
              <w:rPr>
                <w:rFonts w:ascii="Times New Roman" w:hAnsi="Times New Roman" w:cs="Times New Roman"/>
                <w:sz w:val="20"/>
                <w:szCs w:val="20"/>
              </w:rPr>
              <w:t>Р</w:t>
            </w:r>
            <w:proofErr w:type="gramEnd"/>
            <w:r w:rsidR="00292769" w:rsidRPr="00EA48FD">
              <w:rPr>
                <w:rFonts w:ascii="Times New Roman" w:hAnsi="Times New Roman" w:cs="Times New Roman"/>
                <w:sz w:val="20"/>
                <w:szCs w:val="20"/>
              </w:rPr>
              <w:t xml:space="preserve"> 52345-2005</w:t>
            </w:r>
          </w:p>
        </w:tc>
        <w:tc>
          <w:tcPr>
            <w:tcW w:w="569"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864BE3" w:rsidRPr="00EA48FD" w:rsidRDefault="00EA48FD" w:rsidP="00852A07">
            <w:pPr>
              <w:jc w:val="center"/>
              <w:rPr>
                <w:rFonts w:ascii="Times New Roman" w:hAnsi="Times New Roman" w:cs="Times New Roman"/>
                <w:sz w:val="20"/>
                <w:szCs w:val="20"/>
              </w:rPr>
            </w:pPr>
            <w:r w:rsidRPr="00EA48F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864BE3" w:rsidRPr="00EA48FD" w:rsidRDefault="00EA48FD" w:rsidP="00852A07">
            <w:pPr>
              <w:jc w:val="center"/>
              <w:rPr>
                <w:rFonts w:ascii="Times New Roman" w:hAnsi="Times New Roman" w:cs="Times New Roman"/>
                <w:sz w:val="20"/>
                <w:szCs w:val="20"/>
              </w:rPr>
            </w:pPr>
            <w:r w:rsidRPr="00EA48FD">
              <w:rPr>
                <w:rFonts w:ascii="Times New Roman" w:hAnsi="Times New Roman" w:cs="Times New Roman"/>
                <w:sz w:val="20"/>
                <w:szCs w:val="20"/>
              </w:rPr>
              <w:t>280,98</w:t>
            </w:r>
          </w:p>
        </w:tc>
        <w:tc>
          <w:tcPr>
            <w:tcW w:w="1701" w:type="dxa"/>
            <w:gridSpan w:val="2"/>
            <w:tcBorders>
              <w:top w:val="single" w:sz="4" w:space="0" w:color="auto"/>
              <w:left w:val="single" w:sz="4" w:space="0" w:color="auto"/>
              <w:bottom w:val="single" w:sz="4" w:space="0" w:color="auto"/>
              <w:right w:val="single" w:sz="4" w:space="0" w:color="auto"/>
            </w:tcBorders>
          </w:tcPr>
          <w:p w:rsidR="00864BE3" w:rsidRPr="00EA48FD" w:rsidRDefault="00EA48FD" w:rsidP="00852A07">
            <w:pPr>
              <w:jc w:val="center"/>
              <w:rPr>
                <w:rFonts w:ascii="Times New Roman" w:hAnsi="Times New Roman" w:cs="Times New Roman"/>
                <w:sz w:val="20"/>
                <w:szCs w:val="20"/>
              </w:rPr>
            </w:pPr>
            <w:r w:rsidRPr="00EA48FD">
              <w:rPr>
                <w:rFonts w:ascii="Times New Roman" w:hAnsi="Times New Roman" w:cs="Times New Roman"/>
                <w:sz w:val="20"/>
                <w:szCs w:val="20"/>
              </w:rPr>
              <w:t>2809,80</w:t>
            </w:r>
          </w:p>
        </w:tc>
      </w:tr>
      <w:tr w:rsidR="00864BE3" w:rsidRPr="00156A5A" w:rsidTr="00EA48FD">
        <w:trPr>
          <w:trHeight w:val="487"/>
        </w:trPr>
        <w:tc>
          <w:tcPr>
            <w:tcW w:w="555"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Fonts w:ascii="Times New Roman" w:hAnsi="Times New Roman" w:cs="Times New Roman"/>
                <w:sz w:val="20"/>
                <w:szCs w:val="20"/>
              </w:rPr>
              <w:t>1</w:t>
            </w:r>
            <w:r w:rsidR="00EA48FD">
              <w:rPr>
                <w:rFonts w:ascii="Times New Roman" w:hAnsi="Times New Roman" w:cs="Times New Roman"/>
                <w:sz w:val="20"/>
                <w:szCs w:val="20"/>
              </w:rPr>
              <w:t>0</w:t>
            </w:r>
          </w:p>
        </w:tc>
        <w:tc>
          <w:tcPr>
            <w:tcW w:w="1428"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w:t>
            </w:r>
            <w:r w:rsidR="00EA48FD" w:rsidRPr="00EA48FD">
              <w:rPr>
                <w:rStyle w:val="iceouttxt6"/>
                <w:rFonts w:ascii="Times New Roman" w:hAnsi="Times New Roman" w:cs="Times New Roman"/>
                <w:color w:val="auto"/>
                <w:sz w:val="20"/>
                <w:szCs w:val="20"/>
              </w:rPr>
              <w:t>13</w:t>
            </w:r>
          </w:p>
        </w:tc>
        <w:tc>
          <w:tcPr>
            <w:tcW w:w="4110" w:type="dxa"/>
            <w:gridSpan w:val="2"/>
            <w:tcBorders>
              <w:top w:val="single" w:sz="4" w:space="0" w:color="auto"/>
              <w:left w:val="single" w:sz="4" w:space="0" w:color="auto"/>
              <w:bottom w:val="single" w:sz="4" w:space="0" w:color="auto"/>
              <w:right w:val="single" w:sz="4" w:space="0" w:color="auto"/>
            </w:tcBorders>
          </w:tcPr>
          <w:p w:rsidR="00864BE3" w:rsidRPr="00EA48FD" w:rsidRDefault="00EA48FD" w:rsidP="00852A07">
            <w:pPr>
              <w:spacing w:after="0"/>
              <w:jc w:val="both"/>
              <w:rPr>
                <w:rFonts w:ascii="Times New Roman" w:hAnsi="Times New Roman" w:cs="Times New Roman"/>
                <w:sz w:val="20"/>
                <w:szCs w:val="20"/>
              </w:rPr>
            </w:pPr>
            <w:r w:rsidRPr="00EA48FD">
              <w:rPr>
                <w:rFonts w:ascii="Times New Roman" w:hAnsi="Times New Roman" w:cs="Times New Roman"/>
                <w:b/>
                <w:sz w:val="20"/>
                <w:szCs w:val="20"/>
              </w:rPr>
              <w:t>Средство для мытья стекол</w:t>
            </w:r>
            <w:r w:rsidRPr="00EA48FD">
              <w:rPr>
                <w:rFonts w:ascii="Times New Roman" w:hAnsi="Times New Roman" w:cs="Times New Roman"/>
                <w:sz w:val="20"/>
                <w:szCs w:val="20"/>
              </w:rPr>
              <w:t xml:space="preserve">. Состав: вода, изопропиловый спирт, этиленгликоль, </w:t>
            </w:r>
            <w:proofErr w:type="gramStart"/>
            <w:r w:rsidRPr="00EA48FD">
              <w:rPr>
                <w:rFonts w:ascii="Times New Roman" w:hAnsi="Times New Roman" w:cs="Times New Roman"/>
                <w:sz w:val="20"/>
                <w:szCs w:val="20"/>
              </w:rPr>
              <w:t>анионные</w:t>
            </w:r>
            <w:proofErr w:type="gramEnd"/>
            <w:r w:rsidRPr="00EA48FD">
              <w:rPr>
                <w:rFonts w:ascii="Times New Roman" w:hAnsi="Times New Roman" w:cs="Times New Roman"/>
                <w:sz w:val="20"/>
                <w:szCs w:val="20"/>
              </w:rPr>
              <w:t xml:space="preserve"> ПАВ, парфюмерная композиция, краситель. Форма выпуска: флакон из прозрачного пластика не менее 750 мл. С распылителем рычажного типа. Соответствует требованиям ГОСТ </w:t>
            </w:r>
            <w:r w:rsidR="00C64811">
              <w:rPr>
                <w:rFonts w:ascii="Times New Roman" w:hAnsi="Times New Roman" w:cs="Times New Roman"/>
                <w:sz w:val="20"/>
                <w:szCs w:val="20"/>
              </w:rPr>
              <w:t>32478-2013</w:t>
            </w:r>
          </w:p>
        </w:tc>
        <w:tc>
          <w:tcPr>
            <w:tcW w:w="569"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864BE3" w:rsidRPr="00EA48FD" w:rsidRDefault="00EA48FD" w:rsidP="00852A07">
            <w:pPr>
              <w:jc w:val="center"/>
              <w:rPr>
                <w:rFonts w:ascii="Times New Roman" w:hAnsi="Times New Roman" w:cs="Times New Roman"/>
                <w:sz w:val="20"/>
                <w:szCs w:val="20"/>
              </w:rPr>
            </w:pPr>
            <w:r w:rsidRPr="00EA48FD">
              <w:rPr>
                <w:rFonts w:ascii="Times New Roman" w:hAnsi="Times New Roman"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864BE3" w:rsidRPr="00EA48FD" w:rsidRDefault="00EA48FD" w:rsidP="00852A07">
            <w:pPr>
              <w:jc w:val="center"/>
              <w:rPr>
                <w:rFonts w:ascii="Times New Roman" w:hAnsi="Times New Roman" w:cs="Times New Roman"/>
                <w:sz w:val="20"/>
                <w:szCs w:val="20"/>
              </w:rPr>
            </w:pPr>
            <w:r w:rsidRPr="00EA48FD">
              <w:rPr>
                <w:rFonts w:ascii="Times New Roman" w:hAnsi="Times New Roman" w:cs="Times New Roman"/>
                <w:sz w:val="20"/>
                <w:szCs w:val="20"/>
              </w:rPr>
              <w:t>86,02</w:t>
            </w:r>
          </w:p>
        </w:tc>
        <w:tc>
          <w:tcPr>
            <w:tcW w:w="1701" w:type="dxa"/>
            <w:gridSpan w:val="2"/>
            <w:tcBorders>
              <w:top w:val="single" w:sz="4" w:space="0" w:color="auto"/>
              <w:left w:val="single" w:sz="4" w:space="0" w:color="auto"/>
              <w:bottom w:val="single" w:sz="4" w:space="0" w:color="auto"/>
              <w:right w:val="single" w:sz="4" w:space="0" w:color="auto"/>
            </w:tcBorders>
          </w:tcPr>
          <w:p w:rsidR="00864BE3" w:rsidRPr="00EA48FD" w:rsidRDefault="00EA48FD" w:rsidP="00852A07">
            <w:pPr>
              <w:jc w:val="center"/>
              <w:rPr>
                <w:rFonts w:ascii="Times New Roman" w:hAnsi="Times New Roman" w:cs="Times New Roman"/>
                <w:sz w:val="20"/>
                <w:szCs w:val="20"/>
              </w:rPr>
            </w:pPr>
            <w:r w:rsidRPr="00EA48FD">
              <w:rPr>
                <w:rFonts w:ascii="Times New Roman" w:hAnsi="Times New Roman" w:cs="Times New Roman"/>
                <w:sz w:val="20"/>
                <w:szCs w:val="20"/>
              </w:rPr>
              <w:t>21505,00</w:t>
            </w:r>
          </w:p>
        </w:tc>
      </w:tr>
      <w:tr w:rsidR="00864BE3" w:rsidRPr="00156A5A" w:rsidTr="00EA48FD">
        <w:trPr>
          <w:trHeight w:val="487"/>
        </w:trPr>
        <w:tc>
          <w:tcPr>
            <w:tcW w:w="555"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Fonts w:ascii="Times New Roman" w:hAnsi="Times New Roman" w:cs="Times New Roman"/>
                <w:sz w:val="20"/>
                <w:szCs w:val="20"/>
              </w:rPr>
              <w:t>1</w:t>
            </w:r>
            <w:r w:rsidR="00EA48FD">
              <w:rPr>
                <w:rFonts w:ascii="Times New Roman" w:hAnsi="Times New Roman" w:cs="Times New Roman"/>
                <w:sz w:val="20"/>
                <w:szCs w:val="20"/>
              </w:rPr>
              <w:t>1</w:t>
            </w:r>
          </w:p>
        </w:tc>
        <w:tc>
          <w:tcPr>
            <w:tcW w:w="1428"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rPr>
                <w:rFonts w:ascii="Times New Roman" w:hAnsi="Times New Roman" w:cs="Times New Roman"/>
                <w:sz w:val="20"/>
                <w:szCs w:val="20"/>
              </w:rPr>
            </w:pPr>
            <w:r w:rsidRPr="00EA48FD">
              <w:rPr>
                <w:rStyle w:val="iceouttxt6"/>
                <w:rFonts w:ascii="Times New Roman" w:hAnsi="Times New Roman" w:cs="Times New Roman"/>
                <w:color w:val="auto"/>
                <w:sz w:val="20"/>
                <w:szCs w:val="20"/>
              </w:rPr>
              <w:t>20.41.32.124</w:t>
            </w:r>
          </w:p>
        </w:tc>
        <w:tc>
          <w:tcPr>
            <w:tcW w:w="4110" w:type="dxa"/>
            <w:gridSpan w:val="2"/>
            <w:tcBorders>
              <w:top w:val="single" w:sz="4" w:space="0" w:color="auto"/>
              <w:left w:val="single" w:sz="4" w:space="0" w:color="auto"/>
              <w:bottom w:val="single" w:sz="4" w:space="0" w:color="auto"/>
              <w:right w:val="single" w:sz="4" w:space="0" w:color="auto"/>
            </w:tcBorders>
          </w:tcPr>
          <w:p w:rsidR="00864BE3" w:rsidRPr="00EA48FD" w:rsidRDefault="00EA48FD" w:rsidP="00852A07">
            <w:pPr>
              <w:jc w:val="both"/>
              <w:rPr>
                <w:rFonts w:ascii="Times New Roman" w:hAnsi="Times New Roman" w:cs="Times New Roman"/>
                <w:sz w:val="20"/>
                <w:szCs w:val="20"/>
              </w:rPr>
            </w:pPr>
            <w:r w:rsidRPr="00EA48FD">
              <w:rPr>
                <w:rFonts w:ascii="Times New Roman" w:hAnsi="Times New Roman" w:cs="Times New Roman"/>
                <w:b/>
                <w:sz w:val="20"/>
                <w:szCs w:val="20"/>
              </w:rPr>
              <w:t>Ополаскиватель</w:t>
            </w:r>
            <w:r w:rsidR="00864BE3" w:rsidRPr="00EA48FD">
              <w:rPr>
                <w:rFonts w:ascii="Times New Roman" w:hAnsi="Times New Roman" w:cs="Times New Roman"/>
                <w:b/>
                <w:sz w:val="20"/>
                <w:szCs w:val="20"/>
              </w:rPr>
              <w:t xml:space="preserve"> для белья</w:t>
            </w:r>
            <w:r w:rsidR="00864BE3" w:rsidRPr="00EA48FD">
              <w:rPr>
                <w:rFonts w:ascii="Times New Roman" w:hAnsi="Times New Roman" w:cs="Times New Roman"/>
                <w:sz w:val="20"/>
                <w:szCs w:val="20"/>
              </w:rPr>
              <w:t xml:space="preserve">. </w:t>
            </w:r>
            <w:r w:rsidRPr="00EA48FD">
              <w:rPr>
                <w:rFonts w:ascii="Times New Roman" w:hAnsi="Times New Roman" w:cs="Times New Roman"/>
                <w:sz w:val="20"/>
                <w:szCs w:val="20"/>
              </w:rPr>
              <w:t xml:space="preserve">Бутылки из непрозрачного пластика емкостью не менее 1 </w:t>
            </w:r>
            <w:r w:rsidR="003C157E">
              <w:rPr>
                <w:rFonts w:ascii="Times New Roman" w:hAnsi="Times New Roman" w:cs="Times New Roman"/>
                <w:sz w:val="20"/>
                <w:szCs w:val="20"/>
              </w:rPr>
              <w:t xml:space="preserve">л, крышка-дозатор. Состав: </w:t>
            </w:r>
            <w:r w:rsidRPr="00EA48FD">
              <w:rPr>
                <w:rFonts w:ascii="Times New Roman" w:hAnsi="Times New Roman" w:cs="Times New Roman"/>
                <w:sz w:val="20"/>
                <w:szCs w:val="20"/>
              </w:rPr>
              <w:t xml:space="preserve"> катионные ПАВ, консерванты. Соответствует требованиям ГОСТ 51696-2000</w:t>
            </w:r>
          </w:p>
        </w:tc>
        <w:tc>
          <w:tcPr>
            <w:tcW w:w="569" w:type="dxa"/>
            <w:tcBorders>
              <w:top w:val="single" w:sz="4" w:space="0" w:color="auto"/>
              <w:left w:val="single" w:sz="4" w:space="0" w:color="auto"/>
              <w:bottom w:val="single" w:sz="4" w:space="0" w:color="auto"/>
              <w:right w:val="single" w:sz="4" w:space="0" w:color="auto"/>
            </w:tcBorders>
          </w:tcPr>
          <w:p w:rsidR="00864BE3" w:rsidRPr="00EA48FD" w:rsidRDefault="00864BE3" w:rsidP="00852A07">
            <w:pPr>
              <w:tabs>
                <w:tab w:val="center" w:pos="4677"/>
                <w:tab w:val="right" w:pos="9355"/>
              </w:tabs>
              <w:rPr>
                <w:rFonts w:ascii="Times New Roman" w:hAnsi="Times New Roman" w:cs="Times New Roman"/>
                <w:sz w:val="20"/>
                <w:szCs w:val="20"/>
              </w:rPr>
            </w:pPr>
            <w:proofErr w:type="spellStart"/>
            <w:proofErr w:type="gramStart"/>
            <w:r w:rsidRPr="00EA48FD">
              <w:rPr>
                <w:rFonts w:ascii="Times New Roman" w:eastAsia="Times New Roman" w:hAnsi="Times New Roman" w:cs="Times New Roman"/>
                <w:sz w:val="20"/>
                <w:szCs w:val="20"/>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rsidR="00864BE3" w:rsidRPr="00EA48FD" w:rsidRDefault="00EA48FD" w:rsidP="00852A07">
            <w:pPr>
              <w:jc w:val="center"/>
              <w:rPr>
                <w:rFonts w:ascii="Times New Roman" w:hAnsi="Times New Roman" w:cs="Times New Roman"/>
                <w:sz w:val="20"/>
                <w:szCs w:val="20"/>
              </w:rPr>
            </w:pPr>
            <w:r w:rsidRPr="00EA48FD">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864BE3" w:rsidRPr="00EA48FD" w:rsidRDefault="00EA48FD" w:rsidP="00852A07">
            <w:pPr>
              <w:jc w:val="center"/>
              <w:rPr>
                <w:rFonts w:ascii="Times New Roman" w:hAnsi="Times New Roman" w:cs="Times New Roman"/>
                <w:sz w:val="20"/>
                <w:szCs w:val="20"/>
              </w:rPr>
            </w:pPr>
            <w:r w:rsidRPr="00EA48FD">
              <w:rPr>
                <w:rFonts w:ascii="Times New Roman" w:hAnsi="Times New Roman" w:cs="Times New Roman"/>
                <w:sz w:val="20"/>
                <w:szCs w:val="20"/>
              </w:rPr>
              <w:t>124,65</w:t>
            </w:r>
          </w:p>
        </w:tc>
        <w:tc>
          <w:tcPr>
            <w:tcW w:w="1701" w:type="dxa"/>
            <w:gridSpan w:val="2"/>
            <w:tcBorders>
              <w:top w:val="single" w:sz="4" w:space="0" w:color="auto"/>
              <w:left w:val="single" w:sz="4" w:space="0" w:color="auto"/>
              <w:bottom w:val="single" w:sz="4" w:space="0" w:color="auto"/>
              <w:right w:val="single" w:sz="4" w:space="0" w:color="auto"/>
            </w:tcBorders>
          </w:tcPr>
          <w:p w:rsidR="00864BE3" w:rsidRPr="00EA48FD" w:rsidRDefault="00EA48FD" w:rsidP="00852A07">
            <w:pPr>
              <w:jc w:val="center"/>
              <w:rPr>
                <w:rFonts w:ascii="Times New Roman" w:hAnsi="Times New Roman" w:cs="Times New Roman"/>
                <w:sz w:val="20"/>
                <w:szCs w:val="20"/>
              </w:rPr>
            </w:pPr>
            <w:r w:rsidRPr="00EA48FD">
              <w:rPr>
                <w:rFonts w:ascii="Times New Roman" w:hAnsi="Times New Roman" w:cs="Times New Roman"/>
                <w:sz w:val="20"/>
                <w:szCs w:val="20"/>
              </w:rPr>
              <w:t>3739,50</w:t>
            </w:r>
          </w:p>
        </w:tc>
      </w:tr>
      <w:tr w:rsidR="00EA48FD" w:rsidRPr="00156A5A" w:rsidTr="003678F5">
        <w:trPr>
          <w:trHeight w:val="487"/>
        </w:trPr>
        <w:tc>
          <w:tcPr>
            <w:tcW w:w="8931" w:type="dxa"/>
            <w:gridSpan w:val="7"/>
            <w:tcBorders>
              <w:top w:val="single" w:sz="4" w:space="0" w:color="auto"/>
              <w:left w:val="single" w:sz="4" w:space="0" w:color="auto"/>
              <w:right w:val="single" w:sz="4" w:space="0" w:color="auto"/>
            </w:tcBorders>
          </w:tcPr>
          <w:p w:rsidR="00EA48FD" w:rsidRPr="00EA48FD" w:rsidRDefault="00EA48FD" w:rsidP="00852A07">
            <w:pPr>
              <w:rPr>
                <w:rFonts w:ascii="Times New Roman" w:hAnsi="Times New Roman" w:cs="Times New Roman"/>
                <w:sz w:val="20"/>
                <w:szCs w:val="20"/>
              </w:rPr>
            </w:pPr>
            <w:r w:rsidRPr="00EA48FD">
              <w:rPr>
                <w:rFonts w:ascii="Times New Roman" w:hAnsi="Times New Roman" w:cs="Times New Roman"/>
                <w:b/>
                <w:sz w:val="20"/>
                <w:szCs w:val="20"/>
              </w:rPr>
              <w:t>ИТОГО: начальная (максимальная) цена гражданско-правового договора:</w:t>
            </w:r>
          </w:p>
        </w:tc>
        <w:tc>
          <w:tcPr>
            <w:tcW w:w="1701" w:type="dxa"/>
            <w:gridSpan w:val="2"/>
            <w:tcBorders>
              <w:top w:val="single" w:sz="4" w:space="0" w:color="auto"/>
              <w:left w:val="single" w:sz="4" w:space="0" w:color="auto"/>
              <w:right w:val="single" w:sz="4" w:space="0" w:color="auto"/>
            </w:tcBorders>
          </w:tcPr>
          <w:p w:rsidR="00EA48FD" w:rsidRPr="00EA48FD" w:rsidRDefault="00EA48FD" w:rsidP="00852A07">
            <w:pPr>
              <w:rPr>
                <w:rFonts w:ascii="Times New Roman" w:hAnsi="Times New Roman" w:cs="Times New Roman"/>
                <w:b/>
                <w:sz w:val="20"/>
                <w:szCs w:val="20"/>
              </w:rPr>
            </w:pPr>
            <w:r w:rsidRPr="00EA48FD">
              <w:rPr>
                <w:rFonts w:ascii="Times New Roman" w:hAnsi="Times New Roman" w:cs="Times New Roman"/>
                <w:b/>
                <w:sz w:val="20"/>
                <w:szCs w:val="20"/>
              </w:rPr>
              <w:t>543452,61</w:t>
            </w:r>
          </w:p>
        </w:tc>
      </w:tr>
    </w:tbl>
    <w:p w:rsidR="00197BF7" w:rsidRDefault="00197BF7" w:rsidP="00197BF7">
      <w:pPr>
        <w:spacing w:after="0" w:line="240" w:lineRule="auto"/>
        <w:jc w:val="both"/>
        <w:rPr>
          <w:rFonts w:ascii="Times New Roman" w:hAnsi="Times New Roman" w:cs="Times New Roman"/>
          <w:sz w:val="24"/>
          <w:szCs w:val="24"/>
        </w:rPr>
      </w:pPr>
    </w:p>
    <w:p w:rsidR="00197BF7" w:rsidRDefault="00197BF7" w:rsidP="00197BF7">
      <w:pPr>
        <w:spacing w:after="0" w:line="240" w:lineRule="auto"/>
        <w:jc w:val="both"/>
        <w:rPr>
          <w:rFonts w:ascii="Times New Roman" w:hAnsi="Times New Roman" w:cs="Times New Roman"/>
          <w:sz w:val="24"/>
          <w:szCs w:val="24"/>
        </w:rPr>
      </w:pPr>
    </w:p>
    <w:p w:rsidR="00864BE3" w:rsidRPr="00197BF7" w:rsidRDefault="00864BE3" w:rsidP="00864BE3">
      <w:pPr>
        <w:numPr>
          <w:ilvl w:val="0"/>
          <w:numId w:val="1"/>
        </w:numPr>
        <w:tabs>
          <w:tab w:val="num" w:pos="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Место поставки товара:  </w:t>
      </w:r>
      <w:r w:rsidR="00BE34DA">
        <w:rPr>
          <w:rFonts w:ascii="Times New Roman" w:hAnsi="Times New Roman" w:cs="Times New Roman"/>
          <w:sz w:val="24"/>
          <w:szCs w:val="24"/>
        </w:rPr>
        <w:t xml:space="preserve">ул. Садовая, д. 72, </w:t>
      </w:r>
      <w:r>
        <w:rPr>
          <w:rFonts w:ascii="Times New Roman" w:hAnsi="Times New Roman" w:cs="Times New Roman"/>
          <w:sz w:val="24"/>
          <w:szCs w:val="24"/>
          <w:u w:val="single"/>
        </w:rPr>
        <w:t>г. Югорск, Ханты - Мансийский автономный округ - Югра, Тюменская область.</w:t>
      </w:r>
    </w:p>
    <w:p w:rsidR="00197BF7" w:rsidRDefault="00197BF7" w:rsidP="00197BF7">
      <w:pPr>
        <w:spacing w:after="0" w:line="240" w:lineRule="auto"/>
        <w:jc w:val="both"/>
        <w:rPr>
          <w:rFonts w:ascii="Times New Roman" w:hAnsi="Times New Roman" w:cs="Times New Roman"/>
          <w:sz w:val="24"/>
          <w:szCs w:val="24"/>
        </w:rPr>
      </w:pPr>
    </w:p>
    <w:p w:rsidR="00864BE3" w:rsidRDefault="00864BE3" w:rsidP="00864BE3">
      <w:pPr>
        <w:shd w:val="clear" w:color="auto" w:fill="FFFFFF"/>
        <w:tabs>
          <w:tab w:val="left" w:pos="128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Сроки поставки товара: </w:t>
      </w:r>
      <w:proofErr w:type="gramStart"/>
      <w:r w:rsidR="008D5D59">
        <w:rPr>
          <w:rFonts w:ascii="Times New Roman" w:hAnsi="Times New Roman" w:cs="Times New Roman"/>
          <w:sz w:val="24"/>
          <w:szCs w:val="24"/>
        </w:rPr>
        <w:t>с даты заключения</w:t>
      </w:r>
      <w:proofErr w:type="gramEnd"/>
      <w:r w:rsidR="008D5D59">
        <w:rPr>
          <w:rFonts w:ascii="Times New Roman" w:hAnsi="Times New Roman" w:cs="Times New Roman"/>
          <w:sz w:val="24"/>
          <w:szCs w:val="24"/>
        </w:rPr>
        <w:t xml:space="preserve"> договора п</w:t>
      </w:r>
      <w:r>
        <w:rPr>
          <w:rFonts w:ascii="Times New Roman" w:hAnsi="Times New Roman" w:cs="Times New Roman"/>
          <w:sz w:val="24"/>
          <w:szCs w:val="24"/>
        </w:rPr>
        <w:t>о</w:t>
      </w:r>
      <w:r w:rsidR="00EA48FD">
        <w:rPr>
          <w:rFonts w:ascii="Times New Roman" w:hAnsi="Times New Roman" w:cs="Times New Roman"/>
          <w:sz w:val="24"/>
          <w:szCs w:val="24"/>
        </w:rPr>
        <w:t xml:space="preserve"> </w:t>
      </w:r>
      <w:r>
        <w:rPr>
          <w:rFonts w:ascii="Times New Roman" w:hAnsi="Times New Roman" w:cs="Times New Roman"/>
          <w:sz w:val="24"/>
          <w:szCs w:val="24"/>
        </w:rPr>
        <w:t>30.06.2017г.</w:t>
      </w:r>
    </w:p>
    <w:p w:rsidR="00197BF7" w:rsidRDefault="00197BF7" w:rsidP="00864BE3">
      <w:pPr>
        <w:shd w:val="clear" w:color="auto" w:fill="FFFFFF"/>
        <w:tabs>
          <w:tab w:val="left" w:pos="1282"/>
        </w:tabs>
        <w:spacing w:after="0" w:line="240" w:lineRule="auto"/>
        <w:rPr>
          <w:rFonts w:ascii="Times New Roman" w:hAnsi="Times New Roman" w:cs="Times New Roman"/>
          <w:sz w:val="24"/>
          <w:szCs w:val="24"/>
        </w:rPr>
      </w:pPr>
    </w:p>
    <w:p w:rsidR="00864BE3" w:rsidRDefault="00864BE3" w:rsidP="00864BE3">
      <w:pPr>
        <w:widowControl w:val="0"/>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7. Источник финансирования: </w:t>
      </w:r>
      <w:r>
        <w:rPr>
          <w:rFonts w:ascii="Times New Roman" w:hAnsi="Times New Roman" w:cs="Times New Roman"/>
          <w:sz w:val="24"/>
          <w:szCs w:val="24"/>
          <w:u w:val="single"/>
        </w:rPr>
        <w:t>бюджет города Югорска на 2017 год.</w:t>
      </w:r>
    </w:p>
    <w:p w:rsidR="00197BF7" w:rsidRDefault="00197BF7" w:rsidP="00864BE3">
      <w:pPr>
        <w:widowControl w:val="0"/>
        <w:autoSpaceDE w:val="0"/>
        <w:autoSpaceDN w:val="0"/>
        <w:adjustRightInd w:val="0"/>
        <w:spacing w:after="0" w:line="240" w:lineRule="auto"/>
        <w:jc w:val="both"/>
        <w:rPr>
          <w:rFonts w:ascii="Times New Roman" w:hAnsi="Times New Roman" w:cs="Times New Roman"/>
          <w:sz w:val="24"/>
          <w:szCs w:val="24"/>
        </w:rPr>
      </w:pPr>
    </w:p>
    <w:p w:rsidR="00864BE3" w:rsidRDefault="00864BE3" w:rsidP="00864BE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8. Оплата оказания услуг: </w:t>
      </w:r>
      <w:r w:rsidR="006604BB">
        <w:rPr>
          <w:rFonts w:ascii="Times New Roman" w:hAnsi="Times New Roman" w:cs="Times New Roman"/>
          <w:sz w:val="24"/>
          <w:szCs w:val="24"/>
          <w:u w:val="single"/>
        </w:rPr>
        <w:t>Расчет за поставленный товар</w:t>
      </w:r>
      <w:r>
        <w:rPr>
          <w:rFonts w:ascii="Times New Roman" w:hAnsi="Times New Roman" w:cs="Times New Roman"/>
          <w:sz w:val="24"/>
          <w:szCs w:val="24"/>
          <w:u w:val="single"/>
        </w:rPr>
        <w:t xml:space="preserve"> осуществляется в течение 25 дней со дня подписания Заказчиком Акта об оказанных услугах либо, в случаях, предусмотренных Договором, со дня подписания Акта </w:t>
      </w:r>
      <w:proofErr w:type="spellStart"/>
      <w:r>
        <w:rPr>
          <w:rFonts w:ascii="Times New Roman" w:hAnsi="Times New Roman" w:cs="Times New Roman"/>
          <w:sz w:val="24"/>
          <w:szCs w:val="24"/>
          <w:u w:val="single"/>
        </w:rPr>
        <w:t>взаимосверки</w:t>
      </w:r>
      <w:proofErr w:type="spellEnd"/>
      <w:r>
        <w:rPr>
          <w:rFonts w:ascii="Times New Roman" w:hAnsi="Times New Roman" w:cs="Times New Roman"/>
          <w:sz w:val="24"/>
          <w:szCs w:val="24"/>
          <w:u w:val="single"/>
        </w:rPr>
        <w:t xml:space="preserve"> обязательств на основании представленного Исполнителем счета.</w:t>
      </w:r>
    </w:p>
    <w:p w:rsidR="00197BF7" w:rsidRDefault="00197BF7" w:rsidP="00864BE3">
      <w:pPr>
        <w:autoSpaceDE w:val="0"/>
        <w:autoSpaceDN w:val="0"/>
        <w:adjustRightInd w:val="0"/>
        <w:spacing w:after="0" w:line="240" w:lineRule="auto"/>
        <w:jc w:val="both"/>
        <w:rPr>
          <w:rFonts w:ascii="Times New Roman" w:hAnsi="Times New Roman" w:cs="Times New Roman"/>
          <w:iCs/>
          <w:sz w:val="24"/>
          <w:szCs w:val="24"/>
        </w:rPr>
      </w:pPr>
    </w:p>
    <w:p w:rsidR="00864BE3" w:rsidRDefault="00864BE3" w:rsidP="00864BE3">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864BE3" w:rsidRDefault="00864BE3" w:rsidP="00864BE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64BE3" w:rsidRDefault="00864BE3" w:rsidP="00864BE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64BE3" w:rsidRDefault="00864BE3" w:rsidP="00864BE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64BE3" w:rsidRDefault="00864BE3" w:rsidP="00864BE3">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4BE3" w:rsidRDefault="00864BE3" w:rsidP="00864BE3">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4BE3" w:rsidRDefault="00864BE3" w:rsidP="00864BE3">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64BE3" w:rsidRDefault="00864BE3" w:rsidP="00864BE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64BE3" w:rsidRDefault="00864BE3" w:rsidP="00864BE3">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Pr>
          <w:rFonts w:ascii="Times New Roman" w:hAnsi="Times New Roman" w:cs="Times New Roman"/>
          <w:sz w:val="24"/>
          <w:szCs w:val="24"/>
        </w:rPr>
        <w:lastRenderedPageBreak/>
        <w:t xml:space="preserve">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64BE3" w:rsidRDefault="00864BE3" w:rsidP="00864BE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864BE3" w:rsidRDefault="00864BE3" w:rsidP="00864BE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864BE3" w:rsidRDefault="00864BE3" w:rsidP="00864BE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64BE3" w:rsidRDefault="00864BE3" w:rsidP="00864BE3">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864BE3" w:rsidRDefault="00864BE3" w:rsidP="00864BE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sidR="00EA48FD">
        <w:rPr>
          <w:rFonts w:ascii="Times New Roman" w:hAnsi="Times New Roman" w:cs="Times New Roman"/>
          <w:sz w:val="24"/>
          <w:szCs w:val="24"/>
          <w:u w:val="single"/>
        </w:rPr>
        <w:t>не установлено</w:t>
      </w:r>
    </w:p>
    <w:p w:rsidR="00864BE3" w:rsidRDefault="00864BE3" w:rsidP="00864BE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864BE3" w:rsidRDefault="00864BE3" w:rsidP="00864BE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6" w:history="1">
        <w:r>
          <w:rPr>
            <w:rStyle w:val="a3"/>
            <w:rFonts w:ascii="Times New Roman" w:hAnsi="Times New Roman"/>
            <w:sz w:val="24"/>
            <w:szCs w:val="24"/>
          </w:rPr>
          <w:t>www.</w:t>
        </w:r>
        <w:r>
          <w:rPr>
            <w:rStyle w:val="a3"/>
            <w:rFonts w:ascii="Times New Roman" w:hAnsi="Times New Roman"/>
            <w:sz w:val="24"/>
            <w:szCs w:val="24"/>
            <w:lang w:val="en-US"/>
          </w:rPr>
          <w:t>zakupki</w:t>
        </w:r>
        <w:r>
          <w:rPr>
            <w:rStyle w:val="a3"/>
            <w:rFonts w:ascii="Times New Roman" w:hAnsi="Times New Roman"/>
            <w:sz w:val="24"/>
            <w:szCs w:val="24"/>
          </w:rPr>
          <w:t>.</w:t>
        </w:r>
        <w:r>
          <w:rPr>
            <w:rStyle w:val="a3"/>
            <w:rFonts w:ascii="Times New Roman" w:hAnsi="Times New Roman"/>
            <w:sz w:val="24"/>
            <w:szCs w:val="24"/>
            <w:lang w:val="en-US"/>
          </w:rPr>
          <w:t>gov</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cs="Times New Roman"/>
          <w:sz w:val="24"/>
          <w:szCs w:val="24"/>
        </w:rPr>
        <w:t>.</w:t>
      </w:r>
    </w:p>
    <w:p w:rsidR="00864BE3" w:rsidRDefault="00864BE3" w:rsidP="00864BE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BB1B8E">
        <w:rPr>
          <w:rFonts w:ascii="Times New Roman" w:hAnsi="Times New Roman" w:cs="Times New Roman"/>
          <w:sz w:val="24"/>
          <w:szCs w:val="24"/>
        </w:rPr>
        <w:t>12</w:t>
      </w:r>
      <w:r>
        <w:rPr>
          <w:rFonts w:ascii="Times New Roman" w:hAnsi="Times New Roman" w:cs="Times New Roman"/>
          <w:sz w:val="24"/>
          <w:szCs w:val="24"/>
        </w:rPr>
        <w:t>» </w:t>
      </w:r>
      <w:r w:rsidR="00BB1B8E">
        <w:rPr>
          <w:rFonts w:ascii="Times New Roman" w:hAnsi="Times New Roman" w:cs="Times New Roman"/>
          <w:sz w:val="24"/>
          <w:szCs w:val="24"/>
        </w:rPr>
        <w:t xml:space="preserve">мая  </w:t>
      </w:r>
      <w:r>
        <w:rPr>
          <w:rFonts w:ascii="Times New Roman" w:hAnsi="Times New Roman" w:cs="Times New Roman"/>
          <w:sz w:val="24"/>
          <w:szCs w:val="24"/>
        </w:rPr>
        <w:t>2017 года.</w:t>
      </w:r>
    </w:p>
    <w:p w:rsidR="00864BE3" w:rsidRDefault="00864BE3" w:rsidP="00864BE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64BE3" w:rsidRDefault="00864BE3" w:rsidP="00864BE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Дата окончания срока рассмотрения заявок на участие в аукционе в электронной форме:                                    «</w:t>
      </w:r>
      <w:r w:rsidR="00BB1B8E">
        <w:rPr>
          <w:rFonts w:ascii="Times New Roman" w:hAnsi="Times New Roman" w:cs="Times New Roman"/>
          <w:sz w:val="24"/>
          <w:szCs w:val="24"/>
        </w:rPr>
        <w:t>16</w:t>
      </w:r>
      <w:r>
        <w:rPr>
          <w:rFonts w:ascii="Times New Roman" w:hAnsi="Times New Roman" w:cs="Times New Roman"/>
          <w:sz w:val="24"/>
          <w:szCs w:val="24"/>
        </w:rPr>
        <w:t xml:space="preserve">» </w:t>
      </w:r>
      <w:r w:rsidR="00BB1B8E">
        <w:rPr>
          <w:rFonts w:ascii="Times New Roman" w:hAnsi="Times New Roman" w:cs="Times New Roman"/>
          <w:sz w:val="24"/>
          <w:szCs w:val="24"/>
        </w:rPr>
        <w:t xml:space="preserve">мая  </w:t>
      </w:r>
      <w:r>
        <w:rPr>
          <w:rFonts w:ascii="Times New Roman" w:hAnsi="Times New Roman" w:cs="Times New Roman"/>
          <w:sz w:val="24"/>
          <w:szCs w:val="24"/>
        </w:rPr>
        <w:t>2017 года.</w:t>
      </w:r>
    </w:p>
    <w:p w:rsidR="00864BE3" w:rsidRDefault="00864BE3" w:rsidP="00864BE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проведения аукциона в электронной форме: «</w:t>
      </w:r>
      <w:r w:rsidR="00BB1B8E">
        <w:rPr>
          <w:rFonts w:ascii="Times New Roman" w:hAnsi="Times New Roman" w:cs="Times New Roman"/>
          <w:sz w:val="24"/>
          <w:szCs w:val="24"/>
        </w:rPr>
        <w:t>19</w:t>
      </w:r>
      <w:r>
        <w:rPr>
          <w:rFonts w:ascii="Times New Roman" w:hAnsi="Times New Roman" w:cs="Times New Roman"/>
          <w:sz w:val="24"/>
          <w:szCs w:val="24"/>
        </w:rPr>
        <w:t xml:space="preserve">» </w:t>
      </w:r>
      <w:r w:rsidR="00BB1B8E">
        <w:rPr>
          <w:rFonts w:ascii="Times New Roman" w:hAnsi="Times New Roman" w:cs="Times New Roman"/>
          <w:sz w:val="24"/>
          <w:szCs w:val="24"/>
        </w:rPr>
        <w:t xml:space="preserve">мая  </w:t>
      </w:r>
      <w:bookmarkStart w:id="0" w:name="_GoBack"/>
      <w:bookmarkEnd w:id="0"/>
      <w:r>
        <w:rPr>
          <w:rFonts w:ascii="Times New Roman" w:hAnsi="Times New Roman" w:cs="Times New Roman"/>
          <w:sz w:val="24"/>
          <w:szCs w:val="24"/>
        </w:rPr>
        <w:t>2017 года.</w:t>
      </w:r>
    </w:p>
    <w:p w:rsidR="00864BE3" w:rsidRDefault="00864BE3" w:rsidP="00864BE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sz w:val="24"/>
          <w:szCs w:val="24"/>
          <w:u w:val="single"/>
        </w:rPr>
        <w:t>не предоставляются</w:t>
      </w:r>
      <w:r>
        <w:rPr>
          <w:rFonts w:ascii="Times New Roman" w:hAnsi="Times New Roman" w:cs="Times New Roman"/>
          <w:sz w:val="24"/>
          <w:szCs w:val="24"/>
        </w:rPr>
        <w:t>.</w:t>
      </w:r>
    </w:p>
    <w:p w:rsidR="00864BE3" w:rsidRDefault="00864BE3" w:rsidP="00864BE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sz w:val="24"/>
          <w:szCs w:val="24"/>
          <w:u w:val="single"/>
        </w:rPr>
        <w:t>не предоставляются</w:t>
      </w:r>
      <w:r>
        <w:rPr>
          <w:rFonts w:ascii="Times New Roman" w:hAnsi="Times New Roman" w:cs="Times New Roman"/>
          <w:sz w:val="24"/>
          <w:szCs w:val="24"/>
        </w:rPr>
        <w:t xml:space="preserve">. </w:t>
      </w:r>
    </w:p>
    <w:p w:rsidR="00864BE3" w:rsidRPr="0096020B" w:rsidRDefault="00864BE3" w:rsidP="00864BE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r w:rsidRPr="0096020B">
        <w:rPr>
          <w:rFonts w:ascii="Times New Roman" w:hAnsi="Times New Roman" w:cs="Times New Roman"/>
          <w:sz w:val="24"/>
          <w:szCs w:val="24"/>
        </w:rPr>
        <w:t xml:space="preserve">21. Размер обеспечения заявки на участие в закупке </w:t>
      </w:r>
      <w:r w:rsidRPr="0096020B">
        <w:rPr>
          <w:rFonts w:ascii="Times New Roman" w:hAnsi="Times New Roman" w:cs="Times New Roman"/>
          <w:sz w:val="24"/>
          <w:szCs w:val="24"/>
          <w:u w:val="single"/>
        </w:rPr>
        <w:t>в размере 1% от начальной (максимальной) цен</w:t>
      </w:r>
      <w:r w:rsidR="00EA48FD" w:rsidRPr="0096020B">
        <w:rPr>
          <w:rFonts w:ascii="Times New Roman" w:hAnsi="Times New Roman" w:cs="Times New Roman"/>
          <w:sz w:val="24"/>
          <w:szCs w:val="24"/>
          <w:u w:val="single"/>
        </w:rPr>
        <w:t>ы договора, что составляет 5434 (пять тысяч четыреста тридцать четыре) рубля 53 копейки</w:t>
      </w:r>
      <w:r w:rsidRPr="0096020B">
        <w:rPr>
          <w:rFonts w:ascii="Times New Roman" w:hAnsi="Times New Roman" w:cs="Times New Roman"/>
          <w:sz w:val="24"/>
          <w:szCs w:val="24"/>
          <w:u w:val="single"/>
        </w:rPr>
        <w:t>.</w:t>
      </w:r>
    </w:p>
    <w:p w:rsidR="00864BE3" w:rsidRDefault="00864BE3" w:rsidP="00864BE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rsidR="00864BE3" w:rsidRDefault="00864BE3" w:rsidP="00864BE3">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864BE3" w:rsidRDefault="00864BE3" w:rsidP="00864BE3">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864BE3" w:rsidRPr="00A913F6" w:rsidRDefault="00864BE3" w:rsidP="00864BE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lastRenderedPageBreak/>
        <w:t xml:space="preserve">Размер обеспечения исполнения Договора: 5% от начальной (максимальной) цены Договора, </w:t>
      </w:r>
      <w:r w:rsidR="0096020B">
        <w:rPr>
          <w:rFonts w:ascii="Times New Roman" w:hAnsi="Times New Roman" w:cs="Times New Roman"/>
          <w:sz w:val="24"/>
          <w:szCs w:val="24"/>
        </w:rPr>
        <w:t xml:space="preserve">что составляет </w:t>
      </w:r>
      <w:r w:rsidR="0096020B" w:rsidRPr="00A913F6">
        <w:rPr>
          <w:rFonts w:ascii="Times New Roman" w:hAnsi="Times New Roman" w:cs="Times New Roman"/>
          <w:sz w:val="24"/>
          <w:szCs w:val="24"/>
          <w:u w:val="single"/>
        </w:rPr>
        <w:t>27 172 (двадцать семь тысяч сто семьдесят два) рубля 63</w:t>
      </w:r>
      <w:r w:rsidRPr="00A913F6">
        <w:rPr>
          <w:rFonts w:ascii="Times New Roman" w:hAnsi="Times New Roman" w:cs="Times New Roman"/>
          <w:sz w:val="24"/>
          <w:szCs w:val="24"/>
          <w:u w:val="single"/>
        </w:rPr>
        <w:t xml:space="preserve"> копеек.</w:t>
      </w:r>
    </w:p>
    <w:p w:rsidR="00864BE3" w:rsidRDefault="00864BE3" w:rsidP="00864BE3">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64BE3" w:rsidRDefault="00864BE3" w:rsidP="00864BE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864BE3" w:rsidRDefault="00864BE3" w:rsidP="00864BE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864BE3" w:rsidRDefault="00864BE3" w:rsidP="00864BE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864BE3" w:rsidRDefault="00864BE3" w:rsidP="00864BE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864BE3" w:rsidRDefault="00864BE3" w:rsidP="00864BE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864BE3" w:rsidRDefault="00864BE3" w:rsidP="00864BE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864BE3" w:rsidRDefault="00864BE3" w:rsidP="00864BE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864BE3" w:rsidRDefault="00864BE3" w:rsidP="00864BE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864BE3" w:rsidRDefault="00864BE3" w:rsidP="00864BE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864BE3" w:rsidRDefault="00864BE3" w:rsidP="00864BE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4BE3" w:rsidRDefault="00864BE3" w:rsidP="00864BE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4BE3" w:rsidRDefault="00864BE3" w:rsidP="00864BE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864BE3" w:rsidRDefault="00864BE3" w:rsidP="00864BE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864BE3" w:rsidRDefault="00864BE3" w:rsidP="00864BE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64BE3" w:rsidRDefault="00864BE3" w:rsidP="00864BE3">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864BE3" w:rsidRDefault="00864BE3" w:rsidP="00864BE3">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864BE3" w:rsidRDefault="00864BE3" w:rsidP="00864BE3">
      <w:pPr>
        <w:pStyle w:val="4"/>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864BE3" w:rsidRDefault="00864BE3" w:rsidP="00864BE3">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864BE3" w:rsidRDefault="00864BE3" w:rsidP="00864BE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864BE3" w:rsidRDefault="00864BE3" w:rsidP="00864BE3">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lastRenderedPageBreak/>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864BE3" w:rsidRDefault="00864BE3" w:rsidP="00864BE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 «ФК Открытие» </w:t>
      </w:r>
    </w:p>
    <w:p w:rsidR="00864BE3" w:rsidRDefault="00864BE3" w:rsidP="00864BE3">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864BE3" w:rsidRDefault="00864BE3" w:rsidP="00864BE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864BE3" w:rsidRDefault="00864BE3" w:rsidP="00864B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864BE3" w:rsidRPr="00854467" w:rsidRDefault="00864BE3" w:rsidP="00617F9E">
      <w:pPr>
        <w:tabs>
          <w:tab w:val="left" w:pos="36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854467" w:rsidRPr="00BB02A3">
        <w:rPr>
          <w:rFonts w:ascii="Times New Roman" w:hAnsi="Times New Roman" w:cs="Times New Roman"/>
          <w:bCs/>
          <w:sz w:val="24"/>
          <w:szCs w:val="24"/>
        </w:rPr>
        <w:t xml:space="preserve">на </w:t>
      </w:r>
      <w:r w:rsidR="00854467">
        <w:rPr>
          <w:rFonts w:ascii="Times New Roman" w:hAnsi="Times New Roman" w:cs="Times New Roman"/>
          <w:bCs/>
          <w:sz w:val="24"/>
          <w:szCs w:val="24"/>
        </w:rPr>
        <w:t>поставку средств моющих, чистящих, стиральных</w:t>
      </w:r>
      <w:r w:rsidRPr="00854467">
        <w:rPr>
          <w:rFonts w:ascii="Times New Roman" w:hAnsi="Times New Roman" w:cs="Times New Roman"/>
          <w:sz w:val="24"/>
          <w:szCs w:val="24"/>
        </w:rPr>
        <w:t>»;</w:t>
      </w:r>
      <w:proofErr w:type="gramEnd"/>
    </w:p>
    <w:p w:rsidR="00864BE3" w:rsidRDefault="00864BE3" w:rsidP="00864BE3">
      <w:pPr>
        <w:pStyle w:val="4"/>
        <w:keepNext w:val="0"/>
        <w:numPr>
          <w:ilvl w:val="0"/>
          <w:numId w:val="2"/>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64BE3" w:rsidRDefault="00864BE3" w:rsidP="00864BE3">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864BE3" w:rsidRDefault="00864BE3" w:rsidP="00864BE3">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864BE3" w:rsidRDefault="00864BE3" w:rsidP="00864BE3">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864BE3" w:rsidRDefault="00864BE3" w:rsidP="00864BE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864BE3" w:rsidRDefault="00864BE3" w:rsidP="00864BE3">
      <w:pPr>
        <w:autoSpaceDE w:val="0"/>
        <w:autoSpaceDN w:val="0"/>
        <w:adjustRightInd w:val="0"/>
        <w:spacing w:after="0" w:line="240" w:lineRule="auto"/>
        <w:jc w:val="both"/>
        <w:rPr>
          <w:rFonts w:ascii="Times New Roman" w:hAnsi="Times New Roman" w:cs="Times New Roman"/>
          <w:i/>
          <w:color w:val="000000" w:themeColor="text1"/>
          <w:sz w:val="24"/>
          <w:szCs w:val="24"/>
        </w:rPr>
      </w:pPr>
      <w:proofErr w:type="gramStart"/>
      <w:r>
        <w:rPr>
          <w:rFonts w:ascii="Times New Roman" w:hAnsi="Times New Roman" w:cs="Times New Roman"/>
          <w:color w:val="000000" w:themeColor="text1"/>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w:t>
      </w:r>
      <w:r w:rsidR="0096020B">
        <w:rPr>
          <w:rFonts w:ascii="Times New Roman" w:hAnsi="Times New Roman" w:cs="Times New Roman"/>
          <w:color w:val="000000" w:themeColor="text1"/>
          <w:sz w:val="24"/>
          <w:szCs w:val="24"/>
        </w:rPr>
        <w:t>нта РФ от 28.11.2015 № 583»:</w:t>
      </w:r>
      <w:proofErr w:type="gramEnd"/>
      <w:r w:rsidR="0096020B">
        <w:rPr>
          <w:rFonts w:ascii="Times New Roman" w:hAnsi="Times New Roman" w:cs="Times New Roman"/>
          <w:color w:val="000000" w:themeColor="text1"/>
          <w:sz w:val="24"/>
          <w:szCs w:val="24"/>
        </w:rPr>
        <w:t xml:space="preserve">   Не у</w:t>
      </w:r>
      <w:r>
        <w:rPr>
          <w:rFonts w:ascii="Times New Roman" w:hAnsi="Times New Roman" w:cs="Times New Roman"/>
          <w:color w:val="000000" w:themeColor="text1"/>
          <w:sz w:val="24"/>
          <w:szCs w:val="24"/>
        </w:rPr>
        <w:t>становлено</w:t>
      </w:r>
      <w:r>
        <w:rPr>
          <w:rFonts w:ascii="Times New Roman" w:hAnsi="Times New Roman" w:cs="Times New Roman"/>
          <w:b/>
          <w:i/>
          <w:color w:val="000000" w:themeColor="text1"/>
          <w:sz w:val="24"/>
          <w:szCs w:val="24"/>
        </w:rPr>
        <w:t>;</w:t>
      </w:r>
    </w:p>
    <w:p w:rsidR="00864BE3" w:rsidRDefault="00864BE3" w:rsidP="00864BE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64BE3" w:rsidRDefault="00864BE3" w:rsidP="00864BE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64BE3" w:rsidRDefault="00864BE3" w:rsidP="00864BE3">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w:t>
      </w:r>
      <w:r>
        <w:rPr>
          <w:rFonts w:ascii="Times New Roman" w:hAnsi="Times New Roman" w:cs="Times New Roman"/>
          <w:color w:val="000000" w:themeColor="text1"/>
          <w:sz w:val="24"/>
          <w:szCs w:val="24"/>
        </w:rPr>
        <w:lastRenderedPageBreak/>
        <w:t>для целей осуществления закупок товаров, работ, услуг для обеспечения государственных и муниципальных нужд»: Не установлено</w:t>
      </w:r>
      <w:r>
        <w:rPr>
          <w:rFonts w:ascii="Times New Roman" w:hAnsi="Times New Roman" w:cs="Times New Roman"/>
          <w:b/>
          <w:color w:val="000000" w:themeColor="text1"/>
          <w:sz w:val="24"/>
          <w:szCs w:val="24"/>
        </w:rPr>
        <w:t>;</w:t>
      </w:r>
    </w:p>
    <w:p w:rsidR="00864BE3" w:rsidRDefault="00864BE3" w:rsidP="00864BE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64BE3" w:rsidRDefault="00864BE3" w:rsidP="00864BE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64BE3" w:rsidRDefault="00864BE3" w:rsidP="00864BE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64BE3" w:rsidRDefault="00864BE3" w:rsidP="00864BE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соответствии с Постановлением Правительства РФ от 22.08.2016 №</w:t>
      </w:r>
      <w:r w:rsidR="0096020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64BE3" w:rsidRDefault="00864BE3" w:rsidP="00864BE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64BE3" w:rsidRDefault="00864BE3" w:rsidP="00864BE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64BE3" w:rsidRDefault="00864BE3" w:rsidP="00864BE3">
      <w:pPr>
        <w:autoSpaceDE w:val="0"/>
        <w:autoSpaceDN w:val="0"/>
        <w:adjustRightInd w:val="0"/>
        <w:spacing w:after="0" w:line="240" w:lineRule="auto"/>
        <w:jc w:val="both"/>
        <w:rPr>
          <w:rFonts w:ascii="Times New Roman" w:hAnsi="Times New Roman" w:cs="Times New Roman"/>
          <w:color w:val="FF0000"/>
          <w:sz w:val="24"/>
          <w:szCs w:val="24"/>
        </w:rPr>
      </w:pPr>
    </w:p>
    <w:p w:rsidR="00864BE3" w:rsidRDefault="00864BE3" w:rsidP="00864BE3">
      <w:pPr>
        <w:autoSpaceDE w:val="0"/>
        <w:autoSpaceDN w:val="0"/>
        <w:adjustRightInd w:val="0"/>
        <w:spacing w:after="0" w:line="240" w:lineRule="auto"/>
        <w:jc w:val="both"/>
        <w:rPr>
          <w:rFonts w:ascii="Times New Roman" w:hAnsi="Times New Roman" w:cs="Times New Roman"/>
          <w:color w:val="00B0F0"/>
          <w:sz w:val="24"/>
          <w:szCs w:val="24"/>
        </w:rPr>
      </w:pPr>
    </w:p>
    <w:p w:rsidR="00864BE3" w:rsidRDefault="00864BE3" w:rsidP="00864BE3">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864BE3" w:rsidTr="00864BE3">
        <w:tc>
          <w:tcPr>
            <w:tcW w:w="4219" w:type="dxa"/>
            <w:vAlign w:val="bottom"/>
            <w:hideMark/>
          </w:tcPr>
          <w:p w:rsidR="00864BE3" w:rsidRDefault="00864BE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864BE3" w:rsidRDefault="00864B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864BE3" w:rsidRDefault="00864BE3" w:rsidP="00864BE3">
      <w:pPr>
        <w:spacing w:after="0"/>
        <w:jc w:val="both"/>
        <w:rPr>
          <w:highlight w:val="yellow"/>
        </w:rPr>
      </w:pPr>
    </w:p>
    <w:p w:rsidR="00864BE3" w:rsidRDefault="00864BE3" w:rsidP="00864B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864BE3" w:rsidRDefault="00864BE3" w:rsidP="00864BE3">
      <w:pPr>
        <w:jc w:val="both"/>
        <w:rPr>
          <w:rFonts w:ascii="Times New Roman" w:hAnsi="Times New Roman" w:cs="Times New Roman"/>
          <w:color w:val="000000" w:themeColor="text1"/>
          <w:sz w:val="24"/>
          <w:szCs w:val="24"/>
          <w:u w:val="single"/>
        </w:rPr>
      </w:pPr>
    </w:p>
    <w:p w:rsidR="00864BE3" w:rsidRDefault="00864BE3" w:rsidP="00864BE3">
      <w:pPr>
        <w:jc w:val="both"/>
        <w:rPr>
          <w:rFonts w:ascii="Times New Roman" w:hAnsi="Times New Roman" w:cs="Times New Roman"/>
          <w:color w:val="000000" w:themeColor="text1"/>
          <w:sz w:val="24"/>
          <w:szCs w:val="24"/>
        </w:rPr>
      </w:pPr>
    </w:p>
    <w:p w:rsidR="00864BE3" w:rsidRDefault="00864BE3" w:rsidP="00864B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начальника управления</w:t>
      </w:r>
    </w:p>
    <w:p w:rsidR="00864BE3" w:rsidRDefault="00864BE3" w:rsidP="00864B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w:t>
      </w:r>
      <w:proofErr w:type="spellStart"/>
      <w:r>
        <w:rPr>
          <w:rFonts w:ascii="Times New Roman" w:hAnsi="Times New Roman" w:cs="Times New Roman"/>
          <w:color w:val="000000" w:themeColor="text1"/>
          <w:sz w:val="24"/>
          <w:szCs w:val="24"/>
        </w:rPr>
        <w:t>Ж.В.Резинкина</w:t>
      </w:r>
      <w:proofErr w:type="spellEnd"/>
    </w:p>
    <w:p w:rsidR="00864BE3" w:rsidRDefault="00864BE3" w:rsidP="00864BE3">
      <w:pPr>
        <w:jc w:val="both"/>
        <w:rPr>
          <w:rFonts w:ascii="Times New Roman" w:hAnsi="Times New Roman" w:cs="Times New Roman"/>
          <w:color w:val="000000" w:themeColor="text1"/>
          <w:sz w:val="24"/>
          <w:szCs w:val="24"/>
          <w:u w:val="single"/>
        </w:rPr>
      </w:pPr>
    </w:p>
    <w:p w:rsidR="00864BE3" w:rsidRDefault="00864BE3" w:rsidP="00864B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864BE3" w:rsidRDefault="00864BE3" w:rsidP="00864B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864BE3" w:rsidRDefault="00864BE3" w:rsidP="00864B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864BE3" w:rsidRDefault="00864BE3" w:rsidP="00864BE3">
      <w:pPr>
        <w:jc w:val="both"/>
        <w:rPr>
          <w:rFonts w:ascii="Times New Roman" w:hAnsi="Times New Roman" w:cs="Times New Roman"/>
          <w:sz w:val="24"/>
          <w:szCs w:val="24"/>
        </w:rPr>
      </w:pPr>
    </w:p>
    <w:p w:rsidR="00864BE3" w:rsidRDefault="00864BE3" w:rsidP="00864BE3"/>
    <w:p w:rsidR="00864BE3" w:rsidRDefault="00864BE3" w:rsidP="00864BE3"/>
    <w:p w:rsidR="00864BE3" w:rsidRDefault="00864BE3" w:rsidP="00864BE3"/>
    <w:p w:rsidR="00864BE3" w:rsidRDefault="00864BE3" w:rsidP="00864BE3">
      <w:pPr>
        <w:spacing w:after="0" w:line="240" w:lineRule="auto"/>
        <w:rPr>
          <w:rFonts w:ascii="Times New Roman" w:hAnsi="Times New Roman" w:cs="Times New Roman"/>
          <w:sz w:val="24"/>
          <w:szCs w:val="24"/>
        </w:rPr>
      </w:pPr>
    </w:p>
    <w:p w:rsidR="007F438B" w:rsidRDefault="007F438B"/>
    <w:sectPr w:rsidR="007F438B" w:rsidSect="00BA1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864BE3"/>
    <w:rsid w:val="001631B4"/>
    <w:rsid w:val="00197BF7"/>
    <w:rsid w:val="001A2D88"/>
    <w:rsid w:val="00292769"/>
    <w:rsid w:val="003C157E"/>
    <w:rsid w:val="00617F9E"/>
    <w:rsid w:val="006604BB"/>
    <w:rsid w:val="007F438B"/>
    <w:rsid w:val="00854467"/>
    <w:rsid w:val="00864BE3"/>
    <w:rsid w:val="008D5D59"/>
    <w:rsid w:val="008E43C6"/>
    <w:rsid w:val="0096020B"/>
    <w:rsid w:val="00A1672B"/>
    <w:rsid w:val="00A913F6"/>
    <w:rsid w:val="00AC53AC"/>
    <w:rsid w:val="00AF06F7"/>
    <w:rsid w:val="00BA178B"/>
    <w:rsid w:val="00BB1B8E"/>
    <w:rsid w:val="00BE34DA"/>
    <w:rsid w:val="00C64811"/>
    <w:rsid w:val="00DC79C6"/>
    <w:rsid w:val="00EA48FD"/>
    <w:rsid w:val="00FB0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8B"/>
  </w:style>
  <w:style w:type="paragraph" w:styleId="3">
    <w:name w:val="heading 3"/>
    <w:basedOn w:val="a"/>
    <w:next w:val="a"/>
    <w:link w:val="30"/>
    <w:semiHidden/>
    <w:unhideWhenUsed/>
    <w:qFormat/>
    <w:rsid w:val="00864BE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864BE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64BE3"/>
    <w:rPr>
      <w:rFonts w:ascii="Arial" w:eastAsia="Times New Roman" w:hAnsi="Arial" w:cs="Times New Roman"/>
      <w:b/>
      <w:bCs/>
      <w:sz w:val="26"/>
      <w:szCs w:val="26"/>
    </w:rPr>
  </w:style>
  <w:style w:type="character" w:customStyle="1" w:styleId="40">
    <w:name w:val="Заголовок 4 Знак"/>
    <w:basedOn w:val="a0"/>
    <w:link w:val="4"/>
    <w:semiHidden/>
    <w:rsid w:val="00864BE3"/>
    <w:rPr>
      <w:rFonts w:ascii="Times New Roman" w:eastAsia="Times New Roman" w:hAnsi="Times New Roman" w:cs="Times New Roman"/>
      <w:b/>
      <w:bCs/>
      <w:sz w:val="28"/>
      <w:szCs w:val="28"/>
    </w:rPr>
  </w:style>
  <w:style w:type="character" w:styleId="a3">
    <w:name w:val="Hyperlink"/>
    <w:semiHidden/>
    <w:unhideWhenUsed/>
    <w:rsid w:val="00864BE3"/>
    <w:rPr>
      <w:color w:val="0000FF"/>
      <w:u w:val="single"/>
    </w:rPr>
  </w:style>
  <w:style w:type="paragraph" w:styleId="a4">
    <w:name w:val="Normal (Web)"/>
    <w:basedOn w:val="a"/>
    <w:uiPriority w:val="99"/>
    <w:unhideWhenUsed/>
    <w:rsid w:val="00864BE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64BE3"/>
    <w:pPr>
      <w:ind w:left="720"/>
      <w:contextualSpacing/>
    </w:pPr>
  </w:style>
  <w:style w:type="character" w:customStyle="1" w:styleId="ConsPlusNormal">
    <w:name w:val="ConsPlusNormal Знак"/>
    <w:link w:val="ConsPlusNormal0"/>
    <w:uiPriority w:val="99"/>
    <w:locked/>
    <w:rsid w:val="00864BE3"/>
    <w:rPr>
      <w:rFonts w:ascii="Arial" w:eastAsia="Times New Roman" w:hAnsi="Arial" w:cs="Arial"/>
      <w:sz w:val="20"/>
      <w:szCs w:val="20"/>
    </w:rPr>
  </w:style>
  <w:style w:type="paragraph" w:customStyle="1" w:styleId="ConsPlusNormal0">
    <w:name w:val="ConsPlusNormal"/>
    <w:link w:val="ConsPlusNormal"/>
    <w:uiPriority w:val="99"/>
    <w:rsid w:val="00864BE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864BE3"/>
    <w:rPr>
      <w:rFonts w:ascii="Arial" w:hAnsi="Arial" w:cs="Arial" w:hint="default"/>
      <w:color w:val="6666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3387</Words>
  <Characters>19307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cp:revision>
  <cp:lastPrinted>2017-05-03T04:09:00Z</cp:lastPrinted>
  <dcterms:created xsi:type="dcterms:W3CDTF">2017-04-06T14:10:00Z</dcterms:created>
  <dcterms:modified xsi:type="dcterms:W3CDTF">2017-05-03T06:41:00Z</dcterms:modified>
</cp:coreProperties>
</file>