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90" w:rsidRPr="00D651F2" w:rsidRDefault="00881590" w:rsidP="00881590">
      <w:pPr>
        <w:jc w:val="center"/>
        <w:rPr>
          <w:b/>
          <w:sz w:val="24"/>
        </w:rPr>
      </w:pPr>
      <w:r w:rsidRPr="00D651F2">
        <w:rPr>
          <w:b/>
          <w:sz w:val="24"/>
        </w:rPr>
        <w:t xml:space="preserve">Муниципальное образование  городской округ </w:t>
      </w:r>
      <w:proofErr w:type="gramStart"/>
      <w:r w:rsidRPr="00D651F2">
        <w:rPr>
          <w:b/>
          <w:sz w:val="24"/>
        </w:rPr>
        <w:t>–г</w:t>
      </w:r>
      <w:proofErr w:type="gramEnd"/>
      <w:r w:rsidRPr="00D651F2">
        <w:rPr>
          <w:b/>
          <w:sz w:val="24"/>
        </w:rPr>
        <w:t xml:space="preserve">ород </w:t>
      </w:r>
      <w:proofErr w:type="spellStart"/>
      <w:r w:rsidRPr="00D651F2">
        <w:rPr>
          <w:b/>
          <w:sz w:val="24"/>
        </w:rPr>
        <w:t>Югорск</w:t>
      </w:r>
      <w:proofErr w:type="spellEnd"/>
    </w:p>
    <w:p w:rsidR="00881590" w:rsidRPr="00D651F2" w:rsidRDefault="00881590" w:rsidP="00881590">
      <w:pPr>
        <w:jc w:val="center"/>
        <w:rPr>
          <w:b/>
          <w:sz w:val="24"/>
        </w:rPr>
      </w:pPr>
      <w:r w:rsidRPr="00D651F2">
        <w:rPr>
          <w:b/>
          <w:sz w:val="24"/>
        </w:rPr>
        <w:t xml:space="preserve">Администрация города </w:t>
      </w:r>
      <w:proofErr w:type="spellStart"/>
      <w:r w:rsidRPr="00D651F2">
        <w:rPr>
          <w:b/>
          <w:sz w:val="24"/>
        </w:rPr>
        <w:t>Югорска</w:t>
      </w:r>
      <w:proofErr w:type="spellEnd"/>
    </w:p>
    <w:p w:rsidR="00881590" w:rsidRPr="00D651F2" w:rsidRDefault="00881590" w:rsidP="00881590">
      <w:pPr>
        <w:jc w:val="center"/>
        <w:rPr>
          <w:b/>
          <w:sz w:val="24"/>
        </w:rPr>
      </w:pPr>
      <w:r w:rsidRPr="00D651F2">
        <w:rPr>
          <w:b/>
          <w:sz w:val="24"/>
        </w:rPr>
        <w:t>ПРОТОКОЛ</w:t>
      </w:r>
    </w:p>
    <w:p w:rsidR="00881590" w:rsidRPr="00D651F2" w:rsidRDefault="00881590" w:rsidP="00881590">
      <w:pPr>
        <w:jc w:val="center"/>
        <w:rPr>
          <w:b/>
          <w:sz w:val="24"/>
        </w:rPr>
      </w:pPr>
      <w:r w:rsidRPr="00D651F2">
        <w:rPr>
          <w:b/>
          <w:sz w:val="24"/>
        </w:rPr>
        <w:t>рассмотрения и оценки котировочных заявок</w:t>
      </w:r>
    </w:p>
    <w:p w:rsidR="00881590" w:rsidRPr="00D651F2" w:rsidRDefault="00881590" w:rsidP="00881590">
      <w:pPr>
        <w:jc w:val="center"/>
        <w:rPr>
          <w:b/>
          <w:sz w:val="24"/>
        </w:rPr>
      </w:pPr>
    </w:p>
    <w:p w:rsidR="00881590" w:rsidRPr="00D651F2" w:rsidRDefault="00881590" w:rsidP="00881590">
      <w:pPr>
        <w:rPr>
          <w:sz w:val="24"/>
          <w:szCs w:val="24"/>
        </w:rPr>
      </w:pPr>
      <w:r w:rsidRPr="00D651F2">
        <w:rPr>
          <w:sz w:val="24"/>
          <w:szCs w:val="24"/>
        </w:rPr>
        <w:t xml:space="preserve">19 декабря  2013 г.  </w:t>
      </w:r>
      <w:r w:rsidRPr="00D651F2">
        <w:rPr>
          <w:sz w:val="24"/>
          <w:szCs w:val="24"/>
        </w:rPr>
        <w:tab/>
      </w:r>
      <w:r w:rsidRPr="00D651F2">
        <w:rPr>
          <w:sz w:val="24"/>
          <w:szCs w:val="24"/>
        </w:rPr>
        <w:tab/>
      </w:r>
      <w:r w:rsidRPr="00D651F2">
        <w:rPr>
          <w:sz w:val="24"/>
          <w:szCs w:val="24"/>
        </w:rPr>
        <w:tab/>
      </w:r>
      <w:r w:rsidRPr="00D651F2">
        <w:rPr>
          <w:sz w:val="24"/>
          <w:szCs w:val="24"/>
        </w:rPr>
        <w:tab/>
        <w:t xml:space="preserve">                                                   № 0187300005813000724</w:t>
      </w:r>
    </w:p>
    <w:p w:rsidR="00881590" w:rsidRPr="00D651F2" w:rsidRDefault="00881590" w:rsidP="00881590">
      <w:pPr>
        <w:jc w:val="both"/>
        <w:rPr>
          <w:sz w:val="24"/>
          <w:szCs w:val="24"/>
        </w:rPr>
      </w:pPr>
      <w:r w:rsidRPr="00D651F2">
        <w:rPr>
          <w:sz w:val="24"/>
          <w:szCs w:val="24"/>
        </w:rPr>
        <w:t xml:space="preserve">ПРИСУТСТВОВАЛИ: </w:t>
      </w:r>
    </w:p>
    <w:p w:rsidR="00881590" w:rsidRPr="00D651F2" w:rsidRDefault="00881590" w:rsidP="00881590">
      <w:pPr>
        <w:jc w:val="both"/>
        <w:rPr>
          <w:sz w:val="24"/>
          <w:szCs w:val="24"/>
        </w:rPr>
      </w:pPr>
      <w:r w:rsidRPr="00D651F2">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D651F2">
        <w:rPr>
          <w:sz w:val="24"/>
          <w:szCs w:val="24"/>
        </w:rPr>
        <w:t>Югорска</w:t>
      </w:r>
      <w:proofErr w:type="spellEnd"/>
      <w:r w:rsidRPr="00D651F2">
        <w:rPr>
          <w:sz w:val="24"/>
          <w:szCs w:val="24"/>
        </w:rPr>
        <w:t xml:space="preserve"> (далее комиссия):</w:t>
      </w:r>
    </w:p>
    <w:p w:rsidR="00881590" w:rsidRDefault="00881590" w:rsidP="00881590">
      <w:pPr>
        <w:jc w:val="both"/>
        <w:rPr>
          <w:sz w:val="24"/>
          <w:szCs w:val="24"/>
        </w:rPr>
      </w:pPr>
      <w:r w:rsidRPr="00D651F2">
        <w:rPr>
          <w:sz w:val="24"/>
          <w:szCs w:val="24"/>
        </w:rPr>
        <w:t xml:space="preserve">1. </w:t>
      </w:r>
      <w:proofErr w:type="spellStart"/>
      <w:r w:rsidRPr="00D651F2">
        <w:rPr>
          <w:sz w:val="24"/>
          <w:szCs w:val="24"/>
        </w:rPr>
        <w:t>Голин</w:t>
      </w:r>
      <w:proofErr w:type="spellEnd"/>
      <w:r w:rsidRPr="00D651F2">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r>
        <w:rPr>
          <w:sz w:val="24"/>
          <w:szCs w:val="24"/>
        </w:rPr>
        <w:t xml:space="preserve">; </w:t>
      </w:r>
    </w:p>
    <w:p w:rsidR="00881590" w:rsidRDefault="00881590" w:rsidP="00881590">
      <w:pPr>
        <w:jc w:val="both"/>
        <w:rPr>
          <w:sz w:val="24"/>
          <w:szCs w:val="24"/>
        </w:rPr>
      </w:pPr>
      <w:r>
        <w:rPr>
          <w:sz w:val="24"/>
          <w:szCs w:val="24"/>
        </w:rPr>
        <w:t>Члены  комиссии:</w:t>
      </w:r>
    </w:p>
    <w:p w:rsidR="00881590" w:rsidRDefault="00881590" w:rsidP="00881590">
      <w:pPr>
        <w:jc w:val="both"/>
        <w:rPr>
          <w:sz w:val="24"/>
          <w:szCs w:val="24"/>
        </w:rPr>
      </w:pPr>
      <w:r>
        <w:rPr>
          <w:sz w:val="24"/>
          <w:szCs w:val="24"/>
        </w:rPr>
        <w:t xml:space="preserve">2. Морозова Н.А. - советник главы города </w:t>
      </w:r>
      <w:proofErr w:type="spellStart"/>
      <w:r>
        <w:rPr>
          <w:sz w:val="24"/>
          <w:szCs w:val="24"/>
        </w:rPr>
        <w:t>Югорска</w:t>
      </w:r>
      <w:proofErr w:type="spellEnd"/>
      <w:r>
        <w:rPr>
          <w:sz w:val="24"/>
          <w:szCs w:val="24"/>
        </w:rPr>
        <w:t>;</w:t>
      </w:r>
    </w:p>
    <w:p w:rsidR="00881590" w:rsidRDefault="00881590" w:rsidP="00881590">
      <w:pPr>
        <w:jc w:val="both"/>
        <w:rPr>
          <w:sz w:val="24"/>
          <w:szCs w:val="24"/>
        </w:rPr>
      </w:pPr>
      <w:r>
        <w:rPr>
          <w:sz w:val="24"/>
          <w:szCs w:val="24"/>
        </w:rPr>
        <w:t xml:space="preserve">3. </w:t>
      </w:r>
      <w:proofErr w:type="spellStart"/>
      <w:r>
        <w:rPr>
          <w:sz w:val="24"/>
          <w:szCs w:val="24"/>
        </w:rPr>
        <w:t>Климин</w:t>
      </w:r>
      <w:proofErr w:type="spellEnd"/>
      <w:r>
        <w:rPr>
          <w:sz w:val="24"/>
          <w:szCs w:val="24"/>
        </w:rPr>
        <w:t xml:space="preserve"> В.А.  – заместитель председателя Думы города;</w:t>
      </w:r>
    </w:p>
    <w:p w:rsidR="00881590" w:rsidRDefault="00881590" w:rsidP="00881590">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881590" w:rsidRDefault="00881590" w:rsidP="00881590">
      <w:pPr>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881590" w:rsidRDefault="00881590" w:rsidP="00881590">
      <w:pPr>
        <w:jc w:val="both"/>
        <w:rPr>
          <w:sz w:val="24"/>
          <w:szCs w:val="24"/>
        </w:rPr>
      </w:pPr>
      <w:r>
        <w:rPr>
          <w:sz w:val="24"/>
          <w:szCs w:val="24"/>
        </w:rPr>
        <w:t>6. Тельнова Н.А. – начальник  контрольно-ревизионного отдела департамента финансов;</w:t>
      </w:r>
    </w:p>
    <w:p w:rsidR="00881590" w:rsidRDefault="00881590" w:rsidP="00881590">
      <w:pPr>
        <w:jc w:val="both"/>
        <w:rPr>
          <w:sz w:val="24"/>
          <w:szCs w:val="24"/>
        </w:rPr>
      </w:pPr>
      <w:r>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881590" w:rsidRDefault="00881590" w:rsidP="00881590">
      <w:pPr>
        <w:jc w:val="both"/>
        <w:rPr>
          <w:sz w:val="24"/>
          <w:szCs w:val="24"/>
        </w:rPr>
      </w:pPr>
      <w:r>
        <w:rPr>
          <w:sz w:val="24"/>
          <w:szCs w:val="24"/>
        </w:rPr>
        <w:t>8. Захарова Н.Б. – начальник отдела муниципальных закупок управления экономической политики.</w:t>
      </w:r>
    </w:p>
    <w:p w:rsidR="00881590" w:rsidRDefault="00881590" w:rsidP="00881590">
      <w:pPr>
        <w:jc w:val="both"/>
        <w:rPr>
          <w:sz w:val="24"/>
          <w:szCs w:val="24"/>
        </w:rPr>
      </w:pPr>
      <w:r>
        <w:rPr>
          <w:sz w:val="24"/>
          <w:szCs w:val="24"/>
        </w:rPr>
        <w:t>Всего присутствовали 8  членов комиссии, что составляет  80 % от общего количества членов.</w:t>
      </w:r>
    </w:p>
    <w:p w:rsidR="00881590" w:rsidRPr="00881590" w:rsidRDefault="00881590" w:rsidP="00881590">
      <w:pPr>
        <w:pStyle w:val="a3"/>
        <w:spacing w:after="0"/>
        <w:jc w:val="both"/>
        <w:rPr>
          <w:spacing w:val="-6"/>
          <w:sz w:val="24"/>
          <w:szCs w:val="24"/>
        </w:rPr>
      </w:pPr>
      <w:r w:rsidRPr="00881590">
        <w:rPr>
          <w:spacing w:val="-6"/>
          <w:sz w:val="24"/>
          <w:szCs w:val="24"/>
        </w:rPr>
        <w:t xml:space="preserve">Представитель заказчика: </w:t>
      </w:r>
      <w:proofErr w:type="spellStart"/>
      <w:r w:rsidR="00B4516C">
        <w:rPr>
          <w:sz w:val="24"/>
          <w:szCs w:val="24"/>
        </w:rPr>
        <w:t>Вялич</w:t>
      </w:r>
      <w:proofErr w:type="spellEnd"/>
      <w:r w:rsidR="00B4516C">
        <w:rPr>
          <w:sz w:val="24"/>
          <w:szCs w:val="24"/>
        </w:rPr>
        <w:t xml:space="preserve"> Оксана Сергеевна, главный бухгалтер  МБОУ «Лицей им. Г.Ф. </w:t>
      </w:r>
      <w:proofErr w:type="spellStart"/>
      <w:r w:rsidR="00B4516C">
        <w:rPr>
          <w:sz w:val="24"/>
          <w:szCs w:val="24"/>
        </w:rPr>
        <w:t>Атякшева</w:t>
      </w:r>
      <w:proofErr w:type="spellEnd"/>
      <w:r w:rsidR="00B4516C">
        <w:rPr>
          <w:sz w:val="24"/>
          <w:szCs w:val="24"/>
        </w:rPr>
        <w:t>».</w:t>
      </w:r>
    </w:p>
    <w:p w:rsidR="00881590" w:rsidRPr="00881590" w:rsidRDefault="00881590" w:rsidP="00881590">
      <w:pPr>
        <w:pStyle w:val="a5"/>
        <w:spacing w:before="0" w:line="240" w:lineRule="auto"/>
        <w:rPr>
          <w:sz w:val="24"/>
        </w:rPr>
      </w:pPr>
      <w:r w:rsidRPr="00881590">
        <w:rPr>
          <w:sz w:val="24"/>
        </w:rPr>
        <w:t xml:space="preserve">1. Наименование предмета запроса котировок: оказание услуг по эксплуатационно-техническому обслуживанию системы охранного видеонаблюдения в Лицее и дошкольных группах (запрос котировок  от 6 декабря  2013 года №1165, номер извещения на официальном сайте: 0187300005813000724). </w:t>
      </w:r>
    </w:p>
    <w:p w:rsidR="00881590" w:rsidRPr="00881590" w:rsidRDefault="00881590" w:rsidP="00881590">
      <w:pPr>
        <w:jc w:val="both"/>
        <w:rPr>
          <w:sz w:val="24"/>
          <w:szCs w:val="24"/>
        </w:rPr>
      </w:pPr>
      <w:r w:rsidRPr="00881590">
        <w:rPr>
          <w:spacing w:val="-6"/>
          <w:sz w:val="24"/>
          <w:szCs w:val="24"/>
        </w:rPr>
        <w:t xml:space="preserve">2. Заказчик: </w:t>
      </w:r>
      <w:r w:rsidRPr="00881590">
        <w:rPr>
          <w:sz w:val="24"/>
          <w:szCs w:val="24"/>
        </w:rPr>
        <w:t xml:space="preserve">Муниципальное бюджетное общеобразовательное учреждение «Лицей им. Г.Ф. </w:t>
      </w:r>
      <w:proofErr w:type="spellStart"/>
      <w:r w:rsidRPr="00881590">
        <w:rPr>
          <w:sz w:val="24"/>
          <w:szCs w:val="24"/>
        </w:rPr>
        <w:t>Атякшева</w:t>
      </w:r>
      <w:proofErr w:type="spellEnd"/>
      <w:r w:rsidRPr="00881590">
        <w:rPr>
          <w:sz w:val="24"/>
          <w:szCs w:val="24"/>
        </w:rPr>
        <w:t xml:space="preserve">». Почтовый адрес: г. </w:t>
      </w:r>
      <w:proofErr w:type="spellStart"/>
      <w:r w:rsidRPr="00881590">
        <w:rPr>
          <w:sz w:val="24"/>
          <w:szCs w:val="24"/>
        </w:rPr>
        <w:t>Югорск</w:t>
      </w:r>
      <w:proofErr w:type="spellEnd"/>
      <w:r w:rsidRPr="00881590">
        <w:rPr>
          <w:sz w:val="24"/>
          <w:szCs w:val="24"/>
        </w:rPr>
        <w:t>, ул. Ленина, 24, Ханты-Мансийский  автономный  округ-Югра, Тюменская область.</w:t>
      </w:r>
    </w:p>
    <w:p w:rsidR="00881590" w:rsidRPr="00881590" w:rsidRDefault="00881590" w:rsidP="00881590">
      <w:pPr>
        <w:jc w:val="both"/>
        <w:rPr>
          <w:sz w:val="24"/>
          <w:szCs w:val="24"/>
        </w:rPr>
      </w:pPr>
      <w:r w:rsidRPr="00881590">
        <w:rPr>
          <w:sz w:val="24"/>
          <w:szCs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sidRPr="00881590">
        <w:rPr>
          <w:sz w:val="24"/>
          <w:szCs w:val="24"/>
          <w:lang w:val="en-US"/>
        </w:rPr>
        <w:t>www</w:t>
      </w:r>
      <w:r w:rsidRPr="00881590">
        <w:rPr>
          <w:sz w:val="24"/>
          <w:szCs w:val="24"/>
        </w:rPr>
        <w:t>.</w:t>
      </w:r>
      <w:proofErr w:type="spellStart"/>
      <w:r w:rsidRPr="00881590">
        <w:rPr>
          <w:sz w:val="24"/>
          <w:szCs w:val="24"/>
          <w:lang w:val="en-US"/>
        </w:rPr>
        <w:t>zakupki</w:t>
      </w:r>
      <w:proofErr w:type="spellEnd"/>
      <w:r w:rsidRPr="00881590">
        <w:rPr>
          <w:sz w:val="24"/>
          <w:szCs w:val="24"/>
        </w:rPr>
        <w:t>.</w:t>
      </w:r>
      <w:proofErr w:type="spellStart"/>
      <w:r w:rsidRPr="00881590">
        <w:rPr>
          <w:sz w:val="24"/>
          <w:szCs w:val="24"/>
          <w:lang w:val="en-US"/>
        </w:rPr>
        <w:t>gov</w:t>
      </w:r>
      <w:proofErr w:type="spellEnd"/>
      <w:r w:rsidRPr="00881590">
        <w:rPr>
          <w:sz w:val="24"/>
          <w:szCs w:val="24"/>
        </w:rPr>
        <w:t>.</w:t>
      </w:r>
      <w:proofErr w:type="spellStart"/>
      <w:r w:rsidRPr="00881590">
        <w:rPr>
          <w:sz w:val="24"/>
          <w:szCs w:val="24"/>
          <w:lang w:val="en-US"/>
        </w:rPr>
        <w:t>ru</w:t>
      </w:r>
      <w:proofErr w:type="spellEnd"/>
      <w:r w:rsidRPr="00881590">
        <w:rPr>
          <w:sz w:val="24"/>
          <w:szCs w:val="24"/>
        </w:rPr>
        <w:t xml:space="preserve">) «10» декабря 2012 года. </w:t>
      </w:r>
    </w:p>
    <w:p w:rsidR="00881590" w:rsidRPr="00881590" w:rsidRDefault="00881590" w:rsidP="00881590">
      <w:pPr>
        <w:jc w:val="both"/>
        <w:rPr>
          <w:sz w:val="24"/>
          <w:szCs w:val="24"/>
        </w:rPr>
      </w:pPr>
      <w:r w:rsidRPr="00881590">
        <w:rPr>
          <w:sz w:val="24"/>
          <w:szCs w:val="24"/>
        </w:rPr>
        <w:t xml:space="preserve">4. </w:t>
      </w:r>
      <w:proofErr w:type="gramStart"/>
      <w:r w:rsidRPr="00881590">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881590" w:rsidRPr="00881590" w:rsidRDefault="00881590" w:rsidP="00881590">
      <w:pPr>
        <w:ind w:firstLine="180"/>
        <w:jc w:val="both"/>
        <w:rPr>
          <w:sz w:val="24"/>
          <w:szCs w:val="24"/>
        </w:rPr>
      </w:pPr>
      <w:r w:rsidRPr="00881590">
        <w:rPr>
          <w:sz w:val="24"/>
          <w:szCs w:val="24"/>
        </w:rPr>
        <w:t xml:space="preserve">    4.1 Наименование, характеристики и объем услуг – Приложение 1 к протоколу рассмотрения и оценки котировочных заявок.</w:t>
      </w:r>
    </w:p>
    <w:p w:rsidR="00881590" w:rsidRPr="00881590" w:rsidRDefault="00881590" w:rsidP="00881590">
      <w:pPr>
        <w:tabs>
          <w:tab w:val="left" w:pos="3024"/>
        </w:tabs>
        <w:jc w:val="both"/>
        <w:rPr>
          <w:bCs/>
          <w:sz w:val="24"/>
          <w:szCs w:val="24"/>
        </w:rPr>
      </w:pPr>
      <w:r w:rsidRPr="00881590">
        <w:rPr>
          <w:sz w:val="24"/>
          <w:szCs w:val="24"/>
        </w:rPr>
        <w:t xml:space="preserve">       </w:t>
      </w:r>
      <w:proofErr w:type="gramStart"/>
      <w:r w:rsidRPr="00881590">
        <w:rPr>
          <w:sz w:val="24"/>
          <w:szCs w:val="24"/>
        </w:rPr>
        <w:t xml:space="preserve">4.2 Место оказания услуг: </w:t>
      </w:r>
      <w:r w:rsidRPr="00881590">
        <w:rPr>
          <w:bCs/>
          <w:sz w:val="24"/>
          <w:szCs w:val="24"/>
        </w:rPr>
        <w:t xml:space="preserve">628260, ул. Ленина, д.24,  ул. Буряка, д.6, г. </w:t>
      </w:r>
      <w:proofErr w:type="spellStart"/>
      <w:r w:rsidRPr="00881590">
        <w:rPr>
          <w:bCs/>
          <w:sz w:val="24"/>
          <w:szCs w:val="24"/>
        </w:rPr>
        <w:t>Югорск</w:t>
      </w:r>
      <w:proofErr w:type="spellEnd"/>
      <w:r w:rsidRPr="00881590">
        <w:rPr>
          <w:bCs/>
          <w:sz w:val="24"/>
          <w:szCs w:val="24"/>
        </w:rPr>
        <w:t>, Ханты-Мансийский автономный округ-Югра, Тюменская область.</w:t>
      </w:r>
      <w:proofErr w:type="gramEnd"/>
    </w:p>
    <w:p w:rsidR="00881590" w:rsidRPr="00881590" w:rsidRDefault="00881590" w:rsidP="00881590">
      <w:pPr>
        <w:jc w:val="both"/>
        <w:rPr>
          <w:sz w:val="24"/>
          <w:szCs w:val="24"/>
        </w:rPr>
      </w:pPr>
      <w:r w:rsidRPr="00881590">
        <w:rPr>
          <w:sz w:val="24"/>
          <w:szCs w:val="24"/>
        </w:rPr>
        <w:t xml:space="preserve">       4.3 Сроки оказания услуг: с 01.01.2014 по 31.10.2014 </w:t>
      </w:r>
    </w:p>
    <w:p w:rsidR="00881590" w:rsidRPr="00881590" w:rsidRDefault="00881590" w:rsidP="00881590">
      <w:pPr>
        <w:ind w:firstLine="180"/>
        <w:jc w:val="both"/>
        <w:rPr>
          <w:sz w:val="24"/>
          <w:szCs w:val="24"/>
        </w:rPr>
      </w:pPr>
      <w:r w:rsidRPr="00881590">
        <w:rPr>
          <w:sz w:val="24"/>
          <w:szCs w:val="24"/>
        </w:rPr>
        <w:t xml:space="preserve">    4.4 Максимальная цена гражданско-правового договора: 100 793 рубля 80 копеек.</w:t>
      </w:r>
    </w:p>
    <w:p w:rsidR="00881590" w:rsidRPr="00881590" w:rsidRDefault="00881590" w:rsidP="00881590">
      <w:pPr>
        <w:ind w:firstLine="180"/>
        <w:jc w:val="both"/>
        <w:rPr>
          <w:sz w:val="24"/>
          <w:szCs w:val="24"/>
        </w:rPr>
      </w:pPr>
      <w:r w:rsidRPr="00881590">
        <w:rPr>
          <w:sz w:val="24"/>
          <w:szCs w:val="24"/>
        </w:rPr>
        <w:t xml:space="preserve">    4.5 Источник финансирования: бюджет города </w:t>
      </w:r>
      <w:proofErr w:type="spellStart"/>
      <w:r w:rsidRPr="00881590">
        <w:rPr>
          <w:sz w:val="24"/>
          <w:szCs w:val="24"/>
        </w:rPr>
        <w:t>Югорска</w:t>
      </w:r>
      <w:proofErr w:type="spellEnd"/>
      <w:r w:rsidRPr="00881590">
        <w:rPr>
          <w:sz w:val="24"/>
          <w:szCs w:val="24"/>
        </w:rPr>
        <w:t xml:space="preserve"> на 2014 год.</w:t>
      </w:r>
    </w:p>
    <w:p w:rsidR="00881590" w:rsidRPr="00881590" w:rsidRDefault="00881590" w:rsidP="00881590">
      <w:pPr>
        <w:pStyle w:val="a7"/>
        <w:tabs>
          <w:tab w:val="left" w:pos="3024"/>
        </w:tabs>
        <w:spacing w:after="0"/>
        <w:ind w:left="0"/>
        <w:jc w:val="both"/>
        <w:rPr>
          <w:sz w:val="24"/>
          <w:szCs w:val="24"/>
        </w:rPr>
      </w:pPr>
      <w:r w:rsidRPr="00881590">
        <w:rPr>
          <w:sz w:val="24"/>
          <w:szCs w:val="24"/>
        </w:rPr>
        <w:t xml:space="preserve">      4.6</w:t>
      </w:r>
      <w:proofErr w:type="gramStart"/>
      <w:r w:rsidRPr="00881590">
        <w:rPr>
          <w:sz w:val="24"/>
          <w:szCs w:val="24"/>
        </w:rPr>
        <w:t xml:space="preserve">    В</w:t>
      </w:r>
      <w:proofErr w:type="gramEnd"/>
      <w:r w:rsidRPr="00881590">
        <w:rPr>
          <w:sz w:val="24"/>
          <w:szCs w:val="24"/>
        </w:rPr>
        <w:t xml:space="preserve"> цену услуг должны быть включены расходы на оказание услуг, в </w:t>
      </w:r>
      <w:proofErr w:type="spellStart"/>
      <w:r w:rsidRPr="00881590">
        <w:rPr>
          <w:sz w:val="24"/>
          <w:szCs w:val="24"/>
        </w:rPr>
        <w:t>т.ч</w:t>
      </w:r>
      <w:proofErr w:type="spellEnd"/>
      <w:r w:rsidRPr="00881590">
        <w:rPr>
          <w:sz w:val="24"/>
          <w:szCs w:val="24"/>
        </w:rPr>
        <w:t>. затраты на заработную плату, накладные расходы, уплату налогов, сборов и других обязательных платежей, включая НДС.</w:t>
      </w:r>
    </w:p>
    <w:p w:rsidR="00881590" w:rsidRPr="00881590" w:rsidRDefault="00881590" w:rsidP="00881590">
      <w:pPr>
        <w:jc w:val="both"/>
        <w:rPr>
          <w:i/>
          <w:sz w:val="24"/>
          <w:szCs w:val="24"/>
        </w:rPr>
      </w:pPr>
      <w:r w:rsidRPr="00881590">
        <w:rPr>
          <w:sz w:val="24"/>
          <w:szCs w:val="24"/>
        </w:rPr>
        <w:t xml:space="preserve">      4.7 Срок и условия оплаты оказания услуг: расчет осуществляется ежемесячно в рублях путем перечисления Заказчиком денежных средств на расчетный счет Исполнителя в течение 15 рабочих дней со дня подписания Заказчиком акта выполненных работ на основании предоставленного Исполнителем счет</w:t>
      </w:r>
      <w:proofErr w:type="gramStart"/>
      <w:r w:rsidRPr="00881590">
        <w:rPr>
          <w:sz w:val="24"/>
          <w:szCs w:val="24"/>
        </w:rPr>
        <w:t>а(</w:t>
      </w:r>
      <w:proofErr w:type="gramEnd"/>
      <w:r w:rsidRPr="00881590">
        <w:rPr>
          <w:sz w:val="24"/>
          <w:szCs w:val="24"/>
        </w:rPr>
        <w:t>счета-фактуры).</w:t>
      </w:r>
      <w:r w:rsidRPr="00881590">
        <w:rPr>
          <w:i/>
          <w:sz w:val="24"/>
          <w:szCs w:val="24"/>
        </w:rPr>
        <w:t xml:space="preserve"> </w:t>
      </w:r>
    </w:p>
    <w:p w:rsidR="00881590" w:rsidRPr="00881590" w:rsidRDefault="00881590" w:rsidP="006A521F">
      <w:pPr>
        <w:jc w:val="both"/>
        <w:rPr>
          <w:sz w:val="24"/>
          <w:szCs w:val="24"/>
        </w:rPr>
      </w:pPr>
      <w:r w:rsidRPr="00881590">
        <w:rPr>
          <w:sz w:val="24"/>
          <w:szCs w:val="24"/>
        </w:rPr>
        <w:t>5. До окончания срока, указанного в извещении о проведении запроса котировок («18» декабря 2013 г. 13 часов 00 минут) были поданы 4 (четыре) котировочные заявки, как это зафиксировано в «Журнале регистрации поступления котировочных заявок»:</w:t>
      </w:r>
    </w:p>
    <w:tbl>
      <w:tblPr>
        <w:tblpPr w:leftFromText="180" w:rightFromText="180" w:bottomFromText="200" w:vertAnchor="text" w:tblpX="14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93"/>
        <w:gridCol w:w="3568"/>
        <w:gridCol w:w="3544"/>
        <w:gridCol w:w="2551"/>
      </w:tblGrid>
      <w:tr w:rsidR="00881590" w:rsidRPr="00881590" w:rsidTr="00D651F2">
        <w:trPr>
          <w:cantSplit/>
          <w:trHeight w:val="1241"/>
          <w:tblHeader/>
        </w:trPr>
        <w:tc>
          <w:tcPr>
            <w:tcW w:w="793" w:type="dxa"/>
            <w:tcMar>
              <w:top w:w="0" w:type="dxa"/>
              <w:left w:w="108" w:type="dxa"/>
              <w:bottom w:w="0" w:type="dxa"/>
              <w:right w:w="108" w:type="dxa"/>
            </w:tcMar>
            <w:vAlign w:val="center"/>
          </w:tcPr>
          <w:p w:rsidR="00881590" w:rsidRPr="00881590" w:rsidRDefault="00881590" w:rsidP="00881590">
            <w:pPr>
              <w:spacing w:line="276" w:lineRule="auto"/>
              <w:jc w:val="center"/>
              <w:rPr>
                <w:spacing w:val="-6"/>
                <w:sz w:val="22"/>
                <w:szCs w:val="22"/>
              </w:rPr>
            </w:pPr>
            <w:r w:rsidRPr="00881590">
              <w:rPr>
                <w:spacing w:val="-6"/>
                <w:sz w:val="22"/>
                <w:szCs w:val="22"/>
              </w:rPr>
              <w:lastRenderedPageBreak/>
              <w:t>№</w:t>
            </w:r>
          </w:p>
          <w:p w:rsidR="00881590" w:rsidRPr="00881590" w:rsidRDefault="00881590" w:rsidP="00881590">
            <w:pPr>
              <w:spacing w:line="276" w:lineRule="auto"/>
              <w:jc w:val="center"/>
              <w:rPr>
                <w:spacing w:val="-6"/>
                <w:sz w:val="22"/>
                <w:szCs w:val="22"/>
              </w:rPr>
            </w:pPr>
            <w:proofErr w:type="gramStart"/>
            <w:r w:rsidRPr="00881590">
              <w:rPr>
                <w:spacing w:val="-6"/>
                <w:sz w:val="22"/>
                <w:szCs w:val="22"/>
              </w:rPr>
              <w:t>п</w:t>
            </w:r>
            <w:proofErr w:type="gramEnd"/>
            <w:r w:rsidRPr="00881590">
              <w:rPr>
                <w:spacing w:val="-6"/>
                <w:sz w:val="22"/>
                <w:szCs w:val="22"/>
              </w:rPr>
              <w:t>/п</w:t>
            </w:r>
          </w:p>
        </w:tc>
        <w:tc>
          <w:tcPr>
            <w:tcW w:w="3568" w:type="dxa"/>
            <w:tcMar>
              <w:top w:w="0" w:type="dxa"/>
              <w:left w:w="108" w:type="dxa"/>
              <w:bottom w:w="0" w:type="dxa"/>
              <w:right w:w="108" w:type="dxa"/>
            </w:tcMar>
            <w:vAlign w:val="center"/>
          </w:tcPr>
          <w:p w:rsidR="00881590" w:rsidRPr="00881590" w:rsidRDefault="00881590" w:rsidP="00881590">
            <w:pPr>
              <w:spacing w:line="276" w:lineRule="auto"/>
              <w:jc w:val="center"/>
              <w:rPr>
                <w:spacing w:val="-6"/>
                <w:sz w:val="22"/>
                <w:szCs w:val="22"/>
              </w:rPr>
            </w:pPr>
            <w:r w:rsidRPr="00881590">
              <w:rPr>
                <w:spacing w:val="-6"/>
                <w:sz w:val="22"/>
                <w:szCs w:val="22"/>
              </w:rPr>
              <w:t xml:space="preserve">Наименование </w:t>
            </w:r>
            <w:r w:rsidRPr="00881590">
              <w:rPr>
                <w:spacing w:val="-6"/>
                <w:sz w:val="22"/>
                <w:szCs w:val="22"/>
              </w:rPr>
              <w:br/>
              <w:t>(для юридического лица), фамилия, имя, отчество (для физического лица), участника размещения заказа</w:t>
            </w:r>
          </w:p>
        </w:tc>
        <w:tc>
          <w:tcPr>
            <w:tcW w:w="3544" w:type="dxa"/>
            <w:tcMar>
              <w:top w:w="0" w:type="dxa"/>
              <w:left w:w="108" w:type="dxa"/>
              <w:bottom w:w="0" w:type="dxa"/>
              <w:right w:w="108" w:type="dxa"/>
            </w:tcMar>
            <w:vAlign w:val="center"/>
          </w:tcPr>
          <w:p w:rsidR="00881590" w:rsidRPr="00881590" w:rsidRDefault="00881590" w:rsidP="00881590">
            <w:pPr>
              <w:spacing w:line="276" w:lineRule="auto"/>
              <w:jc w:val="center"/>
              <w:rPr>
                <w:spacing w:val="-6"/>
                <w:sz w:val="22"/>
                <w:szCs w:val="22"/>
              </w:rPr>
            </w:pPr>
            <w:r w:rsidRPr="00881590">
              <w:rPr>
                <w:spacing w:val="-6"/>
                <w:sz w:val="22"/>
                <w:szCs w:val="22"/>
              </w:rPr>
              <w:t>Место нахождения (для юридического лица), место жительства (для физического лица)</w:t>
            </w:r>
          </w:p>
        </w:tc>
        <w:tc>
          <w:tcPr>
            <w:tcW w:w="2551" w:type="dxa"/>
            <w:tcMar>
              <w:top w:w="0" w:type="dxa"/>
              <w:left w:w="108" w:type="dxa"/>
              <w:bottom w:w="0" w:type="dxa"/>
              <w:right w:w="108" w:type="dxa"/>
            </w:tcMar>
            <w:vAlign w:val="center"/>
          </w:tcPr>
          <w:p w:rsidR="00881590" w:rsidRPr="00881590" w:rsidRDefault="00881590" w:rsidP="00881590">
            <w:pPr>
              <w:spacing w:line="276" w:lineRule="auto"/>
              <w:jc w:val="center"/>
              <w:rPr>
                <w:spacing w:val="-6"/>
                <w:sz w:val="22"/>
                <w:szCs w:val="22"/>
              </w:rPr>
            </w:pPr>
            <w:r w:rsidRPr="00881590">
              <w:rPr>
                <w:spacing w:val="-6"/>
                <w:sz w:val="22"/>
                <w:szCs w:val="22"/>
              </w:rPr>
              <w:t>Время поступления котировочной заявки</w:t>
            </w:r>
          </w:p>
        </w:tc>
      </w:tr>
      <w:tr w:rsidR="00881590" w:rsidRPr="00881590" w:rsidTr="00D651F2">
        <w:trPr>
          <w:cantSplit/>
          <w:trHeight w:val="1241"/>
          <w:tblHeader/>
        </w:trPr>
        <w:tc>
          <w:tcPr>
            <w:tcW w:w="793" w:type="dxa"/>
            <w:tcMar>
              <w:top w:w="0" w:type="dxa"/>
              <w:left w:w="108" w:type="dxa"/>
              <w:bottom w:w="0" w:type="dxa"/>
              <w:right w:w="108" w:type="dxa"/>
            </w:tcMar>
            <w:vAlign w:val="center"/>
          </w:tcPr>
          <w:p w:rsidR="00881590" w:rsidRPr="00D651F2" w:rsidRDefault="00881590" w:rsidP="00881590">
            <w:pPr>
              <w:spacing w:line="276" w:lineRule="auto"/>
              <w:jc w:val="center"/>
              <w:rPr>
                <w:spacing w:val="-6"/>
                <w:sz w:val="22"/>
                <w:szCs w:val="22"/>
              </w:rPr>
            </w:pPr>
            <w:r w:rsidRPr="00D651F2">
              <w:rPr>
                <w:spacing w:val="-6"/>
                <w:sz w:val="22"/>
                <w:szCs w:val="22"/>
              </w:rPr>
              <w:t>1</w:t>
            </w:r>
          </w:p>
        </w:tc>
        <w:tc>
          <w:tcPr>
            <w:tcW w:w="3568" w:type="dxa"/>
            <w:tcMar>
              <w:top w:w="0" w:type="dxa"/>
              <w:left w:w="108" w:type="dxa"/>
              <w:bottom w:w="0" w:type="dxa"/>
              <w:right w:w="108" w:type="dxa"/>
            </w:tcMar>
            <w:vAlign w:val="center"/>
          </w:tcPr>
          <w:p w:rsidR="00881590" w:rsidRPr="00D651F2" w:rsidRDefault="00881590" w:rsidP="00881590">
            <w:pPr>
              <w:spacing w:line="276" w:lineRule="auto"/>
              <w:jc w:val="center"/>
              <w:rPr>
                <w:sz w:val="22"/>
                <w:szCs w:val="22"/>
                <w:lang w:eastAsia="en-US"/>
              </w:rPr>
            </w:pPr>
            <w:r w:rsidRPr="00D651F2">
              <w:rPr>
                <w:sz w:val="22"/>
                <w:szCs w:val="22"/>
                <w:lang w:eastAsia="en-US"/>
              </w:rPr>
              <w:t>Общество с ограниченной ответственностью</w:t>
            </w:r>
          </w:p>
          <w:p w:rsidR="00881590" w:rsidRPr="00D651F2" w:rsidRDefault="00881590" w:rsidP="00881590">
            <w:pPr>
              <w:spacing w:line="276" w:lineRule="auto"/>
              <w:jc w:val="center"/>
              <w:rPr>
                <w:sz w:val="22"/>
                <w:szCs w:val="22"/>
                <w:lang w:eastAsia="en-US"/>
              </w:rPr>
            </w:pPr>
            <w:r w:rsidRPr="00D651F2">
              <w:rPr>
                <w:sz w:val="22"/>
                <w:szCs w:val="22"/>
                <w:lang w:eastAsia="en-US"/>
              </w:rPr>
              <w:t xml:space="preserve"> «Уником»</w:t>
            </w:r>
          </w:p>
        </w:tc>
        <w:tc>
          <w:tcPr>
            <w:tcW w:w="3544" w:type="dxa"/>
            <w:tcMar>
              <w:top w:w="0" w:type="dxa"/>
              <w:left w:w="108" w:type="dxa"/>
              <w:bottom w:w="0" w:type="dxa"/>
              <w:right w:w="108" w:type="dxa"/>
            </w:tcMar>
            <w:vAlign w:val="center"/>
          </w:tcPr>
          <w:p w:rsidR="00881590" w:rsidRPr="00D651F2" w:rsidRDefault="00881590" w:rsidP="00881590">
            <w:pPr>
              <w:spacing w:line="276" w:lineRule="auto"/>
              <w:jc w:val="center"/>
              <w:rPr>
                <w:sz w:val="22"/>
                <w:szCs w:val="22"/>
                <w:lang w:eastAsia="en-US"/>
              </w:rPr>
            </w:pPr>
            <w:r w:rsidRPr="00D651F2">
              <w:rPr>
                <w:sz w:val="22"/>
                <w:szCs w:val="22"/>
                <w:lang w:eastAsia="en-US"/>
              </w:rPr>
              <w:t xml:space="preserve">628240, </w:t>
            </w:r>
            <w:proofErr w:type="spellStart"/>
            <w:r w:rsidRPr="00D651F2">
              <w:rPr>
                <w:sz w:val="22"/>
                <w:szCs w:val="22"/>
                <w:lang w:eastAsia="en-US"/>
              </w:rPr>
              <w:t>ул</w:t>
            </w:r>
            <w:proofErr w:type="gramStart"/>
            <w:r w:rsidRPr="00D651F2">
              <w:rPr>
                <w:sz w:val="22"/>
                <w:szCs w:val="22"/>
                <w:lang w:eastAsia="en-US"/>
              </w:rPr>
              <w:t>.Л</w:t>
            </w:r>
            <w:proofErr w:type="gramEnd"/>
            <w:r w:rsidRPr="00D651F2">
              <w:rPr>
                <w:sz w:val="22"/>
                <w:szCs w:val="22"/>
                <w:lang w:eastAsia="en-US"/>
              </w:rPr>
              <w:t>енина</w:t>
            </w:r>
            <w:proofErr w:type="spellEnd"/>
            <w:r w:rsidRPr="00D651F2">
              <w:rPr>
                <w:sz w:val="22"/>
                <w:szCs w:val="22"/>
                <w:lang w:eastAsia="en-US"/>
              </w:rPr>
              <w:t xml:space="preserve">, 7, </w:t>
            </w:r>
            <w:proofErr w:type="spellStart"/>
            <w:r w:rsidRPr="00D651F2">
              <w:rPr>
                <w:sz w:val="22"/>
                <w:szCs w:val="22"/>
                <w:lang w:eastAsia="en-US"/>
              </w:rPr>
              <w:t>г.Советский</w:t>
            </w:r>
            <w:proofErr w:type="spellEnd"/>
            <w:r w:rsidRPr="00D651F2">
              <w:rPr>
                <w:sz w:val="22"/>
                <w:szCs w:val="22"/>
                <w:lang w:eastAsia="en-US"/>
              </w:rPr>
              <w:t>, Ханты-Мансийский автономный округ-Югра, Тюменская область</w:t>
            </w:r>
          </w:p>
        </w:tc>
        <w:tc>
          <w:tcPr>
            <w:tcW w:w="2551" w:type="dxa"/>
            <w:tcMar>
              <w:top w:w="0" w:type="dxa"/>
              <w:left w:w="108" w:type="dxa"/>
              <w:bottom w:w="0" w:type="dxa"/>
              <w:right w:w="108" w:type="dxa"/>
            </w:tcMar>
            <w:vAlign w:val="center"/>
          </w:tcPr>
          <w:p w:rsidR="00881590" w:rsidRPr="00D651F2" w:rsidRDefault="00881590" w:rsidP="00881590">
            <w:pPr>
              <w:spacing w:line="276" w:lineRule="auto"/>
              <w:jc w:val="center"/>
              <w:rPr>
                <w:sz w:val="22"/>
                <w:szCs w:val="22"/>
                <w:lang w:eastAsia="en-US"/>
              </w:rPr>
            </w:pPr>
            <w:r w:rsidRPr="00D651F2">
              <w:rPr>
                <w:sz w:val="22"/>
                <w:szCs w:val="22"/>
                <w:lang w:eastAsia="en-US"/>
              </w:rPr>
              <w:t>18.12.2013</w:t>
            </w:r>
          </w:p>
          <w:p w:rsidR="00881590" w:rsidRPr="00D651F2" w:rsidRDefault="00881590" w:rsidP="00881590">
            <w:pPr>
              <w:spacing w:line="276" w:lineRule="auto"/>
              <w:jc w:val="center"/>
              <w:rPr>
                <w:sz w:val="22"/>
                <w:szCs w:val="22"/>
                <w:lang w:eastAsia="en-US"/>
              </w:rPr>
            </w:pPr>
            <w:r w:rsidRPr="00D651F2">
              <w:rPr>
                <w:sz w:val="22"/>
                <w:szCs w:val="22"/>
                <w:lang w:eastAsia="en-US"/>
              </w:rPr>
              <w:t>в 11 часов 35 мин.</w:t>
            </w:r>
          </w:p>
        </w:tc>
      </w:tr>
      <w:tr w:rsidR="00D651F2" w:rsidRPr="00881590" w:rsidTr="00D651F2">
        <w:trPr>
          <w:cantSplit/>
          <w:trHeight w:val="1241"/>
          <w:tblHeader/>
        </w:trPr>
        <w:tc>
          <w:tcPr>
            <w:tcW w:w="793" w:type="dxa"/>
            <w:tcMar>
              <w:top w:w="0" w:type="dxa"/>
              <w:left w:w="108" w:type="dxa"/>
              <w:bottom w:w="0" w:type="dxa"/>
              <w:right w:w="108" w:type="dxa"/>
            </w:tcMar>
            <w:vAlign w:val="center"/>
          </w:tcPr>
          <w:p w:rsidR="00D651F2" w:rsidRPr="00D651F2" w:rsidRDefault="00D651F2" w:rsidP="00D651F2">
            <w:pPr>
              <w:spacing w:line="276" w:lineRule="auto"/>
              <w:jc w:val="center"/>
              <w:rPr>
                <w:spacing w:val="-6"/>
                <w:sz w:val="22"/>
                <w:szCs w:val="22"/>
              </w:rPr>
            </w:pPr>
            <w:r w:rsidRPr="00D651F2">
              <w:rPr>
                <w:spacing w:val="-6"/>
                <w:sz w:val="22"/>
                <w:szCs w:val="22"/>
              </w:rPr>
              <w:t>2</w:t>
            </w:r>
          </w:p>
        </w:tc>
        <w:tc>
          <w:tcPr>
            <w:tcW w:w="3568"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r w:rsidRPr="00D651F2">
              <w:rPr>
                <w:sz w:val="22"/>
                <w:szCs w:val="22"/>
                <w:lang w:eastAsia="en-US"/>
              </w:rPr>
              <w:t>Общество с ограниченной ответственностью</w:t>
            </w:r>
          </w:p>
          <w:p w:rsidR="00D651F2" w:rsidRPr="00D651F2" w:rsidRDefault="00D651F2" w:rsidP="00D651F2">
            <w:pPr>
              <w:spacing w:line="276" w:lineRule="auto"/>
              <w:jc w:val="center"/>
              <w:rPr>
                <w:sz w:val="22"/>
                <w:szCs w:val="22"/>
                <w:lang w:eastAsia="en-US"/>
              </w:rPr>
            </w:pPr>
            <w:r w:rsidRPr="00D651F2">
              <w:rPr>
                <w:sz w:val="22"/>
                <w:szCs w:val="22"/>
                <w:lang w:eastAsia="en-US"/>
              </w:rPr>
              <w:t xml:space="preserve"> «Альтернатива-1»</w:t>
            </w:r>
          </w:p>
        </w:tc>
        <w:tc>
          <w:tcPr>
            <w:tcW w:w="3544"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proofErr w:type="spellStart"/>
            <w:r w:rsidRPr="00D651F2">
              <w:rPr>
                <w:sz w:val="22"/>
                <w:szCs w:val="22"/>
                <w:lang w:eastAsia="en-US"/>
              </w:rPr>
              <w:t>ул</w:t>
            </w:r>
            <w:proofErr w:type="gramStart"/>
            <w:r w:rsidRPr="00D651F2">
              <w:rPr>
                <w:sz w:val="22"/>
                <w:szCs w:val="22"/>
                <w:lang w:eastAsia="en-US"/>
              </w:rPr>
              <w:t>.Ж</w:t>
            </w:r>
            <w:proofErr w:type="gramEnd"/>
            <w:r w:rsidRPr="00D651F2">
              <w:rPr>
                <w:sz w:val="22"/>
                <w:szCs w:val="22"/>
                <w:lang w:eastAsia="en-US"/>
              </w:rPr>
              <w:t>елезнодорожная</w:t>
            </w:r>
            <w:proofErr w:type="spellEnd"/>
            <w:r w:rsidRPr="00D651F2">
              <w:rPr>
                <w:sz w:val="22"/>
                <w:szCs w:val="22"/>
                <w:lang w:eastAsia="en-US"/>
              </w:rPr>
              <w:t xml:space="preserve">, д.53А, офис 115, </w:t>
            </w:r>
            <w:proofErr w:type="spellStart"/>
            <w:r w:rsidRPr="00D651F2">
              <w:rPr>
                <w:sz w:val="22"/>
                <w:szCs w:val="22"/>
                <w:lang w:eastAsia="en-US"/>
              </w:rPr>
              <w:t>г.Югорск</w:t>
            </w:r>
            <w:proofErr w:type="spellEnd"/>
            <w:r w:rsidRPr="00D651F2">
              <w:rPr>
                <w:sz w:val="22"/>
                <w:szCs w:val="22"/>
                <w:lang w:eastAsia="en-US"/>
              </w:rPr>
              <w:t>, Ханты-Мансийский автономный округ-Югра</w:t>
            </w:r>
          </w:p>
        </w:tc>
        <w:tc>
          <w:tcPr>
            <w:tcW w:w="2551"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r w:rsidRPr="00D651F2">
              <w:rPr>
                <w:sz w:val="22"/>
                <w:szCs w:val="22"/>
                <w:lang w:eastAsia="en-US"/>
              </w:rPr>
              <w:t>18.12.2013</w:t>
            </w:r>
          </w:p>
          <w:p w:rsidR="00D651F2" w:rsidRPr="00D651F2" w:rsidRDefault="00D651F2" w:rsidP="00D651F2">
            <w:pPr>
              <w:spacing w:line="276" w:lineRule="auto"/>
              <w:jc w:val="center"/>
              <w:rPr>
                <w:sz w:val="22"/>
                <w:szCs w:val="22"/>
                <w:lang w:eastAsia="en-US"/>
              </w:rPr>
            </w:pPr>
            <w:r w:rsidRPr="00D651F2">
              <w:rPr>
                <w:sz w:val="22"/>
                <w:szCs w:val="22"/>
                <w:lang w:eastAsia="en-US"/>
              </w:rPr>
              <w:t>в 11 часов 50 мин.</w:t>
            </w:r>
          </w:p>
        </w:tc>
      </w:tr>
      <w:tr w:rsidR="00D651F2" w:rsidRPr="00881590" w:rsidTr="00D651F2">
        <w:trPr>
          <w:cantSplit/>
          <w:trHeight w:val="1241"/>
          <w:tblHeader/>
        </w:trPr>
        <w:tc>
          <w:tcPr>
            <w:tcW w:w="793" w:type="dxa"/>
            <w:tcMar>
              <w:top w:w="0" w:type="dxa"/>
              <w:left w:w="108" w:type="dxa"/>
              <w:bottom w:w="0" w:type="dxa"/>
              <w:right w:w="108" w:type="dxa"/>
            </w:tcMar>
            <w:vAlign w:val="center"/>
          </w:tcPr>
          <w:p w:rsidR="00D651F2" w:rsidRPr="00D651F2" w:rsidRDefault="00D651F2" w:rsidP="00D651F2">
            <w:pPr>
              <w:spacing w:line="276" w:lineRule="auto"/>
              <w:jc w:val="center"/>
              <w:rPr>
                <w:spacing w:val="-6"/>
                <w:sz w:val="22"/>
                <w:szCs w:val="22"/>
              </w:rPr>
            </w:pPr>
            <w:r w:rsidRPr="00D651F2">
              <w:rPr>
                <w:spacing w:val="-6"/>
                <w:sz w:val="22"/>
                <w:szCs w:val="22"/>
              </w:rPr>
              <w:t>3</w:t>
            </w:r>
          </w:p>
        </w:tc>
        <w:tc>
          <w:tcPr>
            <w:tcW w:w="3568"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r w:rsidRPr="00D651F2">
              <w:rPr>
                <w:sz w:val="22"/>
                <w:szCs w:val="22"/>
                <w:lang w:eastAsia="en-US"/>
              </w:rPr>
              <w:t>Общество с ограниченной ответственностью</w:t>
            </w:r>
          </w:p>
          <w:p w:rsidR="00D651F2" w:rsidRPr="00D651F2" w:rsidRDefault="00D651F2" w:rsidP="00D651F2">
            <w:pPr>
              <w:spacing w:line="276" w:lineRule="auto"/>
              <w:jc w:val="center"/>
              <w:rPr>
                <w:sz w:val="22"/>
                <w:szCs w:val="22"/>
                <w:lang w:eastAsia="en-US"/>
              </w:rPr>
            </w:pPr>
            <w:r w:rsidRPr="00D651F2">
              <w:rPr>
                <w:sz w:val="22"/>
                <w:szCs w:val="22"/>
                <w:lang w:eastAsia="en-US"/>
              </w:rPr>
              <w:t xml:space="preserve"> «Сибирь-плюс»</w:t>
            </w:r>
          </w:p>
        </w:tc>
        <w:tc>
          <w:tcPr>
            <w:tcW w:w="3544"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r w:rsidRPr="00D651F2">
              <w:rPr>
                <w:sz w:val="22"/>
                <w:szCs w:val="22"/>
                <w:lang w:eastAsia="en-US"/>
              </w:rPr>
              <w:t xml:space="preserve">628260, </w:t>
            </w:r>
            <w:proofErr w:type="spellStart"/>
            <w:r w:rsidRPr="00D651F2">
              <w:rPr>
                <w:sz w:val="22"/>
                <w:szCs w:val="22"/>
                <w:lang w:eastAsia="en-US"/>
              </w:rPr>
              <w:t>ул</w:t>
            </w:r>
            <w:proofErr w:type="gramStart"/>
            <w:r w:rsidRPr="00D651F2">
              <w:rPr>
                <w:sz w:val="22"/>
                <w:szCs w:val="22"/>
                <w:lang w:eastAsia="en-US"/>
              </w:rPr>
              <w:t>.М</w:t>
            </w:r>
            <w:proofErr w:type="gramEnd"/>
            <w:r w:rsidRPr="00D651F2">
              <w:rPr>
                <w:sz w:val="22"/>
                <w:szCs w:val="22"/>
                <w:lang w:eastAsia="en-US"/>
              </w:rPr>
              <w:t>ира</w:t>
            </w:r>
            <w:proofErr w:type="spellEnd"/>
            <w:r w:rsidRPr="00D651F2">
              <w:rPr>
                <w:sz w:val="22"/>
                <w:szCs w:val="22"/>
                <w:lang w:eastAsia="en-US"/>
              </w:rPr>
              <w:t xml:space="preserve">, 9-44, </w:t>
            </w:r>
            <w:proofErr w:type="spellStart"/>
            <w:r w:rsidRPr="00D651F2">
              <w:rPr>
                <w:sz w:val="22"/>
                <w:szCs w:val="22"/>
                <w:lang w:eastAsia="en-US"/>
              </w:rPr>
              <w:t>г.Югорск</w:t>
            </w:r>
            <w:proofErr w:type="spellEnd"/>
            <w:r w:rsidRPr="00D651F2">
              <w:rPr>
                <w:sz w:val="22"/>
                <w:szCs w:val="22"/>
                <w:lang w:eastAsia="en-US"/>
              </w:rPr>
              <w:t>, Тюменская область</w:t>
            </w:r>
          </w:p>
        </w:tc>
        <w:tc>
          <w:tcPr>
            <w:tcW w:w="2551"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r w:rsidRPr="00D651F2">
              <w:rPr>
                <w:sz w:val="22"/>
                <w:szCs w:val="22"/>
                <w:lang w:eastAsia="en-US"/>
              </w:rPr>
              <w:t>18.12.2013</w:t>
            </w:r>
          </w:p>
          <w:p w:rsidR="00D651F2" w:rsidRPr="00D651F2" w:rsidRDefault="00D651F2" w:rsidP="00D651F2">
            <w:pPr>
              <w:spacing w:line="276" w:lineRule="auto"/>
              <w:jc w:val="center"/>
              <w:rPr>
                <w:sz w:val="22"/>
                <w:szCs w:val="22"/>
                <w:lang w:eastAsia="en-US"/>
              </w:rPr>
            </w:pPr>
            <w:r w:rsidRPr="00D651F2">
              <w:rPr>
                <w:sz w:val="22"/>
                <w:szCs w:val="22"/>
                <w:lang w:eastAsia="en-US"/>
              </w:rPr>
              <w:t>в 12 часов 16 мин.</w:t>
            </w:r>
          </w:p>
        </w:tc>
      </w:tr>
      <w:tr w:rsidR="00D651F2" w:rsidRPr="00881590" w:rsidTr="00D651F2">
        <w:trPr>
          <w:cantSplit/>
          <w:trHeight w:val="1241"/>
          <w:tblHeader/>
        </w:trPr>
        <w:tc>
          <w:tcPr>
            <w:tcW w:w="793" w:type="dxa"/>
            <w:tcMar>
              <w:top w:w="0" w:type="dxa"/>
              <w:left w:w="108" w:type="dxa"/>
              <w:bottom w:w="0" w:type="dxa"/>
              <w:right w:w="108" w:type="dxa"/>
            </w:tcMar>
            <w:vAlign w:val="center"/>
          </w:tcPr>
          <w:p w:rsidR="00D651F2" w:rsidRPr="00D651F2" w:rsidRDefault="00D651F2" w:rsidP="00D651F2">
            <w:pPr>
              <w:spacing w:line="276" w:lineRule="auto"/>
              <w:jc w:val="center"/>
              <w:rPr>
                <w:spacing w:val="-6"/>
                <w:sz w:val="22"/>
                <w:szCs w:val="22"/>
              </w:rPr>
            </w:pPr>
            <w:r w:rsidRPr="00D651F2">
              <w:rPr>
                <w:spacing w:val="-6"/>
                <w:sz w:val="22"/>
                <w:szCs w:val="22"/>
              </w:rPr>
              <w:t>4</w:t>
            </w:r>
          </w:p>
        </w:tc>
        <w:tc>
          <w:tcPr>
            <w:tcW w:w="3568"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r w:rsidRPr="00D651F2">
              <w:rPr>
                <w:sz w:val="22"/>
                <w:szCs w:val="22"/>
                <w:lang w:eastAsia="en-US"/>
              </w:rPr>
              <w:t>Общество с ограниченной ответственностью</w:t>
            </w:r>
          </w:p>
          <w:p w:rsidR="00D651F2" w:rsidRPr="00D651F2" w:rsidRDefault="00D651F2" w:rsidP="00D651F2">
            <w:pPr>
              <w:spacing w:line="276" w:lineRule="auto"/>
              <w:jc w:val="center"/>
              <w:rPr>
                <w:sz w:val="22"/>
                <w:szCs w:val="22"/>
                <w:lang w:eastAsia="en-US"/>
              </w:rPr>
            </w:pPr>
            <w:r w:rsidRPr="00D651F2">
              <w:rPr>
                <w:sz w:val="22"/>
                <w:szCs w:val="22"/>
                <w:lang w:eastAsia="en-US"/>
              </w:rPr>
              <w:t xml:space="preserve"> «Экспресс-связь»</w:t>
            </w:r>
          </w:p>
        </w:tc>
        <w:tc>
          <w:tcPr>
            <w:tcW w:w="3544"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proofErr w:type="spellStart"/>
            <w:r w:rsidRPr="00D651F2">
              <w:rPr>
                <w:sz w:val="22"/>
                <w:szCs w:val="22"/>
                <w:lang w:eastAsia="en-US"/>
              </w:rPr>
              <w:t>ул</w:t>
            </w:r>
            <w:proofErr w:type="gramStart"/>
            <w:r w:rsidRPr="00D651F2">
              <w:rPr>
                <w:sz w:val="22"/>
                <w:szCs w:val="22"/>
                <w:lang w:eastAsia="en-US"/>
              </w:rPr>
              <w:t>.С</w:t>
            </w:r>
            <w:proofErr w:type="gramEnd"/>
            <w:r w:rsidRPr="00D651F2">
              <w:rPr>
                <w:sz w:val="22"/>
                <w:szCs w:val="22"/>
                <w:lang w:eastAsia="en-US"/>
              </w:rPr>
              <w:t>вердлова</w:t>
            </w:r>
            <w:proofErr w:type="spellEnd"/>
            <w:r w:rsidRPr="00D651F2">
              <w:rPr>
                <w:sz w:val="22"/>
                <w:szCs w:val="22"/>
                <w:lang w:eastAsia="en-US"/>
              </w:rPr>
              <w:t xml:space="preserve">, д.8, кв.42, </w:t>
            </w:r>
            <w:proofErr w:type="spellStart"/>
            <w:r w:rsidRPr="00D651F2">
              <w:rPr>
                <w:sz w:val="22"/>
                <w:szCs w:val="22"/>
                <w:lang w:eastAsia="en-US"/>
              </w:rPr>
              <w:t>г.Югорск</w:t>
            </w:r>
            <w:proofErr w:type="spellEnd"/>
            <w:r w:rsidRPr="00D651F2">
              <w:rPr>
                <w:sz w:val="22"/>
                <w:szCs w:val="22"/>
                <w:lang w:eastAsia="en-US"/>
              </w:rPr>
              <w:t>, Ханты-Мансийский автономный округ-Югра</w:t>
            </w:r>
          </w:p>
        </w:tc>
        <w:tc>
          <w:tcPr>
            <w:tcW w:w="2551" w:type="dxa"/>
            <w:tcMar>
              <w:top w:w="0" w:type="dxa"/>
              <w:left w:w="108" w:type="dxa"/>
              <w:bottom w:w="0" w:type="dxa"/>
              <w:right w:w="108" w:type="dxa"/>
            </w:tcMar>
            <w:vAlign w:val="center"/>
          </w:tcPr>
          <w:p w:rsidR="00D651F2" w:rsidRPr="00D651F2" w:rsidRDefault="00D651F2" w:rsidP="00D651F2">
            <w:pPr>
              <w:spacing w:line="276" w:lineRule="auto"/>
              <w:jc w:val="center"/>
              <w:rPr>
                <w:sz w:val="22"/>
                <w:szCs w:val="22"/>
                <w:lang w:eastAsia="en-US"/>
              </w:rPr>
            </w:pPr>
            <w:r w:rsidRPr="00D651F2">
              <w:rPr>
                <w:sz w:val="22"/>
                <w:szCs w:val="22"/>
                <w:lang w:eastAsia="en-US"/>
              </w:rPr>
              <w:t>18.12.2013</w:t>
            </w:r>
          </w:p>
          <w:p w:rsidR="00D651F2" w:rsidRPr="00D651F2" w:rsidRDefault="00D651F2" w:rsidP="00D651F2">
            <w:pPr>
              <w:spacing w:line="276" w:lineRule="auto"/>
              <w:jc w:val="center"/>
              <w:rPr>
                <w:sz w:val="22"/>
                <w:szCs w:val="22"/>
                <w:lang w:eastAsia="en-US"/>
              </w:rPr>
            </w:pPr>
            <w:r w:rsidRPr="00D651F2">
              <w:rPr>
                <w:sz w:val="22"/>
                <w:szCs w:val="22"/>
                <w:lang w:eastAsia="en-US"/>
              </w:rPr>
              <w:t>в 12 часов 33 мин.</w:t>
            </w:r>
          </w:p>
        </w:tc>
      </w:tr>
    </w:tbl>
    <w:p w:rsidR="00881590" w:rsidRPr="00D651F2" w:rsidRDefault="00881590" w:rsidP="00881590">
      <w:pPr>
        <w:jc w:val="both"/>
        <w:rPr>
          <w:sz w:val="24"/>
          <w:szCs w:val="24"/>
        </w:rPr>
      </w:pPr>
      <w:r w:rsidRPr="00D651F2">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881590" w:rsidRPr="00D651F2" w:rsidRDefault="00881590" w:rsidP="00881590">
      <w:pPr>
        <w:jc w:val="both"/>
        <w:rPr>
          <w:sz w:val="24"/>
          <w:szCs w:val="24"/>
        </w:rPr>
      </w:pPr>
      <w:r w:rsidRPr="00D651F2">
        <w:rPr>
          <w:sz w:val="24"/>
          <w:szCs w:val="24"/>
        </w:rPr>
        <w:t xml:space="preserve">       6.1. Предложение о наиболее низк</w:t>
      </w:r>
      <w:r w:rsidR="00D651F2" w:rsidRPr="00D651F2">
        <w:rPr>
          <w:sz w:val="24"/>
          <w:szCs w:val="24"/>
        </w:rPr>
        <w:t>ой цене товаров составило 60 00</w:t>
      </w:r>
      <w:r w:rsidRPr="00D651F2">
        <w:rPr>
          <w:sz w:val="24"/>
          <w:szCs w:val="24"/>
        </w:rPr>
        <w:t xml:space="preserve">0 рублей. </w:t>
      </w:r>
    </w:p>
    <w:p w:rsidR="00881590" w:rsidRPr="00D651F2" w:rsidRDefault="00881590" w:rsidP="00881590">
      <w:pPr>
        <w:jc w:val="both"/>
        <w:rPr>
          <w:sz w:val="24"/>
          <w:szCs w:val="24"/>
        </w:rPr>
      </w:pPr>
      <w:r w:rsidRPr="00D651F2">
        <w:rPr>
          <w:sz w:val="24"/>
          <w:szCs w:val="24"/>
        </w:rPr>
        <w:t xml:space="preserve">       6.2</w:t>
      </w:r>
      <w:proofErr w:type="gramStart"/>
      <w:r w:rsidRPr="00D651F2">
        <w:rPr>
          <w:sz w:val="24"/>
          <w:szCs w:val="24"/>
        </w:rPr>
        <w:t xml:space="preserve"> П</w:t>
      </w:r>
      <w:proofErr w:type="gramEnd"/>
      <w:r w:rsidRPr="00D651F2">
        <w:rPr>
          <w:sz w:val="24"/>
          <w:szCs w:val="24"/>
        </w:rPr>
        <w:t>ризнать победителями  в проведении запроса котировок:</w:t>
      </w:r>
    </w:p>
    <w:tbl>
      <w:tblPr>
        <w:tblW w:w="1037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2644"/>
        <w:gridCol w:w="3402"/>
        <w:gridCol w:w="3544"/>
      </w:tblGrid>
      <w:tr w:rsidR="00881590" w:rsidRPr="00881590" w:rsidTr="00D651F2">
        <w:trPr>
          <w:trHeight w:val="1299"/>
        </w:trPr>
        <w:tc>
          <w:tcPr>
            <w:tcW w:w="780" w:type="dxa"/>
            <w:vAlign w:val="center"/>
          </w:tcPr>
          <w:p w:rsidR="00881590" w:rsidRPr="00D651F2" w:rsidRDefault="00881590" w:rsidP="00881590">
            <w:pPr>
              <w:spacing w:line="276" w:lineRule="auto"/>
              <w:jc w:val="center"/>
              <w:rPr>
                <w:lang w:eastAsia="en-US"/>
              </w:rPr>
            </w:pPr>
            <w:r w:rsidRPr="00D651F2">
              <w:rPr>
                <w:lang w:eastAsia="en-US"/>
              </w:rPr>
              <w:t>№</w:t>
            </w:r>
          </w:p>
          <w:p w:rsidR="00881590" w:rsidRPr="00D651F2" w:rsidRDefault="00881590" w:rsidP="00881590">
            <w:pPr>
              <w:spacing w:line="276" w:lineRule="auto"/>
              <w:jc w:val="center"/>
              <w:rPr>
                <w:lang w:eastAsia="en-US"/>
              </w:rPr>
            </w:pPr>
            <w:r w:rsidRPr="00D651F2">
              <w:rPr>
                <w:lang w:eastAsia="en-US"/>
              </w:rPr>
              <w:t xml:space="preserve"> </w:t>
            </w:r>
            <w:proofErr w:type="gramStart"/>
            <w:r w:rsidRPr="00D651F2">
              <w:rPr>
                <w:lang w:eastAsia="en-US"/>
              </w:rPr>
              <w:t>п</w:t>
            </w:r>
            <w:proofErr w:type="gramEnd"/>
            <w:r w:rsidRPr="00D651F2">
              <w:rPr>
                <w:lang w:eastAsia="en-US"/>
              </w:rPr>
              <w:t>/п</w:t>
            </w:r>
          </w:p>
        </w:tc>
        <w:tc>
          <w:tcPr>
            <w:tcW w:w="2644" w:type="dxa"/>
            <w:vAlign w:val="center"/>
          </w:tcPr>
          <w:p w:rsidR="00881590" w:rsidRPr="00D651F2" w:rsidRDefault="00881590" w:rsidP="00881590">
            <w:pPr>
              <w:spacing w:line="276" w:lineRule="auto"/>
              <w:jc w:val="center"/>
              <w:rPr>
                <w:lang w:eastAsia="en-US"/>
              </w:rPr>
            </w:pPr>
            <w:r w:rsidRPr="00D651F2">
              <w:rPr>
                <w:lang w:eastAsia="en-US"/>
              </w:rPr>
              <w:t>Наименование</w:t>
            </w:r>
          </w:p>
        </w:tc>
        <w:tc>
          <w:tcPr>
            <w:tcW w:w="3402" w:type="dxa"/>
            <w:vAlign w:val="center"/>
          </w:tcPr>
          <w:p w:rsidR="00881590" w:rsidRPr="00D651F2" w:rsidRDefault="00881590" w:rsidP="00881590">
            <w:pPr>
              <w:jc w:val="center"/>
              <w:rPr>
                <w:lang w:eastAsia="en-US"/>
              </w:rPr>
            </w:pPr>
            <w:r w:rsidRPr="00D651F2">
              <w:rPr>
                <w:lang w:eastAsia="en-US"/>
              </w:rPr>
              <w:t>Победитель в проведении запроса котировок</w:t>
            </w:r>
          </w:p>
        </w:tc>
        <w:tc>
          <w:tcPr>
            <w:tcW w:w="3544" w:type="dxa"/>
          </w:tcPr>
          <w:p w:rsidR="00881590" w:rsidRPr="00D651F2" w:rsidRDefault="00881590" w:rsidP="00881590">
            <w:pPr>
              <w:jc w:val="center"/>
              <w:rPr>
                <w:lang w:eastAsia="en-US"/>
              </w:rPr>
            </w:pPr>
            <w:r w:rsidRPr="00D651F2">
              <w:rPr>
                <w:lang w:eastAsia="en-US"/>
              </w:rPr>
              <w:t xml:space="preserve">Участник размещения заказа, предложивший в котировочной заявке цену, такую же, как и победитель в проведении запроса котировок </w:t>
            </w:r>
          </w:p>
        </w:tc>
      </w:tr>
      <w:tr w:rsidR="00881590" w:rsidRPr="00881590" w:rsidTr="00D651F2">
        <w:trPr>
          <w:trHeight w:val="503"/>
        </w:trPr>
        <w:tc>
          <w:tcPr>
            <w:tcW w:w="780" w:type="dxa"/>
            <w:vAlign w:val="center"/>
          </w:tcPr>
          <w:p w:rsidR="00881590" w:rsidRPr="00D651F2" w:rsidRDefault="00881590" w:rsidP="00881590">
            <w:pPr>
              <w:spacing w:line="276" w:lineRule="auto"/>
              <w:jc w:val="both"/>
              <w:rPr>
                <w:lang w:eastAsia="en-US"/>
              </w:rPr>
            </w:pPr>
            <w:r w:rsidRPr="00D651F2">
              <w:rPr>
                <w:lang w:eastAsia="en-US"/>
              </w:rPr>
              <w:t>1.</w:t>
            </w:r>
          </w:p>
        </w:tc>
        <w:tc>
          <w:tcPr>
            <w:tcW w:w="2644" w:type="dxa"/>
            <w:vAlign w:val="center"/>
          </w:tcPr>
          <w:p w:rsidR="00881590" w:rsidRPr="00D651F2" w:rsidRDefault="00881590" w:rsidP="00881590">
            <w:pPr>
              <w:spacing w:line="276" w:lineRule="auto"/>
              <w:jc w:val="both"/>
              <w:rPr>
                <w:lang w:eastAsia="en-US"/>
              </w:rPr>
            </w:pPr>
            <w:r w:rsidRPr="00D651F2">
              <w:rPr>
                <w:lang w:eastAsia="en-US"/>
              </w:rPr>
              <w:t>Наименование участника</w:t>
            </w:r>
          </w:p>
        </w:tc>
        <w:tc>
          <w:tcPr>
            <w:tcW w:w="3402" w:type="dxa"/>
          </w:tcPr>
          <w:p w:rsidR="00D651F2" w:rsidRPr="00D651F2" w:rsidRDefault="00D651F2" w:rsidP="00D651F2">
            <w:pPr>
              <w:spacing w:line="276" w:lineRule="auto"/>
              <w:jc w:val="center"/>
              <w:rPr>
                <w:sz w:val="22"/>
                <w:szCs w:val="22"/>
                <w:lang w:eastAsia="en-US"/>
              </w:rPr>
            </w:pPr>
            <w:r w:rsidRPr="00D651F2">
              <w:rPr>
                <w:sz w:val="22"/>
                <w:szCs w:val="22"/>
                <w:lang w:eastAsia="en-US"/>
              </w:rPr>
              <w:t>Общество с ограниченной ответственностью</w:t>
            </w:r>
          </w:p>
          <w:p w:rsidR="00881590" w:rsidRPr="00D651F2" w:rsidRDefault="00D651F2" w:rsidP="00D651F2">
            <w:pPr>
              <w:jc w:val="center"/>
              <w:rPr>
                <w:lang w:eastAsia="en-US"/>
              </w:rPr>
            </w:pPr>
            <w:r w:rsidRPr="00D651F2">
              <w:rPr>
                <w:sz w:val="22"/>
                <w:szCs w:val="22"/>
                <w:lang w:eastAsia="en-US"/>
              </w:rPr>
              <w:t xml:space="preserve"> «Альтернатива-1»</w:t>
            </w:r>
          </w:p>
        </w:tc>
        <w:tc>
          <w:tcPr>
            <w:tcW w:w="3544" w:type="dxa"/>
          </w:tcPr>
          <w:p w:rsidR="00D651F2" w:rsidRPr="00D651F2" w:rsidRDefault="00D651F2" w:rsidP="00D651F2">
            <w:pPr>
              <w:spacing w:line="276" w:lineRule="auto"/>
              <w:jc w:val="center"/>
              <w:rPr>
                <w:sz w:val="22"/>
                <w:szCs w:val="22"/>
                <w:lang w:eastAsia="en-US"/>
              </w:rPr>
            </w:pPr>
            <w:r w:rsidRPr="00D651F2">
              <w:rPr>
                <w:sz w:val="22"/>
                <w:szCs w:val="22"/>
                <w:lang w:eastAsia="en-US"/>
              </w:rPr>
              <w:t>Общество с ограниченной ответственностью</w:t>
            </w:r>
          </w:p>
          <w:p w:rsidR="00881590" w:rsidRPr="00D651F2" w:rsidRDefault="00D651F2" w:rsidP="00D651F2">
            <w:pPr>
              <w:spacing w:line="276" w:lineRule="auto"/>
              <w:jc w:val="center"/>
              <w:rPr>
                <w:sz w:val="22"/>
                <w:szCs w:val="22"/>
                <w:lang w:eastAsia="en-US"/>
              </w:rPr>
            </w:pPr>
            <w:r w:rsidRPr="00D651F2">
              <w:rPr>
                <w:sz w:val="22"/>
                <w:szCs w:val="22"/>
                <w:lang w:eastAsia="en-US"/>
              </w:rPr>
              <w:t xml:space="preserve"> «Сибирь-плюс»</w:t>
            </w:r>
          </w:p>
        </w:tc>
      </w:tr>
      <w:tr w:rsidR="00881590" w:rsidRPr="00881590" w:rsidTr="00D651F2">
        <w:trPr>
          <w:trHeight w:val="630"/>
        </w:trPr>
        <w:tc>
          <w:tcPr>
            <w:tcW w:w="780" w:type="dxa"/>
            <w:vAlign w:val="center"/>
          </w:tcPr>
          <w:p w:rsidR="00881590" w:rsidRPr="00D651F2" w:rsidRDefault="00881590" w:rsidP="00881590">
            <w:pPr>
              <w:spacing w:line="276" w:lineRule="auto"/>
              <w:jc w:val="both"/>
              <w:rPr>
                <w:lang w:eastAsia="en-US"/>
              </w:rPr>
            </w:pPr>
            <w:r w:rsidRPr="00D651F2">
              <w:rPr>
                <w:lang w:eastAsia="en-US"/>
              </w:rPr>
              <w:t>2.</w:t>
            </w:r>
          </w:p>
        </w:tc>
        <w:tc>
          <w:tcPr>
            <w:tcW w:w="2644" w:type="dxa"/>
          </w:tcPr>
          <w:p w:rsidR="00881590" w:rsidRPr="00D651F2" w:rsidRDefault="00881590" w:rsidP="00881590">
            <w:pPr>
              <w:spacing w:line="276" w:lineRule="auto"/>
              <w:jc w:val="center"/>
              <w:rPr>
                <w:lang w:eastAsia="en-US"/>
              </w:rPr>
            </w:pPr>
            <w:r w:rsidRPr="00D651F2">
              <w:rPr>
                <w:lang w:eastAsia="en-US"/>
              </w:rPr>
              <w:t>Цена гражданско-правового договора, руб.</w:t>
            </w:r>
          </w:p>
        </w:tc>
        <w:tc>
          <w:tcPr>
            <w:tcW w:w="3402" w:type="dxa"/>
            <w:vAlign w:val="center"/>
          </w:tcPr>
          <w:p w:rsidR="00881590" w:rsidRPr="00D651F2" w:rsidRDefault="00D651F2" w:rsidP="00881590">
            <w:pPr>
              <w:spacing w:line="276" w:lineRule="auto"/>
              <w:jc w:val="center"/>
              <w:rPr>
                <w:b/>
                <w:lang w:eastAsia="en-US"/>
              </w:rPr>
            </w:pPr>
            <w:r>
              <w:rPr>
                <w:b/>
                <w:lang w:eastAsia="en-US"/>
              </w:rPr>
              <w:t>60 000,00</w:t>
            </w:r>
          </w:p>
        </w:tc>
        <w:tc>
          <w:tcPr>
            <w:tcW w:w="3544" w:type="dxa"/>
            <w:vAlign w:val="center"/>
          </w:tcPr>
          <w:p w:rsidR="00881590" w:rsidRPr="00D651F2" w:rsidRDefault="00D651F2" w:rsidP="00881590">
            <w:pPr>
              <w:spacing w:line="276" w:lineRule="auto"/>
              <w:jc w:val="center"/>
              <w:rPr>
                <w:b/>
                <w:lang w:eastAsia="en-US"/>
              </w:rPr>
            </w:pPr>
            <w:r>
              <w:rPr>
                <w:b/>
                <w:lang w:eastAsia="en-US"/>
              </w:rPr>
              <w:t>75 000,00</w:t>
            </w:r>
          </w:p>
        </w:tc>
      </w:tr>
      <w:tr w:rsidR="00881590" w:rsidRPr="00881590" w:rsidTr="00D651F2">
        <w:tc>
          <w:tcPr>
            <w:tcW w:w="780" w:type="dxa"/>
            <w:vAlign w:val="center"/>
          </w:tcPr>
          <w:p w:rsidR="00881590" w:rsidRPr="00D651F2" w:rsidRDefault="00881590" w:rsidP="00881590">
            <w:pPr>
              <w:spacing w:line="276" w:lineRule="auto"/>
              <w:jc w:val="both"/>
              <w:rPr>
                <w:lang w:eastAsia="en-US"/>
              </w:rPr>
            </w:pPr>
            <w:r w:rsidRPr="00D651F2">
              <w:rPr>
                <w:lang w:eastAsia="en-US"/>
              </w:rPr>
              <w:t>3.</w:t>
            </w:r>
          </w:p>
        </w:tc>
        <w:tc>
          <w:tcPr>
            <w:tcW w:w="2644" w:type="dxa"/>
          </w:tcPr>
          <w:p w:rsidR="00881590" w:rsidRPr="00D651F2" w:rsidRDefault="00881590" w:rsidP="00881590">
            <w:pPr>
              <w:spacing w:line="276" w:lineRule="auto"/>
              <w:jc w:val="both"/>
              <w:rPr>
                <w:lang w:eastAsia="en-US"/>
              </w:rPr>
            </w:pPr>
          </w:p>
          <w:p w:rsidR="00881590" w:rsidRPr="00D651F2" w:rsidRDefault="00881590" w:rsidP="00B4516C">
            <w:pPr>
              <w:spacing w:line="276" w:lineRule="auto"/>
              <w:jc w:val="center"/>
              <w:rPr>
                <w:lang w:eastAsia="en-US"/>
              </w:rPr>
            </w:pPr>
            <w:r w:rsidRPr="00D651F2">
              <w:rPr>
                <w:lang w:eastAsia="en-US"/>
              </w:rPr>
              <w:t xml:space="preserve">Условия </w:t>
            </w:r>
            <w:r w:rsidR="00B4516C">
              <w:rPr>
                <w:lang w:eastAsia="en-US"/>
              </w:rPr>
              <w:t>договора</w:t>
            </w:r>
            <w:bookmarkStart w:id="0" w:name="_GoBack"/>
            <w:bookmarkEnd w:id="0"/>
          </w:p>
        </w:tc>
        <w:tc>
          <w:tcPr>
            <w:tcW w:w="3402" w:type="dxa"/>
            <w:vAlign w:val="center"/>
          </w:tcPr>
          <w:p w:rsidR="00B4516C" w:rsidRDefault="00881590" w:rsidP="00881590">
            <w:pPr>
              <w:spacing w:line="276" w:lineRule="auto"/>
              <w:jc w:val="center"/>
              <w:rPr>
                <w:sz w:val="18"/>
                <w:szCs w:val="18"/>
                <w:lang w:eastAsia="en-US"/>
              </w:rPr>
            </w:pPr>
            <w:r w:rsidRPr="00D651F2">
              <w:rPr>
                <w:sz w:val="18"/>
                <w:szCs w:val="18"/>
                <w:lang w:eastAsia="en-US"/>
              </w:rPr>
              <w:t>Согласно Приложению 1 к протоколу рассмотрения и оце</w:t>
            </w:r>
            <w:r w:rsidR="00B4516C">
              <w:rPr>
                <w:sz w:val="18"/>
                <w:szCs w:val="18"/>
                <w:lang w:eastAsia="en-US"/>
              </w:rPr>
              <w:t>нки  котировочных заявок  от «19» декабр</w:t>
            </w:r>
            <w:r w:rsidRPr="00D651F2">
              <w:rPr>
                <w:sz w:val="18"/>
                <w:szCs w:val="18"/>
                <w:lang w:eastAsia="en-US"/>
              </w:rPr>
              <w:t xml:space="preserve">я  2013 г. </w:t>
            </w:r>
          </w:p>
          <w:p w:rsidR="00881590" w:rsidRPr="00D651F2" w:rsidRDefault="00881590" w:rsidP="00881590">
            <w:pPr>
              <w:spacing w:line="276" w:lineRule="auto"/>
              <w:jc w:val="center"/>
              <w:rPr>
                <w:sz w:val="18"/>
                <w:szCs w:val="18"/>
                <w:lang w:eastAsia="en-US"/>
              </w:rPr>
            </w:pPr>
            <w:r w:rsidRPr="00D651F2">
              <w:rPr>
                <w:sz w:val="18"/>
                <w:szCs w:val="18"/>
                <w:lang w:eastAsia="en-US"/>
              </w:rPr>
              <w:t xml:space="preserve">№ </w:t>
            </w:r>
            <w:hyperlink r:id="rId5" w:history="1">
              <w:r w:rsidR="00D651F2" w:rsidRPr="00B4516C">
                <w:rPr>
                  <w:rStyle w:val="a6"/>
                  <w:color w:val="auto"/>
                  <w:sz w:val="18"/>
                  <w:szCs w:val="18"/>
                  <w:u w:val="none"/>
                </w:rPr>
                <w:t>0187300005813</w:t>
              </w:r>
              <w:r w:rsidRPr="00B4516C">
                <w:rPr>
                  <w:rStyle w:val="a6"/>
                  <w:color w:val="auto"/>
                  <w:sz w:val="18"/>
                  <w:szCs w:val="18"/>
                  <w:u w:val="none"/>
                </w:rPr>
                <w:t>000</w:t>
              </w:r>
            </w:hyperlink>
            <w:r w:rsidR="00D651F2" w:rsidRPr="00B4516C">
              <w:rPr>
                <w:sz w:val="18"/>
                <w:szCs w:val="18"/>
              </w:rPr>
              <w:t>724</w:t>
            </w:r>
          </w:p>
        </w:tc>
        <w:tc>
          <w:tcPr>
            <w:tcW w:w="3544" w:type="dxa"/>
            <w:vAlign w:val="center"/>
          </w:tcPr>
          <w:p w:rsidR="00B4516C" w:rsidRDefault="00881590" w:rsidP="00881590">
            <w:pPr>
              <w:spacing w:line="276" w:lineRule="auto"/>
              <w:jc w:val="center"/>
              <w:rPr>
                <w:sz w:val="18"/>
                <w:szCs w:val="18"/>
                <w:lang w:eastAsia="en-US"/>
              </w:rPr>
            </w:pPr>
            <w:r w:rsidRPr="00D651F2">
              <w:rPr>
                <w:sz w:val="18"/>
                <w:szCs w:val="18"/>
                <w:lang w:eastAsia="en-US"/>
              </w:rPr>
              <w:t>Согласно Приложению 1 к протоколу рассмотрения и оценки  к</w:t>
            </w:r>
            <w:r w:rsidR="00B4516C">
              <w:rPr>
                <w:sz w:val="18"/>
                <w:szCs w:val="18"/>
                <w:lang w:eastAsia="en-US"/>
              </w:rPr>
              <w:t>отировочных заявок  от «19» декабр</w:t>
            </w:r>
            <w:r w:rsidRPr="00D651F2">
              <w:rPr>
                <w:sz w:val="18"/>
                <w:szCs w:val="18"/>
                <w:lang w:eastAsia="en-US"/>
              </w:rPr>
              <w:t xml:space="preserve">я  2013 г. </w:t>
            </w:r>
          </w:p>
          <w:p w:rsidR="00881590" w:rsidRPr="00D651F2" w:rsidRDefault="00881590" w:rsidP="00881590">
            <w:pPr>
              <w:spacing w:line="276" w:lineRule="auto"/>
              <w:jc w:val="center"/>
              <w:rPr>
                <w:sz w:val="18"/>
                <w:szCs w:val="18"/>
                <w:lang w:eastAsia="en-US"/>
              </w:rPr>
            </w:pPr>
            <w:r w:rsidRPr="00D651F2">
              <w:rPr>
                <w:sz w:val="18"/>
                <w:szCs w:val="18"/>
                <w:lang w:eastAsia="en-US"/>
              </w:rPr>
              <w:t xml:space="preserve">№ </w:t>
            </w:r>
            <w:hyperlink r:id="rId6" w:history="1">
              <w:r w:rsidR="00D651F2" w:rsidRPr="00B4516C">
                <w:rPr>
                  <w:rStyle w:val="a6"/>
                  <w:color w:val="auto"/>
                  <w:sz w:val="18"/>
                  <w:szCs w:val="18"/>
                  <w:u w:val="none"/>
                </w:rPr>
                <w:t>0187300005813</w:t>
              </w:r>
              <w:r w:rsidRPr="00B4516C">
                <w:rPr>
                  <w:rStyle w:val="a6"/>
                  <w:color w:val="auto"/>
                  <w:sz w:val="18"/>
                  <w:szCs w:val="18"/>
                  <w:u w:val="none"/>
                </w:rPr>
                <w:t>000</w:t>
              </w:r>
            </w:hyperlink>
            <w:r w:rsidR="00D651F2" w:rsidRPr="00B4516C">
              <w:rPr>
                <w:sz w:val="18"/>
                <w:szCs w:val="18"/>
              </w:rPr>
              <w:t>724</w:t>
            </w:r>
          </w:p>
        </w:tc>
      </w:tr>
    </w:tbl>
    <w:p w:rsidR="00B4516C" w:rsidRDefault="00B4516C" w:rsidP="00B4516C">
      <w:pPr>
        <w:jc w:val="both"/>
        <w:rPr>
          <w:b/>
          <w:sz w:val="24"/>
          <w:szCs w:val="24"/>
        </w:rPr>
      </w:pPr>
      <w:r>
        <w:rPr>
          <w:b/>
          <w:sz w:val="24"/>
          <w:szCs w:val="24"/>
        </w:rPr>
        <w:t xml:space="preserve">Председатель комиссии:                                                                </w:t>
      </w:r>
      <w:r>
        <w:rPr>
          <w:b/>
          <w:sz w:val="24"/>
          <w:szCs w:val="24"/>
        </w:rPr>
        <w:tab/>
      </w:r>
      <w:r>
        <w:rPr>
          <w:b/>
          <w:sz w:val="24"/>
          <w:szCs w:val="24"/>
        </w:rPr>
        <w:tab/>
      </w:r>
      <w:proofErr w:type="spellStart"/>
      <w:r>
        <w:rPr>
          <w:b/>
          <w:sz w:val="24"/>
          <w:szCs w:val="24"/>
        </w:rPr>
        <w:t>С.Д.Голин</w:t>
      </w:r>
      <w:proofErr w:type="spellEnd"/>
    </w:p>
    <w:p w:rsidR="00B4516C" w:rsidRDefault="00B4516C" w:rsidP="00B4516C">
      <w:pPr>
        <w:jc w:val="both"/>
        <w:rPr>
          <w:sz w:val="24"/>
          <w:szCs w:val="24"/>
        </w:rPr>
      </w:pPr>
      <w:r>
        <w:rPr>
          <w:b/>
          <w:sz w:val="24"/>
          <w:szCs w:val="24"/>
        </w:rPr>
        <w:t xml:space="preserve">Члены  комиссии                                                                                                                                                                                                </w:t>
      </w:r>
    </w:p>
    <w:p w:rsidR="00B4516C" w:rsidRDefault="00B4516C" w:rsidP="00B4516C">
      <w:pPr>
        <w:jc w:val="right"/>
        <w:rPr>
          <w:sz w:val="24"/>
          <w:szCs w:val="24"/>
        </w:rPr>
      </w:pPr>
      <w:r>
        <w:rPr>
          <w:sz w:val="24"/>
          <w:szCs w:val="24"/>
        </w:rPr>
        <w:t xml:space="preserve">                                                                __________________ В.А. </w:t>
      </w:r>
      <w:proofErr w:type="spellStart"/>
      <w:r>
        <w:rPr>
          <w:sz w:val="24"/>
          <w:szCs w:val="24"/>
        </w:rPr>
        <w:t>Климин</w:t>
      </w:r>
      <w:proofErr w:type="spellEnd"/>
    </w:p>
    <w:p w:rsidR="00B4516C" w:rsidRDefault="00B4516C" w:rsidP="00B4516C">
      <w:pPr>
        <w:jc w:val="right"/>
        <w:rPr>
          <w:sz w:val="24"/>
          <w:szCs w:val="24"/>
        </w:rPr>
      </w:pPr>
      <w:r>
        <w:rPr>
          <w:sz w:val="24"/>
          <w:szCs w:val="24"/>
        </w:rPr>
        <w:t>__________________</w:t>
      </w:r>
      <w:proofErr w:type="spellStart"/>
      <w:r>
        <w:rPr>
          <w:sz w:val="24"/>
          <w:szCs w:val="24"/>
        </w:rPr>
        <w:t>Н.А.Морозова</w:t>
      </w:r>
      <w:proofErr w:type="spellEnd"/>
    </w:p>
    <w:p w:rsidR="00B4516C" w:rsidRDefault="00B4516C" w:rsidP="00B4516C">
      <w:pPr>
        <w:jc w:val="right"/>
        <w:rPr>
          <w:sz w:val="24"/>
          <w:szCs w:val="24"/>
        </w:rPr>
      </w:pPr>
      <w:r>
        <w:rPr>
          <w:sz w:val="24"/>
          <w:szCs w:val="24"/>
        </w:rPr>
        <w:tab/>
      </w:r>
      <w:r>
        <w:rPr>
          <w:sz w:val="24"/>
          <w:szCs w:val="24"/>
        </w:rPr>
        <w:tab/>
        <w:t xml:space="preserve">                                                                                 _____________________ </w:t>
      </w:r>
      <w:proofErr w:type="spellStart"/>
      <w:r>
        <w:rPr>
          <w:sz w:val="24"/>
          <w:szCs w:val="24"/>
        </w:rPr>
        <w:t>Г.А.Ярков</w:t>
      </w:r>
      <w:proofErr w:type="spellEnd"/>
    </w:p>
    <w:p w:rsidR="00B4516C" w:rsidRDefault="00B4516C" w:rsidP="00B4516C">
      <w:pPr>
        <w:jc w:val="right"/>
        <w:rPr>
          <w:sz w:val="24"/>
          <w:szCs w:val="24"/>
        </w:rPr>
      </w:pPr>
      <w:r>
        <w:rPr>
          <w:sz w:val="24"/>
          <w:szCs w:val="24"/>
        </w:rPr>
        <w:t>_________________</w:t>
      </w:r>
      <w:proofErr w:type="spellStart"/>
      <w:r>
        <w:rPr>
          <w:sz w:val="24"/>
          <w:szCs w:val="24"/>
        </w:rPr>
        <w:t>Ж.В.Резинкина</w:t>
      </w:r>
      <w:proofErr w:type="spellEnd"/>
    </w:p>
    <w:p w:rsidR="00B4516C" w:rsidRDefault="00B4516C" w:rsidP="00B4516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B4516C" w:rsidRDefault="00B4516C" w:rsidP="00B4516C">
      <w:pPr>
        <w:jc w:val="right"/>
        <w:rPr>
          <w:sz w:val="24"/>
          <w:szCs w:val="24"/>
        </w:rPr>
      </w:pPr>
      <w:r>
        <w:rPr>
          <w:sz w:val="24"/>
          <w:szCs w:val="24"/>
        </w:rPr>
        <w:t xml:space="preserve">                                                                                   ________________ </w:t>
      </w:r>
      <w:proofErr w:type="spellStart"/>
      <w:r>
        <w:rPr>
          <w:sz w:val="24"/>
          <w:szCs w:val="24"/>
        </w:rPr>
        <w:t>А.Т.Абдуллаев</w:t>
      </w:r>
      <w:proofErr w:type="spellEnd"/>
    </w:p>
    <w:p w:rsidR="00B4516C" w:rsidRDefault="00B4516C" w:rsidP="00B4516C">
      <w:pPr>
        <w:jc w:val="right"/>
        <w:rPr>
          <w:sz w:val="24"/>
          <w:szCs w:val="24"/>
        </w:rPr>
      </w:pPr>
      <w:r>
        <w:rPr>
          <w:sz w:val="24"/>
          <w:szCs w:val="24"/>
        </w:rPr>
        <w:t xml:space="preserve">                                                                                              ___________________</w:t>
      </w:r>
      <w:proofErr w:type="spellStart"/>
      <w:r>
        <w:rPr>
          <w:sz w:val="24"/>
          <w:szCs w:val="24"/>
        </w:rPr>
        <w:t>Н.Б.Захарова</w:t>
      </w:r>
      <w:proofErr w:type="spellEnd"/>
    </w:p>
    <w:p w:rsidR="00B4516C" w:rsidRDefault="00B4516C" w:rsidP="00B4516C">
      <w:pPr>
        <w:rPr>
          <w:sz w:val="24"/>
        </w:rPr>
      </w:pPr>
      <w:r>
        <w:rPr>
          <w:sz w:val="24"/>
        </w:rPr>
        <w:t xml:space="preserve">Представитель заказчика:                                                              ___________________О.С. </w:t>
      </w:r>
      <w:proofErr w:type="spellStart"/>
      <w:r>
        <w:rPr>
          <w:sz w:val="24"/>
        </w:rPr>
        <w:t>Вялич</w:t>
      </w:r>
      <w:proofErr w:type="spellEnd"/>
    </w:p>
    <w:p w:rsidR="00881590" w:rsidRPr="00D651F2" w:rsidRDefault="00D651F2" w:rsidP="00D651F2">
      <w:pPr>
        <w:rPr>
          <w:sz w:val="24"/>
          <w:szCs w:val="24"/>
        </w:rPr>
      </w:pPr>
      <w:r>
        <w:rPr>
          <w:sz w:val="24"/>
          <w:szCs w:val="24"/>
        </w:rPr>
        <w:t xml:space="preserve">Секретарь Т.Ф. </w:t>
      </w:r>
      <w:proofErr w:type="spellStart"/>
      <w:r>
        <w:rPr>
          <w:sz w:val="24"/>
          <w:szCs w:val="24"/>
        </w:rPr>
        <w:t>Боярищева</w:t>
      </w:r>
      <w:proofErr w:type="spellEnd"/>
    </w:p>
    <w:p w:rsidR="00881590" w:rsidRPr="00A80E60" w:rsidRDefault="00881590" w:rsidP="00881590">
      <w:pPr>
        <w:jc w:val="right"/>
        <w:rPr>
          <w:sz w:val="18"/>
          <w:szCs w:val="18"/>
        </w:rPr>
        <w:sectPr w:rsidR="00881590" w:rsidRPr="00A80E60" w:rsidSect="00881590">
          <w:pgSz w:w="11906" w:h="16838"/>
          <w:pgMar w:top="737" w:right="851" w:bottom="680" w:left="1134" w:header="709" w:footer="709" w:gutter="0"/>
          <w:cols w:space="708"/>
          <w:docGrid w:linePitch="360"/>
        </w:sectPr>
      </w:pPr>
    </w:p>
    <w:p w:rsidR="00DB5C97" w:rsidRPr="006A521F" w:rsidRDefault="00DB5C97" w:rsidP="006A521F">
      <w:pPr>
        <w:pStyle w:val="a5"/>
        <w:tabs>
          <w:tab w:val="left" w:pos="708"/>
        </w:tabs>
        <w:spacing w:before="0" w:line="240" w:lineRule="auto"/>
        <w:jc w:val="right"/>
        <w:rPr>
          <w:sz w:val="20"/>
          <w:szCs w:val="20"/>
        </w:rPr>
      </w:pPr>
      <w:r w:rsidRPr="006A521F">
        <w:rPr>
          <w:sz w:val="20"/>
          <w:szCs w:val="20"/>
        </w:rPr>
        <w:lastRenderedPageBreak/>
        <w:t>Приложение 1</w:t>
      </w:r>
    </w:p>
    <w:p w:rsidR="00DB5C97" w:rsidRPr="006A521F" w:rsidRDefault="00DB5C97" w:rsidP="006A521F">
      <w:pPr>
        <w:pStyle w:val="a5"/>
        <w:tabs>
          <w:tab w:val="left" w:pos="708"/>
        </w:tabs>
        <w:spacing w:before="0" w:line="240" w:lineRule="auto"/>
        <w:jc w:val="right"/>
        <w:rPr>
          <w:sz w:val="20"/>
          <w:szCs w:val="20"/>
        </w:rPr>
      </w:pPr>
      <w:r w:rsidRPr="006A521F">
        <w:rPr>
          <w:sz w:val="20"/>
          <w:szCs w:val="20"/>
        </w:rPr>
        <w:t>к протоколу рассмотрения</w:t>
      </w:r>
    </w:p>
    <w:p w:rsidR="00DB5C97" w:rsidRPr="006A521F" w:rsidRDefault="00DB5C97" w:rsidP="006A521F">
      <w:pPr>
        <w:pStyle w:val="a5"/>
        <w:tabs>
          <w:tab w:val="left" w:pos="708"/>
        </w:tabs>
        <w:spacing w:before="0" w:line="240" w:lineRule="auto"/>
        <w:jc w:val="right"/>
        <w:rPr>
          <w:sz w:val="20"/>
          <w:szCs w:val="20"/>
        </w:rPr>
      </w:pPr>
      <w:r w:rsidRPr="006A521F">
        <w:rPr>
          <w:sz w:val="20"/>
          <w:szCs w:val="20"/>
        </w:rPr>
        <w:t>и оценки котировочных заявок                                                                                                                                                                                                                                                 от «</w:t>
      </w:r>
      <w:r w:rsidR="006A521F" w:rsidRPr="006A521F">
        <w:rPr>
          <w:sz w:val="20"/>
          <w:szCs w:val="20"/>
        </w:rPr>
        <w:t>19</w:t>
      </w:r>
      <w:r w:rsidRPr="006A521F">
        <w:rPr>
          <w:sz w:val="20"/>
          <w:szCs w:val="20"/>
        </w:rPr>
        <w:t xml:space="preserve">» декабря  2013 г. № </w:t>
      </w:r>
      <w:r w:rsidR="006A521F" w:rsidRPr="006A521F">
        <w:rPr>
          <w:color w:val="000000"/>
          <w:sz w:val="20"/>
          <w:szCs w:val="20"/>
        </w:rPr>
        <w:t>0187300005813000724</w:t>
      </w:r>
    </w:p>
    <w:p w:rsidR="006A521F" w:rsidRDefault="006A521F" w:rsidP="00DB5C97">
      <w:pPr>
        <w:jc w:val="center"/>
        <w:rPr>
          <w:iCs/>
        </w:rPr>
      </w:pPr>
    </w:p>
    <w:p w:rsidR="00DB5C97" w:rsidRDefault="00DB5C97" w:rsidP="00DB5C97">
      <w:pPr>
        <w:jc w:val="center"/>
        <w:rPr>
          <w:iCs/>
        </w:rPr>
      </w:pPr>
      <w:r>
        <w:rPr>
          <w:iCs/>
        </w:rPr>
        <w:t>Рассмотрение и оценка котировочных заявок</w:t>
      </w:r>
    </w:p>
    <w:p w:rsidR="00DB5C97" w:rsidRPr="00412072" w:rsidRDefault="00DB5C97" w:rsidP="00DB5C97">
      <w:pPr>
        <w:jc w:val="center"/>
        <w:rPr>
          <w:iCs/>
          <w:color w:val="000000"/>
        </w:rPr>
      </w:pPr>
      <w:r>
        <w:rPr>
          <w:iCs/>
        </w:rPr>
        <w:t>на о</w:t>
      </w:r>
      <w:r w:rsidRPr="009A77BC">
        <w:rPr>
          <w:iCs/>
        </w:rPr>
        <w:t xml:space="preserve">казание </w:t>
      </w:r>
      <w:r w:rsidRPr="00F07F46">
        <w:t>услуг по эксплуатационно-техническому обслуживанию системы охранного видеонаблюдения в Лицее и дошкольных группах</w:t>
      </w:r>
      <w:r w:rsidR="006A521F">
        <w:rPr>
          <w:color w:val="000000"/>
        </w:rPr>
        <w:t xml:space="preserve"> </w:t>
      </w:r>
      <w:r>
        <w:rPr>
          <w:iCs/>
        </w:rPr>
        <w:t xml:space="preserve">(запрос котировок от 06.12.2013 года № 1165 , номер извещения на официальном </w:t>
      </w:r>
      <w:r w:rsidRPr="001D6DDF">
        <w:rPr>
          <w:iCs/>
        </w:rPr>
        <w:t>сайте</w:t>
      </w:r>
      <w:r w:rsidRPr="001D6DDF">
        <w:rPr>
          <w:iCs/>
          <w:color w:val="000000"/>
        </w:rPr>
        <w:t xml:space="preserve">: </w:t>
      </w:r>
      <w:r w:rsidRPr="001D6DDF">
        <w:rPr>
          <w:color w:val="000000"/>
        </w:rPr>
        <w:t>0187300005813000724</w:t>
      </w:r>
      <w:r w:rsidR="006A521F">
        <w:rPr>
          <w:color w:val="000000"/>
        </w:rPr>
        <w:t>)</w:t>
      </w:r>
      <w:r w:rsidRPr="00412072">
        <w:rPr>
          <w:iCs/>
          <w:color w:val="000000"/>
        </w:rPr>
        <w:t>.</w:t>
      </w:r>
    </w:p>
    <w:p w:rsidR="00DB5C97" w:rsidRDefault="00DB5C97" w:rsidP="00DB5C97">
      <w:pPr>
        <w:jc w:val="center"/>
        <w:rPr>
          <w:iCs/>
        </w:rPr>
      </w:pPr>
      <w:r>
        <w:rPr>
          <w:iCs/>
        </w:rPr>
        <w:t xml:space="preserve">Заказчик: </w:t>
      </w:r>
      <w:r w:rsidRPr="009A77BC">
        <w:rPr>
          <w:iCs/>
        </w:rPr>
        <w:t xml:space="preserve">Муниципальное бюджетное общеобразовательное учреждение «Лицей им. Г.Ф. </w:t>
      </w:r>
      <w:proofErr w:type="spellStart"/>
      <w:r w:rsidRPr="009A77BC">
        <w:rPr>
          <w:iCs/>
        </w:rPr>
        <w:t>Атякшева</w:t>
      </w:r>
      <w:proofErr w:type="spellEnd"/>
      <w:r w:rsidRPr="009A77BC">
        <w:rPr>
          <w:iCs/>
        </w:rPr>
        <w:t>»</w:t>
      </w:r>
      <w:r>
        <w:rPr>
          <w:iCs/>
        </w:rPr>
        <w:t>.</w:t>
      </w:r>
    </w:p>
    <w:p w:rsidR="00DB5C97" w:rsidRPr="00BF360D" w:rsidRDefault="00DB5C97" w:rsidP="00DB5C97">
      <w:pPr>
        <w:keepNext/>
        <w:keepLines/>
      </w:pPr>
      <w:r w:rsidRPr="00BF360D">
        <w:t xml:space="preserve">                 </w:t>
      </w:r>
    </w:p>
    <w:tbl>
      <w:tblPr>
        <w:tblW w:w="198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40"/>
        <w:gridCol w:w="1445"/>
        <w:gridCol w:w="1843"/>
        <w:gridCol w:w="850"/>
        <w:gridCol w:w="567"/>
        <w:gridCol w:w="1418"/>
        <w:gridCol w:w="1559"/>
        <w:gridCol w:w="1559"/>
        <w:gridCol w:w="1276"/>
        <w:gridCol w:w="4529"/>
        <w:gridCol w:w="2135"/>
        <w:gridCol w:w="2135"/>
      </w:tblGrid>
      <w:tr w:rsidR="00DB5C97" w:rsidRPr="00401AB7" w:rsidTr="00D651F2">
        <w:trPr>
          <w:trHeight w:val="1756"/>
        </w:trPr>
        <w:tc>
          <w:tcPr>
            <w:tcW w:w="540" w:type="dxa"/>
            <w:tcBorders>
              <w:top w:val="single" w:sz="4" w:space="0" w:color="auto"/>
              <w:left w:val="single" w:sz="4" w:space="0" w:color="auto"/>
              <w:right w:val="single" w:sz="4" w:space="0" w:color="auto"/>
            </w:tcBorders>
          </w:tcPr>
          <w:p w:rsidR="00DB5C97" w:rsidRPr="00401AB7" w:rsidRDefault="00DB5C97" w:rsidP="00D651F2">
            <w:pPr>
              <w:pStyle w:val="a5"/>
              <w:spacing w:before="0" w:line="240" w:lineRule="auto"/>
              <w:rPr>
                <w:sz w:val="20"/>
                <w:szCs w:val="20"/>
              </w:rPr>
            </w:pPr>
            <w:r w:rsidRPr="00401AB7">
              <w:rPr>
                <w:sz w:val="20"/>
                <w:szCs w:val="20"/>
              </w:rPr>
              <w:t xml:space="preserve">  № </w:t>
            </w:r>
            <w:proofErr w:type="gramStart"/>
            <w:r w:rsidRPr="00401AB7">
              <w:rPr>
                <w:sz w:val="20"/>
                <w:szCs w:val="20"/>
              </w:rPr>
              <w:t>п</w:t>
            </w:r>
            <w:proofErr w:type="gramEnd"/>
            <w:r w:rsidRPr="00401AB7">
              <w:rPr>
                <w:sz w:val="20"/>
                <w:szCs w:val="20"/>
              </w:rPr>
              <w:t>/п</w:t>
            </w:r>
          </w:p>
        </w:tc>
        <w:tc>
          <w:tcPr>
            <w:tcW w:w="1445" w:type="dxa"/>
            <w:tcBorders>
              <w:top w:val="single" w:sz="4" w:space="0" w:color="auto"/>
              <w:left w:val="single" w:sz="4" w:space="0" w:color="auto"/>
              <w:right w:val="single" w:sz="4" w:space="0" w:color="auto"/>
            </w:tcBorders>
            <w:vAlign w:val="center"/>
          </w:tcPr>
          <w:p w:rsidR="00DB5C97" w:rsidRPr="00401AB7" w:rsidRDefault="00DB5C97" w:rsidP="00D651F2">
            <w:pPr>
              <w:pStyle w:val="a5"/>
              <w:spacing w:before="0" w:line="240" w:lineRule="auto"/>
              <w:jc w:val="center"/>
              <w:rPr>
                <w:sz w:val="20"/>
                <w:szCs w:val="20"/>
              </w:rPr>
            </w:pPr>
            <w:proofErr w:type="spellStart"/>
            <w:proofErr w:type="gramStart"/>
            <w:r w:rsidRPr="00401AB7">
              <w:rPr>
                <w:sz w:val="20"/>
                <w:szCs w:val="20"/>
              </w:rPr>
              <w:t>Наименова</w:t>
            </w:r>
            <w:r>
              <w:rPr>
                <w:sz w:val="20"/>
                <w:szCs w:val="20"/>
              </w:rPr>
              <w:t>-</w:t>
            </w:r>
            <w:r w:rsidRPr="00401AB7">
              <w:rPr>
                <w:sz w:val="20"/>
                <w:szCs w:val="20"/>
              </w:rPr>
              <w:t>ние</w:t>
            </w:r>
            <w:proofErr w:type="spellEnd"/>
            <w:proofErr w:type="gramEnd"/>
            <w:r w:rsidRPr="00401AB7">
              <w:rPr>
                <w:sz w:val="20"/>
                <w:szCs w:val="20"/>
              </w:rPr>
              <w:t xml:space="preserve"> услуг</w:t>
            </w:r>
          </w:p>
        </w:tc>
        <w:tc>
          <w:tcPr>
            <w:tcW w:w="1843" w:type="dxa"/>
            <w:tcBorders>
              <w:top w:val="single" w:sz="4" w:space="0" w:color="auto"/>
              <w:left w:val="single" w:sz="4" w:space="0" w:color="auto"/>
              <w:right w:val="single" w:sz="4" w:space="0" w:color="auto"/>
            </w:tcBorders>
            <w:vAlign w:val="center"/>
          </w:tcPr>
          <w:p w:rsidR="00DB5C97" w:rsidRPr="00401AB7" w:rsidRDefault="00DB5C97" w:rsidP="00D651F2">
            <w:pPr>
              <w:pStyle w:val="a5"/>
              <w:spacing w:before="0" w:line="240" w:lineRule="auto"/>
              <w:jc w:val="center"/>
              <w:rPr>
                <w:sz w:val="20"/>
                <w:szCs w:val="20"/>
              </w:rPr>
            </w:pPr>
            <w:r w:rsidRPr="00401AB7">
              <w:rPr>
                <w:sz w:val="20"/>
                <w:szCs w:val="20"/>
              </w:rPr>
              <w:t>Краткая   характеристика</w:t>
            </w:r>
          </w:p>
        </w:tc>
        <w:tc>
          <w:tcPr>
            <w:tcW w:w="850" w:type="dxa"/>
            <w:tcBorders>
              <w:top w:val="single" w:sz="4" w:space="0" w:color="auto"/>
              <w:left w:val="single" w:sz="4" w:space="0" w:color="auto"/>
              <w:right w:val="single" w:sz="4" w:space="0" w:color="auto"/>
            </w:tcBorders>
            <w:vAlign w:val="center"/>
          </w:tcPr>
          <w:p w:rsidR="00DB5C97" w:rsidRPr="00401AB7" w:rsidRDefault="00DB5C97" w:rsidP="00D651F2">
            <w:pPr>
              <w:pStyle w:val="a5"/>
              <w:spacing w:before="0" w:line="240" w:lineRule="auto"/>
              <w:jc w:val="center"/>
              <w:rPr>
                <w:sz w:val="20"/>
                <w:szCs w:val="20"/>
              </w:rPr>
            </w:pPr>
            <w:r w:rsidRPr="00401AB7">
              <w:rPr>
                <w:sz w:val="20"/>
                <w:szCs w:val="20"/>
              </w:rPr>
              <w:t xml:space="preserve">Ед. </w:t>
            </w:r>
            <w:proofErr w:type="spellStart"/>
            <w:r w:rsidRPr="00401AB7">
              <w:rPr>
                <w:sz w:val="20"/>
                <w:szCs w:val="20"/>
              </w:rPr>
              <w:t>изм</w:t>
            </w:r>
            <w:proofErr w:type="spellEnd"/>
          </w:p>
        </w:tc>
        <w:tc>
          <w:tcPr>
            <w:tcW w:w="567" w:type="dxa"/>
            <w:tcBorders>
              <w:top w:val="single" w:sz="4" w:space="0" w:color="auto"/>
              <w:left w:val="single" w:sz="4" w:space="0" w:color="auto"/>
              <w:right w:val="single" w:sz="4" w:space="0" w:color="auto"/>
            </w:tcBorders>
            <w:vAlign w:val="center"/>
          </w:tcPr>
          <w:p w:rsidR="00DB5C97" w:rsidRPr="00401AB7" w:rsidRDefault="00DB5C97" w:rsidP="00D651F2">
            <w:pPr>
              <w:pStyle w:val="a5"/>
              <w:spacing w:before="0" w:line="240" w:lineRule="auto"/>
              <w:jc w:val="center"/>
              <w:rPr>
                <w:sz w:val="20"/>
                <w:szCs w:val="20"/>
              </w:rPr>
            </w:pPr>
            <w:r w:rsidRPr="00401AB7">
              <w:rPr>
                <w:sz w:val="20"/>
                <w:szCs w:val="20"/>
              </w:rPr>
              <w:t>Кол-во</w:t>
            </w:r>
          </w:p>
        </w:tc>
        <w:tc>
          <w:tcPr>
            <w:tcW w:w="1418" w:type="dxa"/>
            <w:tcBorders>
              <w:top w:val="single" w:sz="4" w:space="0" w:color="auto"/>
              <w:left w:val="single" w:sz="4" w:space="0" w:color="auto"/>
              <w:right w:val="single" w:sz="4" w:space="0" w:color="auto"/>
            </w:tcBorders>
          </w:tcPr>
          <w:p w:rsidR="00DB5C97" w:rsidRPr="00401AB7" w:rsidRDefault="00DB5C97" w:rsidP="00D651F2">
            <w:pPr>
              <w:pStyle w:val="a5"/>
              <w:spacing w:before="0" w:line="240" w:lineRule="auto"/>
              <w:jc w:val="center"/>
              <w:rPr>
                <w:sz w:val="20"/>
                <w:szCs w:val="20"/>
              </w:rPr>
            </w:pPr>
            <w:r w:rsidRPr="00401AB7">
              <w:rPr>
                <w:sz w:val="20"/>
                <w:szCs w:val="20"/>
              </w:rPr>
              <w:t xml:space="preserve">Общество с </w:t>
            </w:r>
            <w:proofErr w:type="gramStart"/>
            <w:r w:rsidRPr="00401AB7">
              <w:rPr>
                <w:sz w:val="20"/>
                <w:szCs w:val="20"/>
              </w:rPr>
              <w:t>ограниченной</w:t>
            </w:r>
            <w:proofErr w:type="gramEnd"/>
            <w:r w:rsidRPr="00401AB7">
              <w:rPr>
                <w:sz w:val="20"/>
                <w:szCs w:val="20"/>
              </w:rPr>
              <w:t xml:space="preserve"> ответствен</w:t>
            </w:r>
            <w:r>
              <w:rPr>
                <w:sz w:val="20"/>
                <w:szCs w:val="20"/>
              </w:rPr>
              <w:t>-</w:t>
            </w:r>
            <w:proofErr w:type="spellStart"/>
            <w:r w:rsidRPr="00401AB7">
              <w:rPr>
                <w:sz w:val="20"/>
                <w:szCs w:val="20"/>
              </w:rPr>
              <w:t>ностью</w:t>
            </w:r>
            <w:proofErr w:type="spellEnd"/>
            <w:r w:rsidRPr="00401AB7">
              <w:rPr>
                <w:sz w:val="20"/>
                <w:szCs w:val="20"/>
              </w:rPr>
              <w:t xml:space="preserve"> </w:t>
            </w:r>
            <w:r>
              <w:rPr>
                <w:sz w:val="20"/>
                <w:szCs w:val="20"/>
              </w:rPr>
              <w:t>«Уником</w:t>
            </w:r>
            <w:r w:rsidRPr="00401AB7">
              <w:rPr>
                <w:sz w:val="20"/>
                <w:szCs w:val="20"/>
              </w:rPr>
              <w:t>»,</w:t>
            </w:r>
          </w:p>
          <w:p w:rsidR="00DB5C97" w:rsidRPr="00401AB7" w:rsidRDefault="00DB5C97" w:rsidP="00D651F2">
            <w:pPr>
              <w:pStyle w:val="a5"/>
              <w:spacing w:before="0" w:line="240" w:lineRule="auto"/>
              <w:jc w:val="center"/>
              <w:rPr>
                <w:sz w:val="20"/>
                <w:szCs w:val="20"/>
              </w:rPr>
            </w:pPr>
            <w:r w:rsidRPr="00401AB7">
              <w:rPr>
                <w:sz w:val="20"/>
                <w:szCs w:val="20"/>
              </w:rPr>
              <w:t xml:space="preserve">г. </w:t>
            </w:r>
            <w:r>
              <w:rPr>
                <w:sz w:val="20"/>
                <w:szCs w:val="20"/>
              </w:rPr>
              <w:t>Советский</w:t>
            </w:r>
          </w:p>
        </w:tc>
        <w:tc>
          <w:tcPr>
            <w:tcW w:w="1559" w:type="dxa"/>
            <w:tcBorders>
              <w:top w:val="single" w:sz="4" w:space="0" w:color="auto"/>
              <w:left w:val="single" w:sz="4" w:space="0" w:color="auto"/>
              <w:right w:val="single" w:sz="4" w:space="0" w:color="auto"/>
            </w:tcBorders>
          </w:tcPr>
          <w:p w:rsidR="00DB5C97" w:rsidRPr="00401AB7" w:rsidRDefault="00DB5C97" w:rsidP="00D651F2">
            <w:pPr>
              <w:pStyle w:val="a5"/>
              <w:spacing w:before="0" w:line="240" w:lineRule="auto"/>
              <w:jc w:val="center"/>
              <w:rPr>
                <w:sz w:val="20"/>
                <w:szCs w:val="20"/>
              </w:rPr>
            </w:pPr>
            <w:r w:rsidRPr="00401AB7">
              <w:rPr>
                <w:sz w:val="20"/>
                <w:szCs w:val="20"/>
              </w:rPr>
              <w:t xml:space="preserve">Общество с </w:t>
            </w:r>
            <w:proofErr w:type="gramStart"/>
            <w:r w:rsidRPr="00401AB7">
              <w:rPr>
                <w:sz w:val="20"/>
                <w:szCs w:val="20"/>
              </w:rPr>
              <w:t>ограниченной</w:t>
            </w:r>
            <w:proofErr w:type="gramEnd"/>
            <w:r w:rsidRPr="00401AB7">
              <w:rPr>
                <w:sz w:val="20"/>
                <w:szCs w:val="20"/>
              </w:rPr>
              <w:t xml:space="preserve"> ответствен</w:t>
            </w:r>
            <w:r>
              <w:rPr>
                <w:sz w:val="20"/>
                <w:szCs w:val="20"/>
              </w:rPr>
              <w:t>-</w:t>
            </w:r>
            <w:proofErr w:type="spellStart"/>
            <w:r>
              <w:rPr>
                <w:sz w:val="20"/>
                <w:szCs w:val="20"/>
              </w:rPr>
              <w:t>ностью</w:t>
            </w:r>
            <w:proofErr w:type="spellEnd"/>
            <w:r>
              <w:rPr>
                <w:sz w:val="20"/>
                <w:szCs w:val="20"/>
              </w:rPr>
              <w:t xml:space="preserve"> </w:t>
            </w:r>
            <w:r w:rsidRPr="00401AB7">
              <w:rPr>
                <w:sz w:val="20"/>
                <w:szCs w:val="20"/>
              </w:rPr>
              <w:t>«</w:t>
            </w:r>
            <w:r>
              <w:rPr>
                <w:sz w:val="20"/>
                <w:szCs w:val="20"/>
              </w:rPr>
              <w:t>Альтернатива-1</w:t>
            </w:r>
            <w:r w:rsidRPr="00401AB7">
              <w:rPr>
                <w:sz w:val="20"/>
                <w:szCs w:val="20"/>
              </w:rPr>
              <w:t>»,</w:t>
            </w:r>
          </w:p>
          <w:p w:rsidR="00DB5C97" w:rsidRPr="00401AB7" w:rsidRDefault="00DB5C97" w:rsidP="00D651F2">
            <w:pPr>
              <w:pStyle w:val="a5"/>
              <w:spacing w:before="0" w:line="240" w:lineRule="auto"/>
              <w:jc w:val="center"/>
              <w:rPr>
                <w:sz w:val="20"/>
                <w:szCs w:val="20"/>
              </w:rPr>
            </w:pPr>
            <w:r w:rsidRPr="00401AB7">
              <w:rPr>
                <w:sz w:val="20"/>
                <w:szCs w:val="20"/>
              </w:rPr>
              <w:t xml:space="preserve">г. </w:t>
            </w:r>
            <w:proofErr w:type="spellStart"/>
            <w:r>
              <w:rPr>
                <w:sz w:val="20"/>
                <w:szCs w:val="20"/>
              </w:rPr>
              <w:t>Югорск</w:t>
            </w:r>
            <w:proofErr w:type="spellEnd"/>
          </w:p>
        </w:tc>
        <w:tc>
          <w:tcPr>
            <w:tcW w:w="1559" w:type="dxa"/>
            <w:tcBorders>
              <w:top w:val="single" w:sz="4" w:space="0" w:color="auto"/>
              <w:left w:val="single" w:sz="4" w:space="0" w:color="auto"/>
              <w:right w:val="single" w:sz="4" w:space="0" w:color="auto"/>
            </w:tcBorders>
          </w:tcPr>
          <w:p w:rsidR="00DB5C97" w:rsidRPr="00401AB7" w:rsidRDefault="00DB5C97" w:rsidP="00D651F2">
            <w:pPr>
              <w:pStyle w:val="a5"/>
              <w:spacing w:before="0" w:line="240" w:lineRule="auto"/>
              <w:jc w:val="center"/>
              <w:rPr>
                <w:sz w:val="20"/>
                <w:szCs w:val="20"/>
              </w:rPr>
            </w:pPr>
            <w:r w:rsidRPr="00401AB7">
              <w:rPr>
                <w:sz w:val="20"/>
                <w:szCs w:val="20"/>
              </w:rPr>
              <w:t>Общество с ограниченной ответствен</w:t>
            </w:r>
            <w:r>
              <w:rPr>
                <w:sz w:val="20"/>
                <w:szCs w:val="20"/>
              </w:rPr>
              <w:t>-</w:t>
            </w:r>
            <w:proofErr w:type="spellStart"/>
            <w:r w:rsidRPr="00401AB7">
              <w:rPr>
                <w:sz w:val="20"/>
                <w:szCs w:val="20"/>
              </w:rPr>
              <w:t>ностью</w:t>
            </w:r>
            <w:proofErr w:type="spellEnd"/>
            <w:r w:rsidRPr="00401AB7">
              <w:rPr>
                <w:sz w:val="20"/>
                <w:szCs w:val="20"/>
              </w:rPr>
              <w:t xml:space="preserve"> ««</w:t>
            </w:r>
            <w:r>
              <w:rPr>
                <w:sz w:val="20"/>
                <w:szCs w:val="20"/>
              </w:rPr>
              <w:t>Сибир</w:t>
            </w:r>
            <w:proofErr w:type="gramStart"/>
            <w:r>
              <w:rPr>
                <w:sz w:val="20"/>
                <w:szCs w:val="20"/>
              </w:rPr>
              <w:t>ь-</w:t>
            </w:r>
            <w:proofErr w:type="gramEnd"/>
            <w:r>
              <w:rPr>
                <w:sz w:val="20"/>
                <w:szCs w:val="20"/>
              </w:rPr>
              <w:t xml:space="preserve"> плюс</w:t>
            </w:r>
            <w:r w:rsidRPr="00401AB7">
              <w:rPr>
                <w:sz w:val="20"/>
                <w:szCs w:val="20"/>
              </w:rPr>
              <w:t>»,</w:t>
            </w:r>
          </w:p>
          <w:p w:rsidR="00DB5C97" w:rsidRPr="00401AB7" w:rsidRDefault="00DB5C97" w:rsidP="00D651F2">
            <w:pPr>
              <w:pStyle w:val="a5"/>
              <w:spacing w:before="0" w:line="240" w:lineRule="auto"/>
              <w:jc w:val="center"/>
              <w:rPr>
                <w:sz w:val="20"/>
                <w:szCs w:val="20"/>
              </w:rPr>
            </w:pPr>
            <w:r w:rsidRPr="00401AB7">
              <w:rPr>
                <w:sz w:val="20"/>
                <w:szCs w:val="20"/>
              </w:rPr>
              <w:t xml:space="preserve">г. </w:t>
            </w:r>
            <w:proofErr w:type="spellStart"/>
            <w:r>
              <w:rPr>
                <w:sz w:val="20"/>
                <w:szCs w:val="20"/>
              </w:rPr>
              <w:t>Югорск</w:t>
            </w:r>
            <w:proofErr w:type="spellEnd"/>
          </w:p>
        </w:tc>
        <w:tc>
          <w:tcPr>
            <w:tcW w:w="1276" w:type="dxa"/>
            <w:tcBorders>
              <w:top w:val="single" w:sz="4" w:space="0" w:color="auto"/>
              <w:left w:val="single" w:sz="4" w:space="0" w:color="auto"/>
              <w:right w:val="single" w:sz="4" w:space="0" w:color="auto"/>
            </w:tcBorders>
          </w:tcPr>
          <w:p w:rsidR="00DB5C97" w:rsidRPr="00401AB7" w:rsidRDefault="00DB5C97" w:rsidP="00D651F2">
            <w:pPr>
              <w:pStyle w:val="a5"/>
              <w:spacing w:before="0" w:line="240" w:lineRule="auto"/>
              <w:jc w:val="center"/>
              <w:rPr>
                <w:sz w:val="20"/>
                <w:szCs w:val="20"/>
              </w:rPr>
            </w:pPr>
            <w:r w:rsidRPr="00401AB7">
              <w:rPr>
                <w:sz w:val="20"/>
                <w:szCs w:val="20"/>
              </w:rPr>
              <w:t xml:space="preserve">Общество с </w:t>
            </w:r>
            <w:proofErr w:type="gramStart"/>
            <w:r w:rsidRPr="00401AB7">
              <w:rPr>
                <w:sz w:val="20"/>
                <w:szCs w:val="20"/>
              </w:rPr>
              <w:t>ограниченной</w:t>
            </w:r>
            <w:proofErr w:type="gramEnd"/>
            <w:r w:rsidRPr="00401AB7">
              <w:rPr>
                <w:sz w:val="20"/>
                <w:szCs w:val="20"/>
              </w:rPr>
              <w:t xml:space="preserve"> ответствен</w:t>
            </w:r>
            <w:r>
              <w:rPr>
                <w:sz w:val="20"/>
                <w:szCs w:val="20"/>
              </w:rPr>
              <w:t>-</w:t>
            </w:r>
            <w:proofErr w:type="spellStart"/>
            <w:r w:rsidRPr="00401AB7">
              <w:rPr>
                <w:sz w:val="20"/>
                <w:szCs w:val="20"/>
              </w:rPr>
              <w:t>ностью</w:t>
            </w:r>
            <w:proofErr w:type="spellEnd"/>
            <w:r w:rsidRPr="00401AB7">
              <w:rPr>
                <w:sz w:val="20"/>
                <w:szCs w:val="20"/>
              </w:rPr>
              <w:t xml:space="preserve"> «</w:t>
            </w:r>
            <w:r>
              <w:rPr>
                <w:sz w:val="20"/>
                <w:szCs w:val="20"/>
              </w:rPr>
              <w:t>Экспресс-связь</w:t>
            </w:r>
            <w:r w:rsidRPr="00401AB7">
              <w:rPr>
                <w:sz w:val="20"/>
                <w:szCs w:val="20"/>
              </w:rPr>
              <w:t>»,</w:t>
            </w:r>
          </w:p>
          <w:p w:rsidR="00DB5C97" w:rsidRPr="00401AB7" w:rsidRDefault="00DB5C97" w:rsidP="00D651F2">
            <w:pPr>
              <w:pStyle w:val="a5"/>
              <w:spacing w:before="0" w:line="240" w:lineRule="auto"/>
              <w:jc w:val="center"/>
              <w:rPr>
                <w:color w:val="FF0000"/>
                <w:sz w:val="20"/>
                <w:szCs w:val="20"/>
              </w:rPr>
            </w:pPr>
            <w:r w:rsidRPr="00401AB7">
              <w:rPr>
                <w:sz w:val="20"/>
                <w:szCs w:val="20"/>
              </w:rPr>
              <w:t xml:space="preserve">г. </w:t>
            </w:r>
            <w:proofErr w:type="spellStart"/>
            <w:r w:rsidRPr="00401AB7">
              <w:rPr>
                <w:sz w:val="20"/>
                <w:szCs w:val="20"/>
              </w:rPr>
              <w:t>Югорск</w:t>
            </w:r>
            <w:proofErr w:type="spellEnd"/>
          </w:p>
        </w:tc>
        <w:tc>
          <w:tcPr>
            <w:tcW w:w="4529" w:type="dxa"/>
            <w:vMerge w:val="restart"/>
            <w:tcBorders>
              <w:top w:val="nil"/>
              <w:left w:val="single" w:sz="4" w:space="0" w:color="auto"/>
              <w:right w:val="single" w:sz="4" w:space="0" w:color="auto"/>
            </w:tcBorders>
          </w:tcPr>
          <w:p w:rsidR="00DB5C97" w:rsidRPr="00401AB7" w:rsidRDefault="00DB5C97" w:rsidP="00881590">
            <w:pPr>
              <w:pStyle w:val="a5"/>
              <w:jc w:val="center"/>
              <w:rPr>
                <w:sz w:val="20"/>
                <w:szCs w:val="20"/>
              </w:rPr>
            </w:pPr>
          </w:p>
        </w:tc>
        <w:tc>
          <w:tcPr>
            <w:tcW w:w="2135" w:type="dxa"/>
            <w:tcBorders>
              <w:top w:val="single" w:sz="4" w:space="0" w:color="auto"/>
              <w:left w:val="single" w:sz="4" w:space="0" w:color="auto"/>
              <w:right w:val="single" w:sz="4" w:space="0" w:color="auto"/>
            </w:tcBorders>
          </w:tcPr>
          <w:p w:rsidR="00DB5C97" w:rsidRPr="00401AB7" w:rsidRDefault="00DB5C97" w:rsidP="00881590">
            <w:pPr>
              <w:pStyle w:val="a5"/>
              <w:jc w:val="center"/>
              <w:rPr>
                <w:sz w:val="20"/>
                <w:szCs w:val="20"/>
              </w:rPr>
            </w:pPr>
          </w:p>
        </w:tc>
        <w:tc>
          <w:tcPr>
            <w:tcW w:w="2135" w:type="dxa"/>
            <w:tcBorders>
              <w:top w:val="single" w:sz="4" w:space="0" w:color="auto"/>
              <w:left w:val="single" w:sz="4" w:space="0" w:color="auto"/>
              <w:right w:val="single" w:sz="4" w:space="0" w:color="auto"/>
            </w:tcBorders>
          </w:tcPr>
          <w:p w:rsidR="00DB5C97" w:rsidRPr="00401AB7" w:rsidRDefault="00DB5C97" w:rsidP="00881590">
            <w:pPr>
              <w:pStyle w:val="a5"/>
              <w:jc w:val="center"/>
              <w:rPr>
                <w:sz w:val="20"/>
                <w:szCs w:val="20"/>
              </w:rPr>
            </w:pPr>
          </w:p>
        </w:tc>
      </w:tr>
      <w:tr w:rsidR="00DB5C97" w:rsidRPr="00401AB7" w:rsidTr="00D651F2">
        <w:trPr>
          <w:trHeight w:val="285"/>
        </w:trPr>
        <w:tc>
          <w:tcPr>
            <w:tcW w:w="540" w:type="dxa"/>
            <w:tcBorders>
              <w:top w:val="single" w:sz="4" w:space="0" w:color="auto"/>
              <w:left w:val="single" w:sz="4" w:space="0" w:color="auto"/>
              <w:right w:val="single" w:sz="4" w:space="0" w:color="auto"/>
            </w:tcBorders>
          </w:tcPr>
          <w:p w:rsidR="00DB5C97" w:rsidRPr="00401AB7" w:rsidRDefault="00DB5C97" w:rsidP="00881590">
            <w:pPr>
              <w:pStyle w:val="a5"/>
              <w:spacing w:line="240" w:lineRule="auto"/>
              <w:rPr>
                <w:sz w:val="20"/>
                <w:szCs w:val="20"/>
              </w:rPr>
            </w:pPr>
            <w:r w:rsidRPr="00401AB7">
              <w:rPr>
                <w:sz w:val="20"/>
                <w:szCs w:val="20"/>
              </w:rPr>
              <w:t>1</w:t>
            </w:r>
          </w:p>
        </w:tc>
        <w:tc>
          <w:tcPr>
            <w:tcW w:w="1445" w:type="dxa"/>
            <w:tcBorders>
              <w:top w:val="single" w:sz="4" w:space="0" w:color="auto"/>
              <w:left w:val="single" w:sz="4" w:space="0" w:color="auto"/>
              <w:right w:val="single" w:sz="4" w:space="0" w:color="auto"/>
            </w:tcBorders>
          </w:tcPr>
          <w:p w:rsidR="00DB5C97" w:rsidRPr="00360A00" w:rsidRDefault="00DB5C97" w:rsidP="00D651F2">
            <w:pPr>
              <w:pStyle w:val="a5"/>
              <w:spacing w:before="0" w:line="240" w:lineRule="auto"/>
              <w:jc w:val="center"/>
              <w:rPr>
                <w:sz w:val="20"/>
                <w:szCs w:val="20"/>
              </w:rPr>
            </w:pPr>
            <w:r w:rsidRPr="00360A00">
              <w:rPr>
                <w:sz w:val="20"/>
                <w:szCs w:val="20"/>
              </w:rPr>
              <w:t>Оказание услуг по эксплуатационно-техническому обслуживанию системы охранного видеонаблюдения в Лицее и дошкольных группах</w:t>
            </w:r>
            <w:r w:rsidRPr="00360A00">
              <w:rPr>
                <w:color w:val="000000"/>
                <w:sz w:val="20"/>
                <w:szCs w:val="20"/>
              </w:rPr>
              <w:t>.</w:t>
            </w:r>
          </w:p>
        </w:tc>
        <w:tc>
          <w:tcPr>
            <w:tcW w:w="1843" w:type="dxa"/>
            <w:tcBorders>
              <w:top w:val="single" w:sz="4" w:space="0" w:color="auto"/>
              <w:left w:val="single" w:sz="4" w:space="0" w:color="auto"/>
              <w:right w:val="single" w:sz="4" w:space="0" w:color="auto"/>
            </w:tcBorders>
          </w:tcPr>
          <w:p w:rsidR="00DB5C97" w:rsidRPr="00360A00" w:rsidRDefault="00DB5C97" w:rsidP="00D651F2">
            <w:pPr>
              <w:jc w:val="center"/>
            </w:pPr>
            <w:r w:rsidRPr="00360A00">
              <w:t>Обеспечение надлежащего содержания и текущей эксплуатации системы охранного видеонаблюдения.</w:t>
            </w:r>
          </w:p>
          <w:p w:rsidR="00DB5C97" w:rsidRPr="00360A00" w:rsidRDefault="00DB5C97" w:rsidP="00D651F2">
            <w:pPr>
              <w:jc w:val="center"/>
            </w:pPr>
            <w:r w:rsidRPr="00360A00">
              <w:t>Оказание услуг в соответствии  с инструкцией (</w:t>
            </w:r>
            <w:r w:rsidR="00D651F2">
              <w:t xml:space="preserve">В соответствии с </w:t>
            </w:r>
            <w:r w:rsidRPr="00360A00">
              <w:t>Приложение</w:t>
            </w:r>
            <w:r w:rsidR="00D651F2">
              <w:t>м</w:t>
            </w:r>
            <w:r w:rsidRPr="00360A00">
              <w:t xml:space="preserve"> 1</w:t>
            </w:r>
            <w:r w:rsidR="00D651F2">
              <w:t xml:space="preserve"> к извещению о проведении запроса котировок</w:t>
            </w:r>
            <w:r w:rsidRPr="00360A00">
              <w:t>).</w:t>
            </w:r>
          </w:p>
        </w:tc>
        <w:tc>
          <w:tcPr>
            <w:tcW w:w="850" w:type="dxa"/>
            <w:tcBorders>
              <w:top w:val="single" w:sz="4" w:space="0" w:color="auto"/>
              <w:left w:val="single" w:sz="4" w:space="0" w:color="auto"/>
              <w:bottom w:val="single" w:sz="4" w:space="0" w:color="auto"/>
              <w:right w:val="single" w:sz="4" w:space="0" w:color="auto"/>
            </w:tcBorders>
          </w:tcPr>
          <w:p w:rsidR="00DB5C97" w:rsidRPr="00401AB7" w:rsidRDefault="00DB5C97" w:rsidP="00D651F2">
            <w:pPr>
              <w:pStyle w:val="a5"/>
              <w:spacing w:before="0" w:line="240" w:lineRule="auto"/>
              <w:jc w:val="center"/>
              <w:rPr>
                <w:sz w:val="20"/>
                <w:szCs w:val="20"/>
              </w:rPr>
            </w:pPr>
            <w:r>
              <w:rPr>
                <w:sz w:val="20"/>
                <w:szCs w:val="20"/>
              </w:rPr>
              <w:t>услуга</w:t>
            </w:r>
          </w:p>
        </w:tc>
        <w:tc>
          <w:tcPr>
            <w:tcW w:w="567" w:type="dxa"/>
            <w:tcBorders>
              <w:top w:val="single" w:sz="4" w:space="0" w:color="auto"/>
              <w:left w:val="single" w:sz="4" w:space="0" w:color="auto"/>
              <w:bottom w:val="single" w:sz="4" w:space="0" w:color="auto"/>
              <w:right w:val="single" w:sz="4" w:space="0" w:color="auto"/>
            </w:tcBorders>
          </w:tcPr>
          <w:p w:rsidR="00DB5C97" w:rsidRPr="00857DA4" w:rsidRDefault="00DB5C97" w:rsidP="00D651F2">
            <w:pPr>
              <w:pStyle w:val="a5"/>
              <w:spacing w:before="0" w:line="240" w:lineRule="auto"/>
              <w:jc w:val="center"/>
              <w:rPr>
                <w:sz w:val="20"/>
                <w:szCs w:val="20"/>
                <w:lang w:val="en-US"/>
              </w:rPr>
            </w:pPr>
            <w:r>
              <w:rPr>
                <w:sz w:val="20"/>
                <w:szCs w:val="20"/>
              </w:rPr>
              <w:t>1</w:t>
            </w:r>
            <w:r>
              <w:rPr>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согласен</w:t>
            </w:r>
          </w:p>
        </w:tc>
        <w:tc>
          <w:tcPr>
            <w:tcW w:w="1276"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согласен</w:t>
            </w:r>
          </w:p>
        </w:tc>
        <w:tc>
          <w:tcPr>
            <w:tcW w:w="4529" w:type="dxa"/>
            <w:vMerge/>
            <w:tcBorders>
              <w:left w:val="single" w:sz="4" w:space="0" w:color="auto"/>
              <w:right w:val="single" w:sz="4" w:space="0" w:color="auto"/>
            </w:tcBorders>
          </w:tcPr>
          <w:p w:rsidR="00DB5C97" w:rsidRPr="00401AB7" w:rsidRDefault="00DB5C97" w:rsidP="00881590">
            <w:pPr>
              <w:jc w:val="center"/>
            </w:pPr>
          </w:p>
        </w:tc>
        <w:tc>
          <w:tcPr>
            <w:tcW w:w="2135" w:type="dxa"/>
            <w:tcBorders>
              <w:left w:val="single" w:sz="4" w:space="0" w:color="auto"/>
              <w:right w:val="single" w:sz="4" w:space="0" w:color="auto"/>
            </w:tcBorders>
          </w:tcPr>
          <w:p w:rsidR="00DB5C97" w:rsidRPr="00401AB7" w:rsidRDefault="00DB5C97" w:rsidP="00881590">
            <w:pPr>
              <w:jc w:val="center"/>
            </w:pPr>
          </w:p>
        </w:tc>
        <w:tc>
          <w:tcPr>
            <w:tcW w:w="2135" w:type="dxa"/>
            <w:tcBorders>
              <w:top w:val="single" w:sz="4" w:space="0" w:color="auto"/>
              <w:left w:val="single" w:sz="4" w:space="0" w:color="auto"/>
              <w:bottom w:val="single" w:sz="4" w:space="0" w:color="auto"/>
              <w:right w:val="single" w:sz="4" w:space="0" w:color="auto"/>
            </w:tcBorders>
          </w:tcPr>
          <w:p w:rsidR="00DB5C97" w:rsidRPr="00401AB7" w:rsidRDefault="00DB5C97" w:rsidP="00881590">
            <w:pPr>
              <w:jc w:val="center"/>
            </w:pPr>
          </w:p>
        </w:tc>
      </w:tr>
      <w:tr w:rsidR="00DB5C97" w:rsidRPr="00401AB7" w:rsidTr="00DB5C97">
        <w:tc>
          <w:tcPr>
            <w:tcW w:w="1985" w:type="dxa"/>
            <w:gridSpan w:val="2"/>
            <w:tcBorders>
              <w:top w:val="single" w:sz="4" w:space="0" w:color="auto"/>
              <w:left w:val="single" w:sz="4" w:space="0" w:color="auto"/>
              <w:bottom w:val="single" w:sz="4" w:space="0" w:color="auto"/>
              <w:right w:val="single" w:sz="4" w:space="0" w:color="auto"/>
            </w:tcBorders>
          </w:tcPr>
          <w:p w:rsidR="00DB5C97" w:rsidRPr="00401AB7" w:rsidRDefault="00DB5C97" w:rsidP="00D651F2">
            <w:pPr>
              <w:rPr>
                <w:snapToGrid w:val="0"/>
              </w:rPr>
            </w:pPr>
            <w:r w:rsidRPr="00401AB7">
              <w:rPr>
                <w:snapToGrid w:val="0"/>
              </w:rPr>
              <w:t>Цена гражданско-правового договора, руб.</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 xml:space="preserve">Максимальная цена гражданско-правового договора: </w:t>
            </w:r>
            <w:r>
              <w:rPr>
                <w:b/>
              </w:rPr>
              <w:t>1</w:t>
            </w:r>
            <w:r w:rsidRPr="00857DA4">
              <w:rPr>
                <w:b/>
              </w:rPr>
              <w:t>00</w:t>
            </w:r>
            <w:r>
              <w:rPr>
                <w:b/>
              </w:rPr>
              <w:t> </w:t>
            </w:r>
            <w:r w:rsidRPr="00857DA4">
              <w:rPr>
                <w:b/>
              </w:rPr>
              <w:t>793</w:t>
            </w:r>
            <w:r>
              <w:rPr>
                <w:b/>
              </w:rPr>
              <w:t>,</w:t>
            </w:r>
            <w:r w:rsidRPr="00857DA4">
              <w:rPr>
                <w:b/>
              </w:rPr>
              <w:t>80</w:t>
            </w:r>
            <w:r w:rsidRPr="00401AB7">
              <w:rPr>
                <w:b/>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pStyle w:val="a3"/>
              <w:spacing w:after="0"/>
              <w:jc w:val="center"/>
              <w:rPr>
                <w:b/>
              </w:rPr>
            </w:pPr>
          </w:p>
          <w:p w:rsidR="00DB5C97" w:rsidRPr="00F233D7" w:rsidRDefault="00DB5C97" w:rsidP="00D651F2">
            <w:pPr>
              <w:pStyle w:val="a3"/>
              <w:spacing w:after="0"/>
              <w:jc w:val="center"/>
              <w:rPr>
                <w:b/>
              </w:rPr>
            </w:pPr>
            <w:r>
              <w:rPr>
                <w:b/>
              </w:rPr>
              <w:t>92 400,00</w:t>
            </w:r>
          </w:p>
        </w:tc>
        <w:tc>
          <w:tcPr>
            <w:tcW w:w="1559" w:type="dxa"/>
            <w:tcBorders>
              <w:top w:val="single" w:sz="4" w:space="0" w:color="auto"/>
              <w:left w:val="single" w:sz="4" w:space="0" w:color="auto"/>
              <w:bottom w:val="single" w:sz="4" w:space="0" w:color="auto"/>
              <w:right w:val="single" w:sz="4" w:space="0" w:color="auto"/>
            </w:tcBorders>
            <w:vAlign w:val="center"/>
          </w:tcPr>
          <w:p w:rsidR="00DB5C97" w:rsidRPr="006C4800" w:rsidRDefault="00DB5C97" w:rsidP="00D651F2">
            <w:pPr>
              <w:pStyle w:val="a3"/>
              <w:spacing w:after="0"/>
              <w:jc w:val="center"/>
              <w:rPr>
                <w:b/>
              </w:rPr>
            </w:pPr>
          </w:p>
          <w:p w:rsidR="00DB5C97" w:rsidRPr="00401AB7" w:rsidRDefault="00DB5C97" w:rsidP="00D651F2">
            <w:pPr>
              <w:pStyle w:val="a3"/>
              <w:spacing w:after="0"/>
              <w:jc w:val="center"/>
              <w:rPr>
                <w:b/>
              </w:rPr>
            </w:pPr>
            <w:r>
              <w:rPr>
                <w:b/>
              </w:rPr>
              <w:t>60 000,00</w:t>
            </w:r>
          </w:p>
        </w:tc>
        <w:tc>
          <w:tcPr>
            <w:tcW w:w="1559" w:type="dxa"/>
            <w:tcBorders>
              <w:top w:val="single" w:sz="4" w:space="0" w:color="auto"/>
              <w:left w:val="single" w:sz="4" w:space="0" w:color="auto"/>
              <w:bottom w:val="single" w:sz="4" w:space="0" w:color="auto"/>
              <w:right w:val="single" w:sz="4" w:space="0" w:color="auto"/>
            </w:tcBorders>
            <w:vAlign w:val="center"/>
          </w:tcPr>
          <w:p w:rsidR="00DB5C97" w:rsidRDefault="00DB5C97" w:rsidP="00D651F2">
            <w:pPr>
              <w:pStyle w:val="a3"/>
              <w:spacing w:after="0"/>
              <w:jc w:val="center"/>
              <w:rPr>
                <w:b/>
              </w:rPr>
            </w:pPr>
          </w:p>
          <w:p w:rsidR="00DB5C97" w:rsidRPr="00401AB7" w:rsidRDefault="00DB5C97" w:rsidP="00D651F2">
            <w:pPr>
              <w:pStyle w:val="a3"/>
              <w:spacing w:after="0"/>
              <w:jc w:val="center"/>
              <w:rPr>
                <w:b/>
              </w:rPr>
            </w:pPr>
            <w:r>
              <w:rPr>
                <w:b/>
              </w:rPr>
              <w:t>75 000,00</w:t>
            </w:r>
          </w:p>
        </w:tc>
        <w:tc>
          <w:tcPr>
            <w:tcW w:w="1276"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pStyle w:val="a3"/>
              <w:spacing w:after="0"/>
              <w:jc w:val="center"/>
              <w:rPr>
                <w:b/>
              </w:rPr>
            </w:pPr>
          </w:p>
          <w:p w:rsidR="00DB5C97" w:rsidRPr="00F233D7" w:rsidRDefault="00DB5C97" w:rsidP="00D651F2">
            <w:pPr>
              <w:pStyle w:val="a3"/>
              <w:spacing w:after="0"/>
              <w:jc w:val="center"/>
              <w:rPr>
                <w:b/>
              </w:rPr>
            </w:pPr>
            <w:r>
              <w:rPr>
                <w:b/>
                <w:lang w:val="en-US"/>
              </w:rPr>
              <w:t>85</w:t>
            </w:r>
            <w:r>
              <w:rPr>
                <w:b/>
              </w:rPr>
              <w:t> 000,00</w:t>
            </w:r>
          </w:p>
        </w:tc>
        <w:tc>
          <w:tcPr>
            <w:tcW w:w="4529" w:type="dxa"/>
            <w:vMerge/>
            <w:tcBorders>
              <w:left w:val="single" w:sz="4" w:space="0" w:color="auto"/>
              <w:right w:val="single" w:sz="4" w:space="0" w:color="auto"/>
            </w:tcBorders>
          </w:tcPr>
          <w:p w:rsidR="00DB5C97" w:rsidRPr="00401AB7" w:rsidRDefault="00DB5C97" w:rsidP="00881590">
            <w:pPr>
              <w:pStyle w:val="a3"/>
              <w:jc w:val="center"/>
              <w:rPr>
                <w:b/>
              </w:rPr>
            </w:pPr>
          </w:p>
        </w:tc>
        <w:tc>
          <w:tcPr>
            <w:tcW w:w="2135" w:type="dxa"/>
            <w:tcBorders>
              <w:left w:val="single" w:sz="4" w:space="0" w:color="auto"/>
              <w:right w:val="single" w:sz="4" w:space="0" w:color="auto"/>
            </w:tcBorders>
          </w:tcPr>
          <w:p w:rsidR="00DB5C97" w:rsidRPr="00401AB7" w:rsidRDefault="00DB5C97" w:rsidP="00881590">
            <w:pPr>
              <w:pStyle w:val="a3"/>
              <w:jc w:val="center"/>
              <w:rPr>
                <w:b/>
              </w:rPr>
            </w:pPr>
          </w:p>
        </w:tc>
        <w:tc>
          <w:tcPr>
            <w:tcW w:w="2135" w:type="dxa"/>
            <w:tcBorders>
              <w:top w:val="single" w:sz="4" w:space="0" w:color="auto"/>
              <w:left w:val="single" w:sz="4" w:space="0" w:color="auto"/>
              <w:bottom w:val="single" w:sz="4" w:space="0" w:color="auto"/>
              <w:right w:val="single" w:sz="4" w:space="0" w:color="auto"/>
            </w:tcBorders>
          </w:tcPr>
          <w:p w:rsidR="00DB5C97" w:rsidRPr="00401AB7" w:rsidRDefault="00DB5C97" w:rsidP="00881590">
            <w:pPr>
              <w:pStyle w:val="a3"/>
              <w:jc w:val="center"/>
              <w:rPr>
                <w:b/>
              </w:rPr>
            </w:pPr>
          </w:p>
        </w:tc>
      </w:tr>
      <w:tr w:rsidR="00DB5C97" w:rsidRPr="00401AB7" w:rsidTr="00DB5C97">
        <w:trPr>
          <w:trHeight w:val="568"/>
        </w:trPr>
        <w:tc>
          <w:tcPr>
            <w:tcW w:w="1985" w:type="dxa"/>
            <w:gridSpan w:val="2"/>
            <w:tcBorders>
              <w:top w:val="single" w:sz="4" w:space="0" w:color="auto"/>
              <w:left w:val="single" w:sz="4" w:space="0" w:color="auto"/>
              <w:bottom w:val="single" w:sz="4" w:space="0" w:color="auto"/>
              <w:right w:val="single" w:sz="4" w:space="0" w:color="auto"/>
            </w:tcBorders>
          </w:tcPr>
          <w:p w:rsidR="00DB5C97" w:rsidRPr="00401AB7" w:rsidRDefault="00DB5C97" w:rsidP="00D651F2">
            <w:pPr>
              <w:rPr>
                <w:snapToGrid w:val="0"/>
              </w:rPr>
            </w:pPr>
            <w:r w:rsidRPr="00401AB7">
              <w:rPr>
                <w:snapToGrid w:val="0"/>
              </w:rPr>
              <w:t>Срок оказания  услуг</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B5C97" w:rsidRPr="00401AB7" w:rsidRDefault="00DB5C97" w:rsidP="006A521F">
            <w:pPr>
              <w:jc w:val="center"/>
              <w:rPr>
                <w:color w:val="FF0000"/>
              </w:rPr>
            </w:pPr>
            <w:r w:rsidRPr="00401AB7">
              <w:t>с 01.0</w:t>
            </w:r>
            <w:r>
              <w:t>1</w:t>
            </w:r>
            <w:r w:rsidRPr="00401AB7">
              <w:t>.201</w:t>
            </w:r>
            <w:r>
              <w:t>4</w:t>
            </w:r>
            <w:r w:rsidRPr="00401AB7">
              <w:t xml:space="preserve"> по 3</w:t>
            </w:r>
            <w:r w:rsidRPr="002452AC">
              <w:t>0</w:t>
            </w:r>
            <w:r w:rsidRPr="00401AB7">
              <w:t>.</w:t>
            </w:r>
            <w:r>
              <w:t>1</w:t>
            </w:r>
            <w:r>
              <w:rPr>
                <w:lang w:val="en-US"/>
              </w:rPr>
              <w:t>0</w:t>
            </w:r>
            <w:r w:rsidRPr="00401AB7">
              <w:t>.201</w:t>
            </w:r>
            <w:r>
              <w:t>4</w:t>
            </w:r>
          </w:p>
        </w:tc>
        <w:tc>
          <w:tcPr>
            <w:tcW w:w="1418"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согласен</w:t>
            </w:r>
          </w:p>
        </w:tc>
        <w:tc>
          <w:tcPr>
            <w:tcW w:w="1559" w:type="dxa"/>
            <w:tcBorders>
              <w:top w:val="single" w:sz="4" w:space="0" w:color="auto"/>
              <w:left w:val="single" w:sz="4" w:space="0" w:color="auto"/>
              <w:bottom w:val="single" w:sz="4" w:space="0" w:color="auto"/>
              <w:right w:val="single" w:sz="4" w:space="0" w:color="auto"/>
            </w:tcBorders>
          </w:tcPr>
          <w:p w:rsidR="00DB5C97" w:rsidRPr="006C4800" w:rsidRDefault="00DB5C97" w:rsidP="00D651F2">
            <w:pPr>
              <w:jc w:val="center"/>
            </w:pPr>
          </w:p>
          <w:p w:rsidR="00DB5C97" w:rsidRPr="006C4800" w:rsidRDefault="00DB5C97" w:rsidP="00D651F2">
            <w:pPr>
              <w:jc w:val="center"/>
            </w:pPr>
            <w:r w:rsidRPr="00401AB7">
              <w:t>согласен</w:t>
            </w:r>
          </w:p>
        </w:tc>
        <w:tc>
          <w:tcPr>
            <w:tcW w:w="1559" w:type="dxa"/>
            <w:tcBorders>
              <w:top w:val="single" w:sz="4" w:space="0" w:color="auto"/>
              <w:left w:val="single" w:sz="4" w:space="0" w:color="auto"/>
              <w:bottom w:val="single" w:sz="4" w:space="0" w:color="auto"/>
              <w:right w:val="single" w:sz="4" w:space="0" w:color="auto"/>
            </w:tcBorders>
          </w:tcPr>
          <w:p w:rsidR="00DB5C97" w:rsidRDefault="00DB5C97" w:rsidP="00D651F2">
            <w:pPr>
              <w:jc w:val="center"/>
            </w:pPr>
          </w:p>
          <w:p w:rsidR="00DB5C97" w:rsidRPr="00401AB7" w:rsidRDefault="00DB5C97" w:rsidP="00D651F2">
            <w:pPr>
              <w:jc w:val="center"/>
            </w:pPr>
            <w:r>
              <w:t>согласен</w:t>
            </w:r>
          </w:p>
        </w:tc>
        <w:tc>
          <w:tcPr>
            <w:tcW w:w="1276"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согласен</w:t>
            </w:r>
          </w:p>
        </w:tc>
        <w:tc>
          <w:tcPr>
            <w:tcW w:w="4529" w:type="dxa"/>
            <w:vMerge/>
            <w:tcBorders>
              <w:left w:val="single" w:sz="4" w:space="0" w:color="auto"/>
              <w:right w:val="single" w:sz="4" w:space="0" w:color="auto"/>
            </w:tcBorders>
          </w:tcPr>
          <w:p w:rsidR="00DB5C97" w:rsidRPr="00401AB7" w:rsidRDefault="00DB5C97" w:rsidP="00881590">
            <w:pPr>
              <w:jc w:val="center"/>
            </w:pPr>
          </w:p>
        </w:tc>
        <w:tc>
          <w:tcPr>
            <w:tcW w:w="2135" w:type="dxa"/>
            <w:tcBorders>
              <w:left w:val="single" w:sz="4" w:space="0" w:color="auto"/>
              <w:right w:val="single" w:sz="4" w:space="0" w:color="auto"/>
            </w:tcBorders>
          </w:tcPr>
          <w:p w:rsidR="00DB5C97" w:rsidRPr="00401AB7" w:rsidRDefault="00DB5C97" w:rsidP="00881590">
            <w:pPr>
              <w:jc w:val="center"/>
            </w:pPr>
          </w:p>
        </w:tc>
        <w:tc>
          <w:tcPr>
            <w:tcW w:w="2135" w:type="dxa"/>
            <w:tcBorders>
              <w:top w:val="single" w:sz="4" w:space="0" w:color="auto"/>
              <w:left w:val="single" w:sz="4" w:space="0" w:color="auto"/>
              <w:bottom w:val="single" w:sz="4" w:space="0" w:color="auto"/>
              <w:right w:val="single" w:sz="4" w:space="0" w:color="auto"/>
            </w:tcBorders>
          </w:tcPr>
          <w:p w:rsidR="00DB5C97" w:rsidRPr="00401AB7" w:rsidRDefault="00DB5C97" w:rsidP="00881590">
            <w:pPr>
              <w:jc w:val="center"/>
            </w:pPr>
          </w:p>
        </w:tc>
      </w:tr>
      <w:tr w:rsidR="00DB5C97" w:rsidRPr="00401AB7" w:rsidTr="00DB5C97">
        <w:trPr>
          <w:trHeight w:val="940"/>
        </w:trPr>
        <w:tc>
          <w:tcPr>
            <w:tcW w:w="1985" w:type="dxa"/>
            <w:gridSpan w:val="2"/>
            <w:tcBorders>
              <w:top w:val="single" w:sz="4" w:space="0" w:color="auto"/>
              <w:left w:val="single" w:sz="4" w:space="0" w:color="auto"/>
              <w:bottom w:val="single" w:sz="4" w:space="0" w:color="auto"/>
              <w:right w:val="single" w:sz="4" w:space="0" w:color="auto"/>
            </w:tcBorders>
          </w:tcPr>
          <w:p w:rsidR="00DB5C97" w:rsidRPr="00401AB7" w:rsidRDefault="00DB5C97" w:rsidP="00D651F2">
            <w:pPr>
              <w:rPr>
                <w:snapToGrid w:val="0"/>
              </w:rPr>
            </w:pPr>
            <w:r w:rsidRPr="00401AB7">
              <w:rPr>
                <w:snapToGrid w:val="0"/>
              </w:rPr>
              <w:t>Срок и условия оплаты услуг</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B5C97" w:rsidRPr="00360A00" w:rsidRDefault="00DB5C97" w:rsidP="006A521F">
            <w:pPr>
              <w:jc w:val="center"/>
              <w:rPr>
                <w:i/>
              </w:rPr>
            </w:pPr>
            <w:r>
              <w:t>Р</w:t>
            </w:r>
            <w:r w:rsidRPr="00360A00">
              <w:t xml:space="preserve">асчет осуществляется ежемесячно в рублях путем перечисления Заказчиком денежных средств на расчетный счет Исполнителя в течение 15 рабочих дней со дня подписания Заказчиком акта выполненных </w:t>
            </w:r>
            <w:proofErr w:type="gramStart"/>
            <w:r w:rsidRPr="00360A00">
              <w:t>работ</w:t>
            </w:r>
            <w:proofErr w:type="gramEnd"/>
            <w:r w:rsidRPr="00360A00">
              <w:t xml:space="preserve"> на основании предоставленного Исполнителем счета</w:t>
            </w:r>
            <w:r>
              <w:t xml:space="preserve"> </w:t>
            </w:r>
            <w:r w:rsidRPr="00360A00">
              <w:t>(счета-фактуры).</w:t>
            </w:r>
          </w:p>
          <w:p w:rsidR="00DB5C97" w:rsidRPr="00360A00" w:rsidRDefault="00DB5C97" w:rsidP="006A52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DB5C97" w:rsidRPr="003319F3" w:rsidRDefault="00DB5C97" w:rsidP="00D651F2">
            <w:pPr>
              <w:jc w:val="center"/>
              <w:rPr>
                <w:lang w:val="en-US"/>
              </w:rPr>
            </w:pPr>
            <w:r w:rsidRPr="00401AB7">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t>согласен</w:t>
            </w:r>
          </w:p>
        </w:tc>
        <w:tc>
          <w:tcPr>
            <w:tcW w:w="1276"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согласен</w:t>
            </w:r>
          </w:p>
        </w:tc>
        <w:tc>
          <w:tcPr>
            <w:tcW w:w="4529" w:type="dxa"/>
            <w:vMerge/>
            <w:tcBorders>
              <w:left w:val="single" w:sz="4" w:space="0" w:color="auto"/>
              <w:right w:val="single" w:sz="4" w:space="0" w:color="auto"/>
            </w:tcBorders>
          </w:tcPr>
          <w:p w:rsidR="00DB5C97" w:rsidRPr="00401AB7" w:rsidRDefault="00DB5C97" w:rsidP="00881590">
            <w:pPr>
              <w:jc w:val="center"/>
            </w:pPr>
          </w:p>
        </w:tc>
        <w:tc>
          <w:tcPr>
            <w:tcW w:w="2135" w:type="dxa"/>
            <w:tcBorders>
              <w:left w:val="single" w:sz="4" w:space="0" w:color="auto"/>
              <w:right w:val="single" w:sz="4" w:space="0" w:color="auto"/>
            </w:tcBorders>
          </w:tcPr>
          <w:p w:rsidR="00DB5C97" w:rsidRPr="00401AB7" w:rsidRDefault="00DB5C97" w:rsidP="00881590">
            <w:pPr>
              <w:jc w:val="center"/>
            </w:pPr>
          </w:p>
        </w:tc>
        <w:tc>
          <w:tcPr>
            <w:tcW w:w="2135" w:type="dxa"/>
            <w:tcBorders>
              <w:top w:val="single" w:sz="4" w:space="0" w:color="auto"/>
              <w:left w:val="single" w:sz="4" w:space="0" w:color="auto"/>
              <w:bottom w:val="single" w:sz="4" w:space="0" w:color="auto"/>
              <w:right w:val="single" w:sz="4" w:space="0" w:color="auto"/>
            </w:tcBorders>
          </w:tcPr>
          <w:p w:rsidR="00DB5C97" w:rsidRPr="00401AB7" w:rsidRDefault="00DB5C97" w:rsidP="00881590">
            <w:pPr>
              <w:jc w:val="center"/>
            </w:pPr>
          </w:p>
        </w:tc>
      </w:tr>
      <w:tr w:rsidR="00DB5C97" w:rsidRPr="00401AB7" w:rsidTr="00DB5C97">
        <w:trPr>
          <w:trHeight w:val="716"/>
        </w:trPr>
        <w:tc>
          <w:tcPr>
            <w:tcW w:w="1985" w:type="dxa"/>
            <w:gridSpan w:val="2"/>
            <w:tcBorders>
              <w:left w:val="single" w:sz="4" w:space="0" w:color="auto"/>
              <w:right w:val="single" w:sz="4" w:space="0" w:color="auto"/>
            </w:tcBorders>
          </w:tcPr>
          <w:p w:rsidR="00DB5C97" w:rsidRPr="00401AB7" w:rsidRDefault="00DB5C97" w:rsidP="00D651F2">
            <w:pPr>
              <w:rPr>
                <w:snapToGrid w:val="0"/>
              </w:rPr>
            </w:pPr>
            <w:r w:rsidRPr="00401AB7">
              <w:rPr>
                <w:snapToGrid w:val="0"/>
              </w:rPr>
              <w:t>Требования к участнику размещения заказа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B5C97" w:rsidRPr="00401AB7" w:rsidRDefault="00DB5C97" w:rsidP="006A521F">
            <w:pPr>
              <w:jc w:val="center"/>
            </w:pPr>
            <w:r w:rsidRPr="00401AB7">
              <w:t>Отсутствие в реестре недобросовестных  поставщиков сведений об участнике</w:t>
            </w:r>
          </w:p>
        </w:tc>
        <w:tc>
          <w:tcPr>
            <w:tcW w:w="1418"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отсутствует</w:t>
            </w:r>
          </w:p>
        </w:tc>
        <w:tc>
          <w:tcPr>
            <w:tcW w:w="1559" w:type="dxa"/>
            <w:tcBorders>
              <w:top w:val="single" w:sz="4" w:space="0" w:color="auto"/>
              <w:left w:val="single" w:sz="4" w:space="0" w:color="auto"/>
              <w:bottom w:val="single" w:sz="4" w:space="0" w:color="auto"/>
              <w:right w:val="single" w:sz="4" w:space="0" w:color="auto"/>
            </w:tcBorders>
          </w:tcPr>
          <w:p w:rsidR="00DB5C97" w:rsidRDefault="00DB5C97" w:rsidP="00D651F2">
            <w:pPr>
              <w:jc w:val="center"/>
              <w:rPr>
                <w:lang w:val="en-US"/>
              </w:rPr>
            </w:pPr>
          </w:p>
          <w:p w:rsidR="00DB5C97" w:rsidRPr="00401AB7" w:rsidRDefault="00DB5C97" w:rsidP="00D651F2">
            <w:pPr>
              <w:jc w:val="center"/>
            </w:pPr>
            <w:r w:rsidRPr="00401AB7">
              <w:t>отсутствует</w:t>
            </w:r>
          </w:p>
        </w:tc>
        <w:tc>
          <w:tcPr>
            <w:tcW w:w="1559" w:type="dxa"/>
            <w:tcBorders>
              <w:top w:val="single" w:sz="4" w:space="0" w:color="auto"/>
              <w:left w:val="single" w:sz="4" w:space="0" w:color="auto"/>
              <w:bottom w:val="single" w:sz="4" w:space="0" w:color="auto"/>
              <w:right w:val="single" w:sz="4" w:space="0" w:color="auto"/>
            </w:tcBorders>
          </w:tcPr>
          <w:p w:rsidR="00DB5C97" w:rsidRDefault="00DB5C97" w:rsidP="00D651F2">
            <w:pPr>
              <w:jc w:val="center"/>
            </w:pPr>
          </w:p>
          <w:p w:rsidR="00DB5C97" w:rsidRPr="00401AB7" w:rsidRDefault="00DB5C97" w:rsidP="00D651F2">
            <w:pPr>
              <w:jc w:val="center"/>
            </w:pPr>
            <w:r>
              <w:t>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DB5C97" w:rsidRPr="00401AB7" w:rsidRDefault="00DB5C97" w:rsidP="00D651F2">
            <w:pPr>
              <w:jc w:val="center"/>
            </w:pPr>
            <w:r w:rsidRPr="00401AB7">
              <w:t>отсутствует</w:t>
            </w:r>
          </w:p>
        </w:tc>
        <w:tc>
          <w:tcPr>
            <w:tcW w:w="4529" w:type="dxa"/>
            <w:vMerge/>
            <w:tcBorders>
              <w:left w:val="single" w:sz="4" w:space="0" w:color="auto"/>
              <w:right w:val="single" w:sz="4" w:space="0" w:color="auto"/>
            </w:tcBorders>
          </w:tcPr>
          <w:p w:rsidR="00DB5C97" w:rsidRPr="00401AB7" w:rsidRDefault="00DB5C97" w:rsidP="00881590">
            <w:pPr>
              <w:jc w:val="center"/>
            </w:pPr>
          </w:p>
        </w:tc>
        <w:tc>
          <w:tcPr>
            <w:tcW w:w="2135" w:type="dxa"/>
            <w:tcBorders>
              <w:left w:val="single" w:sz="4" w:space="0" w:color="auto"/>
              <w:right w:val="single" w:sz="4" w:space="0" w:color="auto"/>
            </w:tcBorders>
          </w:tcPr>
          <w:p w:rsidR="00DB5C97" w:rsidRPr="00401AB7" w:rsidRDefault="00DB5C97" w:rsidP="00881590">
            <w:pPr>
              <w:jc w:val="center"/>
            </w:pPr>
          </w:p>
        </w:tc>
        <w:tc>
          <w:tcPr>
            <w:tcW w:w="2135" w:type="dxa"/>
            <w:tcBorders>
              <w:top w:val="single" w:sz="4" w:space="0" w:color="auto"/>
              <w:left w:val="single" w:sz="4" w:space="0" w:color="auto"/>
              <w:bottom w:val="single" w:sz="4" w:space="0" w:color="auto"/>
              <w:right w:val="single" w:sz="4" w:space="0" w:color="auto"/>
            </w:tcBorders>
          </w:tcPr>
          <w:p w:rsidR="00DB5C97" w:rsidRPr="00401AB7" w:rsidRDefault="00DB5C97" w:rsidP="00881590">
            <w:pPr>
              <w:jc w:val="center"/>
            </w:pPr>
          </w:p>
        </w:tc>
      </w:tr>
    </w:tbl>
    <w:p w:rsidR="008B5674" w:rsidRPr="006A521F" w:rsidRDefault="008B5674">
      <w:pPr>
        <w:rPr>
          <w:b/>
          <w:sz w:val="24"/>
          <w:szCs w:val="24"/>
        </w:rPr>
      </w:pPr>
    </w:p>
    <w:sectPr w:rsidR="008B5674" w:rsidRPr="006A5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D5"/>
    <w:rsid w:val="004F50D5"/>
    <w:rsid w:val="006A521F"/>
    <w:rsid w:val="00881590"/>
    <w:rsid w:val="008B5674"/>
    <w:rsid w:val="00B4516C"/>
    <w:rsid w:val="00BA335B"/>
    <w:rsid w:val="00D651F2"/>
    <w:rsid w:val="00DB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C97"/>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4"/>
    <w:rsid w:val="00DB5C97"/>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rsid w:val="00DB5C97"/>
    <w:rPr>
      <w:rFonts w:ascii="Times New Roman" w:eastAsia="Calibri" w:hAnsi="Times New Roman" w:cs="Times New Roman"/>
      <w:sz w:val="20"/>
      <w:szCs w:val="20"/>
      <w:lang w:eastAsia="ru-RU"/>
    </w:rPr>
  </w:style>
  <w:style w:type="paragraph" w:styleId="a5">
    <w:name w:val="List Number"/>
    <w:basedOn w:val="a"/>
    <w:rsid w:val="00DB5C97"/>
    <w:pPr>
      <w:widowControl/>
      <w:autoSpaceDE w:val="0"/>
      <w:autoSpaceDN w:val="0"/>
      <w:spacing w:before="60" w:line="360" w:lineRule="auto"/>
      <w:jc w:val="both"/>
    </w:pPr>
    <w:rPr>
      <w:sz w:val="28"/>
      <w:szCs w:val="24"/>
    </w:rPr>
  </w:style>
  <w:style w:type="character" w:styleId="a6">
    <w:name w:val="Hyperlink"/>
    <w:uiPriority w:val="99"/>
    <w:semiHidden/>
    <w:unhideWhenUsed/>
    <w:rsid w:val="00881590"/>
    <w:rPr>
      <w:rFonts w:ascii="Times New Roman" w:hAnsi="Times New Roman" w:cs="Times New Roman" w:hint="default"/>
      <w:color w:val="0000FF"/>
      <w:u w:val="single"/>
    </w:rPr>
  </w:style>
  <w:style w:type="paragraph" w:styleId="a7">
    <w:name w:val="Body Text Indent"/>
    <w:basedOn w:val="a"/>
    <w:link w:val="a8"/>
    <w:rsid w:val="00881590"/>
    <w:pPr>
      <w:widowControl/>
      <w:spacing w:after="120"/>
      <w:ind w:left="283"/>
    </w:pPr>
    <w:rPr>
      <w:rFonts w:eastAsia="Times New Roman"/>
    </w:rPr>
  </w:style>
  <w:style w:type="character" w:customStyle="1" w:styleId="a8">
    <w:name w:val="Основной текст с отступом Знак"/>
    <w:basedOn w:val="a0"/>
    <w:link w:val="a7"/>
    <w:rsid w:val="0088159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4516C"/>
    <w:rPr>
      <w:rFonts w:ascii="Tahoma" w:hAnsi="Tahoma" w:cs="Tahoma"/>
      <w:sz w:val="16"/>
      <w:szCs w:val="16"/>
    </w:rPr>
  </w:style>
  <w:style w:type="character" w:customStyle="1" w:styleId="aa">
    <w:name w:val="Текст выноски Знак"/>
    <w:basedOn w:val="a0"/>
    <w:link w:val="a9"/>
    <w:uiPriority w:val="99"/>
    <w:semiHidden/>
    <w:rsid w:val="00B4516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C97"/>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4"/>
    <w:rsid w:val="00DB5C97"/>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rsid w:val="00DB5C97"/>
    <w:rPr>
      <w:rFonts w:ascii="Times New Roman" w:eastAsia="Calibri" w:hAnsi="Times New Roman" w:cs="Times New Roman"/>
      <w:sz w:val="20"/>
      <w:szCs w:val="20"/>
      <w:lang w:eastAsia="ru-RU"/>
    </w:rPr>
  </w:style>
  <w:style w:type="paragraph" w:styleId="a5">
    <w:name w:val="List Number"/>
    <w:basedOn w:val="a"/>
    <w:rsid w:val="00DB5C97"/>
    <w:pPr>
      <w:widowControl/>
      <w:autoSpaceDE w:val="0"/>
      <w:autoSpaceDN w:val="0"/>
      <w:spacing w:before="60" w:line="360" w:lineRule="auto"/>
      <w:jc w:val="both"/>
    </w:pPr>
    <w:rPr>
      <w:sz w:val="28"/>
      <w:szCs w:val="24"/>
    </w:rPr>
  </w:style>
  <w:style w:type="character" w:styleId="a6">
    <w:name w:val="Hyperlink"/>
    <w:uiPriority w:val="99"/>
    <w:semiHidden/>
    <w:unhideWhenUsed/>
    <w:rsid w:val="00881590"/>
    <w:rPr>
      <w:rFonts w:ascii="Times New Roman" w:hAnsi="Times New Roman" w:cs="Times New Roman" w:hint="default"/>
      <w:color w:val="0000FF"/>
      <w:u w:val="single"/>
    </w:rPr>
  </w:style>
  <w:style w:type="paragraph" w:styleId="a7">
    <w:name w:val="Body Text Indent"/>
    <w:basedOn w:val="a"/>
    <w:link w:val="a8"/>
    <w:rsid w:val="00881590"/>
    <w:pPr>
      <w:widowControl/>
      <w:spacing w:after="120"/>
      <w:ind w:left="283"/>
    </w:pPr>
    <w:rPr>
      <w:rFonts w:eastAsia="Times New Roman"/>
    </w:rPr>
  </w:style>
  <w:style w:type="character" w:customStyle="1" w:styleId="a8">
    <w:name w:val="Основной текст с отступом Знак"/>
    <w:basedOn w:val="a0"/>
    <w:link w:val="a7"/>
    <w:rsid w:val="0088159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4516C"/>
    <w:rPr>
      <w:rFonts w:ascii="Tahoma" w:hAnsi="Tahoma" w:cs="Tahoma"/>
      <w:sz w:val="16"/>
      <w:szCs w:val="16"/>
    </w:rPr>
  </w:style>
  <w:style w:type="character" w:customStyle="1" w:styleId="aa">
    <w:name w:val="Текст выноски Знак"/>
    <w:basedOn w:val="a0"/>
    <w:link w:val="a9"/>
    <w:uiPriority w:val="99"/>
    <w:semiHidden/>
    <w:rsid w:val="00B4516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2013-12-19T03:36:00Z</cp:lastPrinted>
  <dcterms:created xsi:type="dcterms:W3CDTF">2013-12-18T09:34:00Z</dcterms:created>
  <dcterms:modified xsi:type="dcterms:W3CDTF">2013-12-19T03:43:00Z</dcterms:modified>
</cp:coreProperties>
</file>