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20" w:rsidRPr="00D342D2" w:rsidRDefault="006F3D20" w:rsidP="006F3D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42D2">
        <w:tab/>
      </w:r>
      <w:r w:rsidRPr="00D342D2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В ЭЛЕКТРОННОЙ ФОРМЕ</w:t>
      </w:r>
    </w:p>
    <w:p w:rsidR="006F3D20" w:rsidRPr="00D342D2" w:rsidRDefault="006F3D20" w:rsidP="006F3D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915" w:rsidRPr="00F720F0" w:rsidRDefault="001C6915" w:rsidP="00130F34">
      <w:pPr>
        <w:pStyle w:val="a6"/>
        <w:numPr>
          <w:ilvl w:val="1"/>
          <w:numId w:val="1"/>
        </w:numPr>
        <w:tabs>
          <w:tab w:val="clear" w:pos="1075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20F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Идентификационный код закупки: </w:t>
      </w:r>
      <w:r w:rsidR="000006CB" w:rsidRPr="000006C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203862200262586220100100420011082000</w:t>
      </w:r>
    </w:p>
    <w:p w:rsidR="006F3D20" w:rsidRPr="00D342D2" w:rsidRDefault="006F3D20" w:rsidP="005B23E4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42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аукциона в электронной форме:</w:t>
      </w:r>
      <w:r w:rsidRPr="00D342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Аукцион в электронной форме на право заключения гражданско-правового договора на по</w:t>
      </w:r>
      <w:r w:rsidR="007F7194" w:rsidRPr="00D342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ставку продуктов питания</w:t>
      </w:r>
      <w:r w:rsidR="003B0E9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</w:t>
      </w:r>
      <w:r w:rsidR="00207D4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шоколад</w:t>
      </w:r>
      <w:r w:rsidR="003B0E9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F3D20" w:rsidRPr="00D342D2" w:rsidRDefault="006F3D20" w:rsidP="005B23E4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проводит: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уполномоченный орган.</w:t>
      </w:r>
    </w:p>
    <w:p w:rsidR="006F3D20" w:rsidRPr="00F720F0" w:rsidRDefault="00130F34" w:rsidP="00130F3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D20"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Заказчик: </w:t>
      </w:r>
      <w:r w:rsidR="006F3D20"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«Средняя общеобразовательная школа №2».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нахождения: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628260, Ханты - Мансийский автономный</w:t>
      </w:r>
      <w:r w:rsidR="00130F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округ - Югра, Тюменская обл.,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Югорск, ул. Мира, 85.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</w:t>
      </w:r>
      <w:r w:rsidR="00130F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округ - Югра, Тюменская обл.,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Югорск, ул. Мира, 85.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zakupki</w:t>
      </w:r>
      <w:proofErr w:type="spellEnd"/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_2@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6F3D20" w:rsidRPr="00D342D2" w:rsidRDefault="006F3D20" w:rsidP="005B23E4">
      <w:pPr>
        <w:tabs>
          <w:tab w:val="num" w:pos="0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="001604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(34675) 2</w:t>
      </w:r>
      <w:r w:rsidR="00D4043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59</w:t>
      </w:r>
      <w:r w:rsidR="00D4043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68.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Ответственное должностное лицо:</w:t>
      </w:r>
      <w:r w:rsidR="00592497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заведующий хозяйством групп детей дошкольного возраста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552D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Никулина Оксана Александровна</w:t>
      </w:r>
    </w:p>
    <w:p w:rsidR="006F3D20" w:rsidRPr="00D342D2" w:rsidRDefault="00F720F0" w:rsidP="00F720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6F3D20" w:rsidRPr="00D342D2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 (учреждение</w:t>
      </w:r>
      <w:r w:rsidR="006F3D20" w:rsidRPr="00D342D2">
        <w:rPr>
          <w:rFonts w:ascii="Arial" w:eastAsia="Times New Roman" w:hAnsi="Arial" w:cs="Arial"/>
          <w:sz w:val="20"/>
          <w:szCs w:val="20"/>
          <w:lang w:eastAsia="ru-RU"/>
        </w:rPr>
        <w:t xml:space="preserve">): </w:t>
      </w:r>
      <w:r w:rsidR="006F3D20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Администрация города Югорска.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628260, Ханты - Мансийский автономный округ - Югра, Тюменская обл.,  г. Югорск, ул. 40 лет Победы, 11, 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310.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 округ - Югра, Тюменская обл.,  г. Югорск, ул. 40 лет Победы, 11.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omz@ugorsk.ru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="001604C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34675) 50037.</w:t>
      </w:r>
    </w:p>
    <w:p w:rsidR="009B6F8E" w:rsidRPr="009B6F8E" w:rsidRDefault="006F3D20" w:rsidP="009B6F8E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2D2">
        <w:rPr>
          <w:rFonts w:ascii="Times New Roman" w:hAnsi="Times New Roman"/>
          <w:sz w:val="24"/>
          <w:szCs w:val="24"/>
        </w:rPr>
        <w:t xml:space="preserve">Ответственное должностное лицо: </w:t>
      </w:r>
      <w:r w:rsidR="009B6F8E" w:rsidRPr="009B6F8E">
        <w:rPr>
          <w:rFonts w:ascii="Times New Roman" w:hAnsi="Times New Roman" w:cs="Times New Roman"/>
          <w:sz w:val="24"/>
          <w:szCs w:val="24"/>
        </w:rPr>
        <w:t>Начальник отдела муниципальных закупок  департамента экономического развития и проектного управления  Захарова Наталья Борисовна</w:t>
      </w:r>
    </w:p>
    <w:p w:rsidR="006F3D20" w:rsidRPr="00F720F0" w:rsidRDefault="006F3D20" w:rsidP="009B6F8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Специализированная организация: </w:t>
      </w:r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привлекается.</w:t>
      </w:r>
    </w:p>
    <w:p w:rsidR="006F3D20" w:rsidRPr="00F720F0" w:rsidRDefault="006F3D20" w:rsidP="00F720F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«Интернет»: </w:t>
      </w:r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sberbank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ast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</w:p>
    <w:p w:rsidR="006F3D20" w:rsidRPr="00D342D2" w:rsidRDefault="006F3D20" w:rsidP="00F720F0">
      <w:pPr>
        <w:numPr>
          <w:ilvl w:val="0"/>
          <w:numId w:val="9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Предмет и начальная (максимальная) цена гражданско-правового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2"/>
        <w:gridCol w:w="709"/>
        <w:gridCol w:w="1417"/>
        <w:gridCol w:w="993"/>
        <w:gridCol w:w="1275"/>
      </w:tblGrid>
      <w:tr w:rsidR="00D342D2" w:rsidRPr="00D342D2" w:rsidTr="0026349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Предмет гражданско-правового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Цена наименования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7F7194" w:rsidRPr="00D342D2" w:rsidRDefault="007F7194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584B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Начальная (максимальная) цена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>,</w:t>
            </w:r>
            <w:r w:rsidR="00584B06" w:rsidRPr="00D342D2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>уб</w:t>
            </w:r>
            <w:r w:rsidR="00584B06" w:rsidRPr="00D342D2">
              <w:rPr>
                <w:rFonts w:ascii="Times New Roman" w:eastAsia="Times New Roman" w:hAnsi="Times New Roman"/>
                <w:lang w:eastAsia="ru-RU"/>
              </w:rPr>
              <w:t>.</w:t>
            </w: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342D2" w:rsidRPr="00D342D2" w:rsidTr="0026349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Код</w:t>
            </w:r>
          </w:p>
          <w:p w:rsidR="006F3D20" w:rsidRPr="00D342D2" w:rsidRDefault="00AF7254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ОКПД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Количество поставляемых товаров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6F3D20" w:rsidP="006F3D2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0" w:rsidRPr="00D342D2" w:rsidRDefault="006F3D20" w:rsidP="006F3D2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254" w:rsidRPr="00D342D2" w:rsidTr="002634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D342D2" w:rsidRDefault="00AF7254" w:rsidP="00AF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54">
              <w:rPr>
                <w:rFonts w:ascii="Times New Roman" w:hAnsi="Times New Roman"/>
                <w:sz w:val="24"/>
                <w:szCs w:val="24"/>
              </w:rPr>
              <w:t>10.82.22.112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ind w:right="-10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254">
              <w:rPr>
                <w:rFonts w:ascii="Times New Roman" w:hAnsi="Times New Roman"/>
                <w:sz w:val="24"/>
                <w:szCs w:val="24"/>
              </w:rPr>
              <w:t xml:space="preserve"> Шоколад молочный в упакованном виде. Не менее 50 гр. и не более 100 гр., ГОСТ 31721-2012, без видимых пороков: сахарного и жирового поседения, упаковка без повреждений.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25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AF7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F7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32 500</w:t>
            </w:r>
            <w:r w:rsidRPr="00AF7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342D2" w:rsidRPr="00D342D2" w:rsidTr="00263498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803CF2" w:rsidRDefault="00557A13" w:rsidP="0080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Итого: (начальная) </w:t>
            </w:r>
            <w:r w:rsidR="001552DE" w:rsidRPr="00D342D2">
              <w:rPr>
                <w:rFonts w:ascii="Times New Roman" w:eastAsia="Times New Roman" w:hAnsi="Times New Roman"/>
                <w:lang w:eastAsia="ru-RU"/>
              </w:rPr>
              <w:t>максимальная цена</w:t>
            </w: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 гражданско-правового </w:t>
            </w:r>
            <w:r w:rsidR="00803CF2">
              <w:rPr>
                <w:rFonts w:ascii="Times New Roman" w:eastAsia="Times New Roman" w:hAnsi="Times New Roman"/>
                <w:lang w:eastAsia="ru-RU"/>
              </w:rPr>
              <w:t>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AF7254" w:rsidP="0015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32 500</w:t>
            </w:r>
            <w:r w:rsidR="009975A4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</w:tbl>
    <w:p w:rsidR="00A24008" w:rsidRPr="00A24008" w:rsidRDefault="00A24008" w:rsidP="00A240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поставки товара:  </w:t>
      </w:r>
    </w:p>
    <w:p w:rsidR="00A24008" w:rsidRPr="00A24008" w:rsidRDefault="00A24008" w:rsidP="0010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- 628260, ул. Таежная, д.27, г. Югорск, Ханты - Мансийский автономный округ - Югра, Тюменская область; </w:t>
      </w:r>
    </w:p>
    <w:p w:rsidR="00A24008" w:rsidRPr="00A24008" w:rsidRDefault="00A24008" w:rsidP="00106BB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>Сроки поставки товара: поставка товара должна осуществляться с даты 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гражданско-правового договора 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по 31.12.2020 г. по письменной заявке Заказчика </w:t>
      </w:r>
      <w:r w:rsidR="00BB26BD">
        <w:rPr>
          <w:rFonts w:ascii="Times New Roman" w:eastAsia="Times New Roman" w:hAnsi="Times New Roman"/>
          <w:sz w:val="24"/>
          <w:szCs w:val="24"/>
          <w:lang w:eastAsia="ru-RU"/>
        </w:rPr>
        <w:t>три раза в неделю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часов до 15-00 часов местного времени. </w:t>
      </w:r>
    </w:p>
    <w:p w:rsidR="00A24008" w:rsidRPr="00A24008" w:rsidRDefault="00A24008" w:rsidP="00261F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финансирования: Средства бюджетных учреждений на 2020 год.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поставки товара: 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1C7D7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Единые требования к участникам закупки: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непроведение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неприостановление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неполнородными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8) участник закупки не является офшорной компанией;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506D66" w:rsidRP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45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поставщиков: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506D66" w:rsidRP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  Требования, предъявляемые к участникам аукциона, в соответствии с пунктом 1 части 1, частями 2 и 2.1 (при наличии таки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требований) статьи 31 Закона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о контрактной системе: не установлено.</w:t>
      </w:r>
    </w:p>
    <w:p w:rsid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не предусмотрено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Требование о привлечении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не установлено.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Документация об аукционе в электронной форме размещена в единой информационной системе    www.zakupki.gov.ru.</w:t>
      </w:r>
    </w:p>
    <w:p w:rsid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Участник закупки, зарегистрированный в единой информационной системе и </w:t>
      </w:r>
      <w:r w:rsidR="00261F31" w:rsidRPr="00506D66">
        <w:rPr>
          <w:rFonts w:ascii="Times New Roman" w:eastAsia="Times New Roman" w:hAnsi="Times New Roman"/>
          <w:sz w:val="24"/>
          <w:szCs w:val="24"/>
          <w:lang w:eastAsia="ru-RU"/>
        </w:rPr>
        <w:t>аккредитованный на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«_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__» _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____________ 20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 года.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663DFC" w:rsidRPr="00663D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Дата окончания срока рассмотрения заявок на участие в аукционе в электронной форме: 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«_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_____»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20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 года.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Дата проведения аукциона в электронной форме: «_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____» 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_____________ 20</w:t>
      </w:r>
      <w:r w:rsidR="00372E7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 года.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Преимущества, предоставляемые осуществляющим производство товаров, выполнение работ, оказание у</w:t>
      </w:r>
      <w:r w:rsidR="00160CE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организациям инвалидов: </w:t>
      </w:r>
      <w:r w:rsidR="007F7FCD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Размер и порядок внесения денежных сре</w:t>
      </w:r>
      <w:proofErr w:type="gramStart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ачестве обеспечения заявок на участие в закупке, а также условия банковской гарантии: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обеспечения заявки на участие в закупке: </w:t>
      </w:r>
      <w:r w:rsidR="00207D4C">
        <w:rPr>
          <w:rFonts w:ascii="Times New Roman" w:eastAsia="Times New Roman" w:hAnsi="Times New Roman"/>
          <w:sz w:val="24"/>
          <w:szCs w:val="24"/>
          <w:lang w:eastAsia="ru-RU"/>
        </w:rPr>
        <w:t>325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07D4C">
        <w:rPr>
          <w:rFonts w:ascii="Times New Roman" w:eastAsia="Times New Roman" w:hAnsi="Times New Roman"/>
          <w:sz w:val="24"/>
          <w:szCs w:val="24"/>
          <w:lang w:eastAsia="ru-RU"/>
        </w:rPr>
        <w:t>триста двадцать пять</w:t>
      </w:r>
      <w:r w:rsidR="00261F31">
        <w:rPr>
          <w:rFonts w:ascii="Times New Roman" w:eastAsia="Times New Roman" w:hAnsi="Times New Roman"/>
          <w:sz w:val="24"/>
          <w:szCs w:val="24"/>
          <w:lang w:eastAsia="ru-RU"/>
        </w:rPr>
        <w:t>) рублей 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0 копеек. НДС не облагается.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</w:t>
      </w:r>
      <w:r w:rsidR="00261F31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506D66" w:rsidRPr="00506D66" w:rsidRDefault="000006CB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.   Платежные реквизиты для перечисления денежных средств при уклонении участника закупки от заключения договора: </w:t>
      </w:r>
    </w:p>
    <w:p w:rsidR="00A477AF" w:rsidRPr="00A477AF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УФК по Ханты-Мансийскому автономному округу - Югре (</w:t>
      </w:r>
      <w:proofErr w:type="spellStart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Депфин</w:t>
      </w:r>
      <w:proofErr w:type="spellEnd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 xml:space="preserve"> (МБОУ «Средняя общеобразовательная школа №2», </w:t>
      </w:r>
      <w:proofErr w:type="spellStart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л.с</w:t>
      </w:r>
      <w:proofErr w:type="spellEnd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 xml:space="preserve">. 300.14.102.0) </w:t>
      </w:r>
    </w:p>
    <w:p w:rsidR="00A477AF" w:rsidRPr="00A477AF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РКЦ Ханты-Мансийск г. Ханты-Мансийск</w:t>
      </w:r>
    </w:p>
    <w:p w:rsidR="00A477AF" w:rsidRPr="00A477AF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Расчётный счёт 40701810365771500050</w:t>
      </w:r>
    </w:p>
    <w:p w:rsidR="00A477AF" w:rsidRPr="00A477AF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БИК 047162000</w:t>
      </w:r>
    </w:p>
    <w:p w:rsidR="00413496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ИНН/КПП 8622002625/862201001</w:t>
      </w:r>
    </w:p>
    <w:p w:rsidR="00506D66" w:rsidRPr="00506D66" w:rsidRDefault="00506D66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платежа: «Перечисление денежных средств при уклонении участника закупки от заключения гражданско-правового </w:t>
      </w:r>
      <w:r w:rsidR="00DF2EAD" w:rsidRPr="00506D66">
        <w:rPr>
          <w:rFonts w:ascii="Times New Roman" w:eastAsia="Times New Roman" w:hAnsi="Times New Roman"/>
          <w:sz w:val="24"/>
          <w:szCs w:val="24"/>
          <w:lang w:eastAsia="ru-RU"/>
        </w:rPr>
        <w:t>договора №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____________________________».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6D66" w:rsidRPr="00506D66" w:rsidRDefault="000006CB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 Размер обеспечения исполнения договора,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договора в соответствии со статьей 35 Закона о контрактной системе: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Договор заключается только после предоставления участником закупки, с которым заключается договор обеспечения исполнения договора.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договора может обеспечиваться банковской гарантией, выданной банком, соответствующей требованиям статьи 45 Закона о контрактной системе, с учетом </w:t>
      </w:r>
      <w:r w:rsidR="00DF2EAD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договора определяется участником закупки, с которым заключается договор, самостоятельно.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Срок действия банковской гарантии должен превышать предусмотренный договором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Размер обеспечения исполнения</w:t>
      </w:r>
      <w:r w:rsidR="0043517C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составляет </w:t>
      </w:r>
      <w:r w:rsidR="00363EFA">
        <w:rPr>
          <w:rFonts w:ascii="Times New Roman" w:eastAsia="Times New Roman" w:hAnsi="Times New Roman"/>
          <w:sz w:val="24"/>
          <w:szCs w:val="24"/>
          <w:lang w:eastAsia="ru-RU"/>
        </w:rPr>
        <w:t xml:space="preserve"> 1625 (одна тысяча шестьсот двадцать пять) рублей 00 копеек</w:t>
      </w:r>
      <w:r w:rsidR="004351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Обеспечение исполнения договора должно быть предоставлено одновременно с подписанным экземпляром договора.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Обеспечение исполнения договора не требуется в случае: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1) заключения договора с участником закупки, который является казенным учреждением;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2) осуществления закупки услуги по предоставлению кредита;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Участник закупки, с которым заключается договор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договора, в том числе с учетом положений статьи 37 Закона о контрактной системе, в случае предоставления таким участником закупки информации, содержащейся в реестре договоров,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договоров,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Законом о контрактной системе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закупке.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заключения договора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договора, в том числе предоставляемого с учетом положений статьи 37 Закона о контрактной системе, устанавливается от цены, по которой в соответствии с Законом о контрактной системе заключается договор, но не может составлять менее чем размер аванса.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1. Банковская гарантия должна быть безотзывной;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2.  Банковская гарантия должна содержать: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сумму банковской гарантии,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2) обязательства принципала, надлежащее исполнение которых обеспечивается банковской гарантией;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6) срок действия банковской гарантии;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Требования к обеспечению исполнения договора, предоставляемому в виде денежных средств: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средства, вносимые в обеспечение исполнения договора, должны быть перечислены по следующим реквизитам:  </w:t>
      </w:r>
    </w:p>
    <w:p w:rsidR="002F296C" w:rsidRPr="002F296C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УФК по Ханты-Мансийскому автономному округу - Югре (</w:t>
      </w:r>
      <w:proofErr w:type="spellStart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Депфин</w:t>
      </w:r>
      <w:proofErr w:type="spellEnd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 xml:space="preserve"> (МБОУ «Средняя общеобразовательная школа №2», </w:t>
      </w:r>
      <w:proofErr w:type="spellStart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л.с</w:t>
      </w:r>
      <w:proofErr w:type="spellEnd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 xml:space="preserve">. 300.14.102.0) </w:t>
      </w:r>
    </w:p>
    <w:p w:rsidR="002F296C" w:rsidRPr="002F296C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РКЦ Ханты-Мансийск г. Ханты-Мансийск</w:t>
      </w:r>
    </w:p>
    <w:p w:rsidR="002F296C" w:rsidRPr="002F296C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Расчётный счёт 40701810365771500050</w:t>
      </w:r>
    </w:p>
    <w:p w:rsidR="002F296C" w:rsidRPr="002F296C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БИК 047162000</w:t>
      </w:r>
    </w:p>
    <w:p w:rsidR="00506D66" w:rsidRPr="00506D66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ИНН/КПП 8622002625/862201001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платежа: «Обеспечение исполнения гражданско-правового договора по аукциону в электронной форме № ___________ на поставку продуктов питания (</w:t>
      </w:r>
      <w:r w:rsidR="00207D4C">
        <w:rPr>
          <w:rFonts w:ascii="Times New Roman" w:eastAsia="Times New Roman" w:hAnsi="Times New Roman"/>
          <w:sz w:val="24"/>
          <w:szCs w:val="24"/>
          <w:lang w:eastAsia="ru-RU"/>
        </w:rPr>
        <w:t>шоколад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денежные средства, вносимые в обеспечение исполнения договора, должны быть перечислены в размере и по реквизитам, установленном в пункте 30 документацией об аукционе;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средства, вносимые в обеспечение исполнения договора, должны быть зачислены по реквизитам счета заказчика, указанным в пункте 30 документацией об аукционе, до заключения договора. В противном случае обеспечение исполнения договора в виде денежных средств считается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непредоставленным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договора.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 в порядке и случаях, которые предусмотрены частями 7.2 и 7.3 статьи 96 Закона о контрактной системе. В случае, если договором предусмотрены отдельные этапы его исполнения и установлено требование обеспечения исполнения договора, в ходе исполнения данного договора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506D66" w:rsidRPr="00506D66" w:rsidRDefault="000006CB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. Условия, запреты и ограничения допуска товаров, происходящих из иностранного государства или группы иностранных государств, работ </w:t>
      </w:r>
      <w:r w:rsidR="00160CE5" w:rsidRPr="00506D66">
        <w:rPr>
          <w:rFonts w:ascii="Times New Roman" w:eastAsia="Times New Roman" w:hAnsi="Times New Roman"/>
          <w:sz w:val="24"/>
          <w:szCs w:val="24"/>
          <w:lang w:eastAsia="ru-RU"/>
        </w:rPr>
        <w:t>и услуг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</w:r>
      <w:r w:rsidR="00160CE5" w:rsidRPr="00506D66">
        <w:rPr>
          <w:rFonts w:ascii="Times New Roman" w:eastAsia="Times New Roman" w:hAnsi="Times New Roman"/>
          <w:sz w:val="24"/>
          <w:szCs w:val="24"/>
          <w:lang w:eastAsia="ru-RU"/>
        </w:rPr>
        <w:t>»: Не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5 февраля 2015 г.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30 ноября 2015 г. № 1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289 «Об ограничениях и условиях </w:t>
      </w:r>
      <w:r w:rsidR="00E17E36" w:rsidRPr="00506D66">
        <w:rPr>
          <w:rFonts w:ascii="Times New Roman" w:eastAsia="Times New Roman" w:hAnsi="Times New Roman"/>
          <w:sz w:val="24"/>
          <w:szCs w:val="24"/>
          <w:lang w:eastAsia="ru-RU"/>
        </w:rPr>
        <w:t>допуска,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506D66" w:rsidRPr="00506D66" w:rsidRDefault="00E17E3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соответствии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11 августа 2014 г. №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дерации и муниципальных нужд»: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</w:t>
      </w:r>
      <w:r w:rsidR="00D140F1">
        <w:rPr>
          <w:rFonts w:ascii="Times New Roman" w:eastAsia="Times New Roman" w:hAnsi="Times New Roman"/>
          <w:sz w:val="24"/>
          <w:szCs w:val="24"/>
          <w:lang w:eastAsia="ru-RU"/>
        </w:rPr>
        <w:t>х нужд»: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у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</w:t>
      </w:r>
      <w:r w:rsidR="00E836F7">
        <w:rPr>
          <w:rFonts w:ascii="Times New Roman" w:eastAsia="Times New Roman" w:hAnsi="Times New Roman"/>
          <w:sz w:val="24"/>
          <w:szCs w:val="24"/>
          <w:lang w:eastAsia="ru-RU"/>
        </w:rPr>
        <w:t xml:space="preserve">ьства РФ от 10.07.2019 г. № 878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14 января 2017 г. № 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20 сентября 2018 г. № 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="00207D4C" w:rsidRPr="000C5506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0C5506">
        <w:rPr>
          <w:rFonts w:ascii="Times New Roman" w:eastAsia="Times New Roman" w:hAnsi="Times New Roman"/>
          <w:b/>
          <w:sz w:val="24"/>
          <w:szCs w:val="24"/>
          <w:lang w:eastAsia="ru-RU"/>
        </w:rPr>
        <w:t>становлено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соответствии с Постановлением Правительства РФ от 07.03.2019 № 239 «Об установлении запрета на допуск отдельных видов товаров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станкоинструментальной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промышленности, происходящих из иностранных государств, для целей осуществления закупок для нужд обороны страны и безопаснос</w:t>
      </w:r>
      <w:r w:rsidR="00BA42A7">
        <w:rPr>
          <w:rFonts w:ascii="Times New Roman" w:eastAsia="Times New Roman" w:hAnsi="Times New Roman"/>
          <w:sz w:val="24"/>
          <w:szCs w:val="24"/>
          <w:lang w:eastAsia="ru-RU"/>
        </w:rPr>
        <w:t>ти государства»: Не установлено;</w:t>
      </w:r>
    </w:p>
    <w:p w:rsidR="00BA42A7" w:rsidRPr="00BA42A7" w:rsidRDefault="00BA42A7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2A7">
        <w:rPr>
          <w:rFonts w:ascii="Times New Roman" w:hAnsi="Times New Roman"/>
          <w:sz w:val="24"/>
          <w:szCs w:val="24"/>
        </w:rPr>
        <w:t xml:space="preserve">- В  соответствии с Постановлением Правительства РФ от 21 декабря 2019 г. № 1746 «Об установлении запрета на допуск отдельных видов товаров, происходящих из иностранных </w:t>
      </w:r>
      <w:r w:rsidRPr="00BA42A7">
        <w:rPr>
          <w:rFonts w:ascii="Times New Roman" w:hAnsi="Times New Roman"/>
          <w:sz w:val="24"/>
          <w:szCs w:val="24"/>
        </w:rPr>
        <w:lastRenderedPageBreak/>
        <w:t>государств, и внесении изменений в некоторые акты Правительства Российской Федерации» (действует в течение 2 лет с 26.12.2019): Не установлено.</w:t>
      </w:r>
    </w:p>
    <w:p w:rsidR="00506D66" w:rsidRPr="00BA42A7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Директор школы                                                                                                            И.А. Ефремова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Проверено: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муниципальных закупок              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Н.Б. Захарова</w:t>
      </w:r>
    </w:p>
    <w:p w:rsidR="00DB6538" w:rsidRPr="00D342D2" w:rsidRDefault="004669D7" w:rsidP="004669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sectPr w:rsidR="00DB6538" w:rsidRPr="00D342D2" w:rsidSect="00AD2C16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54247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71C4D0C"/>
    <w:multiLevelType w:val="hybridMultilevel"/>
    <w:tmpl w:val="E87A3536"/>
    <w:lvl w:ilvl="0" w:tplc="0EE83D8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0603"/>
    <w:multiLevelType w:val="multilevel"/>
    <w:tmpl w:val="A1E68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F76596"/>
    <w:multiLevelType w:val="multilevel"/>
    <w:tmpl w:val="DFEAA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284737"/>
    <w:multiLevelType w:val="hybridMultilevel"/>
    <w:tmpl w:val="D72424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73B2"/>
    <w:multiLevelType w:val="hybridMultilevel"/>
    <w:tmpl w:val="9B4E84A2"/>
    <w:lvl w:ilvl="0" w:tplc="0EE83D86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E4789"/>
    <w:multiLevelType w:val="hybridMultilevel"/>
    <w:tmpl w:val="638A2404"/>
    <w:lvl w:ilvl="0" w:tplc="D1E6E3B8">
      <w:start w:val="10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F1386"/>
    <w:multiLevelType w:val="hybridMultilevel"/>
    <w:tmpl w:val="D72424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F"/>
    <w:rsid w:val="000006CB"/>
    <w:rsid w:val="00026AB3"/>
    <w:rsid w:val="0003166D"/>
    <w:rsid w:val="00047BB7"/>
    <w:rsid w:val="00083369"/>
    <w:rsid w:val="00094632"/>
    <w:rsid w:val="000C5506"/>
    <w:rsid w:val="000F2754"/>
    <w:rsid w:val="00104FCC"/>
    <w:rsid w:val="00106BB6"/>
    <w:rsid w:val="00107A4C"/>
    <w:rsid w:val="00112ADF"/>
    <w:rsid w:val="00122B86"/>
    <w:rsid w:val="00130F34"/>
    <w:rsid w:val="001338EC"/>
    <w:rsid w:val="001552DE"/>
    <w:rsid w:val="001604C4"/>
    <w:rsid w:val="00160CE5"/>
    <w:rsid w:val="001C427B"/>
    <w:rsid w:val="001C45F0"/>
    <w:rsid w:val="001C6915"/>
    <w:rsid w:val="001C7D7B"/>
    <w:rsid w:val="001D3EFC"/>
    <w:rsid w:val="001D441F"/>
    <w:rsid w:val="00207D4C"/>
    <w:rsid w:val="00212FB5"/>
    <w:rsid w:val="002417B4"/>
    <w:rsid w:val="00245C41"/>
    <w:rsid w:val="00261F31"/>
    <w:rsid w:val="00263498"/>
    <w:rsid w:val="0029103F"/>
    <w:rsid w:val="00295891"/>
    <w:rsid w:val="002A06EC"/>
    <w:rsid w:val="002A6623"/>
    <w:rsid w:val="002C32BE"/>
    <w:rsid w:val="002D38A4"/>
    <w:rsid w:val="002F296C"/>
    <w:rsid w:val="00305328"/>
    <w:rsid w:val="00311F07"/>
    <w:rsid w:val="0031602C"/>
    <w:rsid w:val="00337077"/>
    <w:rsid w:val="00355A4B"/>
    <w:rsid w:val="003608C2"/>
    <w:rsid w:val="003609CF"/>
    <w:rsid w:val="00363EFA"/>
    <w:rsid w:val="00372E79"/>
    <w:rsid w:val="003833E2"/>
    <w:rsid w:val="00385613"/>
    <w:rsid w:val="003A6CE7"/>
    <w:rsid w:val="003B0E90"/>
    <w:rsid w:val="003B7EA5"/>
    <w:rsid w:val="003D73C6"/>
    <w:rsid w:val="003E0E92"/>
    <w:rsid w:val="003F6B93"/>
    <w:rsid w:val="00413496"/>
    <w:rsid w:val="00415914"/>
    <w:rsid w:val="0043517C"/>
    <w:rsid w:val="00440552"/>
    <w:rsid w:val="00457F56"/>
    <w:rsid w:val="004669D7"/>
    <w:rsid w:val="004C603C"/>
    <w:rsid w:val="00506D66"/>
    <w:rsid w:val="00517F3A"/>
    <w:rsid w:val="00535837"/>
    <w:rsid w:val="00557A13"/>
    <w:rsid w:val="00562882"/>
    <w:rsid w:val="0056501E"/>
    <w:rsid w:val="00576016"/>
    <w:rsid w:val="00584B06"/>
    <w:rsid w:val="00592497"/>
    <w:rsid w:val="00594006"/>
    <w:rsid w:val="005A1D99"/>
    <w:rsid w:val="005B23E4"/>
    <w:rsid w:val="005B55FA"/>
    <w:rsid w:val="005D2B3E"/>
    <w:rsid w:val="005F0A80"/>
    <w:rsid w:val="005F4C34"/>
    <w:rsid w:val="006128D9"/>
    <w:rsid w:val="00621653"/>
    <w:rsid w:val="00622C81"/>
    <w:rsid w:val="00637D5A"/>
    <w:rsid w:val="0065622F"/>
    <w:rsid w:val="00663DFC"/>
    <w:rsid w:val="006D0F2F"/>
    <w:rsid w:val="006D1EE9"/>
    <w:rsid w:val="006E4215"/>
    <w:rsid w:val="006F3D20"/>
    <w:rsid w:val="006F509E"/>
    <w:rsid w:val="00703E8A"/>
    <w:rsid w:val="007C0D91"/>
    <w:rsid w:val="007E442F"/>
    <w:rsid w:val="007F3692"/>
    <w:rsid w:val="007F7194"/>
    <w:rsid w:val="007F7FCD"/>
    <w:rsid w:val="00803CF2"/>
    <w:rsid w:val="00830BED"/>
    <w:rsid w:val="00855B90"/>
    <w:rsid w:val="00862406"/>
    <w:rsid w:val="00867E1E"/>
    <w:rsid w:val="00874055"/>
    <w:rsid w:val="00893E82"/>
    <w:rsid w:val="00933B32"/>
    <w:rsid w:val="00933CC0"/>
    <w:rsid w:val="009340F1"/>
    <w:rsid w:val="009355E3"/>
    <w:rsid w:val="00954BD8"/>
    <w:rsid w:val="009560D9"/>
    <w:rsid w:val="009975A4"/>
    <w:rsid w:val="009B2095"/>
    <w:rsid w:val="009B6F8E"/>
    <w:rsid w:val="00A24008"/>
    <w:rsid w:val="00A25C4D"/>
    <w:rsid w:val="00A477AF"/>
    <w:rsid w:val="00A912C8"/>
    <w:rsid w:val="00A949C4"/>
    <w:rsid w:val="00AA3BB7"/>
    <w:rsid w:val="00AA58E4"/>
    <w:rsid w:val="00AD2C16"/>
    <w:rsid w:val="00AE43DA"/>
    <w:rsid w:val="00AF7254"/>
    <w:rsid w:val="00B0597F"/>
    <w:rsid w:val="00B42D0F"/>
    <w:rsid w:val="00B447C7"/>
    <w:rsid w:val="00B5587E"/>
    <w:rsid w:val="00B620AB"/>
    <w:rsid w:val="00B826C3"/>
    <w:rsid w:val="00BA42A7"/>
    <w:rsid w:val="00BB26BD"/>
    <w:rsid w:val="00BB2BEF"/>
    <w:rsid w:val="00C048BD"/>
    <w:rsid w:val="00C118D9"/>
    <w:rsid w:val="00C13DD2"/>
    <w:rsid w:val="00C8678F"/>
    <w:rsid w:val="00CA73CB"/>
    <w:rsid w:val="00CA7E5C"/>
    <w:rsid w:val="00CB52F6"/>
    <w:rsid w:val="00CE7E43"/>
    <w:rsid w:val="00D140F1"/>
    <w:rsid w:val="00D2794E"/>
    <w:rsid w:val="00D342D2"/>
    <w:rsid w:val="00D4043E"/>
    <w:rsid w:val="00D42FC9"/>
    <w:rsid w:val="00D97011"/>
    <w:rsid w:val="00DB303D"/>
    <w:rsid w:val="00DB3522"/>
    <w:rsid w:val="00DB6538"/>
    <w:rsid w:val="00DB77C7"/>
    <w:rsid w:val="00DC0B03"/>
    <w:rsid w:val="00DC17D6"/>
    <w:rsid w:val="00DC7254"/>
    <w:rsid w:val="00DE09AE"/>
    <w:rsid w:val="00DF2EAD"/>
    <w:rsid w:val="00E145FF"/>
    <w:rsid w:val="00E17E36"/>
    <w:rsid w:val="00E5075A"/>
    <w:rsid w:val="00E635E1"/>
    <w:rsid w:val="00E72C2D"/>
    <w:rsid w:val="00E83132"/>
    <w:rsid w:val="00E836F7"/>
    <w:rsid w:val="00EA220C"/>
    <w:rsid w:val="00EA2AFF"/>
    <w:rsid w:val="00EB745B"/>
    <w:rsid w:val="00EB76B0"/>
    <w:rsid w:val="00ED4FB8"/>
    <w:rsid w:val="00F36AD0"/>
    <w:rsid w:val="00F720F0"/>
    <w:rsid w:val="00F96339"/>
    <w:rsid w:val="00FB65E2"/>
    <w:rsid w:val="00FB7792"/>
    <w:rsid w:val="00FE7914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D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71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F7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5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45F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F2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2FE"/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FF22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D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71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F7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5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45F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F2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2FE"/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FF22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C2EF-B6AF-44F5-BCD0-298B218E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Болдырева Оксана Владиславовна</cp:lastModifiedBy>
  <cp:revision>76</cp:revision>
  <cp:lastPrinted>2020-02-05T10:26:00Z</cp:lastPrinted>
  <dcterms:created xsi:type="dcterms:W3CDTF">2016-12-02T07:46:00Z</dcterms:created>
  <dcterms:modified xsi:type="dcterms:W3CDTF">2020-02-25T15:04:00Z</dcterms:modified>
</cp:coreProperties>
</file>