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670" w:type="dxa"/>
        <w:tblInd w:w="1500" w:type="dxa"/>
        <w:tblLayout w:type="fixed"/>
        <w:tblLook w:val="01E0" w:firstRow="1" w:lastRow="1" w:firstColumn="1" w:lastColumn="1" w:noHBand="0" w:noVBand="0"/>
      </w:tblPr>
      <w:tblGrid>
        <w:gridCol w:w="3427"/>
        <w:gridCol w:w="5243"/>
      </w:tblGrid>
      <w:tr w:rsidR="0005372C" w:rsidTr="0005372C">
        <w:trPr>
          <w:trHeight w:val="2484"/>
        </w:trPr>
        <w:tc>
          <w:tcPr>
            <w:tcW w:w="3428" w:type="dxa"/>
          </w:tcPr>
          <w:p w:rsidR="0005372C" w:rsidRDefault="0005372C">
            <w:pPr>
              <w:keepNext/>
              <w:keepLines/>
              <w:widowControl w:val="0"/>
              <w:suppressLineNumbers/>
              <w:suppressAutoHyphens/>
              <w:spacing w:after="0" w:line="240" w:lineRule="auto"/>
              <w:jc w:val="right"/>
              <w:rPr>
                <w:rFonts w:ascii="Times New Roman" w:hAnsi="Times New Roman" w:cs="Times New Roman"/>
                <w:sz w:val="24"/>
                <w:szCs w:val="24"/>
              </w:rPr>
            </w:pPr>
          </w:p>
        </w:tc>
        <w:tc>
          <w:tcPr>
            <w:tcW w:w="5245" w:type="dxa"/>
          </w:tcPr>
          <w:p w:rsidR="0005372C" w:rsidRDefault="0005372C">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УТВЕРЖДАЮ</w:t>
            </w:r>
          </w:p>
          <w:p w:rsidR="0005372C" w:rsidRDefault="0005372C">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Директор муниципального бюджетного общеобразовательного учреждения «Средняя общеобразовательная школа №6»</w:t>
            </w:r>
          </w:p>
          <w:p w:rsidR="0005372C" w:rsidRDefault="0005372C">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 Е.Б. Комисаренко</w:t>
            </w:r>
          </w:p>
          <w:p w:rsidR="0005372C" w:rsidRDefault="0005372C">
            <w:pPr>
              <w:keepNext/>
              <w:keepLines/>
              <w:widowControl w:val="0"/>
              <w:suppressLineNumbers/>
              <w:suppressAutoHyphens/>
              <w:spacing w:after="0" w:line="240" w:lineRule="auto"/>
              <w:jc w:val="right"/>
              <w:rPr>
                <w:rFonts w:ascii="Times New Roman" w:hAnsi="Times New Roman" w:cs="Times New Roman"/>
                <w:sz w:val="24"/>
                <w:szCs w:val="24"/>
              </w:rPr>
            </w:pPr>
            <w:r>
              <w:rPr>
                <w:rFonts w:ascii="Times New Roman" w:hAnsi="Times New Roman" w:cs="Times New Roman"/>
                <w:sz w:val="24"/>
                <w:szCs w:val="24"/>
              </w:rPr>
              <w:t>«_____»______________ 2016 г.</w:t>
            </w:r>
          </w:p>
          <w:p w:rsidR="0005372C" w:rsidRDefault="0005372C">
            <w:pPr>
              <w:keepNext/>
              <w:keepLines/>
              <w:widowControl w:val="0"/>
              <w:suppressLineNumbers/>
              <w:suppressAutoHyphens/>
              <w:spacing w:after="0" w:line="240" w:lineRule="auto"/>
              <w:jc w:val="right"/>
              <w:rPr>
                <w:rFonts w:ascii="Times New Roman" w:hAnsi="Times New Roman" w:cs="Times New Roman"/>
                <w:sz w:val="24"/>
                <w:szCs w:val="24"/>
                <w:highlight w:val="yellow"/>
              </w:rPr>
            </w:pPr>
          </w:p>
        </w:tc>
      </w:tr>
    </w:tbl>
    <w:p w:rsidR="0005372C" w:rsidRDefault="0005372C" w:rsidP="0005372C">
      <w:pPr>
        <w:keepNext/>
        <w:keepLines/>
        <w:widowControl w:val="0"/>
        <w:suppressLineNumbers/>
        <w:suppressAutoHyphens/>
        <w:spacing w:after="0" w:line="240" w:lineRule="auto"/>
        <w:jc w:val="center"/>
        <w:rPr>
          <w:rFonts w:ascii="Times New Roman" w:hAnsi="Times New Roman" w:cs="Times New Roman"/>
          <w:sz w:val="24"/>
          <w:szCs w:val="24"/>
        </w:rPr>
      </w:pPr>
    </w:p>
    <w:p w:rsidR="0005372C" w:rsidRDefault="0005372C" w:rsidP="0005372C">
      <w:pPr>
        <w:keepNext/>
        <w:keepLines/>
        <w:widowControl w:val="0"/>
        <w:suppressLineNumbers/>
        <w:suppressAutoHyphens/>
        <w:spacing w:after="0" w:line="240" w:lineRule="auto"/>
        <w:jc w:val="center"/>
        <w:rPr>
          <w:rFonts w:ascii="Times New Roman" w:hAnsi="Times New Roman" w:cs="Times New Roman"/>
          <w:sz w:val="24"/>
          <w:szCs w:val="24"/>
        </w:rPr>
      </w:pPr>
    </w:p>
    <w:p w:rsidR="0005372C" w:rsidRDefault="0005372C" w:rsidP="0005372C">
      <w:pPr>
        <w:keepNext/>
        <w:keepLines/>
        <w:widowControl w:val="0"/>
        <w:suppressLineNumbers/>
        <w:suppressAutoHyphens/>
        <w:spacing w:after="0" w:line="240" w:lineRule="auto"/>
        <w:jc w:val="center"/>
        <w:rPr>
          <w:rFonts w:ascii="Times New Roman" w:hAnsi="Times New Roman" w:cs="Times New Roman"/>
          <w:sz w:val="24"/>
          <w:szCs w:val="24"/>
        </w:rPr>
      </w:pPr>
    </w:p>
    <w:p w:rsidR="0005372C" w:rsidRDefault="0005372C" w:rsidP="0005372C">
      <w:pPr>
        <w:keepNext/>
        <w:keepLines/>
        <w:widowControl w:val="0"/>
        <w:suppressLineNumbers/>
        <w:suppressAutoHyphens/>
        <w:spacing w:after="0" w:line="240" w:lineRule="auto"/>
        <w:jc w:val="center"/>
        <w:rPr>
          <w:rFonts w:ascii="Times New Roman" w:hAnsi="Times New Roman" w:cs="Times New Roman"/>
          <w:sz w:val="24"/>
          <w:szCs w:val="24"/>
        </w:rPr>
      </w:pPr>
    </w:p>
    <w:p w:rsidR="0005372C" w:rsidRDefault="0005372C" w:rsidP="0005372C">
      <w:pPr>
        <w:keepNext/>
        <w:keepLines/>
        <w:widowControl w:val="0"/>
        <w:suppressLineNumbers/>
        <w:suppressAutoHyphens/>
        <w:spacing w:after="0" w:line="240" w:lineRule="auto"/>
        <w:jc w:val="center"/>
        <w:rPr>
          <w:rFonts w:ascii="Times New Roman" w:hAnsi="Times New Roman" w:cs="Times New Roman"/>
          <w:sz w:val="24"/>
          <w:szCs w:val="24"/>
        </w:rPr>
      </w:pPr>
    </w:p>
    <w:p w:rsidR="0005372C" w:rsidRDefault="0005372C" w:rsidP="0005372C">
      <w:pPr>
        <w:keepNext/>
        <w:keepLines/>
        <w:widowControl w:val="0"/>
        <w:suppressLineNumbers/>
        <w:suppressAutoHyphens/>
        <w:spacing w:after="0" w:line="240" w:lineRule="auto"/>
        <w:jc w:val="center"/>
        <w:rPr>
          <w:rFonts w:ascii="Times New Roman" w:hAnsi="Times New Roman" w:cs="Times New Roman"/>
          <w:sz w:val="24"/>
          <w:szCs w:val="24"/>
        </w:rPr>
      </w:pPr>
    </w:p>
    <w:p w:rsidR="0005372C" w:rsidRDefault="0005372C" w:rsidP="0005372C">
      <w:pPr>
        <w:keepNext/>
        <w:keepLines/>
        <w:widowControl w:val="0"/>
        <w:suppressLineNumbers/>
        <w:suppressAutoHyphens/>
        <w:spacing w:after="0" w:line="240" w:lineRule="auto"/>
        <w:jc w:val="center"/>
        <w:rPr>
          <w:rFonts w:ascii="Times New Roman" w:hAnsi="Times New Roman" w:cs="Times New Roman"/>
          <w:sz w:val="24"/>
          <w:szCs w:val="24"/>
        </w:rPr>
      </w:pPr>
    </w:p>
    <w:p w:rsidR="0005372C" w:rsidRDefault="0005372C" w:rsidP="0005372C">
      <w:pPr>
        <w:keepNext/>
        <w:keepLines/>
        <w:widowControl w:val="0"/>
        <w:suppressLineNumbers/>
        <w:suppressAutoHyphens/>
        <w:spacing w:after="0" w:line="240" w:lineRule="auto"/>
        <w:jc w:val="center"/>
        <w:rPr>
          <w:rFonts w:ascii="Times New Roman" w:hAnsi="Times New Roman" w:cs="Times New Roman"/>
          <w:sz w:val="24"/>
          <w:szCs w:val="24"/>
        </w:rPr>
      </w:pPr>
    </w:p>
    <w:p w:rsidR="00E274DB" w:rsidRPr="003F236A" w:rsidRDefault="00E274DB" w:rsidP="00E274DB">
      <w:pPr>
        <w:keepNext/>
        <w:keepLines/>
        <w:widowControl w:val="0"/>
        <w:suppressLineNumbers/>
        <w:suppressAutoHyphens/>
        <w:spacing w:after="0"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ДОКУМЕНТАЦИЯ ОБ АУКЦИОНЕ В ЭЛЕКТРОННОЙ ФОРМЕ</w:t>
      </w:r>
    </w:p>
    <w:p w:rsidR="00E274DB" w:rsidRPr="003F236A" w:rsidRDefault="00E274DB" w:rsidP="00E274DB">
      <w:pPr>
        <w:keepNext/>
        <w:keepLines/>
        <w:widowControl w:val="0"/>
        <w:suppressLineNumbers/>
        <w:suppressAutoHyphens/>
        <w:spacing w:after="0"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на право заключения гражданско-правового договора на поставку</w:t>
      </w:r>
    </w:p>
    <w:p w:rsidR="00E274DB" w:rsidRPr="003F236A" w:rsidRDefault="00E274DB" w:rsidP="00E274DB">
      <w:pPr>
        <w:keepNext/>
        <w:keepLines/>
        <w:widowControl w:val="0"/>
        <w:suppressLineNumbers/>
        <w:suppressAutoHyphens/>
        <w:spacing w:after="0" w:line="240" w:lineRule="auto"/>
        <w:jc w:val="center"/>
        <w:rPr>
          <w:rFonts w:ascii="Times New Roman" w:hAnsi="Times New Roman" w:cs="Times New Roman"/>
          <w:b/>
          <w:bCs/>
          <w:sz w:val="24"/>
          <w:szCs w:val="24"/>
        </w:rPr>
      </w:pPr>
      <w:r w:rsidRPr="003F236A">
        <w:rPr>
          <w:rFonts w:ascii="Times New Roman" w:hAnsi="Times New Roman" w:cs="Times New Roman"/>
          <w:b/>
          <w:bCs/>
          <w:sz w:val="24"/>
          <w:szCs w:val="24"/>
        </w:rPr>
        <w:t>продуктов питания</w:t>
      </w:r>
    </w:p>
    <w:p w:rsidR="0005372C" w:rsidRDefault="0005372C" w:rsidP="0005372C">
      <w:pPr>
        <w:keepNext/>
        <w:keepLines/>
        <w:widowControl w:val="0"/>
        <w:suppressLineNumbers/>
        <w:suppressAutoHyphens/>
        <w:spacing w:after="0" w:line="240" w:lineRule="auto"/>
        <w:rPr>
          <w:rFonts w:ascii="Times New Roman" w:hAnsi="Times New Roman" w:cs="Times New Roman"/>
          <w:b/>
          <w:bCs/>
          <w:sz w:val="24"/>
          <w:szCs w:val="24"/>
        </w:rPr>
      </w:pPr>
    </w:p>
    <w:p w:rsidR="0005372C" w:rsidRDefault="0005372C" w:rsidP="0005372C">
      <w:pPr>
        <w:keepNext/>
        <w:keepLines/>
        <w:widowControl w:val="0"/>
        <w:suppressLineNumbers/>
        <w:suppressAutoHyphens/>
        <w:spacing w:after="0" w:line="240" w:lineRule="auto"/>
        <w:rPr>
          <w:rFonts w:ascii="Times New Roman" w:hAnsi="Times New Roman" w:cs="Times New Roman"/>
          <w:b/>
          <w:bCs/>
          <w:sz w:val="24"/>
          <w:szCs w:val="24"/>
        </w:rPr>
      </w:pPr>
    </w:p>
    <w:p w:rsidR="0005372C" w:rsidRDefault="0005372C" w:rsidP="0005372C">
      <w:pPr>
        <w:keepNext/>
        <w:keepLines/>
        <w:widowControl w:val="0"/>
        <w:suppressLineNumbers/>
        <w:suppressAutoHyphens/>
        <w:spacing w:after="0" w:line="240" w:lineRule="auto"/>
        <w:rPr>
          <w:rFonts w:ascii="Times New Roman" w:hAnsi="Times New Roman" w:cs="Times New Roman"/>
          <w:b/>
          <w:bCs/>
          <w:sz w:val="24"/>
          <w:szCs w:val="24"/>
        </w:rPr>
      </w:pPr>
    </w:p>
    <w:p w:rsidR="0005372C" w:rsidRDefault="0005372C" w:rsidP="0005372C">
      <w:pPr>
        <w:keepNext/>
        <w:keepLines/>
        <w:widowControl w:val="0"/>
        <w:suppressLineNumbers/>
        <w:suppressAutoHyphens/>
        <w:spacing w:after="0" w:line="240" w:lineRule="auto"/>
        <w:rPr>
          <w:rFonts w:ascii="Times New Roman" w:hAnsi="Times New Roman" w:cs="Times New Roman"/>
          <w:b/>
          <w:bCs/>
          <w:sz w:val="24"/>
          <w:szCs w:val="24"/>
        </w:rPr>
      </w:pPr>
    </w:p>
    <w:p w:rsidR="0005372C" w:rsidRDefault="0005372C" w:rsidP="0005372C">
      <w:pPr>
        <w:keepNext/>
        <w:keepLines/>
        <w:widowControl w:val="0"/>
        <w:suppressLineNumbers/>
        <w:suppressAutoHyphens/>
        <w:spacing w:after="0" w:line="240" w:lineRule="auto"/>
        <w:rPr>
          <w:rFonts w:ascii="Times New Roman" w:hAnsi="Times New Roman" w:cs="Times New Roman"/>
          <w:b/>
          <w:bCs/>
          <w:sz w:val="24"/>
          <w:szCs w:val="24"/>
        </w:rPr>
      </w:pPr>
    </w:p>
    <w:p w:rsidR="0005372C" w:rsidRDefault="0005372C" w:rsidP="0005372C">
      <w:pPr>
        <w:keepNext/>
        <w:keepLines/>
        <w:widowControl w:val="0"/>
        <w:suppressLineNumbers/>
        <w:suppressAutoHyphens/>
        <w:spacing w:after="0" w:line="240" w:lineRule="auto"/>
        <w:rPr>
          <w:rFonts w:ascii="Times New Roman" w:hAnsi="Times New Roman" w:cs="Times New Roman"/>
          <w:b/>
          <w:bCs/>
          <w:sz w:val="24"/>
          <w:szCs w:val="24"/>
        </w:rPr>
      </w:pPr>
    </w:p>
    <w:p w:rsidR="0005372C" w:rsidRDefault="0005372C" w:rsidP="0005372C">
      <w:pPr>
        <w:keepNext/>
        <w:keepLines/>
        <w:widowControl w:val="0"/>
        <w:suppressLineNumbers/>
        <w:suppressAutoHyphens/>
        <w:spacing w:after="0" w:line="240" w:lineRule="auto"/>
        <w:rPr>
          <w:rFonts w:ascii="Times New Roman" w:hAnsi="Times New Roman" w:cs="Times New Roman"/>
          <w:b/>
          <w:bCs/>
          <w:sz w:val="24"/>
          <w:szCs w:val="24"/>
        </w:rPr>
      </w:pPr>
    </w:p>
    <w:p w:rsidR="0005372C" w:rsidRDefault="0005372C" w:rsidP="0005372C">
      <w:pPr>
        <w:keepNext/>
        <w:keepLines/>
        <w:widowControl w:val="0"/>
        <w:suppressLineNumbers/>
        <w:suppressAutoHyphens/>
        <w:spacing w:after="0" w:line="240" w:lineRule="auto"/>
        <w:rPr>
          <w:rFonts w:ascii="Times New Roman" w:hAnsi="Times New Roman" w:cs="Times New Roman"/>
          <w:b/>
          <w:bCs/>
          <w:sz w:val="24"/>
          <w:szCs w:val="24"/>
        </w:rPr>
      </w:pPr>
    </w:p>
    <w:p w:rsidR="0005372C" w:rsidRDefault="0005372C" w:rsidP="0005372C">
      <w:pPr>
        <w:keepNext/>
        <w:keepLines/>
        <w:widowControl w:val="0"/>
        <w:suppressLineNumbers/>
        <w:suppressAutoHyphens/>
        <w:spacing w:after="0" w:line="240" w:lineRule="auto"/>
        <w:rPr>
          <w:rFonts w:ascii="Times New Roman" w:hAnsi="Times New Roman" w:cs="Times New Roman"/>
          <w:b/>
          <w:bCs/>
          <w:sz w:val="24"/>
          <w:szCs w:val="24"/>
        </w:rPr>
      </w:pPr>
    </w:p>
    <w:p w:rsidR="0005372C" w:rsidRDefault="0005372C" w:rsidP="0005372C">
      <w:pPr>
        <w:keepNext/>
        <w:keepLines/>
        <w:widowControl w:val="0"/>
        <w:suppressLineNumbers/>
        <w:suppressAutoHyphens/>
        <w:spacing w:after="0" w:line="240" w:lineRule="auto"/>
        <w:rPr>
          <w:rFonts w:ascii="Times New Roman" w:hAnsi="Times New Roman" w:cs="Times New Roman"/>
          <w:b/>
          <w:bCs/>
          <w:sz w:val="24"/>
          <w:szCs w:val="24"/>
        </w:rPr>
      </w:pPr>
    </w:p>
    <w:p w:rsidR="0005372C" w:rsidRDefault="0005372C" w:rsidP="0005372C">
      <w:pPr>
        <w:keepNext/>
        <w:keepLines/>
        <w:widowControl w:val="0"/>
        <w:suppressLineNumbers/>
        <w:suppressAutoHyphens/>
        <w:spacing w:after="0" w:line="240" w:lineRule="auto"/>
        <w:rPr>
          <w:rFonts w:ascii="Times New Roman" w:hAnsi="Times New Roman" w:cs="Times New Roman"/>
          <w:b/>
          <w:bCs/>
          <w:sz w:val="24"/>
          <w:szCs w:val="24"/>
        </w:rPr>
      </w:pPr>
    </w:p>
    <w:p w:rsidR="0005372C" w:rsidRDefault="0005372C" w:rsidP="0005372C">
      <w:pPr>
        <w:keepNext/>
        <w:keepLines/>
        <w:widowControl w:val="0"/>
        <w:suppressLineNumbers/>
        <w:suppressAutoHyphens/>
        <w:spacing w:after="0" w:line="240" w:lineRule="auto"/>
        <w:rPr>
          <w:rFonts w:ascii="Times New Roman" w:hAnsi="Times New Roman" w:cs="Times New Roman"/>
          <w:b/>
          <w:bCs/>
          <w:sz w:val="24"/>
          <w:szCs w:val="24"/>
        </w:rPr>
      </w:pPr>
    </w:p>
    <w:p w:rsidR="0005372C" w:rsidRDefault="0005372C" w:rsidP="0005372C">
      <w:pPr>
        <w:keepNext/>
        <w:keepLines/>
        <w:widowControl w:val="0"/>
        <w:suppressLineNumbers/>
        <w:suppressAutoHyphens/>
        <w:spacing w:after="0" w:line="240" w:lineRule="auto"/>
        <w:rPr>
          <w:rFonts w:ascii="Times New Roman" w:hAnsi="Times New Roman" w:cs="Times New Roman"/>
          <w:b/>
          <w:bCs/>
          <w:sz w:val="24"/>
          <w:szCs w:val="24"/>
        </w:rPr>
      </w:pPr>
    </w:p>
    <w:p w:rsidR="0005372C" w:rsidRDefault="0005372C" w:rsidP="0005372C">
      <w:pPr>
        <w:keepNext/>
        <w:keepLines/>
        <w:widowControl w:val="0"/>
        <w:suppressLineNumbers/>
        <w:suppressAutoHyphens/>
        <w:spacing w:after="0" w:line="240" w:lineRule="auto"/>
        <w:rPr>
          <w:rFonts w:ascii="Times New Roman" w:hAnsi="Times New Roman" w:cs="Times New Roman"/>
          <w:b/>
          <w:bCs/>
          <w:sz w:val="24"/>
          <w:szCs w:val="24"/>
        </w:rPr>
      </w:pPr>
    </w:p>
    <w:p w:rsidR="0005372C" w:rsidRDefault="0005372C" w:rsidP="0005372C">
      <w:pPr>
        <w:keepNext/>
        <w:keepLines/>
        <w:widowControl w:val="0"/>
        <w:suppressLineNumbers/>
        <w:suppressAutoHyphens/>
        <w:spacing w:after="0" w:line="240" w:lineRule="auto"/>
        <w:rPr>
          <w:rFonts w:ascii="Times New Roman" w:hAnsi="Times New Roman" w:cs="Times New Roman"/>
          <w:b/>
          <w:bCs/>
          <w:sz w:val="24"/>
          <w:szCs w:val="24"/>
        </w:rPr>
      </w:pPr>
    </w:p>
    <w:p w:rsidR="0005372C" w:rsidRDefault="0005372C" w:rsidP="0005372C">
      <w:pPr>
        <w:keepNext/>
        <w:keepLines/>
        <w:widowControl w:val="0"/>
        <w:suppressLineNumbers/>
        <w:suppressAutoHyphens/>
        <w:spacing w:after="0" w:line="240" w:lineRule="auto"/>
        <w:rPr>
          <w:rFonts w:ascii="Times New Roman" w:hAnsi="Times New Roman" w:cs="Times New Roman"/>
          <w:b/>
          <w:bCs/>
          <w:sz w:val="24"/>
          <w:szCs w:val="24"/>
        </w:rPr>
      </w:pPr>
    </w:p>
    <w:p w:rsidR="0005372C" w:rsidRDefault="0005372C" w:rsidP="0005372C">
      <w:pPr>
        <w:keepNext/>
        <w:keepLines/>
        <w:widowControl w:val="0"/>
        <w:suppressLineNumbers/>
        <w:suppressAutoHyphens/>
        <w:spacing w:after="0" w:line="240" w:lineRule="auto"/>
        <w:rPr>
          <w:rFonts w:ascii="Times New Roman" w:hAnsi="Times New Roman" w:cs="Times New Roman"/>
          <w:b/>
          <w:bCs/>
          <w:sz w:val="24"/>
          <w:szCs w:val="24"/>
        </w:rPr>
      </w:pPr>
    </w:p>
    <w:p w:rsidR="0005372C" w:rsidRDefault="0005372C" w:rsidP="0005372C">
      <w:pPr>
        <w:keepNext/>
        <w:keepLines/>
        <w:widowControl w:val="0"/>
        <w:suppressLineNumbers/>
        <w:suppressAutoHyphens/>
        <w:spacing w:after="0" w:line="240" w:lineRule="auto"/>
        <w:jc w:val="center"/>
        <w:rPr>
          <w:rFonts w:ascii="Times New Roman" w:hAnsi="Times New Roman" w:cs="Times New Roman"/>
          <w:b/>
          <w:bCs/>
          <w:sz w:val="24"/>
          <w:szCs w:val="24"/>
        </w:rPr>
      </w:pPr>
    </w:p>
    <w:p w:rsidR="0005372C" w:rsidRDefault="0005372C" w:rsidP="0005372C">
      <w:pPr>
        <w:keepNext/>
        <w:keepLines/>
        <w:widowControl w:val="0"/>
        <w:suppressLineNumbers/>
        <w:suppressAutoHyphens/>
        <w:spacing w:after="0" w:line="240" w:lineRule="auto"/>
        <w:jc w:val="center"/>
        <w:rPr>
          <w:rFonts w:ascii="Times New Roman" w:hAnsi="Times New Roman" w:cs="Times New Roman"/>
          <w:b/>
          <w:bCs/>
          <w:sz w:val="24"/>
          <w:szCs w:val="24"/>
        </w:rPr>
      </w:pPr>
    </w:p>
    <w:p w:rsidR="0005372C" w:rsidRDefault="0005372C" w:rsidP="0005372C">
      <w:pPr>
        <w:keepNext/>
        <w:keepLines/>
        <w:widowControl w:val="0"/>
        <w:suppressLineNumbers/>
        <w:suppressAutoHyphens/>
        <w:spacing w:after="0" w:line="240" w:lineRule="auto"/>
        <w:jc w:val="center"/>
        <w:rPr>
          <w:rFonts w:ascii="Times New Roman" w:hAnsi="Times New Roman" w:cs="Times New Roman"/>
          <w:b/>
          <w:bCs/>
          <w:sz w:val="24"/>
          <w:szCs w:val="24"/>
        </w:rPr>
      </w:pPr>
    </w:p>
    <w:p w:rsidR="0005372C" w:rsidRDefault="0005372C" w:rsidP="0005372C">
      <w:pPr>
        <w:keepNext/>
        <w:keepLines/>
        <w:widowControl w:val="0"/>
        <w:suppressLineNumbers/>
        <w:suppressAutoHyphens/>
        <w:spacing w:after="0" w:line="240" w:lineRule="auto"/>
        <w:jc w:val="center"/>
        <w:rPr>
          <w:rFonts w:ascii="Times New Roman" w:hAnsi="Times New Roman" w:cs="Times New Roman"/>
          <w:b/>
          <w:bCs/>
          <w:sz w:val="24"/>
          <w:szCs w:val="24"/>
        </w:rPr>
      </w:pPr>
    </w:p>
    <w:p w:rsidR="0005372C" w:rsidRDefault="0005372C" w:rsidP="0005372C">
      <w:pPr>
        <w:keepNext/>
        <w:keepLines/>
        <w:widowControl w:val="0"/>
        <w:suppressLineNumbers/>
        <w:suppressAutoHyphens/>
        <w:spacing w:after="0" w:line="240" w:lineRule="auto"/>
        <w:jc w:val="center"/>
        <w:rPr>
          <w:rFonts w:ascii="Times New Roman" w:hAnsi="Times New Roman" w:cs="Times New Roman"/>
          <w:b/>
          <w:bCs/>
          <w:sz w:val="24"/>
          <w:szCs w:val="24"/>
        </w:rPr>
      </w:pPr>
    </w:p>
    <w:p w:rsidR="0005372C" w:rsidRDefault="0005372C" w:rsidP="0005372C">
      <w:pPr>
        <w:keepNext/>
        <w:keepLines/>
        <w:widowControl w:val="0"/>
        <w:suppressLineNumbers/>
        <w:suppressAutoHyphens/>
        <w:spacing w:after="0" w:line="240" w:lineRule="auto"/>
        <w:jc w:val="center"/>
        <w:rPr>
          <w:rFonts w:ascii="Times New Roman" w:hAnsi="Times New Roman" w:cs="Times New Roman"/>
          <w:b/>
          <w:bCs/>
          <w:sz w:val="24"/>
          <w:szCs w:val="24"/>
        </w:rPr>
      </w:pPr>
    </w:p>
    <w:p w:rsidR="0005372C" w:rsidRDefault="0005372C" w:rsidP="0005372C">
      <w:pPr>
        <w:keepNext/>
        <w:keepLines/>
        <w:widowControl w:val="0"/>
        <w:suppressLineNumbers/>
        <w:suppressAutoHyphens/>
        <w:spacing w:after="0" w:line="240" w:lineRule="auto"/>
        <w:jc w:val="center"/>
        <w:rPr>
          <w:rFonts w:ascii="Times New Roman" w:hAnsi="Times New Roman" w:cs="Times New Roman"/>
          <w:b/>
          <w:bCs/>
          <w:sz w:val="24"/>
          <w:szCs w:val="24"/>
        </w:rPr>
      </w:pPr>
    </w:p>
    <w:p w:rsidR="0005372C" w:rsidRDefault="0005372C" w:rsidP="0005372C">
      <w:pPr>
        <w:keepNext/>
        <w:keepLines/>
        <w:widowControl w:val="0"/>
        <w:suppressLineNumbers/>
        <w:suppressAutoHyphens/>
        <w:spacing w:after="0" w:line="240" w:lineRule="auto"/>
        <w:jc w:val="center"/>
        <w:rPr>
          <w:rFonts w:ascii="Times New Roman" w:hAnsi="Times New Roman" w:cs="Times New Roman"/>
          <w:b/>
          <w:bCs/>
          <w:sz w:val="24"/>
          <w:szCs w:val="24"/>
        </w:rPr>
      </w:pPr>
    </w:p>
    <w:p w:rsidR="0005372C" w:rsidRDefault="0005372C" w:rsidP="0005372C">
      <w:pPr>
        <w:keepNext/>
        <w:keepLines/>
        <w:widowControl w:val="0"/>
        <w:suppressLineNumbers/>
        <w:suppressAutoHyphens/>
        <w:spacing w:after="0" w:line="240" w:lineRule="auto"/>
        <w:jc w:val="center"/>
        <w:rPr>
          <w:rFonts w:ascii="Times New Roman" w:hAnsi="Times New Roman" w:cs="Times New Roman"/>
          <w:b/>
          <w:bCs/>
          <w:sz w:val="24"/>
          <w:szCs w:val="24"/>
        </w:rPr>
      </w:pPr>
    </w:p>
    <w:p w:rsidR="0005372C" w:rsidRDefault="0005372C" w:rsidP="0005372C">
      <w:pPr>
        <w:keepNext/>
        <w:keepLines/>
        <w:widowControl w:val="0"/>
        <w:suppressLineNumbers/>
        <w:suppressAutoHyphens/>
        <w:spacing w:after="0" w:line="240" w:lineRule="auto"/>
        <w:jc w:val="center"/>
        <w:rPr>
          <w:rFonts w:ascii="Times New Roman" w:hAnsi="Times New Roman" w:cs="Times New Roman"/>
          <w:b/>
          <w:bCs/>
          <w:sz w:val="24"/>
          <w:szCs w:val="24"/>
        </w:rPr>
      </w:pPr>
    </w:p>
    <w:p w:rsidR="0005372C" w:rsidRDefault="0005372C" w:rsidP="0005372C">
      <w:pPr>
        <w:keepNext/>
        <w:keepLines/>
        <w:widowControl w:val="0"/>
        <w:suppressLineNumbers/>
        <w:suppressAutoHyphens/>
        <w:spacing w:after="0" w:line="240" w:lineRule="auto"/>
        <w:rPr>
          <w:rFonts w:ascii="Times New Roman" w:hAnsi="Times New Roman" w:cs="Times New Roman"/>
          <w:b/>
          <w:bCs/>
          <w:sz w:val="24"/>
          <w:szCs w:val="24"/>
        </w:rPr>
      </w:pPr>
    </w:p>
    <w:p w:rsidR="0005372C" w:rsidRDefault="0005372C" w:rsidP="0005372C">
      <w:pPr>
        <w:keepNext/>
        <w:keepLines/>
        <w:widowControl w:val="0"/>
        <w:suppressLineNumbers/>
        <w:suppressAutoHyphens/>
        <w:spacing w:after="0" w:line="240" w:lineRule="auto"/>
        <w:rPr>
          <w:rFonts w:ascii="Times New Roman" w:hAnsi="Times New Roman" w:cs="Times New Roman"/>
          <w:b/>
          <w:bCs/>
          <w:sz w:val="24"/>
          <w:szCs w:val="24"/>
        </w:rPr>
      </w:pPr>
    </w:p>
    <w:p w:rsidR="0005372C" w:rsidRDefault="0005372C" w:rsidP="0005372C">
      <w:pPr>
        <w:pStyle w:val="afb"/>
        <w:keepNext/>
        <w:keepLines/>
        <w:widowControl w:val="0"/>
        <w:numPr>
          <w:ilvl w:val="0"/>
          <w:numId w:val="3"/>
        </w:numPr>
        <w:suppressLineNumbers/>
        <w:suppressAutoHyphens/>
        <w:jc w:val="center"/>
        <w:rPr>
          <w:b/>
          <w:bCs/>
        </w:rPr>
      </w:pPr>
    </w:p>
    <w:p w:rsidR="0005372C" w:rsidRDefault="0005372C" w:rsidP="0005372C">
      <w:pPr>
        <w:pStyle w:val="ConsPlusNormal0"/>
        <w:widowControl/>
        <w:spacing w:before="120" w:after="120"/>
        <w:ind w:firstLine="0"/>
        <w:jc w:val="center"/>
        <w:rPr>
          <w:rFonts w:ascii="Times New Roman" w:hAnsi="Times New Roman" w:cs="Times New Roman"/>
          <w:b/>
          <w:bCs/>
          <w:sz w:val="24"/>
          <w:szCs w:val="24"/>
        </w:rPr>
      </w:pPr>
      <w:r>
        <w:rPr>
          <w:rFonts w:ascii="Times New Roman" w:hAnsi="Times New Roman" w:cs="Times New Roman"/>
          <w:b/>
          <w:bCs/>
          <w:sz w:val="24"/>
          <w:szCs w:val="24"/>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05372C" w:rsidRDefault="0005372C" w:rsidP="0005372C">
      <w:pPr>
        <w:pStyle w:val="ConsPlusNormal0"/>
        <w:widowControl/>
        <w:tabs>
          <w:tab w:val="left" w:pos="360"/>
        </w:tabs>
        <w:spacing w:before="120" w:after="360"/>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9889" w:type="dxa"/>
        <w:tblLayout w:type="fixed"/>
        <w:tblLook w:val="04A0" w:firstRow="1" w:lastRow="0" w:firstColumn="1" w:lastColumn="0" w:noHBand="0" w:noVBand="1"/>
      </w:tblPr>
      <w:tblGrid>
        <w:gridCol w:w="817"/>
        <w:gridCol w:w="2553"/>
        <w:gridCol w:w="6519"/>
      </w:tblGrid>
      <w:tr w:rsidR="0005372C" w:rsidTr="0005372C">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5372C" w:rsidRDefault="0005372C">
            <w:pPr>
              <w:keepNext/>
              <w:keepLines/>
              <w:widowControl w:val="0"/>
              <w:suppressLineNumbers/>
              <w:suppressAutoHyphen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w:t>
            </w:r>
          </w:p>
          <w:p w:rsidR="0005372C" w:rsidRDefault="0005372C">
            <w:pPr>
              <w:keepNext/>
              <w:keepLines/>
              <w:widowControl w:val="0"/>
              <w:suppressLineNumbers/>
              <w:suppressAutoHyphen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пункта</w:t>
            </w:r>
          </w:p>
        </w:tc>
        <w:tc>
          <w:tcPr>
            <w:tcW w:w="2553"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5372C" w:rsidRDefault="0005372C">
            <w:pPr>
              <w:keepNext/>
              <w:keepLines/>
              <w:widowControl w:val="0"/>
              <w:suppressLineNumbers/>
              <w:suppressAutoHyphen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Наименование </w:t>
            </w:r>
          </w:p>
        </w:tc>
        <w:tc>
          <w:tcPr>
            <w:tcW w:w="6519"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05372C" w:rsidRDefault="0005372C">
            <w:pPr>
              <w:keepNext/>
              <w:keepLines/>
              <w:widowControl w:val="0"/>
              <w:suppressLineNumbers/>
              <w:suppressAutoHyphen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Информация</w:t>
            </w:r>
          </w:p>
        </w:tc>
      </w:tr>
      <w:tr w:rsidR="0005372C" w:rsidTr="0005372C">
        <w:tc>
          <w:tcPr>
            <w:tcW w:w="9889" w:type="dxa"/>
            <w:gridSpan w:val="3"/>
            <w:tcBorders>
              <w:top w:val="single" w:sz="4" w:space="0" w:color="auto"/>
              <w:left w:val="single" w:sz="4" w:space="0" w:color="auto"/>
              <w:bottom w:val="single" w:sz="4" w:space="0" w:color="auto"/>
              <w:right w:val="single" w:sz="4" w:space="0" w:color="auto"/>
            </w:tcBorders>
            <w:hideMark/>
          </w:tcPr>
          <w:p w:rsidR="0005372C" w:rsidRDefault="0005372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Аукцион в электронной форме (далее по тексту также – электронный аукцион) проводит Уполномоченный орган.</w:t>
            </w:r>
          </w:p>
        </w:tc>
      </w:tr>
      <w:tr w:rsidR="0005372C" w:rsidTr="0005372C">
        <w:tc>
          <w:tcPr>
            <w:tcW w:w="817" w:type="dxa"/>
            <w:tcBorders>
              <w:top w:val="single" w:sz="4" w:space="0" w:color="auto"/>
              <w:left w:val="single" w:sz="4" w:space="0" w:color="auto"/>
              <w:bottom w:val="single" w:sz="4" w:space="0" w:color="auto"/>
              <w:right w:val="single" w:sz="4" w:space="0" w:color="auto"/>
            </w:tcBorders>
          </w:tcPr>
          <w:p w:rsidR="0005372C" w:rsidRDefault="0005372C">
            <w:pPr>
              <w:numPr>
                <w:ilvl w:val="0"/>
                <w:numId w:val="4"/>
              </w:numPr>
              <w:spacing w:after="60" w:line="240" w:lineRule="auto"/>
              <w:jc w:val="center"/>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5372C" w:rsidRDefault="0005372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Идентификационный код закупки:</w:t>
            </w:r>
          </w:p>
        </w:tc>
        <w:tc>
          <w:tcPr>
            <w:tcW w:w="6519" w:type="dxa"/>
            <w:tcBorders>
              <w:top w:val="single" w:sz="4" w:space="0" w:color="auto"/>
              <w:left w:val="single" w:sz="4" w:space="0" w:color="auto"/>
              <w:bottom w:val="single" w:sz="4" w:space="0" w:color="auto"/>
              <w:right w:val="single" w:sz="4" w:space="0" w:color="auto"/>
            </w:tcBorders>
            <w:hideMark/>
          </w:tcPr>
          <w:p w:rsidR="0005372C" w:rsidRDefault="0005372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i/>
                <w:sz w:val="24"/>
                <w:szCs w:val="24"/>
              </w:rPr>
              <w:t>Указывается с 01.01.2017 года</w:t>
            </w:r>
          </w:p>
        </w:tc>
      </w:tr>
      <w:tr w:rsidR="0005372C" w:rsidTr="0005372C">
        <w:tc>
          <w:tcPr>
            <w:tcW w:w="817" w:type="dxa"/>
            <w:tcBorders>
              <w:top w:val="single" w:sz="4" w:space="0" w:color="auto"/>
              <w:left w:val="single" w:sz="4" w:space="0" w:color="auto"/>
              <w:bottom w:val="single" w:sz="4" w:space="0" w:color="auto"/>
              <w:right w:val="single" w:sz="4" w:space="0" w:color="auto"/>
            </w:tcBorders>
          </w:tcPr>
          <w:p w:rsidR="0005372C" w:rsidRDefault="0005372C">
            <w:pPr>
              <w:numPr>
                <w:ilvl w:val="0"/>
                <w:numId w:val="4"/>
              </w:numPr>
              <w:spacing w:after="60" w:line="240" w:lineRule="auto"/>
              <w:jc w:val="center"/>
              <w:rPr>
                <w:rFonts w:ascii="Times New Roman" w:hAnsi="Times New Roman" w:cs="Times New Roman"/>
                <w:b/>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5372C" w:rsidRDefault="0005372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Наименование Муниципального заказчика, контактная информация</w:t>
            </w:r>
          </w:p>
        </w:tc>
        <w:tc>
          <w:tcPr>
            <w:tcW w:w="6519" w:type="dxa"/>
            <w:tcBorders>
              <w:top w:val="single" w:sz="4" w:space="0" w:color="auto"/>
              <w:left w:val="single" w:sz="4" w:space="0" w:color="auto"/>
              <w:bottom w:val="single" w:sz="4" w:space="0" w:color="auto"/>
              <w:right w:val="single" w:sz="4" w:space="0" w:color="auto"/>
            </w:tcBorders>
            <w:hideMark/>
          </w:tcPr>
          <w:p w:rsidR="0005372C" w:rsidRDefault="0005372C">
            <w:pPr>
              <w:keepNext/>
              <w:keepLines/>
              <w:widowControl w:val="0"/>
              <w:suppressLineNumbers/>
              <w:suppressAutoHyphen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05372C" w:rsidRDefault="0005372C">
            <w:pPr>
              <w:spacing w:after="0" w:line="240" w:lineRule="auto"/>
              <w:rPr>
                <w:rFonts w:ascii="Times New Roman" w:hAnsi="Times New Roman" w:cs="Times New Roman"/>
                <w:bCs/>
                <w:sz w:val="24"/>
                <w:szCs w:val="24"/>
              </w:rPr>
            </w:pPr>
            <w:r>
              <w:rPr>
                <w:rFonts w:ascii="Times New Roman" w:hAnsi="Times New Roman" w:cs="Times New Roman"/>
                <w:sz w:val="24"/>
                <w:szCs w:val="24"/>
              </w:rPr>
              <w:t>Муниципальное бюджетное общеобразовательное учреждение</w:t>
            </w:r>
            <w:r>
              <w:rPr>
                <w:rFonts w:ascii="Times New Roman" w:hAnsi="Times New Roman" w:cs="Times New Roman"/>
                <w:bCs/>
                <w:sz w:val="24"/>
                <w:szCs w:val="24"/>
              </w:rPr>
              <w:t xml:space="preserve"> «Средняя общеобразовательная школа № 6»</w:t>
            </w:r>
          </w:p>
          <w:p w:rsidR="0005372C" w:rsidRDefault="0005372C">
            <w:pPr>
              <w:keepNext/>
              <w:keepLines/>
              <w:widowControl w:val="0"/>
              <w:suppressLineNumbers/>
              <w:suppressAutoHyphen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05372C" w:rsidRDefault="0005372C">
            <w:pPr>
              <w:keepNext/>
              <w:keepLines/>
              <w:widowControl w:val="0"/>
              <w:suppressLineNumbers/>
              <w:suppressAutoHyphens/>
              <w:spacing w:after="0" w:line="240" w:lineRule="auto"/>
              <w:rPr>
                <w:rFonts w:ascii="Times New Roman" w:hAnsi="Times New Roman" w:cs="Times New Roman"/>
                <w:sz w:val="24"/>
                <w:szCs w:val="24"/>
              </w:rPr>
            </w:pPr>
            <w:proofErr w:type="gramStart"/>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Ханты - Мансийский автономный округ</w:t>
            </w:r>
            <w:r>
              <w:rPr>
                <w:rFonts w:ascii="Times New Roman" w:hAnsi="Times New Roman" w:cs="Times New Roman"/>
                <w:sz w:val="24"/>
                <w:szCs w:val="24"/>
              </w:rPr>
              <w:t xml:space="preserve"> - Югра, Тюменская область.</w:t>
            </w:r>
            <w:proofErr w:type="gramEnd"/>
          </w:p>
          <w:p w:rsidR="0005372C" w:rsidRDefault="0005372C">
            <w:pPr>
              <w:keepNext/>
              <w:keepLines/>
              <w:widowControl w:val="0"/>
              <w:suppressLineNumbers/>
              <w:suppressAutoHyphens/>
              <w:spacing w:after="0" w:line="240" w:lineRule="auto"/>
              <w:rPr>
                <w:rFonts w:ascii="Times New Roman" w:hAnsi="Times New Roman" w:cs="Times New Roman"/>
                <w:sz w:val="24"/>
                <w:szCs w:val="24"/>
                <w:u w:val="single"/>
              </w:rPr>
            </w:pPr>
            <w:r>
              <w:rPr>
                <w:rFonts w:ascii="Times New Roman" w:hAnsi="Times New Roman" w:cs="Times New Roman"/>
                <w:sz w:val="24"/>
                <w:szCs w:val="24"/>
                <w:u w:val="single"/>
              </w:rPr>
              <w:t>Почтовый адрес</w:t>
            </w:r>
          </w:p>
          <w:p w:rsidR="0005372C" w:rsidRDefault="0005372C">
            <w:pPr>
              <w:keepNext/>
              <w:keepLines/>
              <w:widowControl w:val="0"/>
              <w:suppressLineNumbers/>
              <w:suppressAutoHyphens/>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628260, ул. Ермака, 7, </w:t>
            </w:r>
            <w:r>
              <w:rPr>
                <w:rFonts w:ascii="Times New Roman" w:hAnsi="Times New Roman" w:cs="Times New Roman"/>
                <w:sz w:val="24"/>
                <w:szCs w:val="24"/>
              </w:rPr>
              <w:t xml:space="preserve">г. Югорск, </w:t>
            </w:r>
            <w:r>
              <w:rPr>
                <w:rFonts w:ascii="Times New Roman" w:hAnsi="Times New Roman" w:cs="Times New Roman"/>
                <w:sz w:val="24"/>
                <w:szCs w:val="24"/>
                <w:lang w:eastAsia="ar-SA"/>
              </w:rPr>
              <w:t>Хант</w:t>
            </w:r>
            <w:proofErr w:type="gramStart"/>
            <w:r>
              <w:rPr>
                <w:rFonts w:ascii="Times New Roman" w:hAnsi="Times New Roman" w:cs="Times New Roman"/>
                <w:sz w:val="24"/>
                <w:szCs w:val="24"/>
                <w:lang w:eastAsia="ar-SA"/>
              </w:rPr>
              <w:t>ы-</w:t>
            </w:r>
            <w:proofErr w:type="gramEnd"/>
            <w:r>
              <w:rPr>
                <w:rFonts w:ascii="Times New Roman" w:hAnsi="Times New Roman" w:cs="Times New Roman"/>
                <w:sz w:val="24"/>
                <w:szCs w:val="24"/>
                <w:lang w:eastAsia="ar-SA"/>
              </w:rPr>
              <w:t xml:space="preserve"> Мансийский автономный округ</w:t>
            </w:r>
            <w:r>
              <w:rPr>
                <w:rFonts w:ascii="Times New Roman" w:hAnsi="Times New Roman" w:cs="Times New Roman"/>
                <w:sz w:val="24"/>
                <w:szCs w:val="24"/>
              </w:rPr>
              <w:t xml:space="preserve"> - Югра, Тюменская область. </w:t>
            </w:r>
          </w:p>
          <w:p w:rsidR="0005372C" w:rsidRDefault="0005372C">
            <w:pPr>
              <w:keepNext/>
              <w:keepLines/>
              <w:widowControl w:val="0"/>
              <w:suppressLineNumbers/>
              <w:suppressAutoHyphens/>
              <w:spacing w:after="0" w:line="240" w:lineRule="auto"/>
              <w:rPr>
                <w:rFonts w:ascii="Times New Roman" w:hAnsi="Times New Roman" w:cs="Times New Roman"/>
                <w:sz w:val="24"/>
                <w:szCs w:val="24"/>
              </w:rPr>
            </w:pPr>
            <w:r>
              <w:rPr>
                <w:rFonts w:ascii="Times New Roman" w:hAnsi="Times New Roman" w:cs="Times New Roman"/>
                <w:sz w:val="24"/>
                <w:szCs w:val="24"/>
                <w:u w:val="single"/>
              </w:rPr>
              <w:t>Телефон</w:t>
            </w:r>
            <w:r>
              <w:rPr>
                <w:rFonts w:ascii="Times New Roman" w:hAnsi="Times New Roman" w:cs="Times New Roman"/>
                <w:sz w:val="24"/>
                <w:szCs w:val="24"/>
              </w:rPr>
              <w:t xml:space="preserve"> (34675) 7-24-47,  </w:t>
            </w:r>
            <w:r>
              <w:rPr>
                <w:rFonts w:ascii="Times New Roman" w:hAnsi="Times New Roman" w:cs="Times New Roman"/>
                <w:sz w:val="24"/>
                <w:szCs w:val="24"/>
                <w:u w:val="single"/>
              </w:rPr>
              <w:t>факс</w:t>
            </w:r>
            <w:r>
              <w:rPr>
                <w:rFonts w:ascii="Times New Roman" w:hAnsi="Times New Roman" w:cs="Times New Roman"/>
                <w:sz w:val="24"/>
                <w:szCs w:val="24"/>
              </w:rPr>
              <w:t xml:space="preserve"> (34675) 7-24-47 </w:t>
            </w:r>
          </w:p>
          <w:p w:rsidR="0005372C" w:rsidRDefault="0005372C">
            <w:pPr>
              <w:keepNext/>
              <w:keepLines/>
              <w:widowControl w:val="0"/>
              <w:suppressLineNumbers/>
              <w:suppressAutoHyphens/>
              <w:spacing w:after="0" w:line="240" w:lineRule="auto"/>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w:t>
            </w:r>
            <w:r>
              <w:rPr>
                <w:rFonts w:ascii="Times New Roman" w:hAnsi="Times New Roman" w:cs="Times New Roman"/>
                <w:color w:val="000000"/>
                <w:sz w:val="24"/>
                <w:szCs w:val="24"/>
              </w:rPr>
              <w:t>school-62007@yandex.ru</w:t>
            </w:r>
          </w:p>
          <w:p w:rsidR="0005372C" w:rsidRDefault="0005372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главный специалист по закупкам Белинская Наталия Николаевна</w:t>
            </w:r>
          </w:p>
        </w:tc>
      </w:tr>
      <w:tr w:rsidR="0005372C" w:rsidTr="0005372C">
        <w:tc>
          <w:tcPr>
            <w:tcW w:w="817" w:type="dxa"/>
            <w:tcBorders>
              <w:top w:val="single" w:sz="4" w:space="0" w:color="auto"/>
              <w:left w:val="single" w:sz="4" w:space="0" w:color="auto"/>
              <w:bottom w:val="single" w:sz="4" w:space="0" w:color="auto"/>
              <w:right w:val="single" w:sz="4" w:space="0" w:color="auto"/>
            </w:tcBorders>
          </w:tcPr>
          <w:p w:rsidR="0005372C" w:rsidRDefault="0005372C">
            <w:pPr>
              <w:numPr>
                <w:ilvl w:val="0"/>
                <w:numId w:val="4"/>
              </w:numPr>
              <w:spacing w:after="60" w:line="240" w:lineRule="auto"/>
              <w:jc w:val="center"/>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5372C" w:rsidRDefault="0005372C">
            <w:pPr>
              <w:keepNext/>
              <w:keepLines/>
              <w:widowControl w:val="0"/>
              <w:suppressLineNumbers/>
              <w:suppressAutoHyphens/>
              <w:spacing w:after="120" w:line="240" w:lineRule="auto"/>
              <w:rPr>
                <w:rFonts w:ascii="Times New Roman" w:hAnsi="Times New Roman" w:cs="Times New Roman"/>
                <w:sz w:val="24"/>
                <w:szCs w:val="24"/>
              </w:rPr>
            </w:pPr>
            <w:r>
              <w:rPr>
                <w:rFonts w:ascii="Times New Roman" w:hAnsi="Times New Roman" w:cs="Times New Roman"/>
                <w:sz w:val="24"/>
                <w:szCs w:val="24"/>
              </w:rPr>
              <w:t>Наименование уполномоченного органа  (учреждения), контактная информация</w:t>
            </w:r>
          </w:p>
        </w:tc>
        <w:tc>
          <w:tcPr>
            <w:tcW w:w="6519" w:type="dxa"/>
            <w:tcBorders>
              <w:top w:val="single" w:sz="4" w:space="0" w:color="auto"/>
              <w:left w:val="single" w:sz="4" w:space="0" w:color="auto"/>
              <w:bottom w:val="single" w:sz="4" w:space="0" w:color="auto"/>
              <w:right w:val="single" w:sz="4" w:space="0" w:color="auto"/>
            </w:tcBorders>
            <w:hideMark/>
          </w:tcPr>
          <w:p w:rsidR="0005372C" w:rsidRDefault="0005372C">
            <w:pPr>
              <w:keepNext/>
              <w:keepLines/>
              <w:widowControl w:val="0"/>
              <w:suppressLineNumbers/>
              <w:suppressAutoHyphens/>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Наименование:</w:t>
            </w:r>
          </w:p>
          <w:p w:rsidR="0005372C" w:rsidRDefault="0005372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Администрация города Югорска. </w:t>
            </w:r>
          </w:p>
          <w:p w:rsidR="0005372C" w:rsidRDefault="0005372C">
            <w:pPr>
              <w:keepNext/>
              <w:keepLines/>
              <w:widowControl w:val="0"/>
              <w:suppressLineNumbers/>
              <w:suppressAutoHyphens/>
              <w:spacing w:line="240" w:lineRule="auto"/>
              <w:rPr>
                <w:rFonts w:ascii="Times New Roman" w:hAnsi="Times New Roman" w:cs="Times New Roman"/>
                <w:sz w:val="24"/>
                <w:szCs w:val="24"/>
                <w:u w:val="single"/>
              </w:rPr>
            </w:pPr>
            <w:r>
              <w:rPr>
                <w:rFonts w:ascii="Times New Roman" w:hAnsi="Times New Roman" w:cs="Times New Roman"/>
                <w:sz w:val="24"/>
                <w:szCs w:val="24"/>
                <w:u w:val="single"/>
              </w:rPr>
              <w:t>Место нахождения:</w:t>
            </w:r>
          </w:p>
          <w:p w:rsidR="0005372C" w:rsidRDefault="0005372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628260, Ханты - Мансийский автономный округ - Югра, Тюменская обл.,  г. Югорск, ул. 40 лет Победы, 11, </w:t>
            </w:r>
            <w:proofErr w:type="spellStart"/>
            <w:r>
              <w:rPr>
                <w:rFonts w:ascii="Times New Roman" w:hAnsi="Times New Roman" w:cs="Times New Roman"/>
                <w:sz w:val="24"/>
                <w:szCs w:val="24"/>
              </w:rPr>
              <w:t>каб</w:t>
            </w:r>
            <w:proofErr w:type="spellEnd"/>
            <w:r>
              <w:rPr>
                <w:rFonts w:ascii="Times New Roman" w:hAnsi="Times New Roman" w:cs="Times New Roman"/>
                <w:sz w:val="24"/>
                <w:szCs w:val="24"/>
              </w:rPr>
              <w:t xml:space="preserve">. 310. </w:t>
            </w:r>
            <w:r>
              <w:rPr>
                <w:rFonts w:ascii="Times New Roman" w:hAnsi="Times New Roman" w:cs="Times New Roman"/>
                <w:sz w:val="24"/>
                <w:szCs w:val="24"/>
                <w:u w:val="single"/>
              </w:rPr>
              <w:t>Почтовый адрес</w:t>
            </w:r>
            <w:r>
              <w:rPr>
                <w:rFonts w:ascii="Times New Roman" w:hAnsi="Times New Roman" w:cs="Times New Roman"/>
                <w:sz w:val="24"/>
                <w:szCs w:val="24"/>
              </w:rPr>
              <w:t>:</w:t>
            </w:r>
          </w:p>
          <w:p w:rsidR="0005372C" w:rsidRDefault="0005372C">
            <w:pPr>
              <w:keepNext/>
              <w:keepLines/>
              <w:widowControl w:val="0"/>
              <w:suppressLineNumbers/>
              <w:suppressAutoHyphens/>
              <w:spacing w:line="240" w:lineRule="auto"/>
              <w:rPr>
                <w:rFonts w:ascii="Times New Roman" w:hAnsi="Times New Roman" w:cs="Times New Roman"/>
                <w:sz w:val="24"/>
                <w:szCs w:val="24"/>
              </w:rPr>
            </w:pPr>
            <w:proofErr w:type="gramStart"/>
            <w:r>
              <w:rPr>
                <w:rFonts w:ascii="Times New Roman" w:hAnsi="Times New Roman" w:cs="Times New Roman"/>
                <w:sz w:val="24"/>
                <w:szCs w:val="24"/>
              </w:rPr>
              <w:t>628260, Ханты - Мансийский автономный округ - Югра, Тюменская обл.,  г. Югорск, ул. 40 лет Победы, 11.</w:t>
            </w:r>
            <w:proofErr w:type="gramEnd"/>
          </w:p>
          <w:p w:rsidR="0005372C" w:rsidRDefault="0005372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Телефон (</w:t>
            </w:r>
            <w:r>
              <w:rPr>
                <w:rFonts w:ascii="Times New Roman" w:hAnsi="Times New Roman" w:cs="Times New Roman"/>
                <w:sz w:val="24"/>
                <w:szCs w:val="24"/>
                <w:u w:val="single"/>
              </w:rPr>
              <w:t>34675) 50037</w:t>
            </w:r>
            <w:r>
              <w:rPr>
                <w:rFonts w:ascii="Times New Roman" w:hAnsi="Times New Roman" w:cs="Times New Roman"/>
                <w:sz w:val="24"/>
                <w:szCs w:val="24"/>
              </w:rPr>
              <w:t xml:space="preserve"> факс (</w:t>
            </w:r>
            <w:r>
              <w:rPr>
                <w:rFonts w:ascii="Times New Roman" w:hAnsi="Times New Roman" w:cs="Times New Roman"/>
                <w:sz w:val="24"/>
                <w:szCs w:val="24"/>
                <w:u w:val="single"/>
              </w:rPr>
              <w:t>34675) 50037.</w:t>
            </w:r>
            <w:r>
              <w:rPr>
                <w:rFonts w:ascii="Times New Roman" w:hAnsi="Times New Roman" w:cs="Times New Roman"/>
                <w:sz w:val="24"/>
                <w:szCs w:val="24"/>
              </w:rPr>
              <w:t xml:space="preserve"> </w:t>
            </w:r>
          </w:p>
          <w:p w:rsidR="0005372C" w:rsidRDefault="0005372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u w:val="single"/>
              </w:rPr>
              <w:t>Адрес электронной почты:</w:t>
            </w:r>
            <w:r>
              <w:rPr>
                <w:rFonts w:ascii="Times New Roman" w:hAnsi="Times New Roman" w:cs="Times New Roman"/>
                <w:sz w:val="24"/>
                <w:szCs w:val="24"/>
              </w:rPr>
              <w:t xml:space="preserve"> omz@ugorsk.ru </w:t>
            </w:r>
          </w:p>
          <w:p w:rsidR="0005372C" w:rsidRDefault="0005372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u w:val="single"/>
              </w:rPr>
              <w:t>Ответственное должностное лицо</w:t>
            </w:r>
            <w:r>
              <w:rPr>
                <w:rFonts w:ascii="Times New Roman" w:hAnsi="Times New Roman" w:cs="Times New Roman"/>
                <w:sz w:val="24"/>
                <w:szCs w:val="24"/>
              </w:rPr>
              <w:t>:  начальник отдела муниципальных закупок Захарова Наталья Борисовна.</w:t>
            </w:r>
          </w:p>
        </w:tc>
      </w:tr>
      <w:tr w:rsidR="0005372C" w:rsidTr="0005372C">
        <w:tc>
          <w:tcPr>
            <w:tcW w:w="817" w:type="dxa"/>
            <w:tcBorders>
              <w:top w:val="single" w:sz="4" w:space="0" w:color="auto"/>
              <w:left w:val="single" w:sz="4" w:space="0" w:color="auto"/>
              <w:bottom w:val="single" w:sz="4" w:space="0" w:color="auto"/>
              <w:right w:val="single" w:sz="4" w:space="0" w:color="auto"/>
            </w:tcBorders>
          </w:tcPr>
          <w:p w:rsidR="0005372C" w:rsidRDefault="0005372C">
            <w:pPr>
              <w:numPr>
                <w:ilvl w:val="0"/>
                <w:numId w:val="4"/>
              </w:numPr>
              <w:spacing w:after="60" w:line="240" w:lineRule="auto"/>
              <w:jc w:val="center"/>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5372C" w:rsidRDefault="0005372C">
            <w:pPr>
              <w:keepNext/>
              <w:keepLines/>
              <w:widowControl w:val="0"/>
              <w:suppressLineNumbers/>
              <w:suppressAutoHyphens/>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Наименование специализированной </w:t>
            </w:r>
            <w:r>
              <w:rPr>
                <w:rFonts w:ascii="Times New Roman" w:hAnsi="Times New Roman" w:cs="Times New Roman"/>
                <w:sz w:val="24"/>
                <w:szCs w:val="24"/>
              </w:rPr>
              <w:lastRenderedPageBreak/>
              <w:t>организации, контактная информация</w:t>
            </w:r>
          </w:p>
        </w:tc>
        <w:tc>
          <w:tcPr>
            <w:tcW w:w="6519" w:type="dxa"/>
            <w:tcBorders>
              <w:top w:val="single" w:sz="4" w:space="0" w:color="auto"/>
              <w:left w:val="single" w:sz="4" w:space="0" w:color="auto"/>
              <w:bottom w:val="single" w:sz="4" w:space="0" w:color="auto"/>
              <w:right w:val="single" w:sz="4" w:space="0" w:color="auto"/>
            </w:tcBorders>
            <w:hideMark/>
          </w:tcPr>
          <w:p w:rsidR="0005372C" w:rsidRDefault="0005372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lastRenderedPageBreak/>
              <w:t>Не привлекается</w:t>
            </w:r>
          </w:p>
        </w:tc>
      </w:tr>
      <w:tr w:rsidR="0005372C" w:rsidTr="0005372C">
        <w:tc>
          <w:tcPr>
            <w:tcW w:w="817" w:type="dxa"/>
            <w:tcBorders>
              <w:top w:val="single" w:sz="4" w:space="0" w:color="auto"/>
              <w:left w:val="single" w:sz="4" w:space="0" w:color="auto"/>
              <w:bottom w:val="single" w:sz="4" w:space="0" w:color="auto"/>
              <w:right w:val="single" w:sz="4" w:space="0" w:color="auto"/>
            </w:tcBorders>
          </w:tcPr>
          <w:p w:rsidR="0005372C" w:rsidRDefault="0005372C">
            <w:pPr>
              <w:numPr>
                <w:ilvl w:val="0"/>
                <w:numId w:val="4"/>
              </w:numPr>
              <w:spacing w:after="60" w:line="240" w:lineRule="auto"/>
              <w:jc w:val="center"/>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5372C" w:rsidRDefault="0005372C">
            <w:pPr>
              <w:keepNext/>
              <w:keepLines/>
              <w:widowControl w:val="0"/>
              <w:suppressLineNumbers/>
              <w:suppressAutoHyphens/>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Информация о контрактной службе заказчика, контрактном управляющем,  </w:t>
            </w:r>
            <w:proofErr w:type="gramStart"/>
            <w:r>
              <w:rPr>
                <w:rFonts w:ascii="Times New Roman" w:hAnsi="Times New Roman" w:cs="Times New Roman"/>
                <w:sz w:val="24"/>
                <w:szCs w:val="24"/>
              </w:rPr>
              <w:t>ответственных</w:t>
            </w:r>
            <w:proofErr w:type="gramEnd"/>
            <w:r>
              <w:rPr>
                <w:rFonts w:ascii="Times New Roman" w:hAnsi="Times New Roman" w:cs="Times New Roman"/>
                <w:sz w:val="24"/>
                <w:szCs w:val="24"/>
              </w:rPr>
              <w:t xml:space="preserve"> за заключение контракта</w:t>
            </w:r>
          </w:p>
        </w:tc>
        <w:tc>
          <w:tcPr>
            <w:tcW w:w="6519" w:type="dxa"/>
            <w:tcBorders>
              <w:top w:val="single" w:sz="4" w:space="0" w:color="auto"/>
              <w:left w:val="single" w:sz="4" w:space="0" w:color="auto"/>
              <w:bottom w:val="single" w:sz="4" w:space="0" w:color="auto"/>
              <w:right w:val="single" w:sz="4" w:space="0" w:color="auto"/>
            </w:tcBorders>
            <w:hideMark/>
          </w:tcPr>
          <w:p w:rsidR="0005372C" w:rsidRDefault="0005372C">
            <w:pPr>
              <w:pStyle w:val="ConsPlusNormal0"/>
              <w:widowControl/>
              <w:tabs>
                <w:tab w:val="left" w:pos="567"/>
              </w:tabs>
              <w:spacing w:line="276" w:lineRule="auto"/>
              <w:ind w:firstLine="0"/>
              <w:jc w:val="both"/>
              <w:rPr>
                <w:rFonts w:ascii="Times New Roman" w:hAnsi="Times New Roman" w:cs="Times New Roman"/>
                <w:color w:val="000000"/>
                <w:sz w:val="24"/>
                <w:szCs w:val="24"/>
              </w:rPr>
            </w:pPr>
            <w:r>
              <w:rPr>
                <w:rFonts w:ascii="Times New Roman" w:hAnsi="Times New Roman" w:cs="Times New Roman"/>
                <w:sz w:val="24"/>
                <w:szCs w:val="24"/>
              </w:rPr>
              <w:t xml:space="preserve">Руководитель контрактной службы – главный специалист по закупкам Белинская Наталия Николаевна </w:t>
            </w:r>
          </w:p>
        </w:tc>
      </w:tr>
      <w:tr w:rsidR="0005372C" w:rsidTr="0005372C">
        <w:tc>
          <w:tcPr>
            <w:tcW w:w="817" w:type="dxa"/>
            <w:vMerge w:val="restart"/>
            <w:tcBorders>
              <w:top w:val="single" w:sz="4" w:space="0" w:color="auto"/>
              <w:left w:val="single" w:sz="4" w:space="0" w:color="auto"/>
              <w:bottom w:val="single" w:sz="4" w:space="0" w:color="auto"/>
              <w:right w:val="single" w:sz="4" w:space="0" w:color="auto"/>
            </w:tcBorders>
          </w:tcPr>
          <w:p w:rsidR="0005372C" w:rsidRDefault="0005372C">
            <w:pPr>
              <w:numPr>
                <w:ilvl w:val="0"/>
                <w:numId w:val="4"/>
              </w:numPr>
              <w:spacing w:after="60" w:line="240" w:lineRule="auto"/>
              <w:jc w:val="center"/>
              <w:rPr>
                <w:rFonts w:ascii="Times New Roman" w:hAnsi="Times New Roman" w:cs="Times New Roman"/>
                <w:b/>
                <w:bCs/>
                <w:snapToGrid w:val="0"/>
                <w:sz w:val="24"/>
                <w:szCs w:val="24"/>
              </w:rPr>
            </w:pPr>
            <w:bookmarkStart w:id="2" w:name="_Ref166267388"/>
            <w:bookmarkEnd w:id="2"/>
          </w:p>
        </w:tc>
        <w:tc>
          <w:tcPr>
            <w:tcW w:w="2553" w:type="dxa"/>
            <w:tcBorders>
              <w:top w:val="single" w:sz="4" w:space="0" w:color="auto"/>
              <w:left w:val="single" w:sz="4" w:space="0" w:color="auto"/>
              <w:bottom w:val="single" w:sz="4" w:space="0" w:color="auto"/>
              <w:right w:val="single" w:sz="4" w:space="0" w:color="auto"/>
            </w:tcBorders>
            <w:hideMark/>
          </w:tcPr>
          <w:p w:rsidR="0005372C" w:rsidRDefault="0005372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Наименование оператора электронной площадки</w:t>
            </w:r>
          </w:p>
        </w:tc>
        <w:tc>
          <w:tcPr>
            <w:tcW w:w="6519" w:type="dxa"/>
            <w:tcBorders>
              <w:top w:val="single" w:sz="4" w:space="0" w:color="auto"/>
              <w:left w:val="single" w:sz="4" w:space="0" w:color="auto"/>
              <w:bottom w:val="single" w:sz="4" w:space="0" w:color="auto"/>
              <w:right w:val="single" w:sz="4" w:space="0" w:color="auto"/>
            </w:tcBorders>
            <w:hideMark/>
          </w:tcPr>
          <w:p w:rsidR="0005372C" w:rsidRDefault="0005372C">
            <w:pPr>
              <w:shd w:val="clear" w:color="auto" w:fill="FFFFFF"/>
              <w:spacing w:line="240" w:lineRule="auto"/>
              <w:rPr>
                <w:rFonts w:ascii="Times New Roman" w:hAnsi="Times New Roman" w:cs="Times New Roman"/>
                <w:sz w:val="24"/>
                <w:szCs w:val="24"/>
              </w:rPr>
            </w:pPr>
            <w:r>
              <w:rPr>
                <w:rFonts w:ascii="Times New Roman" w:hAnsi="Times New Roman" w:cs="Times New Roman"/>
                <w:bCs/>
                <w:sz w:val="24"/>
                <w:szCs w:val="24"/>
              </w:rPr>
              <w:t xml:space="preserve">Наименование: </w:t>
            </w:r>
            <w:r>
              <w:rPr>
                <w:rFonts w:ascii="Times New Roman" w:hAnsi="Times New Roman" w:cs="Times New Roman"/>
                <w:sz w:val="24"/>
                <w:szCs w:val="24"/>
                <w:lang w:eastAsia="ar-SA"/>
              </w:rPr>
              <w:t>ЗАО «Сбербанк - АСТ»</w:t>
            </w:r>
          </w:p>
        </w:tc>
      </w:tr>
      <w:tr w:rsidR="0005372C" w:rsidTr="0005372C">
        <w:tc>
          <w:tcPr>
            <w:tcW w:w="817" w:type="dxa"/>
            <w:vMerge/>
            <w:tcBorders>
              <w:top w:val="single" w:sz="4" w:space="0" w:color="auto"/>
              <w:left w:val="single" w:sz="4" w:space="0" w:color="auto"/>
              <w:bottom w:val="single" w:sz="4" w:space="0" w:color="auto"/>
              <w:right w:val="single" w:sz="4" w:space="0" w:color="auto"/>
            </w:tcBorders>
            <w:vAlign w:val="center"/>
            <w:hideMark/>
          </w:tcPr>
          <w:p w:rsidR="0005372C" w:rsidRDefault="0005372C">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5372C" w:rsidRDefault="0005372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Адрес электронной площадки в информационно-телекоммуникационной сети «Интернет»</w:t>
            </w:r>
          </w:p>
        </w:tc>
        <w:tc>
          <w:tcPr>
            <w:tcW w:w="6519" w:type="dxa"/>
            <w:tcBorders>
              <w:top w:val="single" w:sz="4" w:space="0" w:color="auto"/>
              <w:left w:val="single" w:sz="4" w:space="0" w:color="auto"/>
              <w:bottom w:val="single" w:sz="4" w:space="0" w:color="auto"/>
              <w:right w:val="single" w:sz="4" w:space="0" w:color="auto"/>
            </w:tcBorders>
            <w:hideMark/>
          </w:tcPr>
          <w:p w:rsidR="0005372C" w:rsidRDefault="0005372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http://</w:t>
            </w:r>
            <w:proofErr w:type="spellStart"/>
            <w:r>
              <w:rPr>
                <w:rFonts w:ascii="Times New Roman" w:hAnsi="Times New Roman" w:cs="Times New Roman"/>
                <w:sz w:val="24"/>
                <w:szCs w:val="24"/>
                <w:lang w:val="en-US"/>
              </w:rPr>
              <w:t>sberbank</w:t>
            </w:r>
            <w:proofErr w:type="spellEnd"/>
            <w:r>
              <w:rPr>
                <w:rFonts w:ascii="Times New Roman" w:hAnsi="Times New Roman" w:cs="Times New Roman"/>
                <w:sz w:val="24"/>
                <w:szCs w:val="24"/>
              </w:rPr>
              <w:t>-</w:t>
            </w:r>
            <w:proofErr w:type="spellStart"/>
            <w:r>
              <w:rPr>
                <w:rFonts w:ascii="Times New Roman" w:hAnsi="Times New Roman" w:cs="Times New Roman"/>
                <w:sz w:val="24"/>
                <w:szCs w:val="24"/>
                <w:lang w:val="en-US"/>
              </w:rPr>
              <w:t>ast</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ru</w:t>
            </w:r>
            <w:proofErr w:type="spellEnd"/>
            <w:r>
              <w:rPr>
                <w:rFonts w:ascii="Times New Roman" w:hAnsi="Times New Roman" w:cs="Times New Roman"/>
                <w:sz w:val="24"/>
                <w:szCs w:val="24"/>
              </w:rPr>
              <w:t>/</w:t>
            </w:r>
          </w:p>
        </w:tc>
      </w:tr>
      <w:tr w:rsidR="0005372C" w:rsidTr="0005372C">
        <w:tc>
          <w:tcPr>
            <w:tcW w:w="817" w:type="dxa"/>
            <w:tcBorders>
              <w:top w:val="single" w:sz="4" w:space="0" w:color="auto"/>
              <w:left w:val="single" w:sz="4" w:space="0" w:color="auto"/>
              <w:bottom w:val="single" w:sz="4" w:space="0" w:color="auto"/>
              <w:right w:val="single" w:sz="4" w:space="0" w:color="auto"/>
            </w:tcBorders>
          </w:tcPr>
          <w:p w:rsidR="0005372C" w:rsidRDefault="0005372C">
            <w:pPr>
              <w:numPr>
                <w:ilvl w:val="0"/>
                <w:numId w:val="4"/>
              </w:numPr>
              <w:spacing w:after="60" w:line="240" w:lineRule="auto"/>
              <w:jc w:val="center"/>
              <w:rPr>
                <w:rFonts w:ascii="Times New Roman" w:hAnsi="Times New Roman" w:cs="Times New Roman"/>
                <w:b/>
                <w:bCs/>
                <w:sz w:val="24"/>
                <w:szCs w:val="24"/>
              </w:rPr>
            </w:pPr>
            <w:bookmarkStart w:id="3" w:name="_Ref166267499"/>
            <w:bookmarkStart w:id="4" w:name="_Ref166267456"/>
            <w:bookmarkStart w:id="5" w:name="_Ref353200173" w:colFirst="0" w:colLast="0"/>
            <w:bookmarkEnd w:id="3"/>
            <w:bookmarkEnd w:id="4"/>
          </w:p>
        </w:tc>
        <w:tc>
          <w:tcPr>
            <w:tcW w:w="2553" w:type="dxa"/>
            <w:tcBorders>
              <w:top w:val="single" w:sz="4" w:space="0" w:color="auto"/>
              <w:left w:val="single" w:sz="4" w:space="0" w:color="auto"/>
              <w:bottom w:val="single" w:sz="4" w:space="0" w:color="auto"/>
              <w:right w:val="single" w:sz="4" w:space="0" w:color="auto"/>
            </w:tcBorders>
            <w:hideMark/>
          </w:tcPr>
          <w:p w:rsidR="0005372C" w:rsidRDefault="0005372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Вид и предмет электронного аукциона</w:t>
            </w:r>
          </w:p>
        </w:tc>
        <w:tc>
          <w:tcPr>
            <w:tcW w:w="6519" w:type="dxa"/>
            <w:tcBorders>
              <w:top w:val="single" w:sz="4" w:space="0" w:color="auto"/>
              <w:left w:val="single" w:sz="4" w:space="0" w:color="auto"/>
              <w:bottom w:val="single" w:sz="4" w:space="0" w:color="auto"/>
              <w:right w:val="single" w:sz="4" w:space="0" w:color="auto"/>
            </w:tcBorders>
            <w:hideMark/>
          </w:tcPr>
          <w:p w:rsidR="0005372C" w:rsidRDefault="0005372C">
            <w:pPr>
              <w:keepNext/>
              <w:keepLines/>
              <w:widowControl w:val="0"/>
              <w:suppressLineNumbers/>
              <w:suppressAutoHyphens/>
              <w:spacing w:after="0" w:line="240" w:lineRule="auto"/>
              <w:jc w:val="both"/>
              <w:rPr>
                <w:rFonts w:ascii="Times New Roman" w:hAnsi="Times New Roman" w:cs="Times New Roman"/>
                <w:b/>
                <w:bCs/>
                <w:sz w:val="24"/>
                <w:szCs w:val="24"/>
              </w:rPr>
            </w:pPr>
            <w:r>
              <w:rPr>
                <w:rFonts w:ascii="Times New Roman" w:hAnsi="Times New Roman" w:cs="Times New Roman"/>
                <w:sz w:val="24"/>
                <w:szCs w:val="24"/>
              </w:rPr>
              <w:t xml:space="preserve">Аукцион в электронной форме </w:t>
            </w:r>
            <w:r>
              <w:rPr>
                <w:rFonts w:ascii="Times New Roman" w:hAnsi="Times New Roman" w:cs="Times New Roman"/>
                <w:bCs/>
                <w:sz w:val="24"/>
                <w:szCs w:val="24"/>
              </w:rPr>
              <w:t>среди субъектов малого предпринимательства, социально ориентированных некоммерческих организаций на право заключения гражданско-правового договора на поставку продуктов питания</w:t>
            </w:r>
          </w:p>
        </w:tc>
      </w:tr>
      <w:bookmarkEnd w:id="5"/>
      <w:tr w:rsidR="0005372C" w:rsidTr="0005372C">
        <w:trPr>
          <w:trHeight w:val="453"/>
        </w:trPr>
        <w:tc>
          <w:tcPr>
            <w:tcW w:w="817" w:type="dxa"/>
            <w:tcBorders>
              <w:top w:val="single" w:sz="4" w:space="0" w:color="auto"/>
              <w:left w:val="single" w:sz="4" w:space="0" w:color="auto"/>
              <w:bottom w:val="single" w:sz="4" w:space="0" w:color="auto"/>
              <w:right w:val="single" w:sz="4" w:space="0" w:color="auto"/>
            </w:tcBorders>
          </w:tcPr>
          <w:p w:rsidR="0005372C" w:rsidRDefault="0005372C">
            <w:pPr>
              <w:numPr>
                <w:ilvl w:val="0"/>
                <w:numId w:val="4"/>
              </w:numPr>
              <w:spacing w:after="60" w:line="240" w:lineRule="auto"/>
              <w:jc w:val="center"/>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5372C" w:rsidRDefault="0005372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Наименование и описание объекта закупки, количество  поставляемого товара, объем выполняемых работ, оказываемых услуг</w:t>
            </w:r>
          </w:p>
        </w:tc>
        <w:tc>
          <w:tcPr>
            <w:tcW w:w="6519" w:type="dxa"/>
            <w:tcBorders>
              <w:top w:val="single" w:sz="4" w:space="0" w:color="auto"/>
              <w:left w:val="single" w:sz="4" w:space="0" w:color="auto"/>
              <w:bottom w:val="single" w:sz="4" w:space="0" w:color="auto"/>
              <w:right w:val="single" w:sz="4" w:space="0" w:color="auto"/>
            </w:tcBorders>
            <w:hideMark/>
          </w:tcPr>
          <w:p w:rsidR="0005372C" w:rsidRDefault="0005372C">
            <w:pPr>
              <w:keepNext/>
              <w:keepLines/>
              <w:widowControl w:val="0"/>
              <w:suppressLineNumber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Указано в части </w:t>
            </w:r>
            <w:r>
              <w:rPr>
                <w:rFonts w:ascii="Times New Roman" w:hAnsi="Times New Roman" w:cs="Times New Roman"/>
                <w:sz w:val="24"/>
                <w:szCs w:val="24"/>
                <w:lang w:val="en-US"/>
              </w:rPr>
              <w:t>II</w:t>
            </w:r>
            <w:r>
              <w:rPr>
                <w:rFonts w:ascii="Times New Roman" w:hAnsi="Times New Roman" w:cs="Times New Roman"/>
                <w:sz w:val="24"/>
                <w:szCs w:val="24"/>
              </w:rPr>
              <w:t xml:space="preserve"> «Техническое задание» настоящей документации об аукционе. </w:t>
            </w:r>
          </w:p>
        </w:tc>
      </w:tr>
      <w:tr w:rsidR="0005372C" w:rsidTr="0005372C">
        <w:tc>
          <w:tcPr>
            <w:tcW w:w="817" w:type="dxa"/>
            <w:tcBorders>
              <w:top w:val="single" w:sz="4" w:space="0" w:color="auto"/>
              <w:left w:val="single" w:sz="4" w:space="0" w:color="auto"/>
              <w:bottom w:val="single" w:sz="4" w:space="0" w:color="auto"/>
              <w:right w:val="single" w:sz="4" w:space="0" w:color="auto"/>
            </w:tcBorders>
          </w:tcPr>
          <w:p w:rsidR="0005372C" w:rsidRDefault="0005372C">
            <w:pPr>
              <w:numPr>
                <w:ilvl w:val="0"/>
                <w:numId w:val="4"/>
              </w:numPr>
              <w:spacing w:after="60" w:line="240" w:lineRule="auto"/>
              <w:jc w:val="center"/>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5372C" w:rsidRDefault="0005372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Место доставки товара, выполнения работ, оказания услуг</w:t>
            </w:r>
          </w:p>
        </w:tc>
        <w:tc>
          <w:tcPr>
            <w:tcW w:w="6519" w:type="dxa"/>
            <w:tcBorders>
              <w:top w:val="single" w:sz="4" w:space="0" w:color="auto"/>
              <w:left w:val="single" w:sz="4" w:space="0" w:color="auto"/>
              <w:bottom w:val="single" w:sz="4" w:space="0" w:color="auto"/>
              <w:right w:val="single" w:sz="4" w:space="0" w:color="auto"/>
            </w:tcBorders>
            <w:hideMark/>
          </w:tcPr>
          <w:p w:rsidR="0005372C" w:rsidRDefault="0005372C">
            <w:pPr>
              <w:spacing w:line="240" w:lineRule="auto"/>
              <w:rPr>
                <w:rFonts w:ascii="Times New Roman" w:hAnsi="Times New Roman" w:cs="Times New Roman"/>
                <w:sz w:val="24"/>
                <w:szCs w:val="24"/>
              </w:rPr>
            </w:pPr>
            <w:proofErr w:type="gramStart"/>
            <w:r>
              <w:rPr>
                <w:rFonts w:ascii="Times New Roman" w:hAnsi="Times New Roman" w:cs="Times New Roman"/>
                <w:color w:val="000000"/>
                <w:sz w:val="24"/>
                <w:szCs w:val="24"/>
              </w:rPr>
              <w:t>Тюменская область, Ханты-Мансийский автономный округ - Югра, г. Югорск, ул.  Садовая, д. 72, ул. Ермака, д.7</w:t>
            </w:r>
            <w:proofErr w:type="gramEnd"/>
          </w:p>
        </w:tc>
      </w:tr>
      <w:tr w:rsidR="0005372C" w:rsidTr="0005372C">
        <w:tc>
          <w:tcPr>
            <w:tcW w:w="817" w:type="dxa"/>
            <w:tcBorders>
              <w:top w:val="single" w:sz="4" w:space="0" w:color="auto"/>
              <w:left w:val="single" w:sz="4" w:space="0" w:color="auto"/>
              <w:bottom w:val="single" w:sz="4" w:space="0" w:color="auto"/>
              <w:right w:val="single" w:sz="4" w:space="0" w:color="auto"/>
            </w:tcBorders>
          </w:tcPr>
          <w:p w:rsidR="0005372C" w:rsidRDefault="0005372C">
            <w:pPr>
              <w:numPr>
                <w:ilvl w:val="0"/>
                <w:numId w:val="4"/>
              </w:numPr>
              <w:spacing w:after="60" w:line="240" w:lineRule="auto"/>
              <w:jc w:val="center"/>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5372C" w:rsidRDefault="0005372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Сроки поставки товара или завершения работы либо график оказания услуг</w:t>
            </w:r>
          </w:p>
        </w:tc>
        <w:tc>
          <w:tcPr>
            <w:tcW w:w="6519" w:type="dxa"/>
            <w:tcBorders>
              <w:top w:val="single" w:sz="4" w:space="0" w:color="auto"/>
              <w:left w:val="single" w:sz="4" w:space="0" w:color="auto"/>
              <w:bottom w:val="single" w:sz="4" w:space="0" w:color="auto"/>
              <w:right w:val="single" w:sz="4" w:space="0" w:color="auto"/>
            </w:tcBorders>
            <w:hideMark/>
          </w:tcPr>
          <w:p w:rsidR="0005372C" w:rsidRDefault="0005372C" w:rsidP="0005372C">
            <w:pPr>
              <w:spacing w:after="0" w:line="240" w:lineRule="auto"/>
              <w:ind w:left="1416" w:hanging="1416"/>
              <w:jc w:val="both"/>
              <w:rPr>
                <w:rFonts w:ascii="Times New Roman" w:eastAsia="Times New Roman" w:hAnsi="Times New Roman" w:cs="Times New Roman"/>
                <w:sz w:val="24"/>
                <w:szCs w:val="24"/>
              </w:rPr>
            </w:pPr>
            <w:r w:rsidRPr="00A23261">
              <w:rPr>
                <w:rFonts w:ascii="Times New Roman" w:eastAsia="Times New Roman" w:hAnsi="Times New Roman" w:cs="Times New Roman"/>
                <w:sz w:val="24"/>
                <w:szCs w:val="24"/>
              </w:rPr>
              <w:t>По адресу: 628260 ул. Ермака, д.7, г. Югорск, Ханты-</w:t>
            </w:r>
          </w:p>
          <w:p w:rsidR="0005372C" w:rsidRDefault="0005372C" w:rsidP="0005372C">
            <w:pPr>
              <w:spacing w:after="0" w:line="240" w:lineRule="auto"/>
              <w:ind w:left="1416" w:hanging="1416"/>
              <w:jc w:val="both"/>
              <w:rPr>
                <w:rFonts w:ascii="Times New Roman" w:eastAsia="Times New Roman" w:hAnsi="Times New Roman" w:cs="Times New Roman"/>
                <w:sz w:val="24"/>
                <w:szCs w:val="24"/>
              </w:rPr>
            </w:pPr>
            <w:r w:rsidRPr="00A23261">
              <w:rPr>
                <w:rFonts w:ascii="Times New Roman" w:eastAsia="Times New Roman" w:hAnsi="Times New Roman" w:cs="Times New Roman"/>
                <w:sz w:val="24"/>
                <w:szCs w:val="24"/>
              </w:rPr>
              <w:t>Мансийский автономный округ</w:t>
            </w:r>
            <w:r>
              <w:rPr>
                <w:rFonts w:ascii="Times New Roman" w:eastAsia="Times New Roman" w:hAnsi="Times New Roman" w:cs="Times New Roman"/>
                <w:sz w:val="24"/>
                <w:szCs w:val="24"/>
              </w:rPr>
              <w:t xml:space="preserve"> </w:t>
            </w:r>
            <w:r w:rsidRPr="00A2326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23261">
              <w:rPr>
                <w:rFonts w:ascii="Times New Roman" w:eastAsia="Times New Roman" w:hAnsi="Times New Roman" w:cs="Times New Roman"/>
                <w:sz w:val="24"/>
                <w:szCs w:val="24"/>
              </w:rPr>
              <w:t xml:space="preserve">Югра, Тюменская область: </w:t>
            </w:r>
          </w:p>
          <w:p w:rsidR="0005372C" w:rsidRDefault="0005372C" w:rsidP="0005372C">
            <w:pPr>
              <w:spacing w:after="0" w:line="240" w:lineRule="auto"/>
              <w:ind w:left="1416" w:hanging="1416"/>
              <w:jc w:val="both"/>
              <w:rPr>
                <w:rFonts w:ascii="Times New Roman" w:eastAsia="Times New Roman" w:hAnsi="Times New Roman" w:cs="Times New Roman"/>
                <w:sz w:val="24"/>
                <w:szCs w:val="24"/>
              </w:rPr>
            </w:pPr>
            <w:r w:rsidRPr="00A23261">
              <w:rPr>
                <w:rFonts w:ascii="Times New Roman" w:eastAsia="Times New Roman" w:hAnsi="Times New Roman" w:cs="Times New Roman"/>
                <w:sz w:val="24"/>
                <w:szCs w:val="24"/>
              </w:rPr>
              <w:t xml:space="preserve">Поставка товара осуществляется: понедельник с 08.00 </w:t>
            </w:r>
            <w:proofErr w:type="gramStart"/>
            <w:r w:rsidRPr="00A23261">
              <w:rPr>
                <w:rFonts w:ascii="Times New Roman" w:eastAsia="Times New Roman" w:hAnsi="Times New Roman" w:cs="Times New Roman"/>
                <w:sz w:val="24"/>
                <w:szCs w:val="24"/>
              </w:rPr>
              <w:t>до</w:t>
            </w:r>
            <w:proofErr w:type="gramEnd"/>
            <w:r w:rsidRPr="00A23261">
              <w:rPr>
                <w:rFonts w:ascii="Times New Roman" w:eastAsia="Times New Roman" w:hAnsi="Times New Roman" w:cs="Times New Roman"/>
                <w:sz w:val="24"/>
                <w:szCs w:val="24"/>
              </w:rPr>
              <w:t xml:space="preserve"> </w:t>
            </w:r>
          </w:p>
          <w:p w:rsidR="0005372C" w:rsidRPr="00A23261" w:rsidRDefault="0005372C" w:rsidP="0005372C">
            <w:pPr>
              <w:spacing w:after="0" w:line="240" w:lineRule="auto"/>
              <w:ind w:left="1416" w:hanging="1416"/>
              <w:jc w:val="both"/>
              <w:rPr>
                <w:rFonts w:ascii="Times New Roman" w:eastAsia="Times New Roman" w:hAnsi="Times New Roman" w:cs="Times New Roman"/>
                <w:sz w:val="24"/>
                <w:szCs w:val="24"/>
              </w:rPr>
            </w:pPr>
            <w:r w:rsidRPr="00A23261">
              <w:rPr>
                <w:rFonts w:ascii="Times New Roman" w:eastAsia="Times New Roman" w:hAnsi="Times New Roman" w:cs="Times New Roman"/>
                <w:sz w:val="24"/>
                <w:szCs w:val="24"/>
              </w:rPr>
              <w:t>15.00</w:t>
            </w:r>
            <w:r>
              <w:rPr>
                <w:rFonts w:ascii="Times New Roman" w:eastAsia="Times New Roman" w:hAnsi="Times New Roman" w:cs="Times New Roman"/>
                <w:sz w:val="24"/>
                <w:szCs w:val="24"/>
              </w:rPr>
              <w:t xml:space="preserve"> </w:t>
            </w:r>
            <w:proofErr w:type="gramStart"/>
            <w:r w:rsidR="000C55E3">
              <w:rPr>
                <w:rFonts w:ascii="Times New Roman" w:hAnsi="Times New Roman" w:cs="Times New Roman"/>
                <w:sz w:val="24"/>
                <w:szCs w:val="24"/>
              </w:rPr>
              <w:t>с даты заключения</w:t>
            </w:r>
            <w:proofErr w:type="gramEnd"/>
            <w:r w:rsidR="000C55E3">
              <w:rPr>
                <w:rFonts w:ascii="Times New Roman" w:hAnsi="Times New Roman" w:cs="Times New Roman"/>
                <w:sz w:val="24"/>
                <w:szCs w:val="24"/>
              </w:rPr>
              <w:t xml:space="preserve"> договора </w:t>
            </w:r>
            <w:r w:rsidR="003E2EA0">
              <w:rPr>
                <w:rFonts w:ascii="Times New Roman" w:hAnsi="Times New Roman" w:cs="Times New Roman"/>
                <w:sz w:val="24"/>
                <w:szCs w:val="24"/>
              </w:rPr>
              <w:t>по 30.06.2017</w:t>
            </w:r>
            <w:r>
              <w:rPr>
                <w:rFonts w:ascii="Times New Roman" w:hAnsi="Times New Roman" w:cs="Times New Roman"/>
                <w:sz w:val="24"/>
                <w:szCs w:val="24"/>
              </w:rPr>
              <w:t>г.</w:t>
            </w:r>
          </w:p>
          <w:p w:rsidR="0005372C" w:rsidRDefault="0005372C" w:rsidP="0005372C">
            <w:pPr>
              <w:spacing w:after="0" w:line="240" w:lineRule="auto"/>
              <w:ind w:left="1416" w:hanging="1416"/>
              <w:jc w:val="both"/>
              <w:rPr>
                <w:rFonts w:ascii="Times New Roman" w:eastAsia="Times New Roman" w:hAnsi="Times New Roman" w:cs="Times New Roman"/>
                <w:sz w:val="24"/>
                <w:szCs w:val="24"/>
              </w:rPr>
            </w:pPr>
            <w:r w:rsidRPr="00A23261">
              <w:rPr>
                <w:rFonts w:ascii="Times New Roman" w:eastAsia="Times New Roman" w:hAnsi="Times New Roman" w:cs="Times New Roman"/>
                <w:sz w:val="24"/>
                <w:szCs w:val="24"/>
              </w:rPr>
              <w:t>По адресу: 628260 ул. Садовая д. 72, г. Югорск, Ханты</w:t>
            </w:r>
            <w:r>
              <w:rPr>
                <w:rFonts w:ascii="Times New Roman" w:eastAsia="Times New Roman" w:hAnsi="Times New Roman" w:cs="Times New Roman"/>
                <w:sz w:val="24"/>
                <w:szCs w:val="24"/>
              </w:rPr>
              <w:t xml:space="preserve"> </w:t>
            </w:r>
          </w:p>
          <w:p w:rsidR="0005372C" w:rsidRDefault="0005372C" w:rsidP="0005372C">
            <w:pPr>
              <w:spacing w:after="0" w:line="240" w:lineRule="auto"/>
              <w:ind w:left="1416" w:hanging="1416"/>
              <w:jc w:val="both"/>
              <w:rPr>
                <w:rFonts w:ascii="Times New Roman" w:eastAsia="Times New Roman" w:hAnsi="Times New Roman" w:cs="Times New Roman"/>
                <w:sz w:val="24"/>
                <w:szCs w:val="24"/>
              </w:rPr>
            </w:pPr>
            <w:r w:rsidRPr="00A23261">
              <w:rPr>
                <w:rFonts w:ascii="Times New Roman" w:eastAsia="Times New Roman" w:hAnsi="Times New Roman" w:cs="Times New Roman"/>
                <w:sz w:val="24"/>
                <w:szCs w:val="24"/>
              </w:rPr>
              <w:t>Мансийский автономный округ</w:t>
            </w:r>
            <w:r>
              <w:rPr>
                <w:rFonts w:ascii="Times New Roman" w:eastAsia="Times New Roman" w:hAnsi="Times New Roman" w:cs="Times New Roman"/>
                <w:sz w:val="24"/>
                <w:szCs w:val="24"/>
              </w:rPr>
              <w:t xml:space="preserve"> </w:t>
            </w:r>
            <w:r w:rsidRPr="00A23261">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A23261">
              <w:rPr>
                <w:rFonts w:ascii="Times New Roman" w:eastAsia="Times New Roman" w:hAnsi="Times New Roman" w:cs="Times New Roman"/>
                <w:sz w:val="24"/>
                <w:szCs w:val="24"/>
              </w:rPr>
              <w:t xml:space="preserve">Югра, Тюменская область: </w:t>
            </w:r>
          </w:p>
          <w:p w:rsidR="0005372C" w:rsidRDefault="0005372C" w:rsidP="0005372C">
            <w:pPr>
              <w:spacing w:after="0" w:line="240" w:lineRule="auto"/>
              <w:ind w:left="1416" w:hanging="1416"/>
              <w:jc w:val="both"/>
              <w:rPr>
                <w:rFonts w:ascii="Times New Roman" w:eastAsia="Times New Roman" w:hAnsi="Times New Roman" w:cs="Times New Roman"/>
                <w:sz w:val="24"/>
                <w:szCs w:val="24"/>
              </w:rPr>
            </w:pPr>
            <w:r w:rsidRPr="00A23261">
              <w:rPr>
                <w:rFonts w:ascii="Times New Roman" w:eastAsia="Times New Roman" w:hAnsi="Times New Roman" w:cs="Times New Roman"/>
                <w:sz w:val="24"/>
                <w:szCs w:val="24"/>
              </w:rPr>
              <w:t xml:space="preserve">Поставка товара осуществляется: вторник, четверг с 09.00 </w:t>
            </w:r>
            <w:proofErr w:type="gramStart"/>
            <w:r w:rsidRPr="00A23261">
              <w:rPr>
                <w:rFonts w:ascii="Times New Roman" w:eastAsia="Times New Roman" w:hAnsi="Times New Roman" w:cs="Times New Roman"/>
                <w:sz w:val="24"/>
                <w:szCs w:val="24"/>
              </w:rPr>
              <w:t>до</w:t>
            </w:r>
            <w:proofErr w:type="gramEnd"/>
            <w:r w:rsidRPr="00A23261">
              <w:rPr>
                <w:rFonts w:ascii="Times New Roman" w:eastAsia="Times New Roman" w:hAnsi="Times New Roman" w:cs="Times New Roman"/>
                <w:sz w:val="24"/>
                <w:szCs w:val="24"/>
              </w:rPr>
              <w:t xml:space="preserve"> </w:t>
            </w:r>
          </w:p>
          <w:p w:rsidR="000C55E3" w:rsidRPr="00A23261" w:rsidRDefault="0005372C" w:rsidP="000C55E3">
            <w:pPr>
              <w:spacing w:after="0" w:line="240" w:lineRule="auto"/>
              <w:ind w:left="1416" w:hanging="1416"/>
              <w:jc w:val="both"/>
              <w:rPr>
                <w:rFonts w:ascii="Times New Roman" w:eastAsia="Times New Roman" w:hAnsi="Times New Roman" w:cs="Times New Roman"/>
                <w:sz w:val="24"/>
                <w:szCs w:val="24"/>
              </w:rPr>
            </w:pPr>
            <w:r w:rsidRPr="00A23261">
              <w:rPr>
                <w:rFonts w:ascii="Times New Roman" w:eastAsia="Times New Roman" w:hAnsi="Times New Roman" w:cs="Times New Roman"/>
                <w:sz w:val="24"/>
                <w:szCs w:val="24"/>
              </w:rPr>
              <w:t>15.00</w:t>
            </w:r>
            <w:r>
              <w:rPr>
                <w:rFonts w:ascii="Times New Roman" w:eastAsia="Times New Roman" w:hAnsi="Times New Roman" w:cs="Times New Roman"/>
                <w:sz w:val="24"/>
                <w:szCs w:val="24"/>
              </w:rPr>
              <w:t xml:space="preserve"> </w:t>
            </w:r>
            <w:proofErr w:type="gramStart"/>
            <w:r w:rsidR="000C55E3">
              <w:rPr>
                <w:rFonts w:ascii="Times New Roman" w:hAnsi="Times New Roman" w:cs="Times New Roman"/>
                <w:sz w:val="24"/>
                <w:szCs w:val="24"/>
              </w:rPr>
              <w:t>с даты заключения</w:t>
            </w:r>
            <w:proofErr w:type="gramEnd"/>
            <w:r w:rsidR="000C55E3">
              <w:rPr>
                <w:rFonts w:ascii="Times New Roman" w:hAnsi="Times New Roman" w:cs="Times New Roman"/>
                <w:sz w:val="24"/>
                <w:szCs w:val="24"/>
              </w:rPr>
              <w:t xml:space="preserve"> договора по 30.06.2017г.</w:t>
            </w:r>
          </w:p>
          <w:p w:rsidR="0005372C" w:rsidRDefault="0005372C">
            <w:pPr>
              <w:spacing w:after="0" w:line="240" w:lineRule="auto"/>
              <w:ind w:left="1416" w:hanging="1416"/>
              <w:jc w:val="both"/>
              <w:rPr>
                <w:rFonts w:ascii="Times New Roman" w:eastAsia="Times New Roman" w:hAnsi="Times New Roman" w:cs="Times New Roman"/>
                <w:sz w:val="24"/>
                <w:szCs w:val="24"/>
              </w:rPr>
            </w:pPr>
          </w:p>
        </w:tc>
      </w:tr>
      <w:tr w:rsidR="0005372C" w:rsidTr="0005372C">
        <w:tc>
          <w:tcPr>
            <w:tcW w:w="817" w:type="dxa"/>
            <w:tcBorders>
              <w:top w:val="single" w:sz="4" w:space="0" w:color="auto"/>
              <w:left w:val="single" w:sz="4" w:space="0" w:color="auto"/>
              <w:bottom w:val="single" w:sz="4" w:space="0" w:color="auto"/>
              <w:right w:val="single" w:sz="4" w:space="0" w:color="auto"/>
            </w:tcBorders>
          </w:tcPr>
          <w:p w:rsidR="0005372C" w:rsidRDefault="0005372C">
            <w:pPr>
              <w:numPr>
                <w:ilvl w:val="0"/>
                <w:numId w:val="4"/>
              </w:numPr>
              <w:spacing w:after="60" w:line="240" w:lineRule="auto"/>
              <w:jc w:val="center"/>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5372C" w:rsidRDefault="0005372C">
            <w:pPr>
              <w:autoSpaceDE w:val="0"/>
              <w:autoSpaceDN w:val="0"/>
              <w:adjustRightInd w:val="0"/>
              <w:spacing w:after="0" w:line="240" w:lineRule="auto"/>
              <w:rPr>
                <w:rFonts w:ascii="Times New Roman" w:hAnsi="Times New Roman" w:cs="Times New Roman"/>
                <w:iCs/>
                <w:sz w:val="24"/>
                <w:szCs w:val="24"/>
              </w:rPr>
            </w:pPr>
            <w:r>
              <w:rPr>
                <w:rFonts w:ascii="Times New Roman" w:hAnsi="Times New Roman" w:cs="Times New Roman"/>
                <w:sz w:val="24"/>
                <w:szCs w:val="24"/>
              </w:rPr>
              <w:t>Начальная (максимальная) цена гражданско-правового договора</w:t>
            </w:r>
          </w:p>
        </w:tc>
        <w:tc>
          <w:tcPr>
            <w:tcW w:w="6519" w:type="dxa"/>
            <w:tcBorders>
              <w:top w:val="single" w:sz="4" w:space="0" w:color="auto"/>
              <w:left w:val="single" w:sz="4" w:space="0" w:color="auto"/>
              <w:bottom w:val="single" w:sz="4" w:space="0" w:color="auto"/>
              <w:right w:val="single" w:sz="4" w:space="0" w:color="auto"/>
            </w:tcBorders>
            <w:hideMark/>
          </w:tcPr>
          <w:p w:rsidR="0005372C" w:rsidRDefault="00C03B2D">
            <w:pPr>
              <w:spacing w:after="0" w:line="240" w:lineRule="auto"/>
              <w:rPr>
                <w:rFonts w:ascii="Times New Roman" w:hAnsi="Times New Roman" w:cs="Times New Roman"/>
                <w:b/>
                <w:snapToGrid w:val="0"/>
                <w:sz w:val="24"/>
                <w:szCs w:val="24"/>
              </w:rPr>
            </w:pPr>
            <w:r>
              <w:rPr>
                <w:rFonts w:ascii="Times New Roman" w:hAnsi="Times New Roman" w:cs="Times New Roman"/>
                <w:b/>
                <w:sz w:val="24"/>
                <w:szCs w:val="24"/>
              </w:rPr>
              <w:t>145 425</w:t>
            </w:r>
            <w:r w:rsidR="0005372C">
              <w:rPr>
                <w:rFonts w:ascii="Times New Roman" w:hAnsi="Times New Roman" w:cs="Times New Roman"/>
                <w:b/>
                <w:sz w:val="24"/>
                <w:szCs w:val="24"/>
              </w:rPr>
              <w:t xml:space="preserve"> (сто сорок пять тысяч ч</w:t>
            </w:r>
            <w:r>
              <w:rPr>
                <w:rFonts w:ascii="Times New Roman" w:hAnsi="Times New Roman" w:cs="Times New Roman"/>
                <w:b/>
                <w:sz w:val="24"/>
                <w:szCs w:val="24"/>
              </w:rPr>
              <w:t>етыреста двадцать пять) рублей 8</w:t>
            </w:r>
            <w:r w:rsidR="0005372C">
              <w:rPr>
                <w:rFonts w:ascii="Times New Roman" w:hAnsi="Times New Roman" w:cs="Times New Roman"/>
                <w:b/>
                <w:sz w:val="24"/>
                <w:szCs w:val="24"/>
              </w:rPr>
              <w:t>0 копеек</w:t>
            </w:r>
            <w:r w:rsidR="0005372C">
              <w:rPr>
                <w:rFonts w:ascii="Times New Roman" w:hAnsi="Times New Roman" w:cs="Times New Roman"/>
                <w:b/>
                <w:snapToGrid w:val="0"/>
                <w:sz w:val="24"/>
                <w:szCs w:val="24"/>
              </w:rPr>
              <w:t>.</w:t>
            </w:r>
          </w:p>
          <w:p w:rsidR="0005372C" w:rsidRDefault="0005372C">
            <w:pPr>
              <w:spacing w:line="240" w:lineRule="auto"/>
              <w:rPr>
                <w:rFonts w:ascii="Times New Roman" w:hAnsi="Times New Roman" w:cs="Times New Roman"/>
                <w:snapToGrid w:val="0"/>
                <w:sz w:val="24"/>
                <w:szCs w:val="24"/>
              </w:rPr>
            </w:pPr>
            <w:r>
              <w:rPr>
                <w:rFonts w:ascii="Times New Roman" w:hAnsi="Times New Roman" w:cs="Times New Roman"/>
                <w:sz w:val="24"/>
                <w:szCs w:val="24"/>
              </w:rPr>
              <w:t xml:space="preserve">Начальная (максимальная) цена договора включает в себя: </w:t>
            </w: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w:t>
            </w:r>
          </w:p>
        </w:tc>
      </w:tr>
      <w:tr w:rsidR="0005372C" w:rsidTr="0005372C">
        <w:tc>
          <w:tcPr>
            <w:tcW w:w="817" w:type="dxa"/>
            <w:tcBorders>
              <w:top w:val="single" w:sz="4" w:space="0" w:color="auto"/>
              <w:left w:val="single" w:sz="4" w:space="0" w:color="auto"/>
              <w:bottom w:val="single" w:sz="4" w:space="0" w:color="auto"/>
              <w:right w:val="single" w:sz="4" w:space="0" w:color="auto"/>
            </w:tcBorders>
          </w:tcPr>
          <w:p w:rsidR="0005372C" w:rsidRDefault="0005372C">
            <w:pPr>
              <w:numPr>
                <w:ilvl w:val="0"/>
                <w:numId w:val="4"/>
              </w:numPr>
              <w:spacing w:after="60" w:line="240" w:lineRule="auto"/>
              <w:jc w:val="center"/>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5372C" w:rsidRDefault="0005372C">
            <w:pPr>
              <w:keepNext/>
              <w:keepLines/>
              <w:widowControl w:val="0"/>
              <w:suppressLineNumbers/>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Обоснование начальной (максимальной) цены гражданско-правового договора</w:t>
            </w:r>
          </w:p>
        </w:tc>
        <w:tc>
          <w:tcPr>
            <w:tcW w:w="6519" w:type="dxa"/>
            <w:tcBorders>
              <w:top w:val="single" w:sz="4" w:space="0" w:color="auto"/>
              <w:left w:val="single" w:sz="4" w:space="0" w:color="auto"/>
              <w:bottom w:val="single" w:sz="4" w:space="0" w:color="auto"/>
              <w:right w:val="single" w:sz="4" w:space="0" w:color="auto"/>
            </w:tcBorders>
            <w:hideMark/>
          </w:tcPr>
          <w:p w:rsidR="0005372C" w:rsidRDefault="0005372C">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Содержится в  части </w:t>
            </w:r>
            <w:r>
              <w:rPr>
                <w:rFonts w:ascii="Times New Roman" w:hAnsi="Times New Roman" w:cs="Times New Roman"/>
                <w:bCs/>
                <w:sz w:val="24"/>
                <w:szCs w:val="24"/>
                <w:lang w:val="en-US"/>
              </w:rPr>
              <w:t>IV</w:t>
            </w:r>
            <w:r>
              <w:rPr>
                <w:rFonts w:ascii="Times New Roman" w:hAnsi="Times New Roman" w:cs="Times New Roman"/>
                <w:bCs/>
                <w:sz w:val="24"/>
                <w:szCs w:val="24"/>
              </w:rPr>
              <w:t xml:space="preserve"> «</w:t>
            </w:r>
            <w:r>
              <w:rPr>
                <w:rFonts w:ascii="Times New Roman" w:hAnsi="Times New Roman" w:cs="Times New Roman"/>
                <w:b/>
                <w:sz w:val="24"/>
                <w:szCs w:val="24"/>
              </w:rPr>
              <w:t>Обоснование начальной (максимальной) цены гражданско-правового договора»</w:t>
            </w:r>
          </w:p>
        </w:tc>
      </w:tr>
      <w:tr w:rsidR="0005372C" w:rsidTr="0005372C">
        <w:tc>
          <w:tcPr>
            <w:tcW w:w="817" w:type="dxa"/>
            <w:tcBorders>
              <w:top w:val="single" w:sz="4" w:space="0" w:color="auto"/>
              <w:left w:val="single" w:sz="4" w:space="0" w:color="auto"/>
              <w:bottom w:val="single" w:sz="4" w:space="0" w:color="auto"/>
              <w:right w:val="single" w:sz="4" w:space="0" w:color="auto"/>
            </w:tcBorders>
          </w:tcPr>
          <w:p w:rsidR="0005372C" w:rsidRDefault="0005372C">
            <w:pPr>
              <w:numPr>
                <w:ilvl w:val="0"/>
                <w:numId w:val="4"/>
              </w:numPr>
              <w:spacing w:after="60" w:line="240" w:lineRule="auto"/>
              <w:jc w:val="center"/>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5372C" w:rsidRDefault="0005372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Источник финансирования</w:t>
            </w:r>
          </w:p>
        </w:tc>
        <w:tc>
          <w:tcPr>
            <w:tcW w:w="6519" w:type="dxa"/>
            <w:tcBorders>
              <w:top w:val="single" w:sz="4" w:space="0" w:color="auto"/>
              <w:left w:val="single" w:sz="4" w:space="0" w:color="auto"/>
              <w:bottom w:val="single" w:sz="4" w:space="0" w:color="auto"/>
              <w:right w:val="single" w:sz="4" w:space="0" w:color="auto"/>
            </w:tcBorders>
            <w:hideMark/>
          </w:tcPr>
          <w:p w:rsidR="0005372C" w:rsidRDefault="0005372C">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xml:space="preserve">Источник финансирования: </w:t>
            </w:r>
          </w:p>
          <w:p w:rsidR="0005372C" w:rsidRDefault="0005372C">
            <w:pPr>
              <w:pStyle w:val="afb"/>
              <w:autoSpaceDE w:val="0"/>
              <w:autoSpaceDN w:val="0"/>
              <w:adjustRightInd w:val="0"/>
              <w:spacing w:line="276" w:lineRule="auto"/>
              <w:ind w:left="360"/>
            </w:pPr>
            <w:r>
              <w:t>- Продукты питания для детей дошкольного возраста - за счет средств от приносящей доход деятельности на 2017 год.</w:t>
            </w:r>
          </w:p>
          <w:p w:rsidR="0005372C" w:rsidRDefault="0005372C">
            <w:pPr>
              <w:pStyle w:val="afb"/>
              <w:autoSpaceDE w:val="0"/>
              <w:autoSpaceDN w:val="0"/>
              <w:adjustRightInd w:val="0"/>
              <w:spacing w:line="276" w:lineRule="auto"/>
              <w:ind w:left="360"/>
            </w:pPr>
            <w:r>
              <w:t>- Продукты питания для детей школьного возраста – за счет бюджета г. Югорска на 2017г.</w:t>
            </w:r>
          </w:p>
        </w:tc>
      </w:tr>
      <w:tr w:rsidR="0005372C" w:rsidTr="0005372C">
        <w:tc>
          <w:tcPr>
            <w:tcW w:w="817" w:type="dxa"/>
            <w:tcBorders>
              <w:top w:val="single" w:sz="4" w:space="0" w:color="auto"/>
              <w:left w:val="single" w:sz="4" w:space="0" w:color="auto"/>
              <w:bottom w:val="single" w:sz="4" w:space="0" w:color="auto"/>
              <w:right w:val="single" w:sz="4" w:space="0" w:color="auto"/>
            </w:tcBorders>
          </w:tcPr>
          <w:p w:rsidR="0005372C" w:rsidRDefault="0005372C">
            <w:pPr>
              <w:numPr>
                <w:ilvl w:val="0"/>
                <w:numId w:val="4"/>
              </w:numPr>
              <w:spacing w:after="60" w:line="240" w:lineRule="auto"/>
              <w:jc w:val="center"/>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5372C" w:rsidRDefault="0005372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Возможность оплаты по цене единицы работы, услуги, по цене каждой запасной части к технике, оборудованию</w:t>
            </w:r>
          </w:p>
        </w:tc>
        <w:tc>
          <w:tcPr>
            <w:tcW w:w="6519" w:type="dxa"/>
            <w:tcBorders>
              <w:top w:val="single" w:sz="4" w:space="0" w:color="auto"/>
              <w:left w:val="single" w:sz="4" w:space="0" w:color="auto"/>
              <w:bottom w:val="single" w:sz="4" w:space="0" w:color="auto"/>
              <w:right w:val="single" w:sz="4" w:space="0" w:color="auto"/>
            </w:tcBorders>
            <w:hideMark/>
          </w:tcPr>
          <w:p w:rsidR="0005372C" w:rsidRDefault="0005372C">
            <w:pPr>
              <w:spacing w:line="240" w:lineRule="auto"/>
              <w:rPr>
                <w:rFonts w:ascii="Times New Roman" w:hAnsi="Times New Roman" w:cs="Times New Roman"/>
                <w:i/>
                <w:sz w:val="24"/>
                <w:szCs w:val="24"/>
              </w:rPr>
            </w:pPr>
            <w:r>
              <w:rPr>
                <w:rFonts w:ascii="Times New Roman" w:hAnsi="Times New Roman" w:cs="Times New Roman"/>
                <w:i/>
                <w:sz w:val="24"/>
                <w:szCs w:val="24"/>
              </w:rPr>
              <w:t>не предусмотрена</w:t>
            </w:r>
          </w:p>
        </w:tc>
      </w:tr>
      <w:tr w:rsidR="0005372C" w:rsidTr="0005372C">
        <w:tc>
          <w:tcPr>
            <w:tcW w:w="817" w:type="dxa"/>
            <w:tcBorders>
              <w:top w:val="single" w:sz="4" w:space="0" w:color="auto"/>
              <w:left w:val="single" w:sz="4" w:space="0" w:color="auto"/>
              <w:bottom w:val="single" w:sz="4" w:space="0" w:color="auto"/>
              <w:right w:val="single" w:sz="4" w:space="0" w:color="auto"/>
            </w:tcBorders>
          </w:tcPr>
          <w:p w:rsidR="0005372C" w:rsidRDefault="0005372C">
            <w:pPr>
              <w:numPr>
                <w:ilvl w:val="0"/>
                <w:numId w:val="4"/>
              </w:numPr>
              <w:spacing w:after="60" w:line="240" w:lineRule="auto"/>
              <w:jc w:val="center"/>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5372C" w:rsidRDefault="0005372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Сведения о валюте, используемой для формирования цены договора и расчетов с поставщиками (исполнителями, подрядчиками)</w:t>
            </w:r>
          </w:p>
        </w:tc>
        <w:tc>
          <w:tcPr>
            <w:tcW w:w="6519" w:type="dxa"/>
            <w:tcBorders>
              <w:top w:val="single" w:sz="4" w:space="0" w:color="auto"/>
              <w:left w:val="single" w:sz="4" w:space="0" w:color="auto"/>
              <w:bottom w:val="single" w:sz="4" w:space="0" w:color="auto"/>
              <w:right w:val="single" w:sz="4" w:space="0" w:color="auto"/>
            </w:tcBorders>
            <w:hideMark/>
          </w:tcPr>
          <w:p w:rsidR="0005372C" w:rsidRDefault="0005372C">
            <w:pPr>
              <w:spacing w:line="240" w:lineRule="auto"/>
              <w:rPr>
                <w:rFonts w:ascii="Times New Roman" w:hAnsi="Times New Roman" w:cs="Times New Roman"/>
                <w:sz w:val="24"/>
                <w:szCs w:val="24"/>
              </w:rPr>
            </w:pPr>
            <w:r>
              <w:rPr>
                <w:rFonts w:ascii="Times New Roman" w:hAnsi="Times New Roman" w:cs="Times New Roman"/>
                <w:sz w:val="24"/>
                <w:szCs w:val="24"/>
              </w:rPr>
              <w:t>Российский рубль</w:t>
            </w:r>
          </w:p>
        </w:tc>
      </w:tr>
      <w:tr w:rsidR="0005372C" w:rsidTr="0005372C">
        <w:tc>
          <w:tcPr>
            <w:tcW w:w="817" w:type="dxa"/>
            <w:tcBorders>
              <w:top w:val="single" w:sz="4" w:space="0" w:color="auto"/>
              <w:left w:val="single" w:sz="4" w:space="0" w:color="auto"/>
              <w:bottom w:val="single" w:sz="4" w:space="0" w:color="auto"/>
              <w:right w:val="single" w:sz="4" w:space="0" w:color="auto"/>
            </w:tcBorders>
          </w:tcPr>
          <w:p w:rsidR="0005372C" w:rsidRDefault="0005372C">
            <w:pPr>
              <w:numPr>
                <w:ilvl w:val="0"/>
                <w:numId w:val="4"/>
              </w:numPr>
              <w:spacing w:after="60" w:line="240" w:lineRule="auto"/>
              <w:jc w:val="center"/>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5372C" w:rsidRDefault="0005372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Порядок применения официального курса иностранной валюты к рублю Российской Федерации, установленного Центральным банком </w:t>
            </w:r>
            <w:r>
              <w:rPr>
                <w:rFonts w:ascii="Times New Roman" w:hAnsi="Times New Roman" w:cs="Times New Roman"/>
                <w:color w:val="000000"/>
                <w:sz w:val="24"/>
                <w:szCs w:val="24"/>
              </w:rPr>
              <w:lastRenderedPageBreak/>
              <w:t>Российской Федерации и используемого при оплате контракта</w:t>
            </w:r>
          </w:p>
        </w:tc>
        <w:tc>
          <w:tcPr>
            <w:tcW w:w="6519" w:type="dxa"/>
            <w:tcBorders>
              <w:top w:val="single" w:sz="4" w:space="0" w:color="auto"/>
              <w:left w:val="single" w:sz="4" w:space="0" w:color="auto"/>
              <w:bottom w:val="single" w:sz="4" w:space="0" w:color="auto"/>
              <w:right w:val="single" w:sz="4" w:space="0" w:color="auto"/>
            </w:tcBorders>
            <w:hideMark/>
          </w:tcPr>
          <w:p w:rsidR="0005372C" w:rsidRDefault="0005372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не применяется</w:t>
            </w:r>
          </w:p>
        </w:tc>
      </w:tr>
      <w:tr w:rsidR="0005372C" w:rsidTr="0005372C">
        <w:tc>
          <w:tcPr>
            <w:tcW w:w="817" w:type="dxa"/>
            <w:vMerge w:val="restart"/>
            <w:tcBorders>
              <w:top w:val="single" w:sz="4" w:space="0" w:color="auto"/>
              <w:left w:val="single" w:sz="4" w:space="0" w:color="auto"/>
              <w:bottom w:val="single" w:sz="4" w:space="0" w:color="auto"/>
              <w:right w:val="single" w:sz="4" w:space="0" w:color="auto"/>
            </w:tcBorders>
          </w:tcPr>
          <w:p w:rsidR="0005372C" w:rsidRDefault="0005372C">
            <w:pPr>
              <w:numPr>
                <w:ilvl w:val="0"/>
                <w:numId w:val="4"/>
              </w:numPr>
              <w:spacing w:after="60" w:line="240" w:lineRule="auto"/>
              <w:jc w:val="center"/>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5372C" w:rsidRDefault="0005372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Единые требования к участникам закупки</w:t>
            </w:r>
          </w:p>
        </w:tc>
        <w:tc>
          <w:tcPr>
            <w:tcW w:w="6519" w:type="dxa"/>
            <w:tcBorders>
              <w:top w:val="single" w:sz="4" w:space="0" w:color="auto"/>
              <w:left w:val="single" w:sz="4" w:space="0" w:color="auto"/>
              <w:bottom w:val="single" w:sz="4" w:space="0" w:color="auto"/>
              <w:right w:val="single" w:sz="4" w:space="0" w:color="auto"/>
            </w:tcBorders>
            <w:hideMark/>
          </w:tcPr>
          <w:p w:rsidR="0005372C" w:rsidRDefault="0005372C">
            <w:pPr>
              <w:pStyle w:val="3"/>
              <w:keepNext w:val="0"/>
              <w:numPr>
                <w:ilvl w:val="0"/>
                <w:numId w:val="0"/>
              </w:numPr>
              <w:tabs>
                <w:tab w:val="left" w:pos="708"/>
              </w:tabs>
              <w:spacing w:before="0" w:after="0" w:line="276" w:lineRule="auto"/>
              <w:rPr>
                <w:rFonts w:ascii="Times New Roman" w:hAnsi="Times New Roman" w:cs="Times New Roman"/>
                <w:b w:val="0"/>
                <w:bCs w:val="0"/>
              </w:rPr>
            </w:pPr>
            <w:bookmarkStart w:id="6" w:name="_Ref166313730"/>
            <w:bookmarkStart w:id="7" w:name="_Ref166098622"/>
            <w:proofErr w:type="gramStart"/>
            <w:r>
              <w:rPr>
                <w:rFonts w:ascii="Times New Roman" w:hAnsi="Times New Roman" w:cs="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Pr>
                <w:rFonts w:ascii="Times New Roman" w:hAnsi="Times New Roman" w:cs="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05372C" w:rsidRDefault="0005372C">
            <w:pPr>
              <w:pStyle w:val="3"/>
              <w:keepNext w:val="0"/>
              <w:numPr>
                <w:ilvl w:val="0"/>
                <w:numId w:val="0"/>
              </w:numPr>
              <w:tabs>
                <w:tab w:val="left" w:pos="708"/>
              </w:tabs>
              <w:spacing w:before="0" w:after="0" w:line="276" w:lineRule="auto"/>
              <w:rPr>
                <w:rFonts w:ascii="Times New Roman" w:hAnsi="Times New Roman" w:cs="Times New Roman"/>
                <w:b w:val="0"/>
                <w:bCs w:val="0"/>
              </w:rPr>
            </w:pPr>
            <w:r>
              <w:rPr>
                <w:rFonts w:ascii="Times New Roman" w:hAnsi="Times New Roman" w:cs="Times New Roman"/>
                <w:b w:val="0"/>
                <w:bCs w:val="0"/>
              </w:rPr>
              <w:t>В случае</w:t>
            </w:r>
            <w:proofErr w:type="gramStart"/>
            <w:r>
              <w:rPr>
                <w:rFonts w:ascii="Times New Roman" w:hAnsi="Times New Roman" w:cs="Times New Roman"/>
                <w:b w:val="0"/>
                <w:bCs w:val="0"/>
              </w:rPr>
              <w:t>,</w:t>
            </w:r>
            <w:proofErr w:type="gramEnd"/>
            <w:r>
              <w:rPr>
                <w:rFonts w:ascii="Times New Roman" w:hAnsi="Times New Roman" w:cs="Times New Roman"/>
                <w:b w:val="0"/>
                <w:bCs w:val="0"/>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6"/>
            <w:bookmarkEnd w:id="7"/>
          </w:p>
          <w:p w:rsidR="0005372C" w:rsidRDefault="0005372C">
            <w:pPr>
              <w:pStyle w:val="4"/>
              <w:keepNext w:val="0"/>
              <w:spacing w:before="0" w:after="0" w:line="276" w:lineRule="auto"/>
              <w:rPr>
                <w:rFonts w:ascii="Times New Roman" w:hAnsi="Times New Roman" w:cs="Times New Roman"/>
              </w:rPr>
            </w:pPr>
            <w:r>
              <w:rPr>
                <w:rFonts w:ascii="Times New Roman" w:hAnsi="Times New Roman" w:cs="Times New Roman"/>
              </w:rPr>
              <w:t>Требования к участникам закупки:</w:t>
            </w:r>
          </w:p>
          <w:p w:rsidR="0005372C" w:rsidRDefault="0005372C">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w:t>
            </w:r>
          </w:p>
          <w:p w:rsidR="0005372C" w:rsidRDefault="0005372C">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 xml:space="preserve">несостоятельным </w:t>
            </w:r>
            <w:r>
              <w:rPr>
                <w:rFonts w:ascii="Times New Roman" w:hAnsi="Times New Roman" w:cs="Times New Roman"/>
                <w:bCs/>
                <w:sz w:val="24"/>
                <w:szCs w:val="24"/>
              </w:rPr>
              <w:lastRenderedPageBreak/>
              <w:t>(</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05372C" w:rsidRDefault="0005372C">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05372C" w:rsidRDefault="0005372C">
            <w:pPr>
              <w:suppressAutoHyphen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sz w:val="24"/>
                <w:szCs w:val="24"/>
              </w:rPr>
              <w:t xml:space="preserve"> обязанности </w:t>
            </w:r>
            <w:proofErr w:type="gramStart"/>
            <w:r>
              <w:rPr>
                <w:rFonts w:ascii="Times New Roman" w:hAnsi="Times New Roman" w:cs="Times New Roman"/>
                <w:sz w:val="24"/>
                <w:szCs w:val="24"/>
              </w:rPr>
              <w:t>заявителя</w:t>
            </w:r>
            <w:proofErr w:type="gramEnd"/>
            <w:r>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5372C" w:rsidRDefault="0005372C">
            <w:pPr>
              <w:suppressAutoHyphens/>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05372C" w:rsidRDefault="0005372C">
            <w:pPr>
              <w:suppressAutoHyphens/>
              <w:spacing w:after="0" w:line="240" w:lineRule="auto"/>
              <w:rPr>
                <w:rFonts w:ascii="Times New Roman" w:hAnsi="Times New Roman" w:cs="Times New Roman"/>
                <w:sz w:val="24"/>
                <w:szCs w:val="24"/>
              </w:rPr>
            </w:pPr>
            <w:r>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5372C" w:rsidRDefault="0005372C">
            <w:pPr>
              <w:suppressAutoHyphens/>
              <w:spacing w:after="0" w:line="240" w:lineRule="auto"/>
              <w:rPr>
                <w:rFonts w:ascii="Times New Roman" w:hAnsi="Times New Roman" w:cs="Times New Roman"/>
                <w:sz w:val="24"/>
                <w:szCs w:val="24"/>
              </w:rPr>
            </w:pPr>
            <w:bookmarkStart w:id="8" w:name="Par546"/>
            <w:bookmarkEnd w:id="8"/>
            <w:proofErr w:type="gramStart"/>
            <w:r>
              <w:rPr>
                <w:rFonts w:ascii="Times New Roman" w:hAnsi="Times New Roman" w:cs="Times New Roman"/>
                <w:sz w:val="24"/>
                <w:szCs w:val="24"/>
              </w:rPr>
              <w:t xml:space="preserve">7) отсутствие между участником закупки и заказчиком </w:t>
            </w:r>
            <w:r>
              <w:rPr>
                <w:rFonts w:ascii="Times New Roman" w:hAnsi="Times New Roman" w:cs="Times New Roman"/>
                <w:sz w:val="24"/>
                <w:szCs w:val="24"/>
              </w:rPr>
              <w:lastRenderedPageBreak/>
              <w:t>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5372C" w:rsidRDefault="0005372C">
            <w:pPr>
              <w:suppressAutoHyphens/>
              <w:spacing w:after="0" w:line="240" w:lineRule="auto"/>
              <w:rPr>
                <w:rFonts w:ascii="Times New Roman" w:hAnsi="Times New Roman" w:cs="Times New Roman"/>
                <w:i/>
                <w:sz w:val="24"/>
                <w:szCs w:val="24"/>
              </w:rPr>
            </w:pPr>
            <w:r>
              <w:rPr>
                <w:rFonts w:ascii="Times New Roman" w:hAnsi="Times New Roman" w:cs="Times New Roman"/>
                <w:sz w:val="24"/>
                <w:szCs w:val="24"/>
              </w:rPr>
              <w:t>8) участник закупки не является офшорной компанией.</w:t>
            </w:r>
          </w:p>
        </w:tc>
      </w:tr>
      <w:tr w:rsidR="0005372C" w:rsidTr="0005372C">
        <w:tc>
          <w:tcPr>
            <w:tcW w:w="817" w:type="dxa"/>
            <w:vMerge/>
            <w:tcBorders>
              <w:top w:val="single" w:sz="4" w:space="0" w:color="auto"/>
              <w:left w:val="single" w:sz="4" w:space="0" w:color="auto"/>
              <w:bottom w:val="single" w:sz="4" w:space="0" w:color="auto"/>
              <w:right w:val="single" w:sz="4" w:space="0" w:color="auto"/>
            </w:tcBorders>
            <w:vAlign w:val="center"/>
            <w:hideMark/>
          </w:tcPr>
          <w:p w:rsidR="0005372C" w:rsidRDefault="0005372C">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5372C" w:rsidRDefault="0005372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tc>
        <w:tc>
          <w:tcPr>
            <w:tcW w:w="6519" w:type="dxa"/>
            <w:tcBorders>
              <w:top w:val="single" w:sz="4" w:space="0" w:color="auto"/>
              <w:left w:val="single" w:sz="4" w:space="0" w:color="auto"/>
              <w:bottom w:val="single" w:sz="4" w:space="0" w:color="auto"/>
              <w:right w:val="single" w:sz="4" w:space="0" w:color="auto"/>
            </w:tcBorders>
            <w:hideMark/>
          </w:tcPr>
          <w:p w:rsidR="0005372C" w:rsidRDefault="0005372C">
            <w:pPr>
              <w:pStyle w:val="3"/>
              <w:keepNext w:val="0"/>
              <w:numPr>
                <w:ilvl w:val="0"/>
                <w:numId w:val="0"/>
              </w:numPr>
              <w:tabs>
                <w:tab w:val="left" w:pos="708"/>
              </w:tabs>
              <w:spacing w:before="60" w:line="276" w:lineRule="auto"/>
              <w:rPr>
                <w:rFonts w:ascii="Times New Roman" w:hAnsi="Times New Roman" w:cs="Times New Roman"/>
                <w:b w:val="0"/>
                <w:bCs w:val="0"/>
              </w:rPr>
            </w:pPr>
            <w:r>
              <w:rPr>
                <w:rFonts w:ascii="Times New Roman" w:hAnsi="Times New Roman" w:cs="Times New Roman"/>
                <w:b w:val="0"/>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05372C" w:rsidTr="0005372C">
        <w:tc>
          <w:tcPr>
            <w:tcW w:w="817" w:type="dxa"/>
            <w:vMerge/>
            <w:tcBorders>
              <w:top w:val="single" w:sz="4" w:space="0" w:color="auto"/>
              <w:left w:val="single" w:sz="4" w:space="0" w:color="auto"/>
              <w:bottom w:val="single" w:sz="4" w:space="0" w:color="auto"/>
              <w:right w:val="single" w:sz="4" w:space="0" w:color="auto"/>
            </w:tcBorders>
            <w:vAlign w:val="center"/>
            <w:hideMark/>
          </w:tcPr>
          <w:p w:rsidR="0005372C" w:rsidRDefault="0005372C">
            <w:pPr>
              <w:spacing w:after="0" w:line="240" w:lineRule="auto"/>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5372C" w:rsidRDefault="0005372C">
            <w:pPr>
              <w:keepNext/>
              <w:keepLines/>
              <w:widowControl w:val="0"/>
              <w:suppressLineNumbers/>
              <w:suppressAutoHyphens/>
              <w:spacing w:line="240" w:lineRule="auto"/>
              <w:rPr>
                <w:rFonts w:ascii="Times New Roman" w:hAnsi="Times New Roman" w:cs="Times New Roman"/>
                <w:sz w:val="24"/>
                <w:szCs w:val="24"/>
              </w:rPr>
            </w:pPr>
            <w:bookmarkStart w:id="9" w:name="_Ref169627087"/>
            <w:bookmarkEnd w:id="9"/>
            <w:r>
              <w:rPr>
                <w:rFonts w:ascii="Times New Roman" w:hAnsi="Times New Roman" w:cs="Times New Roman"/>
                <w:sz w:val="24"/>
                <w:szCs w:val="24"/>
              </w:rPr>
              <w:t>Дополнительные требования к участникам закупки</w:t>
            </w:r>
          </w:p>
        </w:tc>
        <w:tc>
          <w:tcPr>
            <w:tcW w:w="6519" w:type="dxa"/>
            <w:tcBorders>
              <w:top w:val="single" w:sz="4" w:space="0" w:color="auto"/>
              <w:left w:val="single" w:sz="4" w:space="0" w:color="auto"/>
              <w:bottom w:val="single" w:sz="4" w:space="0" w:color="auto"/>
              <w:right w:val="single" w:sz="4" w:space="0" w:color="auto"/>
            </w:tcBorders>
            <w:hideMark/>
          </w:tcPr>
          <w:p w:rsidR="0005372C" w:rsidRDefault="0005372C">
            <w:pPr>
              <w:spacing w:after="0" w:line="240" w:lineRule="auto"/>
              <w:rPr>
                <w:rFonts w:ascii="Times New Roman" w:hAnsi="Times New Roman" w:cs="Times New Roman"/>
                <w:sz w:val="24"/>
                <w:szCs w:val="24"/>
              </w:rPr>
            </w:pPr>
            <w:r>
              <w:rPr>
                <w:rFonts w:ascii="Times New Roman" w:hAnsi="Times New Roman" w:cs="Times New Roman"/>
                <w:sz w:val="24"/>
                <w:szCs w:val="24"/>
              </w:rPr>
              <w:t>Не установлено</w:t>
            </w:r>
          </w:p>
        </w:tc>
      </w:tr>
      <w:tr w:rsidR="0005372C" w:rsidTr="0005372C">
        <w:tc>
          <w:tcPr>
            <w:tcW w:w="817" w:type="dxa"/>
            <w:tcBorders>
              <w:top w:val="nil"/>
              <w:left w:val="single" w:sz="4" w:space="0" w:color="auto"/>
              <w:bottom w:val="single" w:sz="4" w:space="0" w:color="auto"/>
              <w:right w:val="single" w:sz="4" w:space="0" w:color="auto"/>
            </w:tcBorders>
          </w:tcPr>
          <w:p w:rsidR="0005372C" w:rsidRDefault="0005372C">
            <w:pPr>
              <w:numPr>
                <w:ilvl w:val="0"/>
                <w:numId w:val="4"/>
              </w:numPr>
              <w:spacing w:after="60" w:line="240" w:lineRule="auto"/>
              <w:jc w:val="center"/>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5372C" w:rsidRDefault="0005372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Требование о привлечении к исполнению контракта субподрядчиков, соисполнителей из числа субъектов малого предпринимательства </w:t>
            </w:r>
            <w:r>
              <w:rPr>
                <w:rFonts w:ascii="Times New Roman" w:hAnsi="Times New Roman" w:cs="Times New Roman"/>
                <w:sz w:val="24"/>
                <w:szCs w:val="24"/>
              </w:rPr>
              <w:lastRenderedPageBreak/>
              <w:t>и социально ориентированных некоммерческих организаций</w:t>
            </w:r>
          </w:p>
        </w:tc>
        <w:tc>
          <w:tcPr>
            <w:tcW w:w="6519" w:type="dxa"/>
            <w:tcBorders>
              <w:top w:val="single" w:sz="4" w:space="0" w:color="auto"/>
              <w:left w:val="single" w:sz="4" w:space="0" w:color="auto"/>
              <w:bottom w:val="single" w:sz="4" w:space="0" w:color="auto"/>
              <w:right w:val="single" w:sz="4" w:space="0" w:color="auto"/>
            </w:tcBorders>
            <w:hideMark/>
          </w:tcPr>
          <w:p w:rsidR="0005372C" w:rsidRDefault="0005372C">
            <w:pPr>
              <w:autoSpaceDE w:val="0"/>
              <w:autoSpaceDN w:val="0"/>
              <w:adjustRightInd w:val="0"/>
              <w:spacing w:after="0" w:line="240" w:lineRule="auto"/>
              <w:ind w:firstLine="54"/>
              <w:rPr>
                <w:rFonts w:ascii="Times New Roman" w:hAnsi="Times New Roman" w:cs="Times New Roman"/>
                <w:sz w:val="24"/>
                <w:szCs w:val="24"/>
              </w:rPr>
            </w:pPr>
            <w:r>
              <w:rPr>
                <w:rFonts w:ascii="Times New Roman" w:hAnsi="Times New Roman" w:cs="Times New Roman"/>
                <w:sz w:val="24"/>
                <w:szCs w:val="24"/>
              </w:rPr>
              <w:lastRenderedPageBreak/>
              <w:t>Не установлено</w:t>
            </w:r>
          </w:p>
        </w:tc>
      </w:tr>
      <w:tr w:rsidR="0005372C" w:rsidTr="0005372C">
        <w:tc>
          <w:tcPr>
            <w:tcW w:w="817" w:type="dxa"/>
            <w:tcBorders>
              <w:top w:val="nil"/>
              <w:left w:val="single" w:sz="4" w:space="0" w:color="auto"/>
              <w:bottom w:val="single" w:sz="4" w:space="0" w:color="auto"/>
              <w:right w:val="single" w:sz="4" w:space="0" w:color="auto"/>
            </w:tcBorders>
          </w:tcPr>
          <w:p w:rsidR="0005372C" w:rsidRDefault="0005372C">
            <w:pPr>
              <w:numPr>
                <w:ilvl w:val="0"/>
                <w:numId w:val="4"/>
              </w:numPr>
              <w:spacing w:after="60" w:line="240" w:lineRule="auto"/>
              <w:jc w:val="center"/>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5372C" w:rsidRDefault="0005372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Порядок, даты начала и окончания срока предоставления участникам закупки разъяснений положений документации об  аукционе</w:t>
            </w:r>
          </w:p>
        </w:tc>
        <w:tc>
          <w:tcPr>
            <w:tcW w:w="6519" w:type="dxa"/>
            <w:tcBorders>
              <w:top w:val="single" w:sz="4" w:space="0" w:color="auto"/>
              <w:left w:val="single" w:sz="4" w:space="0" w:color="auto"/>
              <w:bottom w:val="single" w:sz="4" w:space="0" w:color="auto"/>
              <w:right w:val="single" w:sz="4" w:space="0" w:color="auto"/>
            </w:tcBorders>
            <w:hideMark/>
          </w:tcPr>
          <w:p w:rsidR="0005372C" w:rsidRDefault="0005372C">
            <w:pPr>
              <w:suppressAutoHyphens/>
              <w:autoSpaceDE w:val="0"/>
              <w:autoSpaceDN w:val="0"/>
              <w:adjustRightInd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05372C" w:rsidRDefault="0005372C">
            <w:pPr>
              <w:suppressAutoHyphens/>
              <w:autoSpaceDE w:val="0"/>
              <w:autoSpaceDN w:val="0"/>
              <w:adjustRightInd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05372C" w:rsidRDefault="0005372C">
            <w:pPr>
              <w:suppressAutoHyphens/>
              <w:autoSpaceDE w:val="0"/>
              <w:autoSpaceDN w:val="0"/>
              <w:adjustRightInd w:val="0"/>
              <w:spacing w:after="0" w:line="240" w:lineRule="auto"/>
              <w:outlineLvl w:val="1"/>
              <w:rPr>
                <w:rFonts w:ascii="Times New Roman" w:hAnsi="Times New Roman" w:cs="Times New Roman"/>
                <w:sz w:val="24"/>
                <w:szCs w:val="24"/>
              </w:rPr>
            </w:pPr>
            <w:r>
              <w:rPr>
                <w:rFonts w:ascii="Times New Roman" w:hAnsi="Times New Roman" w:cs="Times New Roman"/>
                <w:sz w:val="24"/>
                <w:szCs w:val="24"/>
              </w:rPr>
              <w:t xml:space="preserve">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w:t>
            </w:r>
            <w:proofErr w:type="gramStart"/>
            <w:r>
              <w:rPr>
                <w:rFonts w:ascii="Times New Roman" w:hAnsi="Times New Roman" w:cs="Times New Roman"/>
                <w:sz w:val="24"/>
                <w:szCs w:val="24"/>
              </w:rPr>
              <w:t>позднее</w:t>
            </w:r>
            <w:proofErr w:type="gramEnd"/>
            <w:r>
              <w:rPr>
                <w:rFonts w:ascii="Times New Roman" w:hAnsi="Times New Roman" w:cs="Times New Roman"/>
                <w:sz w:val="24"/>
                <w:szCs w:val="24"/>
              </w:rPr>
              <w:t xml:space="preserve"> чем за три дня до даты окончания срока подачи заявок на участие в таком аукционе.</w:t>
            </w:r>
          </w:p>
          <w:p w:rsidR="0005372C" w:rsidRDefault="000537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начала предоставления разъяснений положений документации</w:t>
            </w:r>
            <w:proofErr w:type="gramEnd"/>
            <w:r>
              <w:rPr>
                <w:rFonts w:ascii="Times New Roman" w:hAnsi="Times New Roman" w:cs="Times New Roman"/>
                <w:sz w:val="24"/>
                <w:szCs w:val="24"/>
              </w:rPr>
              <w:t xml:space="preserve"> об аукционе « </w:t>
            </w:r>
            <w:r w:rsidR="008424E9">
              <w:rPr>
                <w:rFonts w:ascii="Times New Roman" w:hAnsi="Times New Roman" w:cs="Times New Roman"/>
                <w:sz w:val="24"/>
                <w:szCs w:val="24"/>
              </w:rPr>
              <w:t>29</w:t>
            </w:r>
            <w:r>
              <w:rPr>
                <w:rFonts w:ascii="Times New Roman" w:hAnsi="Times New Roman" w:cs="Times New Roman"/>
                <w:sz w:val="24"/>
                <w:szCs w:val="24"/>
              </w:rPr>
              <w:t xml:space="preserve"> »  </w:t>
            </w:r>
            <w:r w:rsidR="008424E9">
              <w:rPr>
                <w:rFonts w:ascii="Times New Roman" w:hAnsi="Times New Roman" w:cs="Times New Roman"/>
                <w:sz w:val="24"/>
                <w:szCs w:val="24"/>
              </w:rPr>
              <w:t>декабря</w:t>
            </w:r>
            <w:r>
              <w:rPr>
                <w:rFonts w:ascii="Times New Roman" w:hAnsi="Times New Roman" w:cs="Times New Roman"/>
                <w:sz w:val="24"/>
                <w:szCs w:val="24"/>
              </w:rPr>
              <w:t xml:space="preserve">  2016 года;</w:t>
            </w:r>
          </w:p>
          <w:p w:rsidR="0005372C" w:rsidRDefault="000537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дата </w:t>
            </w:r>
            <w:proofErr w:type="gramStart"/>
            <w:r>
              <w:rPr>
                <w:rFonts w:ascii="Times New Roman" w:hAnsi="Times New Roman" w:cs="Times New Roman"/>
                <w:sz w:val="24"/>
                <w:szCs w:val="24"/>
              </w:rPr>
              <w:t>окончания предоставления разъяснений положений документации</w:t>
            </w:r>
            <w:proofErr w:type="gramEnd"/>
            <w:r>
              <w:rPr>
                <w:rFonts w:ascii="Times New Roman" w:hAnsi="Times New Roman" w:cs="Times New Roman"/>
                <w:sz w:val="24"/>
                <w:szCs w:val="24"/>
              </w:rPr>
              <w:t xml:space="preserve"> об аукционе « </w:t>
            </w:r>
            <w:r w:rsidR="008424E9">
              <w:rPr>
                <w:rFonts w:ascii="Times New Roman" w:hAnsi="Times New Roman" w:cs="Times New Roman"/>
                <w:sz w:val="24"/>
                <w:szCs w:val="24"/>
              </w:rPr>
              <w:t>09</w:t>
            </w:r>
            <w:r>
              <w:rPr>
                <w:rFonts w:ascii="Times New Roman" w:hAnsi="Times New Roman" w:cs="Times New Roman"/>
                <w:sz w:val="24"/>
                <w:szCs w:val="24"/>
              </w:rPr>
              <w:t xml:space="preserve"> »  </w:t>
            </w:r>
            <w:r w:rsidR="008424E9">
              <w:rPr>
                <w:rFonts w:ascii="Times New Roman" w:hAnsi="Times New Roman" w:cs="Times New Roman"/>
                <w:sz w:val="24"/>
                <w:szCs w:val="24"/>
              </w:rPr>
              <w:t>января</w:t>
            </w:r>
            <w:r>
              <w:rPr>
                <w:rFonts w:ascii="Times New Roman" w:hAnsi="Times New Roman" w:cs="Times New Roman"/>
                <w:sz w:val="24"/>
                <w:szCs w:val="24"/>
              </w:rPr>
              <w:t xml:space="preserve">  201</w:t>
            </w:r>
            <w:r w:rsidR="008424E9">
              <w:rPr>
                <w:rFonts w:ascii="Times New Roman" w:hAnsi="Times New Roman" w:cs="Times New Roman"/>
                <w:sz w:val="24"/>
                <w:szCs w:val="24"/>
              </w:rPr>
              <w:t>7</w:t>
            </w:r>
            <w:r>
              <w:rPr>
                <w:rFonts w:ascii="Times New Roman" w:hAnsi="Times New Roman" w:cs="Times New Roman"/>
                <w:sz w:val="24"/>
                <w:szCs w:val="24"/>
              </w:rPr>
              <w:t xml:space="preserve"> года.</w:t>
            </w:r>
          </w:p>
          <w:p w:rsidR="0005372C" w:rsidRDefault="0005372C">
            <w:pPr>
              <w:spacing w:after="0" w:line="240" w:lineRule="auto"/>
              <w:rPr>
                <w:rFonts w:ascii="Times New Roman" w:hAnsi="Times New Roman" w:cs="Times New Roman"/>
                <w:sz w:val="24"/>
                <w:szCs w:val="24"/>
              </w:rPr>
            </w:pPr>
            <w:r>
              <w:rPr>
                <w:rFonts w:ascii="Times New Roman" w:hAnsi="Times New Roman" w:cs="Times New Roman"/>
                <w:sz w:val="24"/>
                <w:szCs w:val="24"/>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5372C" w:rsidTr="0005372C">
        <w:trPr>
          <w:trHeight w:val="1240"/>
        </w:trPr>
        <w:tc>
          <w:tcPr>
            <w:tcW w:w="817" w:type="dxa"/>
            <w:tcBorders>
              <w:top w:val="single" w:sz="4" w:space="0" w:color="auto"/>
              <w:left w:val="single" w:sz="4" w:space="0" w:color="auto"/>
              <w:bottom w:val="single" w:sz="4" w:space="0" w:color="auto"/>
              <w:right w:val="single" w:sz="4" w:space="0" w:color="auto"/>
            </w:tcBorders>
          </w:tcPr>
          <w:p w:rsidR="0005372C" w:rsidRDefault="0005372C">
            <w:pPr>
              <w:numPr>
                <w:ilvl w:val="0"/>
                <w:numId w:val="4"/>
              </w:numPr>
              <w:spacing w:after="60" w:line="240" w:lineRule="auto"/>
              <w:jc w:val="center"/>
              <w:rPr>
                <w:rFonts w:ascii="Times New Roman" w:hAnsi="Times New Roman" w:cs="Times New Roman"/>
                <w:b/>
                <w:bCs/>
                <w:sz w:val="24"/>
                <w:szCs w:val="24"/>
              </w:rPr>
            </w:pPr>
            <w:bookmarkStart w:id="10" w:name="_Ref166312503"/>
            <w:bookmarkStart w:id="11" w:name="_Ref166381471" w:colFirst="0" w:colLast="0"/>
            <w:bookmarkEnd w:id="10"/>
          </w:p>
        </w:tc>
        <w:tc>
          <w:tcPr>
            <w:tcW w:w="2553" w:type="dxa"/>
            <w:tcBorders>
              <w:top w:val="single" w:sz="4" w:space="0" w:color="auto"/>
              <w:left w:val="single" w:sz="4" w:space="0" w:color="auto"/>
              <w:bottom w:val="single" w:sz="4" w:space="0" w:color="auto"/>
              <w:right w:val="single" w:sz="4" w:space="0" w:color="auto"/>
            </w:tcBorders>
            <w:hideMark/>
          </w:tcPr>
          <w:p w:rsidR="0005372C" w:rsidRDefault="0005372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Дата и время окончания срока подачи заявок на участие в электронном аукционе </w:t>
            </w:r>
          </w:p>
        </w:tc>
        <w:tc>
          <w:tcPr>
            <w:tcW w:w="6519" w:type="dxa"/>
            <w:tcBorders>
              <w:top w:val="single" w:sz="4" w:space="0" w:color="auto"/>
              <w:left w:val="single" w:sz="4" w:space="0" w:color="auto"/>
              <w:bottom w:val="single" w:sz="4" w:space="0" w:color="auto"/>
              <w:right w:val="single" w:sz="4" w:space="0" w:color="auto"/>
            </w:tcBorders>
            <w:hideMark/>
          </w:tcPr>
          <w:p w:rsidR="0005372C" w:rsidRDefault="0005372C" w:rsidP="008424E9">
            <w:pPr>
              <w:spacing w:line="240" w:lineRule="auto"/>
              <w:rPr>
                <w:rFonts w:ascii="Times New Roman" w:hAnsi="Times New Roman" w:cs="Times New Roman"/>
                <w:sz w:val="24"/>
                <w:szCs w:val="24"/>
              </w:rPr>
            </w:pPr>
            <w:r>
              <w:rPr>
                <w:rFonts w:ascii="Times New Roman" w:hAnsi="Times New Roman" w:cs="Times New Roman"/>
                <w:sz w:val="24"/>
                <w:szCs w:val="24"/>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w:t>
            </w:r>
            <w:r w:rsidR="008424E9">
              <w:rPr>
                <w:rFonts w:ascii="Times New Roman" w:hAnsi="Times New Roman" w:cs="Times New Roman"/>
                <w:sz w:val="24"/>
                <w:szCs w:val="24"/>
              </w:rPr>
              <w:t xml:space="preserve">« </w:t>
            </w:r>
            <w:r w:rsidR="008424E9">
              <w:rPr>
                <w:rFonts w:ascii="Times New Roman" w:hAnsi="Times New Roman" w:cs="Times New Roman"/>
                <w:sz w:val="24"/>
                <w:szCs w:val="24"/>
              </w:rPr>
              <w:t>11</w:t>
            </w:r>
            <w:r w:rsidR="008424E9">
              <w:rPr>
                <w:rFonts w:ascii="Times New Roman" w:hAnsi="Times New Roman" w:cs="Times New Roman"/>
                <w:sz w:val="24"/>
                <w:szCs w:val="24"/>
              </w:rPr>
              <w:t xml:space="preserve"> »  января  2017 года</w:t>
            </w:r>
          </w:p>
        </w:tc>
      </w:tr>
      <w:tr w:rsidR="0005372C" w:rsidTr="0005372C">
        <w:trPr>
          <w:trHeight w:val="1254"/>
        </w:trPr>
        <w:tc>
          <w:tcPr>
            <w:tcW w:w="817" w:type="dxa"/>
            <w:tcBorders>
              <w:top w:val="single" w:sz="4" w:space="0" w:color="auto"/>
              <w:left w:val="single" w:sz="4" w:space="0" w:color="auto"/>
              <w:bottom w:val="single" w:sz="4" w:space="0" w:color="auto"/>
              <w:right w:val="single" w:sz="4" w:space="0" w:color="auto"/>
            </w:tcBorders>
          </w:tcPr>
          <w:p w:rsidR="0005372C" w:rsidRDefault="0005372C">
            <w:pPr>
              <w:numPr>
                <w:ilvl w:val="0"/>
                <w:numId w:val="4"/>
              </w:numPr>
              <w:spacing w:after="60" w:line="240" w:lineRule="auto"/>
              <w:jc w:val="center"/>
              <w:rPr>
                <w:rFonts w:ascii="Times New Roman" w:hAnsi="Times New Roman" w:cs="Times New Roman"/>
                <w:b/>
                <w:bCs/>
                <w:sz w:val="24"/>
                <w:szCs w:val="24"/>
              </w:rPr>
            </w:pPr>
            <w:bookmarkStart w:id="12" w:name="_Ref167122920" w:colFirst="0" w:colLast="0"/>
            <w:bookmarkEnd w:id="11"/>
          </w:p>
        </w:tc>
        <w:tc>
          <w:tcPr>
            <w:tcW w:w="2553" w:type="dxa"/>
            <w:tcBorders>
              <w:top w:val="single" w:sz="4" w:space="0" w:color="auto"/>
              <w:left w:val="single" w:sz="4" w:space="0" w:color="auto"/>
              <w:bottom w:val="single" w:sz="4" w:space="0" w:color="auto"/>
              <w:right w:val="single" w:sz="4" w:space="0" w:color="auto"/>
            </w:tcBorders>
            <w:hideMark/>
          </w:tcPr>
          <w:p w:rsidR="0005372C" w:rsidRDefault="0005372C">
            <w:pPr>
              <w:keepNext/>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color w:val="000000"/>
                <w:sz w:val="24"/>
                <w:szCs w:val="24"/>
              </w:rPr>
              <w:t xml:space="preserve">Дата </w:t>
            </w:r>
            <w:proofErr w:type="gramStart"/>
            <w:r>
              <w:rPr>
                <w:rFonts w:ascii="Times New Roman" w:hAnsi="Times New Roman" w:cs="Times New Roman"/>
                <w:color w:val="000000"/>
                <w:sz w:val="24"/>
                <w:szCs w:val="24"/>
              </w:rPr>
              <w:t>окончания срока рассмотрения частей заявок</w:t>
            </w:r>
            <w:proofErr w:type="gramEnd"/>
            <w:r>
              <w:rPr>
                <w:rFonts w:ascii="Times New Roman" w:hAnsi="Times New Roman" w:cs="Times New Roman"/>
                <w:color w:val="000000"/>
                <w:sz w:val="24"/>
                <w:szCs w:val="24"/>
              </w:rPr>
              <w:t xml:space="preserve"> на участие в электронном аукционе </w:t>
            </w:r>
          </w:p>
        </w:tc>
        <w:tc>
          <w:tcPr>
            <w:tcW w:w="6519" w:type="dxa"/>
            <w:tcBorders>
              <w:top w:val="single" w:sz="4" w:space="0" w:color="auto"/>
              <w:left w:val="single" w:sz="4" w:space="0" w:color="auto"/>
              <w:bottom w:val="single" w:sz="4" w:space="0" w:color="auto"/>
              <w:right w:val="single" w:sz="4" w:space="0" w:color="auto"/>
            </w:tcBorders>
            <w:hideMark/>
          </w:tcPr>
          <w:p w:rsidR="0005372C" w:rsidRDefault="008424E9" w:rsidP="008424E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12</w:t>
            </w:r>
            <w:r>
              <w:rPr>
                <w:rFonts w:ascii="Times New Roman" w:hAnsi="Times New Roman" w:cs="Times New Roman"/>
                <w:sz w:val="24"/>
                <w:szCs w:val="24"/>
              </w:rPr>
              <w:t xml:space="preserve"> »  января  2017 года</w:t>
            </w:r>
          </w:p>
        </w:tc>
      </w:tr>
      <w:tr w:rsidR="0005372C" w:rsidTr="0005372C">
        <w:trPr>
          <w:trHeight w:val="924"/>
        </w:trPr>
        <w:tc>
          <w:tcPr>
            <w:tcW w:w="817" w:type="dxa"/>
            <w:tcBorders>
              <w:top w:val="single" w:sz="4" w:space="0" w:color="auto"/>
              <w:left w:val="single" w:sz="4" w:space="0" w:color="auto"/>
              <w:bottom w:val="single" w:sz="4" w:space="0" w:color="auto"/>
              <w:right w:val="single" w:sz="4" w:space="0" w:color="auto"/>
            </w:tcBorders>
          </w:tcPr>
          <w:p w:rsidR="0005372C" w:rsidRDefault="0005372C">
            <w:pPr>
              <w:numPr>
                <w:ilvl w:val="0"/>
                <w:numId w:val="4"/>
              </w:numPr>
              <w:spacing w:after="60" w:line="240" w:lineRule="auto"/>
              <w:jc w:val="center"/>
              <w:rPr>
                <w:rFonts w:ascii="Times New Roman" w:hAnsi="Times New Roman" w:cs="Times New Roman"/>
                <w:b/>
                <w:bCs/>
                <w:sz w:val="24"/>
                <w:szCs w:val="24"/>
              </w:rPr>
            </w:pPr>
            <w:bookmarkStart w:id="13" w:name="_Ref167122905" w:colFirst="0" w:colLast="0"/>
            <w:bookmarkEnd w:id="12"/>
          </w:p>
        </w:tc>
        <w:tc>
          <w:tcPr>
            <w:tcW w:w="2553" w:type="dxa"/>
            <w:tcBorders>
              <w:top w:val="single" w:sz="4" w:space="0" w:color="auto"/>
              <w:left w:val="single" w:sz="4" w:space="0" w:color="auto"/>
              <w:bottom w:val="single" w:sz="4" w:space="0" w:color="auto"/>
              <w:right w:val="single" w:sz="4" w:space="0" w:color="auto"/>
            </w:tcBorders>
            <w:hideMark/>
          </w:tcPr>
          <w:p w:rsidR="0005372C" w:rsidRDefault="0005372C">
            <w:pPr>
              <w:keepNext/>
              <w:keepLines/>
              <w:widowControl w:val="0"/>
              <w:suppressLineNumbers/>
              <w:suppressAutoHyphens/>
              <w:spacing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Дата проведения электронного аукциона</w:t>
            </w:r>
          </w:p>
        </w:tc>
        <w:tc>
          <w:tcPr>
            <w:tcW w:w="6519" w:type="dxa"/>
            <w:tcBorders>
              <w:top w:val="single" w:sz="4" w:space="0" w:color="auto"/>
              <w:left w:val="single" w:sz="4" w:space="0" w:color="auto"/>
              <w:bottom w:val="single" w:sz="4" w:space="0" w:color="auto"/>
              <w:right w:val="single" w:sz="4" w:space="0" w:color="auto"/>
            </w:tcBorders>
            <w:hideMark/>
          </w:tcPr>
          <w:p w:rsidR="0005372C" w:rsidRDefault="0005372C" w:rsidP="008424E9">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r w:rsidR="008424E9">
              <w:rPr>
                <w:rFonts w:ascii="Times New Roman" w:hAnsi="Times New Roman" w:cs="Times New Roman"/>
                <w:sz w:val="24"/>
                <w:szCs w:val="24"/>
              </w:rPr>
              <w:t xml:space="preserve">« </w:t>
            </w:r>
            <w:r w:rsidR="008424E9">
              <w:rPr>
                <w:rFonts w:ascii="Times New Roman" w:hAnsi="Times New Roman" w:cs="Times New Roman"/>
                <w:sz w:val="24"/>
                <w:szCs w:val="24"/>
              </w:rPr>
              <w:t>16</w:t>
            </w:r>
            <w:r w:rsidR="008424E9">
              <w:rPr>
                <w:rFonts w:ascii="Times New Roman" w:hAnsi="Times New Roman" w:cs="Times New Roman"/>
                <w:sz w:val="24"/>
                <w:szCs w:val="24"/>
              </w:rPr>
              <w:t xml:space="preserve"> »  января  2017 года</w:t>
            </w:r>
          </w:p>
        </w:tc>
      </w:tr>
      <w:tr w:rsidR="0005372C" w:rsidTr="0005372C">
        <w:tc>
          <w:tcPr>
            <w:tcW w:w="817" w:type="dxa"/>
            <w:tcBorders>
              <w:top w:val="single" w:sz="4" w:space="0" w:color="auto"/>
              <w:left w:val="single" w:sz="4" w:space="0" w:color="auto"/>
              <w:bottom w:val="single" w:sz="4" w:space="0" w:color="auto"/>
              <w:right w:val="single" w:sz="4" w:space="0" w:color="auto"/>
            </w:tcBorders>
          </w:tcPr>
          <w:p w:rsidR="0005372C" w:rsidRDefault="0005372C">
            <w:pPr>
              <w:numPr>
                <w:ilvl w:val="0"/>
                <w:numId w:val="4"/>
              </w:numPr>
              <w:spacing w:after="60" w:line="240" w:lineRule="auto"/>
              <w:jc w:val="center"/>
              <w:rPr>
                <w:rFonts w:ascii="Times New Roman" w:hAnsi="Times New Roman" w:cs="Times New Roman"/>
                <w:b/>
                <w:bCs/>
                <w:sz w:val="24"/>
                <w:szCs w:val="24"/>
              </w:rPr>
            </w:pPr>
            <w:bookmarkStart w:id="14" w:name="_Ref166313061"/>
            <w:bookmarkEnd w:id="13"/>
            <w:bookmarkEnd w:id="14"/>
          </w:p>
        </w:tc>
        <w:tc>
          <w:tcPr>
            <w:tcW w:w="2553" w:type="dxa"/>
            <w:tcBorders>
              <w:top w:val="single" w:sz="4" w:space="0" w:color="auto"/>
              <w:left w:val="single" w:sz="4" w:space="0" w:color="auto"/>
              <w:bottom w:val="single" w:sz="4" w:space="0" w:color="auto"/>
              <w:right w:val="single" w:sz="4" w:space="0" w:color="auto"/>
            </w:tcBorders>
            <w:hideMark/>
          </w:tcPr>
          <w:p w:rsidR="0005372C" w:rsidRDefault="0005372C">
            <w:pPr>
              <w:pStyle w:val="af4"/>
              <w:keepNext/>
              <w:keepLines/>
              <w:widowControl w:val="0"/>
              <w:suppressLineNumbers/>
              <w:suppressAutoHyphens/>
              <w:spacing w:line="276" w:lineRule="auto"/>
            </w:pPr>
            <w:r>
              <w:t>Требования к содержанию и составу заявки на участие в электронном аукционе</w:t>
            </w:r>
          </w:p>
        </w:tc>
        <w:tc>
          <w:tcPr>
            <w:tcW w:w="6519" w:type="dxa"/>
            <w:tcBorders>
              <w:top w:val="single" w:sz="4" w:space="0" w:color="auto"/>
              <w:left w:val="single" w:sz="4" w:space="0" w:color="auto"/>
              <w:bottom w:val="single" w:sz="4" w:space="0" w:color="auto"/>
              <w:right w:val="single" w:sz="4" w:space="0" w:color="auto"/>
            </w:tcBorders>
            <w:hideMark/>
          </w:tcPr>
          <w:p w:rsidR="0005372C" w:rsidRDefault="0005372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Заявка на участие в электронном аукционе состоит из двух частей.</w:t>
            </w:r>
          </w:p>
          <w:p w:rsidR="0005372C" w:rsidRDefault="0005372C">
            <w:pPr>
              <w:tabs>
                <w:tab w:val="left" w:pos="-1620"/>
                <w:tab w:val="num" w:pos="432"/>
              </w:tabs>
              <w:spacing w:after="0" w:line="240" w:lineRule="auto"/>
              <w:rPr>
                <w:rFonts w:ascii="Times New Roman" w:hAnsi="Times New Roman" w:cs="Times New Roman"/>
                <w:sz w:val="24"/>
                <w:szCs w:val="24"/>
              </w:rPr>
            </w:pPr>
            <w:r>
              <w:rPr>
                <w:rFonts w:ascii="Times New Roman" w:hAnsi="Times New Roman" w:cs="Times New Roman"/>
                <w:b/>
                <w:sz w:val="24"/>
                <w:szCs w:val="24"/>
              </w:rPr>
              <w:t>Первая часть</w:t>
            </w:r>
            <w:r>
              <w:rPr>
                <w:rFonts w:ascii="Times New Roman" w:hAnsi="Times New Roman" w:cs="Times New Roman"/>
                <w:sz w:val="24"/>
                <w:szCs w:val="24"/>
              </w:rPr>
              <w:t xml:space="preserve"> заявки на участие в электронном аукционе должна содержать следующие сведения:</w:t>
            </w:r>
          </w:p>
          <w:p w:rsidR="0005372C" w:rsidRDefault="0005372C">
            <w:pPr>
              <w:spacing w:after="0" w:line="240" w:lineRule="auto"/>
              <w:ind w:firstLine="585"/>
              <w:rPr>
                <w:rFonts w:ascii="Times New Roman" w:hAnsi="Times New Roman" w:cs="Times New Roman"/>
                <w:color w:val="00B050"/>
                <w:sz w:val="24"/>
                <w:szCs w:val="24"/>
              </w:rPr>
            </w:pPr>
            <w:proofErr w:type="gramStart"/>
            <w:r>
              <w:rPr>
                <w:rFonts w:ascii="Times New Roman" w:hAnsi="Times New Roman" w:cs="Times New Roman"/>
                <w:sz w:val="24"/>
                <w:szCs w:val="24"/>
              </w:rPr>
              <w:t xml:space="preserve">а) конкретные показатели, соответствующие </w:t>
            </w:r>
            <w:r>
              <w:rPr>
                <w:rFonts w:ascii="Times New Roman" w:hAnsi="Times New Roman" w:cs="Times New Roman"/>
                <w:sz w:val="24"/>
                <w:szCs w:val="24"/>
              </w:rPr>
              <w:lastRenderedPageBreak/>
              <w:t>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05372C" w:rsidRDefault="0005372C">
            <w:pPr>
              <w:spacing w:after="0" w:line="240" w:lineRule="auto"/>
              <w:ind w:firstLine="585"/>
              <w:rPr>
                <w:rFonts w:ascii="Times New Roman" w:hAnsi="Times New Roman" w:cs="Times New Roman"/>
                <w:sz w:val="24"/>
                <w:szCs w:val="24"/>
              </w:rPr>
            </w:pPr>
            <w:r>
              <w:rPr>
                <w:rFonts w:ascii="Times New Roman" w:hAnsi="Times New Roman" w:cs="Times New Roman"/>
                <w:sz w:val="24"/>
                <w:szCs w:val="24"/>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05372C" w:rsidRDefault="0005372C">
            <w:pPr>
              <w:autoSpaceDE w:val="0"/>
              <w:autoSpaceDN w:val="0"/>
              <w:adjustRightInd w:val="0"/>
              <w:spacing w:after="0" w:line="240" w:lineRule="auto"/>
              <w:ind w:firstLine="612"/>
              <w:rPr>
                <w:rFonts w:ascii="Times New Roman" w:hAnsi="Times New Roman" w:cs="Times New Roman"/>
                <w:sz w:val="24"/>
                <w:szCs w:val="24"/>
              </w:rPr>
            </w:pPr>
            <w:r>
              <w:rPr>
                <w:rFonts w:ascii="Times New Roman" w:hAnsi="Times New Roman" w:cs="Times New Roman"/>
                <w:sz w:val="24"/>
                <w:szCs w:val="24"/>
              </w:rPr>
              <w:t>*Наименование страны происхождения товаров указывается в соответствии с Об</w:t>
            </w:r>
            <w:bookmarkStart w:id="15" w:name="_GoBack"/>
            <w:bookmarkEnd w:id="15"/>
            <w:r>
              <w:rPr>
                <w:rFonts w:ascii="Times New Roman" w:hAnsi="Times New Roman" w:cs="Times New Roman"/>
                <w:sz w:val="24"/>
                <w:szCs w:val="24"/>
              </w:rPr>
              <w:t xml:space="preserve">щероссийским классификатором стран мира </w:t>
            </w:r>
            <w:proofErr w:type="gramStart"/>
            <w:r>
              <w:rPr>
                <w:rFonts w:ascii="Times New Roman" w:hAnsi="Times New Roman" w:cs="Times New Roman"/>
                <w:sz w:val="24"/>
                <w:szCs w:val="24"/>
              </w:rPr>
              <w:t>ОК</w:t>
            </w:r>
            <w:proofErr w:type="gramEnd"/>
            <w:r>
              <w:rPr>
                <w:rFonts w:ascii="Times New Roman" w:hAnsi="Times New Roman" w:cs="Times New Roman"/>
                <w:sz w:val="24"/>
                <w:szCs w:val="24"/>
              </w:rPr>
              <w:t xml:space="preserve"> (МК (ИСО 3166) 004-97) 025-2001 (Постановление Госстандарта России от 14.12.2001 №529-ст «О принятии и введении в действие общероссийского классификатора стран мира»). Понятие страны происхождения товара регламентируется положениями части 1 статьи 58 Таможенного кодекса Таможенного Союза; </w:t>
            </w:r>
          </w:p>
          <w:p w:rsidR="0005372C" w:rsidRDefault="0005372C">
            <w:pPr>
              <w:autoSpaceDE w:val="0"/>
              <w:autoSpaceDN w:val="0"/>
              <w:adjustRightInd w:val="0"/>
              <w:spacing w:after="0" w:line="240" w:lineRule="auto"/>
              <w:ind w:firstLine="612"/>
              <w:rPr>
                <w:rFonts w:ascii="Times New Roman" w:hAnsi="Times New Roman" w:cs="Times New Roman"/>
                <w:sz w:val="24"/>
                <w:szCs w:val="24"/>
              </w:rPr>
            </w:pPr>
            <w:r>
              <w:rPr>
                <w:rFonts w:ascii="Times New Roman" w:hAnsi="Times New Roman" w:cs="Times New Roman"/>
                <w:sz w:val="24"/>
                <w:szCs w:val="24"/>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05372C" w:rsidRDefault="0005372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sz w:val="24"/>
                <w:szCs w:val="24"/>
              </w:rPr>
              <w:t>Вторая часть</w:t>
            </w:r>
            <w:r>
              <w:rPr>
                <w:rFonts w:ascii="Times New Roman" w:hAnsi="Times New Roman" w:cs="Times New Roman"/>
                <w:sz w:val="24"/>
                <w:szCs w:val="24"/>
              </w:rPr>
              <w:t xml:space="preserve"> заявки на участие в электронном аукционе должна содержать следующие документы и информацию:</w:t>
            </w:r>
          </w:p>
          <w:p w:rsidR="0005372C" w:rsidRDefault="0005372C">
            <w:pPr>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Pr>
                <w:rFonts w:ascii="Times New Roman" w:hAnsi="Times New Roman" w:cs="Times New Roman"/>
                <w:sz w:val="24"/>
                <w:szCs w:val="24"/>
              </w:rPr>
              <w:t xml:space="preserve"> исполнительного органа, лица, исполняющего функции единоличного исполнительного органа участник такого аукциона;</w:t>
            </w:r>
          </w:p>
          <w:p w:rsidR="0005372C" w:rsidRDefault="0005372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b/>
                <w:sz w:val="24"/>
                <w:szCs w:val="24"/>
              </w:rPr>
              <w:t>документы (или копии этих документов)</w:t>
            </w:r>
            <w:r>
              <w:rPr>
                <w:rFonts w:ascii="Times New Roman" w:hAnsi="Times New Roman" w:cs="Times New Roman"/>
                <w:sz w:val="24"/>
                <w:szCs w:val="24"/>
              </w:rPr>
              <w:t>, подтверждающие соответствие участника аукциона следующим требованиям:</w:t>
            </w:r>
          </w:p>
          <w:p w:rsidR="0005372C" w:rsidRDefault="0005372C">
            <w:pPr>
              <w:numPr>
                <w:ilvl w:val="0"/>
                <w:numId w:val="5"/>
              </w:numPr>
              <w:tabs>
                <w:tab w:val="left" w:pos="317"/>
              </w:tabs>
              <w:suppressAutoHyphens/>
              <w:spacing w:after="0" w:line="240" w:lineRule="auto"/>
              <w:ind w:left="0" w:firstLine="33"/>
              <w:jc w:val="both"/>
              <w:rPr>
                <w:rFonts w:ascii="Times New Roman" w:hAnsi="Times New Roman" w:cs="Times New Roman"/>
                <w:sz w:val="24"/>
                <w:szCs w:val="24"/>
              </w:rPr>
            </w:pPr>
            <w:r>
              <w:rPr>
                <w:rFonts w:ascii="Times New Roman" w:hAnsi="Times New Roman" w:cs="Times New Roman"/>
                <w:sz w:val="24"/>
                <w:szCs w:val="24"/>
              </w:rPr>
              <w:t xml:space="preserve">соответствие требованиям, </w:t>
            </w:r>
            <w:r>
              <w:rPr>
                <w:rFonts w:ascii="Times New Roman" w:hAnsi="Times New Roman" w:cs="Times New Roman"/>
                <w:bCs/>
                <w:sz w:val="24"/>
                <w:szCs w:val="24"/>
              </w:rPr>
              <w:t>установленным</w:t>
            </w:r>
            <w:r>
              <w:rPr>
                <w:rFonts w:ascii="Times New Roman" w:hAnsi="Times New Roman" w:cs="Times New Roman"/>
                <w:sz w:val="24"/>
                <w:szCs w:val="24"/>
              </w:rPr>
              <w:t xml:space="preserve"> в соответствии с законодательством Российской Федерации к </w:t>
            </w:r>
            <w:r>
              <w:rPr>
                <w:rFonts w:ascii="Times New Roman" w:hAnsi="Times New Roman" w:cs="Times New Roman"/>
                <w:sz w:val="24"/>
                <w:szCs w:val="24"/>
              </w:rPr>
              <w:lastRenderedPageBreak/>
              <w:t>лицам, осуществляющим поставки товаров, выполнение работ и оказание услуг, являющихся объект</w:t>
            </w:r>
            <w:r>
              <w:rPr>
                <w:rFonts w:ascii="Times New Roman" w:hAnsi="Times New Roman" w:cs="Times New Roman"/>
                <w:bCs/>
                <w:sz w:val="24"/>
                <w:szCs w:val="24"/>
              </w:rPr>
              <w:t>ом</w:t>
            </w:r>
            <w:r>
              <w:rPr>
                <w:rFonts w:ascii="Times New Roman" w:hAnsi="Times New Roman" w:cs="Times New Roman"/>
                <w:sz w:val="24"/>
                <w:szCs w:val="24"/>
              </w:rPr>
              <w:t xml:space="preserve"> закупки, а именно: </w:t>
            </w:r>
            <w:r>
              <w:rPr>
                <w:rFonts w:ascii="Times New Roman" w:hAnsi="Times New Roman" w:cs="Times New Roman"/>
                <w:b/>
                <w:sz w:val="24"/>
                <w:szCs w:val="24"/>
              </w:rPr>
              <w:t>не установлено</w:t>
            </w:r>
            <w:r>
              <w:rPr>
                <w:rFonts w:ascii="Times New Roman" w:hAnsi="Times New Roman" w:cs="Times New Roman"/>
                <w:sz w:val="24"/>
                <w:szCs w:val="24"/>
              </w:rPr>
              <w:t>;</w:t>
            </w:r>
          </w:p>
          <w:p w:rsidR="0005372C" w:rsidRDefault="0005372C">
            <w:pPr>
              <w:suppressAutoHyphens/>
              <w:spacing w:after="0" w:line="240" w:lineRule="auto"/>
              <w:ind w:right="-33"/>
              <w:rPr>
                <w:rFonts w:ascii="Times New Roman" w:hAnsi="Times New Roman" w:cs="Times New Roman"/>
                <w:i/>
                <w:sz w:val="24"/>
                <w:szCs w:val="24"/>
              </w:rPr>
            </w:pPr>
            <w:r>
              <w:rPr>
                <w:rFonts w:ascii="Times New Roman" w:hAnsi="Times New Roman" w:cs="Times New Roman"/>
                <w:b/>
                <w:sz w:val="24"/>
                <w:szCs w:val="24"/>
              </w:rPr>
              <w:t xml:space="preserve">   а также декларация</w:t>
            </w:r>
            <w:r>
              <w:rPr>
                <w:rFonts w:ascii="Times New Roman" w:hAnsi="Times New Roman" w:cs="Times New Roman"/>
                <w:sz w:val="24"/>
                <w:szCs w:val="24"/>
              </w:rPr>
              <w:t xml:space="preserve"> о соответствии участника аукциона следующим требованиям (рекомендуемая форма приложение 1 к части I «СВЕДЕНИЯ О ПРОВОДИМОМ АУКЦИОНЕ В ЭЛЕКТРОННОЙ ФОРМЕ»):</w:t>
            </w:r>
          </w:p>
          <w:p w:rsidR="0005372C" w:rsidRDefault="0005372C">
            <w:pPr>
              <w:tabs>
                <w:tab w:val="left" w:pos="33"/>
              </w:tabs>
              <w:suppressAutoHyphens/>
              <w:spacing w:after="0" w:line="240" w:lineRule="auto"/>
              <w:ind w:left="33"/>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непроведение</w:t>
            </w:r>
            <w:proofErr w:type="spellEnd"/>
            <w:r>
              <w:rPr>
                <w:rFonts w:ascii="Times New Roman" w:hAnsi="Times New Roman" w:cs="Times New Roman"/>
                <w:sz w:val="24"/>
                <w:szCs w:val="24"/>
              </w:rPr>
              <w:t xml:space="preserve"> ликвидации участника </w:t>
            </w:r>
            <w:r>
              <w:rPr>
                <w:rFonts w:ascii="Times New Roman" w:hAnsi="Times New Roman" w:cs="Times New Roman"/>
                <w:bCs/>
                <w:sz w:val="24"/>
                <w:szCs w:val="24"/>
              </w:rPr>
              <w:t>закупки -</w:t>
            </w:r>
            <w:r>
              <w:rPr>
                <w:rFonts w:ascii="Times New Roman" w:hAnsi="Times New Roman" w:cs="Times New Roman"/>
                <w:sz w:val="24"/>
                <w:szCs w:val="24"/>
              </w:rPr>
              <w:t xml:space="preserve"> юридического лица и отсутствие решения арбитражного суда о признании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 юридического лица, индивидуального предпринимателя </w:t>
            </w:r>
            <w:r>
              <w:rPr>
                <w:rFonts w:ascii="Times New Roman" w:hAnsi="Times New Roman" w:cs="Times New Roman"/>
                <w:bCs/>
                <w:sz w:val="24"/>
                <w:szCs w:val="24"/>
              </w:rPr>
              <w:t>несостоятельным (</w:t>
            </w:r>
            <w:r>
              <w:rPr>
                <w:rFonts w:ascii="Times New Roman" w:hAnsi="Times New Roman" w:cs="Times New Roman"/>
                <w:sz w:val="24"/>
                <w:szCs w:val="24"/>
              </w:rPr>
              <w:t>банкротом</w:t>
            </w:r>
            <w:r>
              <w:rPr>
                <w:rFonts w:ascii="Times New Roman" w:hAnsi="Times New Roman" w:cs="Times New Roman"/>
                <w:bCs/>
                <w:sz w:val="24"/>
                <w:szCs w:val="24"/>
              </w:rPr>
              <w:t>)</w:t>
            </w:r>
            <w:r>
              <w:rPr>
                <w:rFonts w:ascii="Times New Roman" w:hAnsi="Times New Roman" w:cs="Times New Roman"/>
                <w:sz w:val="24"/>
                <w:szCs w:val="24"/>
              </w:rPr>
              <w:t xml:space="preserve"> и об открытии конкурсного производства;</w:t>
            </w:r>
          </w:p>
          <w:p w:rsidR="0005372C" w:rsidRDefault="0005372C">
            <w:pPr>
              <w:suppressAutoHyphens/>
              <w:spacing w:after="0" w:line="240" w:lineRule="auto"/>
              <w:ind w:left="33" w:right="-33"/>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неприостановление</w:t>
            </w:r>
            <w:proofErr w:type="spellEnd"/>
            <w:r>
              <w:rPr>
                <w:rFonts w:ascii="Times New Roman" w:hAnsi="Times New Roman" w:cs="Times New Roman"/>
                <w:sz w:val="24"/>
                <w:szCs w:val="24"/>
              </w:rPr>
              <w:t xml:space="preserve"> деятельности участника </w:t>
            </w:r>
            <w:r>
              <w:rPr>
                <w:rFonts w:ascii="Times New Roman" w:hAnsi="Times New Roman" w:cs="Times New Roman"/>
                <w:bCs/>
                <w:sz w:val="24"/>
                <w:szCs w:val="24"/>
              </w:rPr>
              <w:t>закупки</w:t>
            </w:r>
            <w:r>
              <w:rPr>
                <w:rFonts w:ascii="Times New Roman" w:hAnsi="Times New Roman" w:cs="Times New Roman"/>
                <w:sz w:val="24"/>
                <w:szCs w:val="24"/>
              </w:rPr>
              <w:t xml:space="preserve"> в порядке, </w:t>
            </w:r>
            <w:r>
              <w:rPr>
                <w:rFonts w:ascii="Times New Roman" w:hAnsi="Times New Roman" w:cs="Times New Roman"/>
                <w:bCs/>
                <w:sz w:val="24"/>
                <w:szCs w:val="24"/>
              </w:rPr>
              <w:t>установленном</w:t>
            </w:r>
            <w:r>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05372C" w:rsidRDefault="0005372C">
            <w:pPr>
              <w:suppressAutoHyphens/>
              <w:spacing w:after="0" w:line="240" w:lineRule="auto"/>
              <w:ind w:left="33"/>
              <w:rPr>
                <w:rFonts w:ascii="Times New Roman" w:hAnsi="Times New Roman" w:cs="Times New Roman"/>
                <w:sz w:val="24"/>
                <w:szCs w:val="24"/>
              </w:rPr>
            </w:pPr>
            <w:proofErr w:type="gramStart"/>
            <w:r>
              <w:rPr>
                <w:rFonts w:ascii="Times New Roman" w:hAnsi="Times New Roman" w:cs="Times New Roman"/>
                <w:sz w:val="24"/>
                <w:szCs w:val="24"/>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Pr>
                <w:rFonts w:ascii="Times New Roman" w:hAnsi="Times New Roman" w:cs="Times New Roman"/>
                <w:sz w:val="24"/>
                <w:szCs w:val="24"/>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Pr>
                <w:rFonts w:ascii="Times New Roman" w:hAnsi="Times New Roman" w:cs="Times New Roman"/>
                <w:sz w:val="24"/>
                <w:szCs w:val="24"/>
              </w:rPr>
              <w:t>указанных</w:t>
            </w:r>
            <w:proofErr w:type="gramEnd"/>
            <w:r>
              <w:rPr>
                <w:rFonts w:ascii="Times New Roman" w:hAnsi="Times New Roman" w:cs="Times New Roman"/>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5372C" w:rsidRDefault="0005372C">
            <w:pPr>
              <w:numPr>
                <w:ilvl w:val="0"/>
                <w:numId w:val="6"/>
              </w:numPr>
              <w:suppressAutoHyphens/>
              <w:spacing w:after="0" w:line="240" w:lineRule="auto"/>
              <w:ind w:left="33" w:firstLine="0"/>
              <w:jc w:val="both"/>
              <w:rPr>
                <w:rFonts w:ascii="Times New Roman" w:hAnsi="Times New Roman" w:cs="Times New Roman"/>
                <w:sz w:val="24"/>
                <w:szCs w:val="24"/>
              </w:rPr>
            </w:pPr>
            <w:proofErr w:type="gramStart"/>
            <w:r>
              <w:rPr>
                <w:rFonts w:ascii="Times New Roman" w:hAnsi="Times New Roman" w:cs="Times New Roman"/>
                <w:sz w:val="24"/>
                <w:szCs w:val="24"/>
              </w:rPr>
              <w:t xml:space="preserve">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w:t>
            </w:r>
            <w:r>
              <w:rPr>
                <w:rFonts w:ascii="Times New Roman" w:hAnsi="Times New Roman" w:cs="Times New Roman"/>
                <w:sz w:val="24"/>
                <w:szCs w:val="24"/>
              </w:rPr>
              <w:lastRenderedPageBreak/>
              <w:t>поставкой товаров</w:t>
            </w:r>
            <w:proofErr w:type="gramEnd"/>
            <w:r>
              <w:rPr>
                <w:rFonts w:ascii="Times New Roman" w:hAnsi="Times New Roman" w:cs="Times New Roman"/>
                <w:sz w:val="24"/>
                <w:szCs w:val="24"/>
              </w:rPr>
              <w:t xml:space="preserve">, выполнением работы, оказанием услуги, </w:t>
            </w:r>
            <w:proofErr w:type="gramStart"/>
            <w:r>
              <w:rPr>
                <w:rFonts w:ascii="Times New Roman" w:hAnsi="Times New Roman" w:cs="Times New Roman"/>
                <w:sz w:val="24"/>
                <w:szCs w:val="24"/>
              </w:rPr>
              <w:t>являющихся</w:t>
            </w:r>
            <w:proofErr w:type="gramEnd"/>
            <w:r>
              <w:rPr>
                <w:rFonts w:ascii="Times New Roman" w:hAnsi="Times New Roman" w:cs="Times New Roman"/>
                <w:sz w:val="24"/>
                <w:szCs w:val="24"/>
              </w:rPr>
              <w:t xml:space="preserve"> объектом осуществляемой закупки, и административного наказания в виде дисквалификации;</w:t>
            </w:r>
          </w:p>
          <w:p w:rsidR="0005372C" w:rsidRDefault="0005372C">
            <w:pPr>
              <w:numPr>
                <w:ilvl w:val="0"/>
                <w:numId w:val="6"/>
              </w:numPr>
              <w:suppressAutoHyphens/>
              <w:spacing w:after="0" w:line="240" w:lineRule="auto"/>
              <w:ind w:left="33" w:firstLine="0"/>
              <w:jc w:val="both"/>
              <w:rPr>
                <w:rFonts w:ascii="Times New Roman" w:hAnsi="Times New Roman" w:cs="Times New Roman"/>
                <w:b/>
                <w:sz w:val="24"/>
                <w:szCs w:val="24"/>
              </w:rPr>
            </w:pPr>
            <w:r>
              <w:rPr>
                <w:rFonts w:ascii="Times New Roman" w:hAnsi="Times New Roman" w:cs="Times New Roman"/>
                <w:sz w:val="24"/>
                <w:szCs w:val="24"/>
              </w:rPr>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 - </w:t>
            </w:r>
            <w:r>
              <w:rPr>
                <w:rFonts w:ascii="Times New Roman" w:hAnsi="Times New Roman" w:cs="Times New Roman"/>
                <w:b/>
                <w:sz w:val="24"/>
                <w:szCs w:val="24"/>
              </w:rPr>
              <w:t>не требуется;</w:t>
            </w:r>
          </w:p>
          <w:p w:rsidR="0005372C" w:rsidRDefault="0005372C">
            <w:pPr>
              <w:numPr>
                <w:ilvl w:val="0"/>
                <w:numId w:val="6"/>
              </w:numPr>
              <w:suppressAutoHyphens/>
              <w:spacing w:after="0" w:line="240" w:lineRule="auto"/>
              <w:ind w:left="33" w:firstLine="0"/>
              <w:jc w:val="both"/>
              <w:rPr>
                <w:rFonts w:ascii="Times New Roman" w:hAnsi="Times New Roman" w:cs="Times New Roman"/>
                <w:sz w:val="24"/>
                <w:szCs w:val="24"/>
              </w:rPr>
            </w:pPr>
            <w:proofErr w:type="gramStart"/>
            <w:r>
              <w:rPr>
                <w:rFonts w:ascii="Times New Roman" w:hAnsi="Times New Roman" w:cs="Times New Roman"/>
                <w:sz w:val="24"/>
                <w:szCs w:val="24"/>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sz w:val="24"/>
                <w:szCs w:val="24"/>
              </w:rPr>
              <w:t>неполнородными</w:t>
            </w:r>
            <w:proofErr w:type="spellEnd"/>
            <w:r>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Pr>
                <w:rFonts w:ascii="Times New Roman" w:hAnsi="Times New Roman" w:cs="Times New Roman"/>
                <w:sz w:val="24"/>
                <w:szCs w:val="24"/>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05372C" w:rsidRDefault="0005372C">
            <w:pPr>
              <w:autoSpaceDE w:val="0"/>
              <w:autoSpaceDN w:val="0"/>
              <w:adjustRightInd w:val="0"/>
              <w:spacing w:after="0" w:line="240" w:lineRule="auto"/>
              <w:ind w:left="33" w:firstLine="142"/>
              <w:rPr>
                <w:rFonts w:ascii="Times New Roman" w:hAnsi="Times New Roman" w:cs="Times New Roman"/>
                <w:sz w:val="24"/>
                <w:szCs w:val="24"/>
              </w:rPr>
            </w:pPr>
            <w:r>
              <w:rPr>
                <w:rFonts w:ascii="Times New Roman" w:hAnsi="Times New Roman" w:cs="Times New Roman"/>
                <w:sz w:val="24"/>
                <w:szCs w:val="24"/>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rFonts w:ascii="Times New Roman" w:hAnsi="Times New Roman" w:cs="Times New Roman"/>
                <w:b/>
                <w:sz w:val="24"/>
                <w:szCs w:val="24"/>
              </w:rPr>
              <w:t>не требуется</w:t>
            </w:r>
            <w:r>
              <w:rPr>
                <w:rFonts w:ascii="Times New Roman" w:hAnsi="Times New Roman" w:cs="Times New Roman"/>
                <w:sz w:val="24"/>
                <w:szCs w:val="24"/>
              </w:rPr>
              <w:t>;</w:t>
            </w:r>
          </w:p>
          <w:p w:rsidR="0005372C" w:rsidRDefault="0005372C">
            <w:pPr>
              <w:autoSpaceDE w:val="0"/>
              <w:autoSpaceDN w:val="0"/>
              <w:adjustRightInd w:val="0"/>
              <w:spacing w:after="0" w:line="240" w:lineRule="auto"/>
              <w:ind w:left="33" w:firstLine="142"/>
              <w:rPr>
                <w:rFonts w:ascii="Times New Roman" w:hAnsi="Times New Roman" w:cs="Times New Roman"/>
                <w:sz w:val="24"/>
                <w:szCs w:val="24"/>
              </w:rPr>
            </w:pPr>
            <w:proofErr w:type="gramStart"/>
            <w:r>
              <w:rPr>
                <w:rFonts w:ascii="Times New Roman" w:hAnsi="Times New Roman" w:cs="Times New Roman"/>
                <w:sz w:val="24"/>
                <w:szCs w:val="24"/>
              </w:rPr>
              <w:t xml:space="preserve">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w:t>
            </w:r>
            <w:r>
              <w:rPr>
                <w:rFonts w:ascii="Times New Roman" w:hAnsi="Times New Roman" w:cs="Times New Roman"/>
                <w:sz w:val="24"/>
                <w:szCs w:val="24"/>
              </w:rPr>
              <w:lastRenderedPageBreak/>
              <w:t>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Pr>
                <w:rFonts w:ascii="Times New Roman" w:hAnsi="Times New Roman" w:cs="Times New Roman"/>
                <w:sz w:val="24"/>
                <w:szCs w:val="24"/>
              </w:rPr>
              <w:t xml:space="preserve"> является крупной сделкой;</w:t>
            </w:r>
          </w:p>
          <w:p w:rsidR="0005372C" w:rsidRDefault="0005372C">
            <w:pPr>
              <w:autoSpaceDE w:val="0"/>
              <w:autoSpaceDN w:val="0"/>
              <w:adjustRightInd w:val="0"/>
              <w:spacing w:after="0" w:line="240" w:lineRule="auto"/>
              <w:ind w:left="34" w:firstLine="142"/>
              <w:rPr>
                <w:rFonts w:ascii="Times New Roman" w:hAnsi="Times New Roman" w:cs="Times New Roman"/>
                <w:sz w:val="24"/>
                <w:szCs w:val="24"/>
              </w:rPr>
            </w:pPr>
            <w:r>
              <w:rPr>
                <w:rFonts w:ascii="Times New Roman" w:hAnsi="Times New Roman" w:cs="Times New Roman"/>
                <w:sz w:val="24"/>
                <w:szCs w:val="24"/>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w:t>
            </w:r>
            <w:r w:rsidR="00C03B2D">
              <w:rPr>
                <w:rFonts w:ascii="Times New Roman" w:hAnsi="Times New Roman" w:cs="Times New Roman"/>
                <w:b/>
                <w:sz w:val="24"/>
                <w:szCs w:val="24"/>
              </w:rPr>
              <w:t xml:space="preserve">–  </w:t>
            </w:r>
            <w:r>
              <w:rPr>
                <w:rFonts w:ascii="Times New Roman" w:hAnsi="Times New Roman" w:cs="Times New Roman"/>
                <w:b/>
                <w:sz w:val="24"/>
                <w:szCs w:val="24"/>
              </w:rPr>
              <w:t>требуется</w:t>
            </w:r>
            <w:r>
              <w:rPr>
                <w:rFonts w:ascii="Times New Roman" w:hAnsi="Times New Roman" w:cs="Times New Roman"/>
                <w:sz w:val="24"/>
                <w:szCs w:val="24"/>
              </w:rPr>
              <w:t>;</w:t>
            </w:r>
          </w:p>
          <w:p w:rsidR="0005372C" w:rsidRDefault="0005372C">
            <w:pPr>
              <w:autoSpaceDE w:val="0"/>
              <w:autoSpaceDN w:val="0"/>
              <w:adjustRightInd w:val="0"/>
              <w:spacing w:after="0" w:line="240" w:lineRule="auto"/>
              <w:ind w:left="34" w:firstLine="142"/>
              <w:rPr>
                <w:rFonts w:ascii="Times New Roman" w:hAnsi="Times New Roman" w:cs="Times New Roman"/>
                <w:sz w:val="24"/>
                <w:szCs w:val="24"/>
              </w:rPr>
            </w:pPr>
            <w:r>
              <w:rPr>
                <w:rFonts w:ascii="Times New Roman" w:hAnsi="Times New Roman" w:cs="Times New Roman"/>
                <w:sz w:val="24"/>
                <w:szCs w:val="24"/>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05372C">
              <w:rPr>
                <w:rFonts w:ascii="Times New Roman" w:hAnsi="Times New Roman" w:cs="Times New Roman"/>
                <w:b/>
                <w:sz w:val="24"/>
                <w:szCs w:val="24"/>
              </w:rPr>
              <w:t>не требуется</w:t>
            </w:r>
            <w:r>
              <w:rPr>
                <w:rFonts w:ascii="Times New Roman" w:hAnsi="Times New Roman" w:cs="Times New Roman"/>
                <w:sz w:val="24"/>
                <w:szCs w:val="24"/>
              </w:rPr>
              <w:t xml:space="preserve">; </w:t>
            </w:r>
          </w:p>
          <w:p w:rsidR="0005372C" w:rsidRDefault="0005372C">
            <w:pPr>
              <w:autoSpaceDE w:val="0"/>
              <w:autoSpaceDN w:val="0"/>
              <w:adjustRightInd w:val="0"/>
              <w:spacing w:after="0" w:line="240" w:lineRule="auto"/>
              <w:ind w:left="34"/>
              <w:rPr>
                <w:rFonts w:ascii="Times New Roman" w:hAnsi="Times New Roman" w:cs="Times New Roman"/>
                <w:sz w:val="24"/>
                <w:szCs w:val="24"/>
              </w:rPr>
            </w:pPr>
            <w:r>
              <w:rPr>
                <w:rFonts w:ascii="Times New Roman" w:hAnsi="Times New Roman" w:cs="Times New Roman"/>
                <w:sz w:val="24"/>
                <w:szCs w:val="24"/>
              </w:rPr>
              <w:t>7) декларация о принадлежности участника закупки к субъектам малого предпринимательства или социально ориентированным некоммерческим организация</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 </w:t>
            </w:r>
            <w:r w:rsidR="00C03B2D">
              <w:rPr>
                <w:rFonts w:ascii="Times New Roman" w:hAnsi="Times New Roman" w:cs="Times New Roman"/>
                <w:sz w:val="24"/>
                <w:szCs w:val="24"/>
              </w:rPr>
              <w:t xml:space="preserve">не </w:t>
            </w:r>
            <w:r>
              <w:rPr>
                <w:rFonts w:ascii="Times New Roman" w:hAnsi="Times New Roman" w:cs="Times New Roman"/>
                <w:b/>
                <w:sz w:val="24"/>
                <w:szCs w:val="24"/>
              </w:rPr>
              <w:t>требуется</w:t>
            </w:r>
            <w:r>
              <w:rPr>
                <w:rFonts w:ascii="Times New Roman" w:hAnsi="Times New Roman" w:cs="Times New Roman"/>
                <w:sz w:val="24"/>
                <w:szCs w:val="24"/>
              </w:rPr>
              <w:t>;</w:t>
            </w:r>
          </w:p>
          <w:p w:rsidR="0005372C" w:rsidRDefault="0005372C">
            <w:pPr>
              <w:autoSpaceDE w:val="0"/>
              <w:autoSpaceDN w:val="0"/>
              <w:adjustRightInd w:val="0"/>
              <w:spacing w:after="0" w:line="240" w:lineRule="auto"/>
              <w:ind w:left="34"/>
              <w:rPr>
                <w:rFonts w:ascii="Times New Roman" w:hAnsi="Times New Roman" w:cs="Times New Roman"/>
                <w:sz w:val="24"/>
                <w:szCs w:val="24"/>
              </w:rPr>
            </w:pPr>
            <w:r>
              <w:rPr>
                <w:rFonts w:ascii="Times New Roman" w:hAnsi="Times New Roman" w:cs="Times New Roman"/>
                <w:sz w:val="24"/>
                <w:szCs w:val="24"/>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05372C">
              <w:rPr>
                <w:rFonts w:ascii="Times New Roman" w:hAnsi="Times New Roman" w:cs="Times New Roman"/>
                <w:b/>
                <w:sz w:val="24"/>
                <w:szCs w:val="24"/>
              </w:rPr>
              <w:t>не требуется</w:t>
            </w:r>
            <w:r>
              <w:rPr>
                <w:rFonts w:ascii="Times New Roman" w:hAnsi="Times New Roman" w:cs="Times New Roman"/>
                <w:b/>
                <w:sz w:val="24"/>
                <w:szCs w:val="24"/>
              </w:rPr>
              <w:t>;</w:t>
            </w:r>
          </w:p>
        </w:tc>
      </w:tr>
      <w:tr w:rsidR="0005372C" w:rsidTr="0005372C">
        <w:tc>
          <w:tcPr>
            <w:tcW w:w="817" w:type="dxa"/>
            <w:tcBorders>
              <w:top w:val="single" w:sz="4" w:space="0" w:color="auto"/>
              <w:left w:val="single" w:sz="4" w:space="0" w:color="auto"/>
              <w:bottom w:val="single" w:sz="4" w:space="0" w:color="auto"/>
              <w:right w:val="single" w:sz="4" w:space="0" w:color="auto"/>
            </w:tcBorders>
          </w:tcPr>
          <w:p w:rsidR="0005372C" w:rsidRDefault="0005372C">
            <w:pPr>
              <w:numPr>
                <w:ilvl w:val="0"/>
                <w:numId w:val="4"/>
              </w:numPr>
              <w:spacing w:after="60" w:line="240" w:lineRule="auto"/>
              <w:jc w:val="center"/>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5372C" w:rsidRDefault="0005372C">
            <w:pPr>
              <w:pStyle w:val="af4"/>
              <w:keepNext/>
              <w:keepLines/>
              <w:widowControl w:val="0"/>
              <w:suppressLineNumbers/>
              <w:suppressAutoHyphens/>
              <w:spacing w:line="276" w:lineRule="auto"/>
            </w:pPr>
            <w:r>
              <w:t xml:space="preserve">Инструкция по заполнению заявки на участие в электронном аукционе </w:t>
            </w:r>
          </w:p>
        </w:tc>
        <w:tc>
          <w:tcPr>
            <w:tcW w:w="6519" w:type="dxa"/>
            <w:tcBorders>
              <w:top w:val="single" w:sz="4" w:space="0" w:color="auto"/>
              <w:left w:val="single" w:sz="4" w:space="0" w:color="auto"/>
              <w:bottom w:val="single" w:sz="4" w:space="0" w:color="auto"/>
              <w:right w:val="single" w:sz="4" w:space="0" w:color="auto"/>
            </w:tcBorders>
            <w:hideMark/>
          </w:tcPr>
          <w:p w:rsidR="0005372C" w:rsidRDefault="0005372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05372C" w:rsidRDefault="0005372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Участник закупки вправе подать только одну заявку на участие в электронном аукционе.</w:t>
            </w:r>
          </w:p>
          <w:p w:rsidR="0005372C" w:rsidRDefault="0005372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05372C" w:rsidRDefault="0005372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xml:space="preserve">Заявка на участие в электронном аукционе, подготовленная участником закупки, должна быть </w:t>
            </w:r>
            <w:proofErr w:type="gramStart"/>
            <w:r>
              <w:rPr>
                <w:rFonts w:ascii="Times New Roman" w:hAnsi="Times New Roman" w:cs="Times New Roman"/>
                <w:sz w:val="24"/>
                <w:szCs w:val="24"/>
                <w:lang w:val="en-US"/>
              </w:rPr>
              <w:t>c</w:t>
            </w:r>
            <w:proofErr w:type="gramEnd"/>
            <w:r>
              <w:rPr>
                <w:rFonts w:ascii="Times New Roman" w:hAnsi="Times New Roman" w:cs="Times New Roman"/>
                <w:sz w:val="24"/>
                <w:szCs w:val="24"/>
              </w:rPr>
              <w:t>оставлена на русском языке.</w:t>
            </w:r>
            <w:bookmarkStart w:id="16" w:name="_Ref119429817"/>
            <w:bookmarkStart w:id="17" w:name="_Toc123405470"/>
            <w:bookmarkStart w:id="18" w:name="_Ref119430333"/>
            <w:bookmarkEnd w:id="16"/>
            <w:bookmarkEnd w:id="17"/>
            <w:bookmarkEnd w:id="18"/>
            <w:r>
              <w:rPr>
                <w:rFonts w:ascii="Times New Roman" w:hAnsi="Times New Roman" w:cs="Times New Roman"/>
                <w:sz w:val="24"/>
                <w:szCs w:val="24"/>
              </w:rPr>
              <w:t xml:space="preserve"> 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05372C" w:rsidRDefault="0005372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Все документы, входящие в состав заявки на участие в электронном аукционе, должны иметь четко читаемый текст.</w:t>
            </w:r>
          </w:p>
          <w:p w:rsidR="0005372C" w:rsidRDefault="0005372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lastRenderedPageBreak/>
              <w:t>Сведения, содержащиеся в заявке на участие в электронном аукционе, не должны допускать двусмысленных толкований.</w:t>
            </w:r>
          </w:p>
          <w:p w:rsidR="0005372C" w:rsidRDefault="0005372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xml:space="preserve">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w:t>
            </w:r>
            <w:proofErr w:type="gramStart"/>
            <w:r>
              <w:rPr>
                <w:rFonts w:ascii="Times New Roman" w:hAnsi="Times New Roman" w:cs="Times New Roman"/>
                <w:sz w:val="24"/>
                <w:szCs w:val="24"/>
              </w:rPr>
              <w:t>заполненного</w:t>
            </w:r>
            <w:proofErr w:type="gramEnd"/>
            <w:r>
              <w:rPr>
                <w:rFonts w:ascii="Times New Roman" w:hAnsi="Times New Roman" w:cs="Times New Roman"/>
                <w:sz w:val="24"/>
                <w:szCs w:val="24"/>
              </w:rPr>
              <w:t xml:space="preserve"> с учетом вышеизложенной инструкции по заполнению заявки на участие в электронном аукционе.</w:t>
            </w:r>
          </w:p>
          <w:p w:rsidR="0005372C" w:rsidRDefault="0005372C">
            <w:pPr>
              <w:autoSpaceDE w:val="0"/>
              <w:autoSpaceDN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Инструкция по заполнению первой части заявки</w:t>
            </w:r>
          </w:p>
          <w:p w:rsidR="0005372C" w:rsidRDefault="0005372C">
            <w:pPr>
              <w:autoSpaceDE w:val="0"/>
              <w:autoSpaceDN w:val="0"/>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на участие в аукционе в электронной форме</w:t>
            </w:r>
          </w:p>
          <w:p w:rsidR="0005372C" w:rsidRDefault="0005372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05372C" w:rsidRDefault="0005372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05372C" w:rsidRDefault="0005372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Pr>
                <w:rFonts w:ascii="Times New Roman" w:hAnsi="Times New Roman" w:cs="Times New Roman"/>
                <w:i/>
                <w:iCs/>
                <w:sz w:val="24"/>
                <w:szCs w:val="24"/>
              </w:rPr>
              <w:t>«должен быть». При несоблюдении указанных требований заявка участника подлежит отклонению.</w:t>
            </w:r>
          </w:p>
          <w:p w:rsidR="0005372C" w:rsidRDefault="0005372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Раздел I «конкретные значения»</w:t>
            </w:r>
          </w:p>
          <w:p w:rsidR="0005372C" w:rsidRDefault="0005372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xml:space="preserve">Участник предлагает одно конкретное значение, за исключением описания диапазонных значений (Раздел </w:t>
            </w:r>
            <w:r>
              <w:rPr>
                <w:rFonts w:ascii="Times New Roman" w:hAnsi="Times New Roman" w:cs="Times New Roman"/>
                <w:sz w:val="24"/>
                <w:szCs w:val="24"/>
                <w:lang w:val="en-US"/>
              </w:rPr>
              <w:t>II</w:t>
            </w:r>
            <w:r>
              <w:rPr>
                <w:rFonts w:ascii="Times New Roman" w:hAnsi="Times New Roman" w:cs="Times New Roman"/>
                <w:sz w:val="24"/>
                <w:szCs w:val="24"/>
              </w:rPr>
              <w:t>), в случае применения заказчиком в техническом задании при описании значения показателя с использованием следующих слов (знаков):</w:t>
            </w:r>
          </w:p>
          <w:p w:rsidR="0005372C" w:rsidRDefault="0005372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xml:space="preserve">- слов </w:t>
            </w:r>
            <w:r>
              <w:rPr>
                <w:rFonts w:ascii="Times New Roman" w:hAnsi="Times New Roman" w:cs="Times New Roman"/>
                <w:b/>
                <w:bCs/>
                <w:sz w:val="24"/>
                <w:szCs w:val="24"/>
              </w:rPr>
              <w:t>«не менее», «не ниже»</w:t>
            </w:r>
            <w:r>
              <w:rPr>
                <w:rFonts w:ascii="Times New Roman" w:hAnsi="Times New Roman" w:cs="Times New Roman"/>
                <w:sz w:val="24"/>
                <w:szCs w:val="24"/>
              </w:rPr>
              <w:t xml:space="preserve"> - участником предоставляется </w:t>
            </w:r>
            <w:r>
              <w:rPr>
                <w:rFonts w:ascii="Times New Roman" w:hAnsi="Times New Roman" w:cs="Times New Roman"/>
                <w:sz w:val="24"/>
                <w:szCs w:val="24"/>
              </w:rPr>
              <w:lastRenderedPageBreak/>
              <w:t xml:space="preserve">значение равное или превышающее указанное; </w:t>
            </w:r>
          </w:p>
          <w:p w:rsidR="0005372C" w:rsidRDefault="0005372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слов</w:t>
            </w:r>
            <w:r>
              <w:rPr>
                <w:rFonts w:ascii="Times New Roman" w:hAnsi="Times New Roman" w:cs="Times New Roman"/>
                <w:b/>
                <w:bCs/>
                <w:sz w:val="24"/>
                <w:szCs w:val="24"/>
              </w:rPr>
              <w:t xml:space="preserve"> «не более», «не выше»</w:t>
            </w:r>
            <w:r>
              <w:rPr>
                <w:rFonts w:ascii="Times New Roman" w:hAnsi="Times New Roman" w:cs="Times New Roman"/>
                <w:sz w:val="24"/>
                <w:szCs w:val="24"/>
              </w:rPr>
              <w:t xml:space="preserve"> - участником предоставляется  значение равное или менее </w:t>
            </w:r>
            <w:proofErr w:type="gramStart"/>
            <w:r>
              <w:rPr>
                <w:rFonts w:ascii="Times New Roman" w:hAnsi="Times New Roman" w:cs="Times New Roman"/>
                <w:sz w:val="24"/>
                <w:szCs w:val="24"/>
              </w:rPr>
              <w:t>указанного</w:t>
            </w:r>
            <w:proofErr w:type="gramEnd"/>
            <w:r>
              <w:rPr>
                <w:rFonts w:ascii="Times New Roman" w:hAnsi="Times New Roman" w:cs="Times New Roman"/>
                <w:sz w:val="24"/>
                <w:szCs w:val="24"/>
              </w:rPr>
              <w:t xml:space="preserve">; </w:t>
            </w:r>
          </w:p>
          <w:p w:rsidR="0005372C" w:rsidRDefault="0005372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слов</w:t>
            </w:r>
            <w:r>
              <w:rPr>
                <w:rFonts w:ascii="Times New Roman" w:hAnsi="Times New Roman" w:cs="Times New Roman"/>
                <w:b/>
                <w:bCs/>
                <w:sz w:val="24"/>
                <w:szCs w:val="24"/>
              </w:rPr>
              <w:t xml:space="preserve"> «</w:t>
            </w:r>
            <w:proofErr w:type="spellStart"/>
            <w:r>
              <w:rPr>
                <w:rFonts w:ascii="Times New Roman" w:hAnsi="Times New Roman" w:cs="Times New Roman"/>
                <w:b/>
                <w:bCs/>
                <w:sz w:val="24"/>
                <w:szCs w:val="24"/>
              </w:rPr>
              <w:t>менее»</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ниже</w:t>
            </w:r>
            <w:proofErr w:type="spellEnd"/>
            <w:r>
              <w:rPr>
                <w:rFonts w:ascii="Times New Roman" w:hAnsi="Times New Roman" w:cs="Times New Roman"/>
                <w:b/>
                <w:bCs/>
                <w:sz w:val="24"/>
                <w:szCs w:val="24"/>
              </w:rPr>
              <w:t xml:space="preserve">» - </w:t>
            </w:r>
            <w:r>
              <w:rPr>
                <w:rFonts w:ascii="Times New Roman" w:hAnsi="Times New Roman" w:cs="Times New Roman"/>
                <w:sz w:val="24"/>
                <w:szCs w:val="24"/>
              </w:rPr>
              <w:t>участником предоставляется значение меньше указанного;</w:t>
            </w:r>
          </w:p>
          <w:p w:rsidR="0005372C" w:rsidRDefault="0005372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слов</w:t>
            </w:r>
            <w:r>
              <w:rPr>
                <w:rFonts w:ascii="Times New Roman" w:hAnsi="Times New Roman" w:cs="Times New Roman"/>
                <w:b/>
                <w:bCs/>
                <w:sz w:val="24"/>
                <w:szCs w:val="24"/>
              </w:rPr>
              <w:t xml:space="preserve"> «более», «выше», «свыше»</w:t>
            </w:r>
            <w:r>
              <w:rPr>
                <w:rFonts w:ascii="Times New Roman" w:hAnsi="Times New Roman" w:cs="Times New Roman"/>
                <w:sz w:val="24"/>
                <w:szCs w:val="24"/>
              </w:rPr>
              <w:t xml:space="preserve"> - участником предоставляется значение превышающее указанное; </w:t>
            </w:r>
          </w:p>
          <w:p w:rsidR="0005372C" w:rsidRDefault="0005372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xml:space="preserve">- </w:t>
            </w:r>
            <w:proofErr w:type="spellStart"/>
            <w:r>
              <w:rPr>
                <w:rFonts w:ascii="Times New Roman" w:hAnsi="Times New Roman" w:cs="Times New Roman"/>
                <w:sz w:val="24"/>
                <w:szCs w:val="24"/>
              </w:rPr>
              <w:t>слов</w:t>
            </w:r>
            <w:proofErr w:type="gramStart"/>
            <w:r>
              <w:rPr>
                <w:rFonts w:ascii="Times New Roman" w:hAnsi="Times New Roman" w:cs="Times New Roman"/>
                <w:b/>
                <w:bCs/>
                <w:sz w:val="24"/>
                <w:szCs w:val="24"/>
              </w:rPr>
              <w:t>«н</w:t>
            </w:r>
            <w:proofErr w:type="gramEnd"/>
            <w:r>
              <w:rPr>
                <w:rFonts w:ascii="Times New Roman" w:hAnsi="Times New Roman" w:cs="Times New Roman"/>
                <w:b/>
                <w:bCs/>
                <w:sz w:val="24"/>
                <w:szCs w:val="24"/>
              </w:rPr>
              <w:t>е</w:t>
            </w:r>
            <w:proofErr w:type="spellEnd"/>
            <w:r>
              <w:rPr>
                <w:rFonts w:ascii="Times New Roman" w:hAnsi="Times New Roman" w:cs="Times New Roman"/>
                <w:b/>
                <w:bCs/>
                <w:sz w:val="24"/>
                <w:szCs w:val="24"/>
              </w:rPr>
              <w:t xml:space="preserve"> менее и не более», «не менее, не более», «не менее не более», «не менее; не более», «не менее/не более»   </w:t>
            </w:r>
            <w:r>
              <w:rPr>
                <w:rFonts w:ascii="Times New Roman" w:hAnsi="Times New Roman" w:cs="Times New Roman"/>
                <w:sz w:val="24"/>
                <w:szCs w:val="24"/>
              </w:rPr>
              <w:t> - участником предоставляется одно конкретное значение в рамках значений верхней и нижней границы;</w:t>
            </w:r>
          </w:p>
          <w:p w:rsidR="0005372C" w:rsidRDefault="0005372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слов</w:t>
            </w:r>
            <w:r>
              <w:rPr>
                <w:rFonts w:ascii="Times New Roman" w:hAnsi="Times New Roman" w:cs="Times New Roman"/>
                <w:b/>
                <w:bCs/>
                <w:sz w:val="24"/>
                <w:szCs w:val="24"/>
              </w:rPr>
              <w:t xml:space="preserve"> «до» -</w:t>
            </w:r>
            <w:r>
              <w:rPr>
                <w:rFonts w:ascii="Times New Roman" w:hAnsi="Times New Roman" w:cs="Times New Roman"/>
                <w:sz w:val="24"/>
                <w:szCs w:val="24"/>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05372C" w:rsidRDefault="0005372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слов</w:t>
            </w:r>
            <w:r>
              <w:rPr>
                <w:rFonts w:ascii="Times New Roman" w:hAnsi="Times New Roman" w:cs="Times New Roman"/>
                <w:b/>
                <w:bCs/>
                <w:sz w:val="24"/>
                <w:szCs w:val="24"/>
              </w:rPr>
              <w:t xml:space="preserve"> «от» - </w:t>
            </w:r>
            <w:r>
              <w:rPr>
                <w:rFonts w:ascii="Times New Roman" w:hAnsi="Times New Roman" w:cs="Times New Roman"/>
                <w:sz w:val="24"/>
                <w:szCs w:val="24"/>
              </w:rPr>
              <w:t>участником предоставляется указанное значение или превышающее его;</w:t>
            </w:r>
          </w:p>
          <w:p w:rsidR="0005372C" w:rsidRDefault="0005372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xml:space="preserve">- слов </w:t>
            </w:r>
            <w:r>
              <w:rPr>
                <w:rFonts w:ascii="Times New Roman" w:hAnsi="Times New Roman" w:cs="Times New Roman"/>
                <w:b/>
                <w:sz w:val="24"/>
                <w:szCs w:val="24"/>
              </w:rPr>
              <w:t>«</w:t>
            </w:r>
            <w:proofErr w:type="gramStart"/>
            <w:r>
              <w:rPr>
                <w:rFonts w:ascii="Times New Roman" w:hAnsi="Times New Roman" w:cs="Times New Roman"/>
                <w:b/>
                <w:sz w:val="24"/>
                <w:szCs w:val="24"/>
              </w:rPr>
              <w:t>от</w:t>
            </w:r>
            <w:proofErr w:type="gramEnd"/>
            <w:r>
              <w:rPr>
                <w:rFonts w:ascii="Times New Roman" w:hAnsi="Times New Roman" w:cs="Times New Roman"/>
                <w:b/>
                <w:sz w:val="24"/>
                <w:szCs w:val="24"/>
              </w:rPr>
              <w:t>… до…»</w:t>
            </w:r>
            <w:r>
              <w:rPr>
                <w:rFonts w:ascii="Times New Roman" w:hAnsi="Times New Roman" w:cs="Times New Roman"/>
                <w:sz w:val="24"/>
                <w:szCs w:val="24"/>
              </w:rPr>
              <w:t xml:space="preserve"> - </w:t>
            </w:r>
            <w:proofErr w:type="gramStart"/>
            <w:r>
              <w:rPr>
                <w:rFonts w:ascii="Times New Roman" w:hAnsi="Times New Roman" w:cs="Times New Roman"/>
                <w:sz w:val="24"/>
                <w:szCs w:val="24"/>
              </w:rPr>
              <w:t>участником</w:t>
            </w:r>
            <w:proofErr w:type="gramEnd"/>
            <w:r>
              <w:rPr>
                <w:rFonts w:ascii="Times New Roman" w:hAnsi="Times New Roman" w:cs="Times New Roman"/>
                <w:sz w:val="24"/>
                <w:szCs w:val="24"/>
              </w:rPr>
              <w:t xml:space="preserve"> предоставляется одно конкретное значение в рамках значений;</w:t>
            </w:r>
          </w:p>
          <w:p w:rsidR="0005372C" w:rsidRDefault="0005372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со знаком</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w:t>
            </w:r>
            <w:proofErr w:type="gramEnd"/>
            <w:r>
              <w:rPr>
                <w:rFonts w:ascii="Times New Roman" w:hAnsi="Times New Roman" w:cs="Times New Roman"/>
                <w:sz w:val="24"/>
                <w:szCs w:val="24"/>
              </w:rPr>
              <w:t xml:space="preserve"> (например - погрешность) - участником предоставляется конкретное цифровое значение с указанием знака  «</w:t>
            </w:r>
            <w:r>
              <w:rPr>
                <w:rFonts w:ascii="Times New Roman" w:hAnsi="Times New Roman" w:cs="Times New Roman"/>
                <w:b/>
                <w:bCs/>
                <w:sz w:val="24"/>
                <w:szCs w:val="24"/>
              </w:rPr>
              <w:t>+/-</w:t>
            </w:r>
            <w:r>
              <w:rPr>
                <w:rFonts w:ascii="Times New Roman" w:hAnsi="Times New Roman" w:cs="Times New Roman"/>
                <w:sz w:val="24"/>
                <w:szCs w:val="24"/>
              </w:rPr>
              <w:t>»;</w:t>
            </w:r>
          </w:p>
          <w:p w:rsidR="0005372C" w:rsidRDefault="0005372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xml:space="preserve">- знака </w:t>
            </w:r>
            <w:r>
              <w:rPr>
                <w:rFonts w:ascii="Times New Roman" w:hAnsi="Times New Roman" w:cs="Times New Roman"/>
                <w:b/>
                <w:sz w:val="24"/>
                <w:szCs w:val="24"/>
              </w:rPr>
              <w:t>«</w:t>
            </w:r>
            <w:proofErr w:type="gramStart"/>
            <w:r>
              <w:rPr>
                <w:rFonts w:ascii="Times New Roman" w:hAnsi="Times New Roman" w:cs="Times New Roman"/>
                <w:b/>
                <w:sz w:val="24"/>
                <w:szCs w:val="24"/>
              </w:rPr>
              <w:t>-</w:t>
            </w:r>
            <w:r>
              <w:rPr>
                <w:rFonts w:ascii="Times New Roman" w:hAnsi="Times New Roman" w:cs="Times New Roman"/>
                <w:b/>
                <w:bCs/>
                <w:sz w:val="24"/>
                <w:szCs w:val="24"/>
              </w:rPr>
              <w:t>»</w:t>
            </w:r>
            <w:proofErr w:type="gramEnd"/>
            <w:r>
              <w:rPr>
                <w:rFonts w:ascii="Times New Roman" w:hAnsi="Times New Roman" w:cs="Times New Roman"/>
                <w:sz w:val="24"/>
                <w:szCs w:val="24"/>
              </w:rPr>
              <w:t xml:space="preserve"> - участником предоставляется конкретное цифровое значение.</w:t>
            </w:r>
          </w:p>
          <w:p w:rsidR="0005372C" w:rsidRDefault="0005372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xml:space="preserve">В случае применение заказчиком в техническом задании перечисления значений показателя через союз </w:t>
            </w:r>
            <w:r>
              <w:rPr>
                <w:rFonts w:ascii="Times New Roman" w:hAnsi="Times New Roman" w:cs="Times New Roman"/>
                <w:b/>
                <w:bCs/>
                <w:sz w:val="24"/>
                <w:szCs w:val="24"/>
              </w:rPr>
              <w:t>«и»</w:t>
            </w:r>
            <w:r>
              <w:rPr>
                <w:rFonts w:ascii="Times New Roman" w:hAnsi="Times New Roman" w:cs="Times New Roman"/>
                <w:sz w:val="24"/>
                <w:szCs w:val="24"/>
              </w:rPr>
              <w:t xml:space="preserve">, знаки </w:t>
            </w:r>
            <w:r>
              <w:rPr>
                <w:rFonts w:ascii="Times New Roman" w:hAnsi="Times New Roman" w:cs="Times New Roman"/>
                <w:b/>
                <w:bCs/>
                <w:sz w:val="24"/>
                <w:szCs w:val="24"/>
              </w:rPr>
              <w:t>«,» «;», «/» -</w:t>
            </w:r>
            <w:r>
              <w:rPr>
                <w:rFonts w:ascii="Times New Roman" w:hAnsi="Times New Roman" w:cs="Times New Roman"/>
                <w:sz w:val="24"/>
                <w:szCs w:val="24"/>
              </w:rPr>
              <w:t xml:space="preserve"> участник указывает все перечисленные значения показателя, при использовании союзов </w:t>
            </w:r>
            <w:r>
              <w:rPr>
                <w:rFonts w:ascii="Times New Roman" w:hAnsi="Times New Roman" w:cs="Times New Roman"/>
                <w:b/>
                <w:bCs/>
                <w:sz w:val="24"/>
                <w:szCs w:val="24"/>
              </w:rPr>
              <w:t>«</w:t>
            </w:r>
            <w:proofErr w:type="spellStart"/>
            <w:r>
              <w:rPr>
                <w:rFonts w:ascii="Times New Roman" w:hAnsi="Times New Roman" w:cs="Times New Roman"/>
                <w:b/>
                <w:bCs/>
                <w:sz w:val="24"/>
                <w:szCs w:val="24"/>
              </w:rPr>
              <w:t>или»</w:t>
            </w:r>
            <w:proofErr w:type="gramStart"/>
            <w:r>
              <w:rPr>
                <w:rFonts w:ascii="Times New Roman" w:hAnsi="Times New Roman" w:cs="Times New Roman"/>
                <w:b/>
                <w:bCs/>
                <w:sz w:val="24"/>
                <w:szCs w:val="24"/>
              </w:rPr>
              <w:t>,«</w:t>
            </w:r>
            <w:proofErr w:type="gramEnd"/>
            <w:r>
              <w:rPr>
                <w:rFonts w:ascii="Times New Roman" w:hAnsi="Times New Roman" w:cs="Times New Roman"/>
                <w:b/>
                <w:bCs/>
                <w:sz w:val="24"/>
                <w:szCs w:val="24"/>
              </w:rPr>
              <w:t>либо</w:t>
            </w:r>
            <w:proofErr w:type="spellEnd"/>
            <w:r>
              <w:rPr>
                <w:rFonts w:ascii="Times New Roman" w:hAnsi="Times New Roman" w:cs="Times New Roman"/>
                <w:b/>
                <w:bCs/>
                <w:sz w:val="24"/>
                <w:szCs w:val="24"/>
              </w:rPr>
              <w:t xml:space="preserve">» - </w:t>
            </w:r>
            <w:r>
              <w:rPr>
                <w:rFonts w:ascii="Times New Roman" w:hAnsi="Times New Roman" w:cs="Times New Roman"/>
                <w:sz w:val="24"/>
                <w:szCs w:val="24"/>
              </w:rPr>
              <w:t xml:space="preserve">участники выбирают одно из значений. При использовании </w:t>
            </w:r>
            <w:r>
              <w:rPr>
                <w:rFonts w:ascii="Times New Roman" w:hAnsi="Times New Roman" w:cs="Times New Roman"/>
                <w:b/>
                <w:bCs/>
                <w:sz w:val="24"/>
                <w:szCs w:val="24"/>
              </w:rPr>
              <w:t>«и (или)» -</w:t>
            </w:r>
            <w:r>
              <w:rPr>
                <w:rFonts w:ascii="Times New Roman" w:hAnsi="Times New Roman" w:cs="Times New Roman"/>
                <w:sz w:val="24"/>
                <w:szCs w:val="24"/>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rFonts w:ascii="Times New Roman" w:hAnsi="Times New Roman" w:cs="Times New Roman"/>
                <w:b/>
                <w:bCs/>
                <w:sz w:val="24"/>
                <w:szCs w:val="24"/>
              </w:rPr>
              <w:t>«и»</w:t>
            </w:r>
            <w:r>
              <w:rPr>
                <w:rFonts w:ascii="Times New Roman" w:hAnsi="Times New Roman" w:cs="Times New Roman"/>
                <w:sz w:val="24"/>
                <w:szCs w:val="24"/>
              </w:rPr>
              <w:t xml:space="preserve">, знаки </w:t>
            </w:r>
            <w:r>
              <w:rPr>
                <w:rFonts w:ascii="Times New Roman" w:hAnsi="Times New Roman" w:cs="Times New Roman"/>
                <w:b/>
                <w:bCs/>
                <w:sz w:val="24"/>
                <w:szCs w:val="24"/>
              </w:rPr>
              <w:t>«;» «,»</w:t>
            </w:r>
            <w:r>
              <w:rPr>
                <w:rFonts w:ascii="Times New Roman" w:hAnsi="Times New Roman" w:cs="Times New Roman"/>
                <w:sz w:val="24"/>
                <w:szCs w:val="24"/>
              </w:rPr>
              <w:t xml:space="preserve">. При одновременном использовании знаков </w:t>
            </w:r>
            <w:r>
              <w:rPr>
                <w:rFonts w:ascii="Times New Roman" w:hAnsi="Times New Roman" w:cs="Times New Roman"/>
                <w:b/>
                <w:bCs/>
                <w:sz w:val="24"/>
                <w:szCs w:val="24"/>
              </w:rPr>
              <w:t>«</w:t>
            </w:r>
            <w:proofErr w:type="gramStart"/>
            <w:r>
              <w:rPr>
                <w:rFonts w:ascii="Times New Roman" w:hAnsi="Times New Roman" w:cs="Times New Roman"/>
                <w:b/>
                <w:bCs/>
                <w:sz w:val="24"/>
                <w:szCs w:val="24"/>
              </w:rPr>
              <w:t>,»</w:t>
            </w:r>
            <w:proofErr w:type="gramEnd"/>
            <w:r>
              <w:rPr>
                <w:rFonts w:ascii="Times New Roman" w:hAnsi="Times New Roman" w:cs="Times New Roman"/>
                <w:bCs/>
                <w:sz w:val="24"/>
                <w:szCs w:val="24"/>
              </w:rPr>
              <w:t xml:space="preserve"> и союзов </w:t>
            </w:r>
            <w:r>
              <w:rPr>
                <w:rFonts w:ascii="Times New Roman" w:hAnsi="Times New Roman" w:cs="Times New Roman"/>
                <w:b/>
                <w:bCs/>
                <w:sz w:val="24"/>
                <w:szCs w:val="24"/>
              </w:rPr>
              <w:t>«или», «либо»</w:t>
            </w:r>
            <w:r>
              <w:rPr>
                <w:rFonts w:ascii="Times New Roman" w:hAnsi="Times New Roman" w:cs="Times New Roman"/>
                <w:bCs/>
                <w:sz w:val="24"/>
                <w:szCs w:val="24"/>
              </w:rPr>
              <w:t xml:space="preserve"> участник указывает все значения показателя до союза </w:t>
            </w:r>
            <w:r>
              <w:rPr>
                <w:rFonts w:ascii="Times New Roman" w:hAnsi="Times New Roman" w:cs="Times New Roman"/>
                <w:b/>
                <w:bCs/>
                <w:sz w:val="24"/>
                <w:szCs w:val="24"/>
              </w:rPr>
              <w:t>«или», «либо»</w:t>
            </w:r>
            <w:r>
              <w:rPr>
                <w:rFonts w:ascii="Times New Roman" w:hAnsi="Times New Roman" w:cs="Times New Roman"/>
                <w:bCs/>
                <w:sz w:val="24"/>
                <w:szCs w:val="24"/>
              </w:rPr>
              <w:t xml:space="preserve"> или значение указанное после союза </w:t>
            </w:r>
            <w:r>
              <w:rPr>
                <w:rFonts w:ascii="Times New Roman" w:hAnsi="Times New Roman" w:cs="Times New Roman"/>
                <w:b/>
                <w:bCs/>
                <w:sz w:val="24"/>
                <w:szCs w:val="24"/>
              </w:rPr>
              <w:t>«или», «либо»</w:t>
            </w:r>
            <w:r>
              <w:rPr>
                <w:rFonts w:ascii="Times New Roman" w:hAnsi="Times New Roman" w:cs="Times New Roman"/>
                <w:bCs/>
                <w:sz w:val="24"/>
                <w:szCs w:val="24"/>
              </w:rPr>
              <w:t xml:space="preserve"> (например: 1, 2, 3 или 4; участник предлагает: вариант1 – 1, 2, 3; вариант 2 – 4).</w:t>
            </w:r>
          </w:p>
          <w:p w:rsidR="0005372C" w:rsidRDefault="0005372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xml:space="preserve">Если показатель указан с использованием нескольких значений, требование слова (знака) применяются к каждому </w:t>
            </w:r>
            <w:r>
              <w:rPr>
                <w:rFonts w:ascii="Times New Roman" w:hAnsi="Times New Roman" w:cs="Times New Roman"/>
                <w:sz w:val="24"/>
                <w:szCs w:val="24"/>
              </w:rPr>
              <w:lastRenderedPageBreak/>
              <w:t>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05372C" w:rsidRDefault="0005372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Раздел II «диапазонные значения»</w:t>
            </w:r>
          </w:p>
          <w:p w:rsidR="0005372C" w:rsidRDefault="0005372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В случае</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05372C" w:rsidRDefault="0005372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В случае применения заказчиком в техническом задании при описании диапазона:</w:t>
            </w:r>
          </w:p>
          <w:p w:rsidR="0005372C" w:rsidRDefault="0005372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со знаком</w:t>
            </w:r>
            <w:r>
              <w:rPr>
                <w:rFonts w:ascii="Times New Roman" w:hAnsi="Times New Roman" w:cs="Times New Roman"/>
                <w:b/>
                <w:bCs/>
                <w:sz w:val="24"/>
                <w:szCs w:val="24"/>
              </w:rPr>
              <w:t xml:space="preserve"> «</w:t>
            </w:r>
            <w:proofErr w:type="gramStart"/>
            <w:r>
              <w:rPr>
                <w:rFonts w:ascii="Times New Roman" w:hAnsi="Times New Roman" w:cs="Times New Roman"/>
                <w:b/>
                <w:bCs/>
                <w:sz w:val="24"/>
                <w:szCs w:val="24"/>
              </w:rPr>
              <w:t>-»</w:t>
            </w:r>
            <w:proofErr w:type="gramEnd"/>
            <w:r>
              <w:rPr>
                <w:rFonts w:ascii="Times New Roman" w:hAnsi="Times New Roman" w:cs="Times New Roman"/>
                <w:sz w:val="24"/>
                <w:szCs w:val="24"/>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05372C" w:rsidRDefault="0005372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со словами</w:t>
            </w:r>
            <w:r>
              <w:rPr>
                <w:rFonts w:ascii="Times New Roman" w:hAnsi="Times New Roman" w:cs="Times New Roman"/>
                <w:b/>
                <w:bCs/>
                <w:sz w:val="24"/>
                <w:szCs w:val="24"/>
              </w:rPr>
              <w:t xml:space="preserve"> «диапазон может быть расширен» -</w:t>
            </w:r>
            <w:r>
              <w:rPr>
                <w:rFonts w:ascii="Times New Roman" w:hAnsi="Times New Roman" w:cs="Times New Roman"/>
                <w:sz w:val="24"/>
                <w:szCs w:val="24"/>
              </w:rPr>
              <w:t xml:space="preserve"> участником представляется диапазон не </w:t>
            </w:r>
            <w:proofErr w:type="gramStart"/>
            <w:r>
              <w:rPr>
                <w:rFonts w:ascii="Times New Roman" w:hAnsi="Times New Roman" w:cs="Times New Roman"/>
                <w:sz w:val="24"/>
                <w:szCs w:val="24"/>
              </w:rPr>
              <w:t>менее указанных</w:t>
            </w:r>
            <w:proofErr w:type="gramEnd"/>
            <w:r>
              <w:rPr>
                <w:rFonts w:ascii="Times New Roman" w:hAnsi="Times New Roman" w:cs="Times New Roman"/>
                <w:sz w:val="24"/>
                <w:szCs w:val="24"/>
              </w:rPr>
              <w:t xml:space="preserve"> значений, в рамках равных значениям верхней и нижней границы диапазона, либо значения расширяющие границы диапазона;</w:t>
            </w:r>
          </w:p>
          <w:p w:rsidR="0005372C" w:rsidRDefault="0005372C">
            <w:pPr>
              <w:autoSpaceDE w:val="0"/>
              <w:autoSpaceDN w:val="0"/>
              <w:spacing w:line="240" w:lineRule="auto"/>
              <w:rPr>
                <w:rFonts w:ascii="Times New Roman" w:hAnsi="Times New Roman" w:cs="Times New Roman"/>
                <w:sz w:val="24"/>
                <w:szCs w:val="24"/>
              </w:rPr>
            </w:pPr>
            <w:proofErr w:type="gramStart"/>
            <w:r>
              <w:rPr>
                <w:rFonts w:ascii="Times New Roman" w:hAnsi="Times New Roman" w:cs="Times New Roman"/>
                <w:sz w:val="24"/>
                <w:szCs w:val="24"/>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roofErr w:type="gramEnd"/>
          </w:p>
          <w:p w:rsidR="0005372C" w:rsidRDefault="0005372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 xml:space="preserve">- при использовании в описании диапазона предлогов </w:t>
            </w:r>
            <w:r>
              <w:rPr>
                <w:rFonts w:ascii="Times New Roman" w:hAnsi="Times New Roman" w:cs="Times New Roman"/>
                <w:b/>
                <w:bCs/>
                <w:sz w:val="24"/>
                <w:szCs w:val="24"/>
              </w:rPr>
              <w:t>«от»</w:t>
            </w:r>
            <w:r>
              <w:rPr>
                <w:rFonts w:ascii="Times New Roman" w:hAnsi="Times New Roman" w:cs="Times New Roman"/>
                <w:sz w:val="24"/>
                <w:szCs w:val="24"/>
              </w:rPr>
              <w:t xml:space="preserve"> и </w:t>
            </w:r>
            <w:r>
              <w:rPr>
                <w:rFonts w:ascii="Times New Roman" w:hAnsi="Times New Roman" w:cs="Times New Roman"/>
                <w:b/>
                <w:bCs/>
                <w:sz w:val="24"/>
                <w:szCs w:val="24"/>
              </w:rPr>
              <w:t>«до»</w:t>
            </w:r>
            <w:r>
              <w:rPr>
                <w:rFonts w:ascii="Times New Roman" w:hAnsi="Times New Roman" w:cs="Times New Roman"/>
                <w:sz w:val="24"/>
                <w:szCs w:val="24"/>
              </w:rPr>
              <w:t xml:space="preserve"> предельные значения входят в диапазон, допускается использование знака </w:t>
            </w:r>
            <w:r>
              <w:rPr>
                <w:rFonts w:ascii="Times New Roman" w:hAnsi="Times New Roman" w:cs="Times New Roman"/>
                <w:b/>
                <w:bCs/>
                <w:sz w:val="24"/>
                <w:szCs w:val="24"/>
              </w:rPr>
              <w:t>«</w:t>
            </w:r>
            <w:proofErr w:type="gramStart"/>
            <w:r>
              <w:rPr>
                <w:rFonts w:ascii="Times New Roman" w:hAnsi="Times New Roman" w:cs="Times New Roman"/>
                <w:b/>
                <w:bCs/>
                <w:sz w:val="24"/>
                <w:szCs w:val="24"/>
              </w:rPr>
              <w:t>-»</w:t>
            </w:r>
            <w:proofErr w:type="gramEnd"/>
            <w:r>
              <w:rPr>
                <w:rFonts w:ascii="Times New Roman" w:hAnsi="Times New Roman" w:cs="Times New Roman"/>
                <w:sz w:val="24"/>
                <w:szCs w:val="24"/>
              </w:rPr>
              <w:t>.</w:t>
            </w:r>
          </w:p>
          <w:p w:rsidR="0005372C" w:rsidRDefault="0005372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Раздел III «общие сведения»</w:t>
            </w:r>
          </w:p>
          <w:p w:rsidR="0005372C" w:rsidRDefault="0005372C">
            <w:pPr>
              <w:autoSpaceDE w:val="0"/>
              <w:autoSpaceDN w:val="0"/>
              <w:spacing w:line="240" w:lineRule="auto"/>
              <w:rPr>
                <w:rFonts w:ascii="Times New Roman" w:hAnsi="Times New Roman" w:cs="Times New Roman"/>
                <w:b/>
                <w:bCs/>
                <w:sz w:val="24"/>
                <w:szCs w:val="24"/>
              </w:rPr>
            </w:pPr>
            <w:r>
              <w:rPr>
                <w:rFonts w:ascii="Times New Roman" w:hAnsi="Times New Roman" w:cs="Times New Roman"/>
                <w:sz w:val="24"/>
                <w:szCs w:val="24"/>
              </w:rPr>
              <w:t>Если характеристики товара содержатся в колонке «Значения показателей, которые не могут изменяться (</w:t>
            </w:r>
            <w:proofErr w:type="gramStart"/>
            <w:r>
              <w:rPr>
                <w:rFonts w:ascii="Times New Roman" w:hAnsi="Times New Roman" w:cs="Times New Roman"/>
                <w:sz w:val="24"/>
                <w:szCs w:val="24"/>
              </w:rPr>
              <w:t>неизменяемое</w:t>
            </w:r>
            <w:proofErr w:type="gramEnd"/>
            <w:r>
              <w:rPr>
                <w:rFonts w:ascii="Times New Roman" w:hAnsi="Times New Roman" w:cs="Times New Roman"/>
                <w:sz w:val="24"/>
                <w:szCs w:val="24"/>
              </w:rPr>
              <w:t>)» – участник не вправе изменять указанные значения.</w:t>
            </w:r>
          </w:p>
          <w:p w:rsidR="0005372C" w:rsidRDefault="0005372C">
            <w:pPr>
              <w:autoSpaceDE w:val="0"/>
              <w:autoSpaceDN w:val="0"/>
              <w:spacing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w:t>
            </w:r>
            <w:r>
              <w:rPr>
                <w:rFonts w:ascii="Times New Roman" w:hAnsi="Times New Roman" w:cs="Times New Roman"/>
                <w:sz w:val="24"/>
                <w:szCs w:val="24"/>
              </w:rPr>
              <w:lastRenderedPageBreak/>
              <w:t>«ориентировочно»,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Pr>
                <w:rFonts w:ascii="Times New Roman" w:hAnsi="Times New Roman" w:cs="Times New Roman"/>
                <w:sz w:val="24"/>
                <w:szCs w:val="24"/>
              </w:rPr>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05372C" w:rsidRDefault="0005372C">
            <w:pPr>
              <w:autoSpaceDE w:val="0"/>
              <w:autoSpaceDN w:val="0"/>
              <w:spacing w:line="240" w:lineRule="auto"/>
              <w:rPr>
                <w:rFonts w:ascii="Times New Roman" w:hAnsi="Times New Roman" w:cs="Times New Roman"/>
                <w:sz w:val="24"/>
                <w:szCs w:val="24"/>
              </w:rPr>
            </w:pPr>
            <w:r>
              <w:rPr>
                <w:rFonts w:ascii="Times New Roman" w:hAnsi="Times New Roman" w:cs="Times New Roman"/>
                <w:sz w:val="24"/>
                <w:szCs w:val="24"/>
              </w:rPr>
              <w:t>При использовании заказчиком в части II «ТЕХНИЧЕСКОЕ ЗАДАНИЕ» вышеуказанных терминов участник предлагает цифровое значение.</w:t>
            </w:r>
          </w:p>
          <w:p w:rsidR="0005372C" w:rsidRDefault="0005372C">
            <w:pPr>
              <w:autoSpaceDE w:val="0"/>
              <w:autoSpaceDN w:val="0"/>
              <w:spacing w:line="240" w:lineRule="auto"/>
              <w:rPr>
                <w:rFonts w:ascii="Times New Roman" w:hAnsi="Times New Roman" w:cs="Times New Roman"/>
                <w:sz w:val="24"/>
                <w:szCs w:val="24"/>
              </w:rPr>
            </w:pPr>
            <w:proofErr w:type="gramStart"/>
            <w:r>
              <w:rPr>
                <w:rFonts w:ascii="Times New Roman" w:hAnsi="Times New Roman" w:cs="Times New Roman"/>
                <w:sz w:val="24"/>
                <w:szCs w:val="24"/>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Pr>
                <w:rFonts w:ascii="Times New Roman" w:hAnsi="Times New Roman" w:cs="Times New Roman"/>
                <w:sz w:val="24"/>
                <w:szCs w:val="24"/>
                <w:lang w:val="en-US"/>
              </w:rPr>
              <w:t>I</w:t>
            </w:r>
            <w:r>
              <w:rPr>
                <w:rFonts w:ascii="Times New Roman" w:hAnsi="Times New Roman" w:cs="Times New Roman"/>
                <w:sz w:val="24"/>
                <w:szCs w:val="24"/>
              </w:rPr>
              <w:t xml:space="preserve"> «СВЕДЕНИЯ О ПРОВОДИМОМ АУКЦИОНЕ В ЭЛЕКТРОННОЙ ФОРМЕ» документации об аукционе.</w:t>
            </w:r>
            <w:proofErr w:type="gramEnd"/>
          </w:p>
          <w:p w:rsidR="0005372C" w:rsidRDefault="0005372C">
            <w:pPr>
              <w:spacing w:line="240" w:lineRule="auto"/>
              <w:rPr>
                <w:rFonts w:ascii="Times New Roman" w:hAnsi="Times New Roman" w:cs="Times New Roman"/>
                <w:sz w:val="24"/>
                <w:szCs w:val="24"/>
              </w:rPr>
            </w:pPr>
            <w:r>
              <w:rPr>
                <w:rFonts w:ascii="Times New Roman" w:hAnsi="Times New Roman" w:cs="Times New Roman"/>
                <w:sz w:val="24"/>
                <w:szCs w:val="24"/>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05372C" w:rsidTr="0005372C">
        <w:trPr>
          <w:trHeight w:val="868"/>
        </w:trPr>
        <w:tc>
          <w:tcPr>
            <w:tcW w:w="817" w:type="dxa"/>
            <w:tcBorders>
              <w:top w:val="single" w:sz="4" w:space="0" w:color="auto"/>
              <w:left w:val="single" w:sz="4" w:space="0" w:color="auto"/>
              <w:bottom w:val="single" w:sz="4" w:space="0" w:color="auto"/>
              <w:right w:val="single" w:sz="4" w:space="0" w:color="auto"/>
            </w:tcBorders>
          </w:tcPr>
          <w:p w:rsidR="0005372C" w:rsidRDefault="0005372C">
            <w:pPr>
              <w:numPr>
                <w:ilvl w:val="0"/>
                <w:numId w:val="4"/>
              </w:numPr>
              <w:spacing w:after="60" w:line="240" w:lineRule="auto"/>
              <w:jc w:val="center"/>
              <w:rPr>
                <w:rFonts w:ascii="Times New Roman" w:hAnsi="Times New Roman" w:cs="Times New Roman"/>
                <w:sz w:val="24"/>
                <w:szCs w:val="24"/>
              </w:rPr>
            </w:pPr>
            <w:bookmarkStart w:id="19" w:name="_Ref166314817"/>
            <w:bookmarkStart w:id="20" w:name="_Ref166566393" w:colFirst="0" w:colLast="0"/>
            <w:bookmarkEnd w:id="19"/>
          </w:p>
        </w:tc>
        <w:tc>
          <w:tcPr>
            <w:tcW w:w="2553" w:type="dxa"/>
            <w:tcBorders>
              <w:top w:val="single" w:sz="4" w:space="0" w:color="auto"/>
              <w:left w:val="single" w:sz="4" w:space="0" w:color="auto"/>
              <w:bottom w:val="single" w:sz="4" w:space="0" w:color="auto"/>
              <w:right w:val="single" w:sz="4" w:space="0" w:color="auto"/>
            </w:tcBorders>
            <w:hideMark/>
          </w:tcPr>
          <w:p w:rsidR="0005372C" w:rsidRDefault="0005372C">
            <w:pPr>
              <w:keepLines/>
              <w:widowControl w:val="0"/>
              <w:suppressLineNumbers/>
              <w:suppressAutoHyphens/>
              <w:spacing w:line="240" w:lineRule="auto"/>
              <w:rPr>
                <w:rFonts w:ascii="Times New Roman" w:hAnsi="Times New Roman" w:cs="Times New Roman"/>
                <w:sz w:val="24"/>
                <w:szCs w:val="24"/>
              </w:rPr>
            </w:pPr>
            <w:bookmarkStart w:id="21" w:name="_Ref166566297"/>
            <w:bookmarkEnd w:id="21"/>
            <w:r>
              <w:rPr>
                <w:rFonts w:ascii="Times New Roman" w:hAnsi="Times New Roman" w:cs="Times New Roman"/>
                <w:sz w:val="24"/>
                <w:szCs w:val="24"/>
              </w:rPr>
              <w:t>Размер обеспечения заявок на участие в электронном аукционе</w:t>
            </w:r>
          </w:p>
        </w:tc>
        <w:tc>
          <w:tcPr>
            <w:tcW w:w="6519" w:type="dxa"/>
            <w:tcBorders>
              <w:top w:val="single" w:sz="4" w:space="0" w:color="auto"/>
              <w:left w:val="single" w:sz="4" w:space="0" w:color="auto"/>
              <w:bottom w:val="single" w:sz="4" w:space="0" w:color="auto"/>
              <w:right w:val="single" w:sz="4" w:space="0" w:color="auto"/>
            </w:tcBorders>
          </w:tcPr>
          <w:p w:rsidR="00C03B2D" w:rsidRDefault="0005372C" w:rsidP="00C03B2D">
            <w:pPr>
              <w:widowControl w:val="0"/>
              <w:tabs>
                <w:tab w:val="num" w:pos="928"/>
              </w:tabs>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hAnsi="Times New Roman" w:cs="Times New Roman"/>
                <w:sz w:val="24"/>
                <w:szCs w:val="24"/>
              </w:rPr>
              <w:t xml:space="preserve">Требуется в размере 1% от начальной (максимальной) цены договора, что составляет </w:t>
            </w:r>
            <w:r>
              <w:rPr>
                <w:rFonts w:ascii="Times New Roman" w:hAnsi="Times New Roman" w:cs="Times New Roman"/>
                <w:color w:val="000099"/>
                <w:sz w:val="24"/>
                <w:szCs w:val="24"/>
              </w:rPr>
              <w:t xml:space="preserve"> </w:t>
            </w:r>
            <w:r w:rsidR="00C03B2D">
              <w:rPr>
                <w:rFonts w:ascii="Times New Roman" w:eastAsia="Times New Roman" w:hAnsi="Times New Roman" w:cs="Times New Roman"/>
                <w:b/>
                <w:sz w:val="24"/>
                <w:szCs w:val="24"/>
              </w:rPr>
              <w:t>1 454</w:t>
            </w:r>
            <w:r w:rsidR="00C03B2D">
              <w:rPr>
                <w:rFonts w:ascii="Times New Roman" w:eastAsia="Times New Roman" w:hAnsi="Times New Roman" w:cs="Times New Roman"/>
                <w:b/>
                <w:bCs/>
                <w:sz w:val="24"/>
                <w:szCs w:val="24"/>
              </w:rPr>
              <w:t>(одна тысяча четыреста пятьдесят четыре) рубля 26 копеек</w:t>
            </w:r>
            <w:r w:rsidR="00C03B2D">
              <w:rPr>
                <w:rFonts w:ascii="Times New Roman" w:eastAsia="Times New Roman" w:hAnsi="Times New Roman" w:cs="Times New Roman"/>
                <w:sz w:val="24"/>
                <w:szCs w:val="24"/>
              </w:rPr>
              <w:t xml:space="preserve">. </w:t>
            </w:r>
          </w:p>
          <w:p w:rsidR="0005372C" w:rsidRDefault="0005372C">
            <w:pPr>
              <w:widowControl w:val="0"/>
              <w:tabs>
                <w:tab w:val="num" w:pos="928"/>
              </w:tabs>
              <w:autoSpaceDE w:val="0"/>
              <w:autoSpaceDN w:val="0"/>
              <w:adjustRightInd w:val="0"/>
              <w:spacing w:after="0" w:line="240" w:lineRule="auto"/>
              <w:jc w:val="both"/>
              <w:rPr>
                <w:rFonts w:ascii="Times New Roman" w:eastAsia="Times New Roman" w:hAnsi="Times New Roman" w:cs="Times New Roman"/>
                <w:sz w:val="24"/>
                <w:szCs w:val="24"/>
              </w:rPr>
            </w:pPr>
          </w:p>
          <w:p w:rsidR="0005372C" w:rsidRDefault="0005372C">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r>
      <w:bookmarkEnd w:id="20"/>
      <w:tr w:rsidR="0005372C" w:rsidTr="0005372C">
        <w:tc>
          <w:tcPr>
            <w:tcW w:w="817" w:type="dxa"/>
            <w:tcBorders>
              <w:top w:val="single" w:sz="4" w:space="0" w:color="auto"/>
              <w:left w:val="single" w:sz="4" w:space="0" w:color="auto"/>
              <w:bottom w:val="single" w:sz="4" w:space="0" w:color="auto"/>
              <w:right w:val="single" w:sz="4" w:space="0" w:color="auto"/>
            </w:tcBorders>
          </w:tcPr>
          <w:p w:rsidR="0005372C" w:rsidRDefault="0005372C">
            <w:pPr>
              <w:numPr>
                <w:ilvl w:val="0"/>
                <w:numId w:val="4"/>
              </w:numPr>
              <w:spacing w:after="60" w:line="240" w:lineRule="auto"/>
              <w:jc w:val="center"/>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5372C" w:rsidRDefault="0005372C">
            <w:pPr>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Реквизиты счета для внесения денежных сре</w:t>
            </w:r>
            <w:proofErr w:type="gramStart"/>
            <w:r>
              <w:rPr>
                <w:rFonts w:ascii="Times New Roman" w:hAnsi="Times New Roman" w:cs="Times New Roman"/>
                <w:sz w:val="24"/>
                <w:szCs w:val="24"/>
              </w:rPr>
              <w:t>дств в к</w:t>
            </w:r>
            <w:proofErr w:type="gramEnd"/>
            <w:r>
              <w:rPr>
                <w:rFonts w:ascii="Times New Roman" w:hAnsi="Times New Roman" w:cs="Times New Roman"/>
                <w:sz w:val="24"/>
                <w:szCs w:val="24"/>
              </w:rPr>
              <w:t>ачестве обеспечения заявок на участие в электронном аукционе</w:t>
            </w:r>
          </w:p>
        </w:tc>
        <w:tc>
          <w:tcPr>
            <w:tcW w:w="6519" w:type="dxa"/>
            <w:tcBorders>
              <w:top w:val="single" w:sz="4" w:space="0" w:color="auto"/>
              <w:left w:val="single" w:sz="4" w:space="0" w:color="auto"/>
              <w:bottom w:val="single" w:sz="4" w:space="0" w:color="auto"/>
              <w:right w:val="single" w:sz="4" w:space="0" w:color="auto"/>
            </w:tcBorders>
            <w:hideMark/>
          </w:tcPr>
          <w:p w:rsidR="0005372C" w:rsidRDefault="0005372C">
            <w:pPr>
              <w:spacing w:line="240" w:lineRule="auto"/>
              <w:rPr>
                <w:rFonts w:ascii="Times New Roman" w:hAnsi="Times New Roman" w:cs="Times New Roman"/>
                <w:sz w:val="24"/>
                <w:szCs w:val="24"/>
              </w:rPr>
            </w:pPr>
            <w:r>
              <w:rPr>
                <w:rFonts w:ascii="Times New Roman" w:hAnsi="Times New Roman" w:cs="Times New Roman"/>
                <w:sz w:val="24"/>
                <w:szCs w:val="24"/>
              </w:rPr>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w:t>
            </w:r>
          </w:p>
        </w:tc>
      </w:tr>
      <w:tr w:rsidR="0005372C" w:rsidTr="0005372C">
        <w:tc>
          <w:tcPr>
            <w:tcW w:w="817" w:type="dxa"/>
            <w:tcBorders>
              <w:top w:val="single" w:sz="4" w:space="0" w:color="auto"/>
              <w:left w:val="single" w:sz="4" w:space="0" w:color="auto"/>
              <w:bottom w:val="single" w:sz="4" w:space="0" w:color="auto"/>
              <w:right w:val="single" w:sz="4" w:space="0" w:color="auto"/>
            </w:tcBorders>
          </w:tcPr>
          <w:p w:rsidR="0005372C" w:rsidRDefault="0005372C">
            <w:pPr>
              <w:numPr>
                <w:ilvl w:val="0"/>
                <w:numId w:val="4"/>
              </w:numPr>
              <w:spacing w:after="60" w:line="240" w:lineRule="auto"/>
              <w:jc w:val="center"/>
              <w:rPr>
                <w:rFonts w:ascii="Times New Roman" w:hAnsi="Times New Roman" w:cs="Times New Roman"/>
                <w:sz w:val="24"/>
                <w:szCs w:val="24"/>
              </w:rPr>
            </w:pPr>
            <w:bookmarkStart w:id="22" w:name="_Ref166315159"/>
            <w:bookmarkEnd w:id="22"/>
          </w:p>
        </w:tc>
        <w:tc>
          <w:tcPr>
            <w:tcW w:w="2553" w:type="dxa"/>
            <w:tcBorders>
              <w:top w:val="single" w:sz="4" w:space="0" w:color="auto"/>
              <w:left w:val="single" w:sz="4" w:space="0" w:color="auto"/>
              <w:bottom w:val="single" w:sz="4" w:space="0" w:color="auto"/>
              <w:right w:val="single" w:sz="4" w:space="0" w:color="auto"/>
            </w:tcBorders>
            <w:hideMark/>
          </w:tcPr>
          <w:p w:rsidR="0005372C" w:rsidRDefault="0005372C">
            <w:pPr>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w:t>
            </w:r>
            <w:r>
              <w:rPr>
                <w:rFonts w:ascii="Times New Roman" w:hAnsi="Times New Roman" w:cs="Times New Roman"/>
                <w:sz w:val="24"/>
                <w:szCs w:val="24"/>
              </w:rPr>
              <w:lastRenderedPageBreak/>
              <w:t>контракта, должен подписать договор</w:t>
            </w:r>
          </w:p>
        </w:tc>
        <w:tc>
          <w:tcPr>
            <w:tcW w:w="6519" w:type="dxa"/>
            <w:tcBorders>
              <w:top w:val="single" w:sz="4" w:space="0" w:color="auto"/>
              <w:left w:val="single" w:sz="4" w:space="0" w:color="auto"/>
              <w:bottom w:val="single" w:sz="4" w:space="0" w:color="auto"/>
              <w:right w:val="single" w:sz="4" w:space="0" w:color="auto"/>
            </w:tcBorders>
          </w:tcPr>
          <w:p w:rsidR="0005372C" w:rsidRDefault="0005372C">
            <w:pPr>
              <w:spacing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В течение пяти дней со дня получения проекта договора от оператора электронной площадки </w:t>
            </w:r>
          </w:p>
          <w:p w:rsidR="0005372C" w:rsidRDefault="0005372C">
            <w:pPr>
              <w:spacing w:line="240" w:lineRule="auto"/>
              <w:rPr>
                <w:rFonts w:ascii="Times New Roman" w:hAnsi="Times New Roman" w:cs="Times New Roman"/>
                <w:sz w:val="24"/>
                <w:szCs w:val="24"/>
              </w:rPr>
            </w:pPr>
          </w:p>
        </w:tc>
      </w:tr>
      <w:tr w:rsidR="0005372C" w:rsidTr="0005372C">
        <w:tc>
          <w:tcPr>
            <w:tcW w:w="817" w:type="dxa"/>
            <w:tcBorders>
              <w:top w:val="single" w:sz="4" w:space="0" w:color="auto"/>
              <w:left w:val="single" w:sz="4" w:space="0" w:color="auto"/>
              <w:bottom w:val="single" w:sz="4" w:space="0" w:color="auto"/>
              <w:right w:val="single" w:sz="4" w:space="0" w:color="auto"/>
            </w:tcBorders>
          </w:tcPr>
          <w:p w:rsidR="0005372C" w:rsidRDefault="0005372C">
            <w:pPr>
              <w:numPr>
                <w:ilvl w:val="0"/>
                <w:numId w:val="4"/>
              </w:numPr>
              <w:spacing w:after="60" w:line="240" w:lineRule="auto"/>
              <w:jc w:val="center"/>
              <w:rPr>
                <w:rFonts w:ascii="Times New Roman" w:hAnsi="Times New Roman" w:cs="Times New Roman"/>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5372C" w:rsidRDefault="0005372C">
            <w:pPr>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Условия признания </w:t>
            </w:r>
            <w:r>
              <w:rPr>
                <w:rFonts w:ascii="Times New Roman" w:hAnsi="Times New Roman" w:cs="Times New Roman"/>
                <w:sz w:val="24"/>
                <w:szCs w:val="24"/>
              </w:rPr>
              <w:br/>
              <w:t xml:space="preserve">победителя электронного  аукциона или иного участника такого аукциона </w:t>
            </w:r>
            <w:proofErr w:type="gramStart"/>
            <w:r>
              <w:rPr>
                <w:rFonts w:ascii="Times New Roman" w:hAnsi="Times New Roman" w:cs="Times New Roman"/>
                <w:sz w:val="24"/>
                <w:szCs w:val="24"/>
              </w:rPr>
              <w:t>уклонившимися</w:t>
            </w:r>
            <w:proofErr w:type="gramEnd"/>
            <w:r>
              <w:rPr>
                <w:rFonts w:ascii="Times New Roman" w:hAnsi="Times New Roman" w:cs="Times New Roman"/>
                <w:sz w:val="24"/>
                <w:szCs w:val="24"/>
              </w:rPr>
              <w:t xml:space="preserve"> от заключения договора </w:t>
            </w:r>
          </w:p>
        </w:tc>
        <w:tc>
          <w:tcPr>
            <w:tcW w:w="6519" w:type="dxa"/>
            <w:tcBorders>
              <w:top w:val="single" w:sz="4" w:space="0" w:color="auto"/>
              <w:left w:val="single" w:sz="4" w:space="0" w:color="auto"/>
              <w:bottom w:val="single" w:sz="4" w:space="0" w:color="auto"/>
              <w:right w:val="single" w:sz="4" w:space="0" w:color="auto"/>
            </w:tcBorders>
            <w:hideMark/>
          </w:tcPr>
          <w:p w:rsidR="0005372C" w:rsidRDefault="0005372C">
            <w:pPr>
              <w:keepLines/>
              <w:widowControl w:val="0"/>
              <w:suppressLineNumbers/>
              <w:suppressAutoHyphens/>
              <w:spacing w:line="240" w:lineRule="auto"/>
              <w:rPr>
                <w:rFonts w:ascii="Times New Roman" w:hAnsi="Times New Roman" w:cs="Times New Roman"/>
                <w:sz w:val="24"/>
                <w:szCs w:val="24"/>
              </w:rPr>
            </w:pPr>
            <w:proofErr w:type="gramStart"/>
            <w:r>
              <w:rPr>
                <w:rFonts w:ascii="Times New Roman" w:hAnsi="Times New Roman" w:cs="Times New Roman"/>
                <w:sz w:val="24"/>
                <w:szCs w:val="24"/>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w:t>
            </w:r>
            <w:proofErr w:type="gramEnd"/>
            <w:r>
              <w:rPr>
                <w:rFonts w:ascii="Times New Roman" w:hAnsi="Times New Roman" w:cs="Times New Roman"/>
                <w:sz w:val="24"/>
                <w:szCs w:val="24"/>
              </w:rPr>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05372C" w:rsidTr="0005372C">
        <w:tc>
          <w:tcPr>
            <w:tcW w:w="817" w:type="dxa"/>
            <w:tcBorders>
              <w:top w:val="single" w:sz="4" w:space="0" w:color="auto"/>
              <w:left w:val="single" w:sz="4" w:space="0" w:color="auto"/>
              <w:bottom w:val="single" w:sz="4" w:space="0" w:color="auto"/>
              <w:right w:val="single" w:sz="4" w:space="0" w:color="auto"/>
            </w:tcBorders>
          </w:tcPr>
          <w:p w:rsidR="0005372C" w:rsidRDefault="0005372C">
            <w:pPr>
              <w:numPr>
                <w:ilvl w:val="0"/>
                <w:numId w:val="4"/>
              </w:numPr>
              <w:spacing w:after="60" w:line="240" w:lineRule="auto"/>
              <w:jc w:val="center"/>
              <w:rPr>
                <w:rFonts w:ascii="Times New Roman" w:hAnsi="Times New Roman" w:cs="Times New Roman"/>
                <w:b/>
                <w:bCs/>
                <w:sz w:val="24"/>
                <w:szCs w:val="24"/>
              </w:rPr>
            </w:pPr>
            <w:bookmarkStart w:id="23" w:name="_Ref166315233"/>
            <w:bookmarkStart w:id="24" w:name="_Ref166315600"/>
            <w:bookmarkStart w:id="25" w:name="_Ref166337491" w:colFirst="0" w:colLast="0"/>
            <w:bookmarkEnd w:id="23"/>
            <w:bookmarkEnd w:id="24"/>
          </w:p>
        </w:tc>
        <w:tc>
          <w:tcPr>
            <w:tcW w:w="2553" w:type="dxa"/>
            <w:tcBorders>
              <w:top w:val="single" w:sz="4" w:space="0" w:color="auto"/>
              <w:left w:val="single" w:sz="4" w:space="0" w:color="auto"/>
              <w:bottom w:val="single" w:sz="4" w:space="0" w:color="auto"/>
              <w:right w:val="single" w:sz="4" w:space="0" w:color="auto"/>
            </w:tcBorders>
            <w:hideMark/>
          </w:tcPr>
          <w:p w:rsidR="0005372C" w:rsidRDefault="0005372C">
            <w:pPr>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 xml:space="preserve">Размер обеспечения исполнения договора, срок и порядок предоставления обеспечения исполнения договора, требования к обеспечению исполнения договора </w:t>
            </w:r>
          </w:p>
        </w:tc>
        <w:tc>
          <w:tcPr>
            <w:tcW w:w="6519" w:type="dxa"/>
            <w:tcBorders>
              <w:top w:val="single" w:sz="4" w:space="0" w:color="auto"/>
              <w:left w:val="single" w:sz="4" w:space="0" w:color="auto"/>
              <w:bottom w:val="single" w:sz="4" w:space="0" w:color="auto"/>
              <w:right w:val="single" w:sz="4" w:space="0" w:color="auto"/>
            </w:tcBorders>
            <w:hideMark/>
          </w:tcPr>
          <w:p w:rsidR="0005372C" w:rsidRDefault="0005372C">
            <w:pPr>
              <w:pStyle w:val="3"/>
              <w:keepNext w:val="0"/>
              <w:numPr>
                <w:ilvl w:val="0"/>
                <w:numId w:val="0"/>
              </w:numPr>
              <w:tabs>
                <w:tab w:val="left" w:pos="708"/>
              </w:tabs>
              <w:spacing w:before="0" w:after="0" w:line="276" w:lineRule="auto"/>
              <w:ind w:left="720" w:hanging="720"/>
              <w:rPr>
                <w:rFonts w:ascii="Times New Roman" w:hAnsi="Times New Roman" w:cs="Times New Roman"/>
                <w:b w:val="0"/>
                <w:bCs w:val="0"/>
              </w:rPr>
            </w:pPr>
            <w:r>
              <w:rPr>
                <w:rFonts w:ascii="Times New Roman" w:hAnsi="Times New Roman" w:cs="Times New Roman"/>
                <w:b w:val="0"/>
                <w:bCs w:val="0"/>
              </w:rPr>
              <w:t xml:space="preserve">Размер обеспечения исполнения договора составляет 5% </w:t>
            </w:r>
            <w:proofErr w:type="gramStart"/>
            <w:r>
              <w:rPr>
                <w:rFonts w:ascii="Times New Roman" w:hAnsi="Times New Roman" w:cs="Times New Roman"/>
                <w:b w:val="0"/>
                <w:bCs w:val="0"/>
              </w:rPr>
              <w:t>от</w:t>
            </w:r>
            <w:proofErr w:type="gramEnd"/>
            <w:r>
              <w:rPr>
                <w:rFonts w:ascii="Times New Roman" w:hAnsi="Times New Roman" w:cs="Times New Roman"/>
                <w:b w:val="0"/>
                <w:bCs w:val="0"/>
              </w:rPr>
              <w:t xml:space="preserve"> </w:t>
            </w:r>
          </w:p>
          <w:p w:rsidR="0005372C" w:rsidRDefault="0005372C">
            <w:pPr>
              <w:pStyle w:val="3"/>
              <w:keepNext w:val="0"/>
              <w:numPr>
                <w:ilvl w:val="0"/>
                <w:numId w:val="0"/>
              </w:numPr>
              <w:tabs>
                <w:tab w:val="left" w:pos="708"/>
              </w:tabs>
              <w:spacing w:before="0" w:after="0" w:line="276" w:lineRule="auto"/>
              <w:ind w:left="720" w:hanging="720"/>
              <w:rPr>
                <w:rFonts w:ascii="Times New Roman" w:hAnsi="Times New Roman" w:cs="Times New Roman"/>
                <w:b w:val="0"/>
                <w:bCs w:val="0"/>
              </w:rPr>
            </w:pPr>
            <w:r>
              <w:rPr>
                <w:rFonts w:ascii="Times New Roman" w:hAnsi="Times New Roman" w:cs="Times New Roman"/>
                <w:b w:val="0"/>
                <w:bCs w:val="0"/>
              </w:rPr>
              <w:t xml:space="preserve">начальной (максимальной) цены </w:t>
            </w:r>
            <w:proofErr w:type="gramStart"/>
            <w:r>
              <w:rPr>
                <w:rFonts w:ascii="Times New Roman" w:hAnsi="Times New Roman" w:cs="Times New Roman"/>
                <w:b w:val="0"/>
                <w:bCs w:val="0"/>
              </w:rPr>
              <w:t>гражданско-правового</w:t>
            </w:r>
            <w:proofErr w:type="gramEnd"/>
            <w:r>
              <w:rPr>
                <w:rFonts w:ascii="Times New Roman" w:hAnsi="Times New Roman" w:cs="Times New Roman"/>
                <w:b w:val="0"/>
                <w:bCs w:val="0"/>
              </w:rPr>
              <w:t xml:space="preserve"> </w:t>
            </w:r>
          </w:p>
          <w:p w:rsidR="00C03B2D" w:rsidRDefault="0005372C" w:rsidP="00C03B2D">
            <w:pPr>
              <w:pStyle w:val="3"/>
              <w:keepNext w:val="0"/>
              <w:numPr>
                <w:ilvl w:val="0"/>
                <w:numId w:val="0"/>
              </w:numPr>
              <w:tabs>
                <w:tab w:val="left" w:pos="708"/>
              </w:tabs>
              <w:spacing w:before="0" w:after="0"/>
              <w:ind w:left="720" w:hanging="720"/>
              <w:rPr>
                <w:rFonts w:ascii="Times New Roman" w:hAnsi="Times New Roman"/>
              </w:rPr>
            </w:pPr>
            <w:proofErr w:type="gramStart"/>
            <w:r>
              <w:rPr>
                <w:rFonts w:ascii="Times New Roman" w:hAnsi="Times New Roman" w:cs="Times New Roman"/>
                <w:b w:val="0"/>
                <w:bCs w:val="0"/>
              </w:rPr>
              <w:t xml:space="preserve">договора, что составляет  </w:t>
            </w:r>
            <w:r w:rsidR="00C03B2D">
              <w:rPr>
                <w:rFonts w:ascii="Times New Roman" w:hAnsi="Times New Roman"/>
              </w:rPr>
              <w:t>7 271</w:t>
            </w:r>
            <w:r w:rsidR="00C03B2D" w:rsidRPr="00F354D5">
              <w:rPr>
                <w:rFonts w:ascii="Times New Roman" w:hAnsi="Times New Roman"/>
              </w:rPr>
              <w:t xml:space="preserve"> </w:t>
            </w:r>
            <w:r w:rsidR="00C03B2D">
              <w:rPr>
                <w:rFonts w:ascii="Times New Roman" w:hAnsi="Times New Roman"/>
              </w:rPr>
              <w:t xml:space="preserve">(семь тысяч двести </w:t>
            </w:r>
            <w:proofErr w:type="gramEnd"/>
          </w:p>
          <w:p w:rsidR="00C03B2D" w:rsidRDefault="00C03B2D" w:rsidP="00C03B2D">
            <w:pPr>
              <w:pStyle w:val="3"/>
              <w:keepNext w:val="0"/>
              <w:numPr>
                <w:ilvl w:val="0"/>
                <w:numId w:val="0"/>
              </w:numPr>
              <w:tabs>
                <w:tab w:val="left" w:pos="708"/>
              </w:tabs>
              <w:spacing w:before="0" w:after="0"/>
              <w:ind w:left="720" w:hanging="720"/>
              <w:rPr>
                <w:rFonts w:ascii="Times New Roman" w:hAnsi="Times New Roman"/>
              </w:rPr>
            </w:pPr>
            <w:r>
              <w:rPr>
                <w:rFonts w:ascii="Times New Roman" w:hAnsi="Times New Roman"/>
              </w:rPr>
              <w:t>семьдесят один) рубль 29 копеек.</w:t>
            </w:r>
          </w:p>
          <w:p w:rsidR="0005372C" w:rsidRDefault="0005372C">
            <w:pPr>
              <w:pStyle w:val="3"/>
              <w:keepNext w:val="0"/>
              <w:numPr>
                <w:ilvl w:val="0"/>
                <w:numId w:val="0"/>
              </w:numPr>
              <w:tabs>
                <w:tab w:val="left" w:pos="708"/>
              </w:tabs>
              <w:spacing w:before="0" w:after="0" w:line="276" w:lineRule="auto"/>
              <w:ind w:firstLine="175"/>
              <w:rPr>
                <w:rFonts w:ascii="Times New Roman" w:hAnsi="Times New Roman" w:cs="Times New Roman"/>
                <w:b w:val="0"/>
                <w:bCs w:val="0"/>
              </w:rPr>
            </w:pPr>
            <w:r>
              <w:rPr>
                <w:rFonts w:ascii="Times New Roman" w:hAnsi="Times New Roman" w:cs="Times New Roman"/>
              </w:rPr>
              <w:t xml:space="preserve"> </w:t>
            </w:r>
            <w:r>
              <w:rPr>
                <w:rFonts w:ascii="Times New Roman" w:hAnsi="Times New Roman" w:cs="Times New Roman"/>
                <w:b w:val="0"/>
                <w:bCs w:val="0"/>
              </w:rPr>
              <w:t>Договор заключается только после предоставления участником аукциона, с которым заключается договор обеспечения исполнения договора.</w:t>
            </w:r>
          </w:p>
          <w:p w:rsidR="0005372C" w:rsidRDefault="0005372C">
            <w:pPr>
              <w:pStyle w:val="3"/>
              <w:keepNext w:val="0"/>
              <w:numPr>
                <w:ilvl w:val="0"/>
                <w:numId w:val="0"/>
              </w:numPr>
              <w:tabs>
                <w:tab w:val="left" w:pos="708"/>
              </w:tabs>
              <w:spacing w:before="0" w:after="0" w:line="276" w:lineRule="auto"/>
              <w:rPr>
                <w:rFonts w:ascii="Times New Roman" w:hAnsi="Times New Roman" w:cs="Times New Roman"/>
                <w:b w:val="0"/>
                <w:bCs w:val="0"/>
              </w:rPr>
            </w:pPr>
            <w:bookmarkStart w:id="26" w:name="_Ref166350695"/>
            <w:r>
              <w:rPr>
                <w:rFonts w:ascii="Times New Roman" w:hAnsi="Times New Roman" w:cs="Times New Roman"/>
                <w:b w:val="0"/>
                <w:bCs w:val="0"/>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bookmarkEnd w:id="26"/>
          </w:p>
          <w:p w:rsidR="0005372C" w:rsidRDefault="0005372C">
            <w:pPr>
              <w:pStyle w:val="3"/>
              <w:keepNext w:val="0"/>
              <w:numPr>
                <w:ilvl w:val="0"/>
                <w:numId w:val="0"/>
              </w:numPr>
              <w:tabs>
                <w:tab w:val="left" w:pos="708"/>
              </w:tabs>
              <w:spacing w:before="0" w:after="0" w:line="276" w:lineRule="auto"/>
              <w:rPr>
                <w:rFonts w:ascii="Times New Roman" w:hAnsi="Times New Roman" w:cs="Times New Roman"/>
                <w:b w:val="0"/>
                <w:bCs w:val="0"/>
              </w:rPr>
            </w:pPr>
            <w:r>
              <w:rPr>
                <w:rFonts w:ascii="Times New Roman" w:hAnsi="Times New Roman" w:cs="Times New Roman"/>
                <w:b w:val="0"/>
                <w:bCs w:val="0"/>
              </w:rPr>
              <w:t>Срок действия банковской гарантии должен превышать срок действия договора не менее чем на один месяц.</w:t>
            </w:r>
          </w:p>
          <w:p w:rsidR="0005372C" w:rsidRDefault="0005372C">
            <w:pPr>
              <w:pStyle w:val="3"/>
              <w:keepNext w:val="0"/>
              <w:numPr>
                <w:ilvl w:val="0"/>
                <w:numId w:val="0"/>
              </w:numPr>
              <w:tabs>
                <w:tab w:val="left" w:pos="708"/>
              </w:tabs>
              <w:spacing w:before="0" w:after="0" w:line="276" w:lineRule="auto"/>
              <w:rPr>
                <w:rFonts w:ascii="Times New Roman" w:hAnsi="Times New Roman" w:cs="Times New Roman"/>
                <w:b w:val="0"/>
                <w:bCs w:val="0"/>
              </w:rPr>
            </w:pPr>
            <w:r>
              <w:rPr>
                <w:rFonts w:ascii="Times New Roman" w:hAnsi="Times New Roman" w:cs="Times New Roman"/>
                <w:b w:val="0"/>
                <w:bCs w:val="0"/>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05372C" w:rsidRDefault="0005372C">
            <w:pPr>
              <w:pStyle w:val="3"/>
              <w:keepNext w:val="0"/>
              <w:numPr>
                <w:ilvl w:val="0"/>
                <w:numId w:val="0"/>
              </w:numPr>
              <w:tabs>
                <w:tab w:val="left" w:pos="708"/>
              </w:tabs>
              <w:spacing w:before="0" w:after="0" w:line="276" w:lineRule="auto"/>
              <w:rPr>
                <w:rFonts w:ascii="Times New Roman" w:hAnsi="Times New Roman" w:cs="Times New Roman"/>
                <w:b w:val="0"/>
                <w:bCs w:val="0"/>
              </w:rPr>
            </w:pPr>
            <w:r>
              <w:rPr>
                <w:rFonts w:ascii="Times New Roman" w:hAnsi="Times New Roman" w:cs="Times New Roman"/>
                <w:b w:val="0"/>
                <w:bCs w:val="0"/>
              </w:rPr>
              <w:t>Обеспечение исполнения договора должно быть предоставлено одновременно с подписанным экземпляром договора.</w:t>
            </w:r>
          </w:p>
          <w:p w:rsidR="0005372C" w:rsidRDefault="000537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Положения настоящей документации об обеспечении исполнения </w:t>
            </w:r>
            <w:r>
              <w:rPr>
                <w:rFonts w:ascii="Times New Roman" w:hAnsi="Times New Roman" w:cs="Times New Roman"/>
                <w:bCs/>
                <w:sz w:val="24"/>
                <w:szCs w:val="24"/>
              </w:rPr>
              <w:t>договор</w:t>
            </w:r>
            <w:r>
              <w:rPr>
                <w:rFonts w:ascii="Times New Roman" w:hAnsi="Times New Roman" w:cs="Times New Roman"/>
                <w:sz w:val="24"/>
                <w:szCs w:val="24"/>
              </w:rPr>
              <w:t>а не применяются в случае:</w:t>
            </w:r>
          </w:p>
          <w:p w:rsidR="0005372C" w:rsidRDefault="000537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1) заключения </w:t>
            </w:r>
            <w:r>
              <w:rPr>
                <w:rFonts w:ascii="Times New Roman" w:hAnsi="Times New Roman" w:cs="Times New Roman"/>
                <w:bCs/>
                <w:sz w:val="24"/>
                <w:szCs w:val="24"/>
              </w:rPr>
              <w:t>договор</w:t>
            </w:r>
            <w:r>
              <w:rPr>
                <w:rFonts w:ascii="Times New Roman" w:hAnsi="Times New Roman" w:cs="Times New Roman"/>
                <w:sz w:val="24"/>
                <w:szCs w:val="24"/>
              </w:rPr>
              <w:t xml:space="preserve">а с участником закупки, который является государственным или муниципальным казенным </w:t>
            </w:r>
            <w:r>
              <w:rPr>
                <w:rFonts w:ascii="Times New Roman" w:hAnsi="Times New Roman" w:cs="Times New Roman"/>
                <w:sz w:val="24"/>
                <w:szCs w:val="24"/>
              </w:rPr>
              <w:lastRenderedPageBreak/>
              <w:t>учреждением;</w:t>
            </w:r>
          </w:p>
          <w:p w:rsidR="0005372C" w:rsidRDefault="0005372C">
            <w:pPr>
              <w:spacing w:after="0" w:line="240" w:lineRule="auto"/>
              <w:rPr>
                <w:rFonts w:ascii="Times New Roman" w:hAnsi="Times New Roman" w:cs="Times New Roman"/>
                <w:sz w:val="24"/>
                <w:szCs w:val="24"/>
              </w:rPr>
            </w:pPr>
            <w:r>
              <w:rPr>
                <w:rFonts w:ascii="Times New Roman" w:hAnsi="Times New Roman" w:cs="Times New Roman"/>
                <w:sz w:val="24"/>
                <w:szCs w:val="24"/>
              </w:rPr>
              <w:t>2) осуществления закупки услуги по предоставлению кредита;</w:t>
            </w:r>
          </w:p>
          <w:p w:rsidR="0005372C" w:rsidRDefault="0005372C">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3) заключения бюджетным учреждением </w:t>
            </w:r>
            <w:r>
              <w:rPr>
                <w:rFonts w:ascii="Times New Roman" w:hAnsi="Times New Roman" w:cs="Times New Roman"/>
                <w:bCs/>
                <w:sz w:val="24"/>
                <w:szCs w:val="24"/>
              </w:rPr>
              <w:t>договор</w:t>
            </w:r>
            <w:r>
              <w:rPr>
                <w:rFonts w:ascii="Times New Roman" w:hAnsi="Times New Roman" w:cs="Times New Roman"/>
                <w:sz w:val="24"/>
                <w:szCs w:val="24"/>
              </w:rPr>
              <w:t>а, предметом которого является выдача банковской гарантии.</w:t>
            </w:r>
          </w:p>
          <w:p w:rsidR="0005372C" w:rsidRDefault="0005372C">
            <w:pPr>
              <w:pStyle w:val="3"/>
              <w:keepNext w:val="0"/>
              <w:numPr>
                <w:ilvl w:val="0"/>
                <w:numId w:val="0"/>
              </w:numPr>
              <w:tabs>
                <w:tab w:val="left" w:pos="708"/>
              </w:tabs>
              <w:spacing w:before="0" w:after="0" w:line="276" w:lineRule="auto"/>
              <w:ind w:firstLine="175"/>
              <w:rPr>
                <w:rFonts w:ascii="Times New Roman" w:hAnsi="Times New Roman" w:cs="Times New Roman"/>
                <w:b w:val="0"/>
                <w:bCs w:val="0"/>
              </w:rPr>
            </w:pPr>
            <w:r>
              <w:rPr>
                <w:rFonts w:ascii="Times New Roman" w:hAnsi="Times New Roman" w:cs="Times New Roman"/>
                <w:b w:val="0"/>
                <w:bCs w:val="0"/>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05372C" w:rsidRDefault="0005372C">
            <w:pPr>
              <w:autoSpaceDE w:val="0"/>
              <w:autoSpaceDN w:val="0"/>
              <w:adjustRightInd w:val="0"/>
              <w:spacing w:after="0" w:line="240" w:lineRule="auto"/>
              <w:ind w:firstLine="175"/>
              <w:rPr>
                <w:rFonts w:ascii="Times New Roman" w:hAnsi="Times New Roman" w:cs="Times New Roman"/>
                <w:sz w:val="24"/>
                <w:szCs w:val="24"/>
              </w:rPr>
            </w:pPr>
            <w:r>
              <w:rPr>
                <w:rFonts w:ascii="Times New Roman" w:hAnsi="Times New Roman" w:cs="Times New Roman"/>
                <w:sz w:val="24"/>
                <w:szCs w:val="24"/>
              </w:rPr>
              <w:t>1. Банковская гарантия должна быть безотзывной;</w:t>
            </w:r>
          </w:p>
          <w:p w:rsidR="0005372C" w:rsidRDefault="0005372C">
            <w:pPr>
              <w:autoSpaceDE w:val="0"/>
              <w:autoSpaceDN w:val="0"/>
              <w:adjustRightInd w:val="0"/>
              <w:spacing w:after="0" w:line="240" w:lineRule="auto"/>
              <w:ind w:firstLine="175"/>
              <w:rPr>
                <w:rFonts w:ascii="Times New Roman" w:hAnsi="Times New Roman" w:cs="Times New Roman"/>
                <w:sz w:val="24"/>
                <w:szCs w:val="24"/>
              </w:rPr>
            </w:pPr>
            <w:r>
              <w:rPr>
                <w:rFonts w:ascii="Times New Roman" w:hAnsi="Times New Roman" w:cs="Times New Roman"/>
                <w:sz w:val="24"/>
                <w:szCs w:val="24"/>
              </w:rPr>
              <w:t xml:space="preserve">2.  Банковская гарантия должна содержать: </w:t>
            </w:r>
          </w:p>
          <w:p w:rsidR="0005372C" w:rsidRDefault="0005372C">
            <w:pPr>
              <w:autoSpaceDE w:val="0"/>
              <w:autoSpaceDN w:val="0"/>
              <w:adjustRightInd w:val="0"/>
              <w:spacing w:after="0" w:line="240" w:lineRule="auto"/>
              <w:ind w:firstLine="175"/>
              <w:rPr>
                <w:rFonts w:ascii="Times New Roman" w:hAnsi="Times New Roman" w:cs="Times New Roman"/>
                <w:sz w:val="24"/>
                <w:szCs w:val="24"/>
              </w:rPr>
            </w:pPr>
            <w:r>
              <w:rPr>
                <w:rFonts w:ascii="Times New Roman" w:hAnsi="Times New Roman" w:cs="Times New Roman"/>
                <w:sz w:val="24"/>
                <w:szCs w:val="24"/>
              </w:rPr>
              <w:t>1) сумму банковской гарантии, подлежащую уплате гарантом заказчику в случае ненадлежащего исполнения обязатель</w:t>
            </w:r>
            <w:proofErr w:type="gramStart"/>
            <w:r>
              <w:rPr>
                <w:rFonts w:ascii="Times New Roman" w:hAnsi="Times New Roman" w:cs="Times New Roman"/>
                <w:sz w:val="24"/>
                <w:szCs w:val="24"/>
              </w:rPr>
              <w:t>ств пр</w:t>
            </w:r>
            <w:proofErr w:type="gramEnd"/>
            <w:r>
              <w:rPr>
                <w:rFonts w:ascii="Times New Roman" w:hAnsi="Times New Roman" w:cs="Times New Roman"/>
                <w:sz w:val="24"/>
                <w:szCs w:val="24"/>
              </w:rPr>
              <w:t xml:space="preserve">инципалом в соответствии со </w:t>
            </w:r>
            <w:hyperlink r:id="rId8" w:history="1">
              <w:r>
                <w:rPr>
                  <w:rStyle w:val="a3"/>
                  <w:sz w:val="24"/>
                  <w:szCs w:val="24"/>
                </w:rPr>
                <w:t>статьей 96</w:t>
              </w:r>
            </w:hyperlink>
            <w:r>
              <w:rPr>
                <w:rFonts w:ascii="Times New Roman" w:hAnsi="Times New Roman" w:cs="Times New Roman"/>
                <w:sz w:val="24"/>
                <w:szCs w:val="24"/>
              </w:rPr>
              <w:t xml:space="preserve"> Закона о контрактной системе;</w:t>
            </w:r>
          </w:p>
          <w:p w:rsidR="0005372C" w:rsidRDefault="0005372C">
            <w:pPr>
              <w:autoSpaceDE w:val="0"/>
              <w:autoSpaceDN w:val="0"/>
              <w:adjustRightInd w:val="0"/>
              <w:spacing w:after="0" w:line="240" w:lineRule="auto"/>
              <w:ind w:firstLine="175"/>
              <w:rPr>
                <w:rFonts w:ascii="Times New Roman" w:hAnsi="Times New Roman" w:cs="Times New Roman"/>
                <w:sz w:val="24"/>
                <w:szCs w:val="24"/>
              </w:rPr>
            </w:pPr>
            <w:r>
              <w:rPr>
                <w:rFonts w:ascii="Times New Roman" w:hAnsi="Times New Roman" w:cs="Times New Roman"/>
                <w:sz w:val="24"/>
                <w:szCs w:val="24"/>
              </w:rPr>
              <w:t>2) обязательства принципала, надлежащее исполнение которых обеспечивается банковской гарантией;</w:t>
            </w:r>
          </w:p>
          <w:p w:rsidR="0005372C" w:rsidRDefault="0005372C">
            <w:pPr>
              <w:autoSpaceDE w:val="0"/>
              <w:autoSpaceDN w:val="0"/>
              <w:adjustRightInd w:val="0"/>
              <w:spacing w:after="0" w:line="240" w:lineRule="auto"/>
              <w:ind w:firstLine="175"/>
              <w:rPr>
                <w:rFonts w:ascii="Times New Roman" w:hAnsi="Times New Roman" w:cs="Times New Roman"/>
                <w:sz w:val="24"/>
                <w:szCs w:val="24"/>
              </w:rPr>
            </w:pPr>
            <w:r>
              <w:rPr>
                <w:rFonts w:ascii="Times New Roman" w:hAnsi="Times New Roman" w:cs="Times New Roman"/>
                <w:sz w:val="24"/>
                <w:szCs w:val="24"/>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05372C" w:rsidRDefault="0005372C">
            <w:pPr>
              <w:autoSpaceDE w:val="0"/>
              <w:autoSpaceDN w:val="0"/>
              <w:adjustRightInd w:val="0"/>
              <w:spacing w:after="0" w:line="240" w:lineRule="auto"/>
              <w:ind w:firstLine="175"/>
              <w:rPr>
                <w:rFonts w:ascii="Times New Roman" w:hAnsi="Times New Roman" w:cs="Times New Roman"/>
                <w:sz w:val="24"/>
                <w:szCs w:val="24"/>
              </w:rPr>
            </w:pPr>
            <w:r>
              <w:rPr>
                <w:rFonts w:ascii="Times New Roman" w:hAnsi="Times New Roman" w:cs="Times New Roman"/>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05372C" w:rsidRDefault="0005372C">
            <w:pPr>
              <w:autoSpaceDE w:val="0"/>
              <w:autoSpaceDN w:val="0"/>
              <w:adjustRightInd w:val="0"/>
              <w:spacing w:after="0" w:line="240" w:lineRule="auto"/>
              <w:ind w:firstLine="175"/>
              <w:rPr>
                <w:rFonts w:ascii="Times New Roman" w:hAnsi="Times New Roman" w:cs="Times New Roman"/>
                <w:sz w:val="24"/>
                <w:szCs w:val="24"/>
              </w:rPr>
            </w:pPr>
            <w:r>
              <w:rPr>
                <w:rFonts w:ascii="Times New Roman" w:hAnsi="Times New Roman" w:cs="Times New Roman"/>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05372C" w:rsidRDefault="0005372C">
            <w:pPr>
              <w:autoSpaceDE w:val="0"/>
              <w:autoSpaceDN w:val="0"/>
              <w:adjustRightInd w:val="0"/>
              <w:spacing w:after="0" w:line="240" w:lineRule="auto"/>
              <w:ind w:firstLine="175"/>
              <w:rPr>
                <w:rFonts w:ascii="Times New Roman" w:hAnsi="Times New Roman" w:cs="Times New Roman"/>
                <w:sz w:val="24"/>
                <w:szCs w:val="24"/>
              </w:rPr>
            </w:pPr>
            <w:r>
              <w:rPr>
                <w:rFonts w:ascii="Times New Roman" w:hAnsi="Times New Roman" w:cs="Times New Roman"/>
                <w:sz w:val="24"/>
                <w:szCs w:val="24"/>
              </w:rPr>
              <w:t>6) срок действия банковской гарантии;</w:t>
            </w:r>
          </w:p>
          <w:p w:rsidR="0005372C" w:rsidRDefault="0005372C">
            <w:pPr>
              <w:autoSpaceDE w:val="0"/>
              <w:autoSpaceDN w:val="0"/>
              <w:adjustRightInd w:val="0"/>
              <w:spacing w:after="0" w:line="240" w:lineRule="auto"/>
              <w:ind w:firstLine="175"/>
              <w:rPr>
                <w:rFonts w:ascii="Times New Roman" w:hAnsi="Times New Roman" w:cs="Times New Roman"/>
                <w:sz w:val="24"/>
                <w:szCs w:val="24"/>
              </w:rPr>
            </w:pPr>
            <w:r>
              <w:rPr>
                <w:rFonts w:ascii="Times New Roman" w:hAnsi="Times New Roman" w:cs="Times New Roman"/>
                <w:sz w:val="24"/>
                <w:szCs w:val="24"/>
              </w:rPr>
              <w:t>7) отлагательное условие, предусматривающее заключение контракта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05372C" w:rsidRDefault="0005372C">
            <w:pPr>
              <w:autoSpaceDE w:val="0"/>
              <w:autoSpaceDN w:val="0"/>
              <w:adjustRightInd w:val="0"/>
              <w:spacing w:after="0" w:line="240" w:lineRule="auto"/>
              <w:ind w:firstLine="175"/>
              <w:rPr>
                <w:rFonts w:ascii="Times New Roman" w:hAnsi="Times New Roman" w:cs="Times New Roman"/>
                <w:sz w:val="24"/>
                <w:szCs w:val="24"/>
              </w:rPr>
            </w:pPr>
            <w:r>
              <w:rPr>
                <w:rFonts w:ascii="Times New Roman" w:hAnsi="Times New Roman" w:cs="Times New Roman"/>
                <w:sz w:val="24"/>
                <w:szCs w:val="24"/>
              </w:rPr>
              <w:t xml:space="preserve">8) установленный Правительством Российской Федерации </w:t>
            </w:r>
            <w:hyperlink r:id="rId9" w:history="1">
              <w:r>
                <w:rPr>
                  <w:rStyle w:val="a3"/>
                  <w:sz w:val="24"/>
                  <w:szCs w:val="24"/>
                </w:rPr>
                <w:t>перечень</w:t>
              </w:r>
            </w:hyperlink>
            <w:r>
              <w:rPr>
                <w:rFonts w:ascii="Times New Roman" w:hAnsi="Times New Roman" w:cs="Times New Roman"/>
                <w:sz w:val="24"/>
                <w:szCs w:val="24"/>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05372C" w:rsidRDefault="0005372C">
            <w:pPr>
              <w:autoSpaceDE w:val="0"/>
              <w:autoSpaceDN w:val="0"/>
              <w:adjustRightInd w:val="0"/>
              <w:spacing w:after="0" w:line="240" w:lineRule="auto"/>
              <w:ind w:firstLine="175"/>
              <w:rPr>
                <w:rFonts w:ascii="Times New Roman" w:hAnsi="Times New Roman" w:cs="Times New Roman"/>
                <w:sz w:val="24"/>
                <w:szCs w:val="24"/>
              </w:rPr>
            </w:pPr>
            <w:r>
              <w:rPr>
                <w:rFonts w:ascii="Times New Roman" w:hAnsi="Times New Roman" w:cs="Times New Roman"/>
                <w:sz w:val="24"/>
                <w:szCs w:val="24"/>
              </w:rPr>
              <w:t>3. Банковская гарантия должна быть включена в реестр банковских гарантий, размещенный в единой информационной системе.</w:t>
            </w:r>
          </w:p>
          <w:p w:rsidR="0005372C" w:rsidRDefault="0005372C">
            <w:pPr>
              <w:pStyle w:val="3"/>
              <w:keepNext w:val="0"/>
              <w:numPr>
                <w:ilvl w:val="0"/>
                <w:numId w:val="0"/>
              </w:numPr>
              <w:tabs>
                <w:tab w:val="left" w:pos="708"/>
              </w:tabs>
              <w:spacing w:before="0" w:after="0" w:line="276" w:lineRule="auto"/>
              <w:ind w:firstLine="175"/>
              <w:rPr>
                <w:rFonts w:ascii="Times New Roman" w:hAnsi="Times New Roman" w:cs="Times New Roman"/>
                <w:b w:val="0"/>
                <w:bCs w:val="0"/>
              </w:rPr>
            </w:pPr>
            <w:bookmarkStart w:id="27" w:name="_Ref166350767"/>
            <w:bookmarkStart w:id="28" w:name="OLE_LINK21"/>
            <w:r>
              <w:rPr>
                <w:rFonts w:ascii="Times New Roman" w:hAnsi="Times New Roman" w:cs="Times New Roman"/>
                <w:b w:val="0"/>
                <w:bCs w:val="0"/>
              </w:rPr>
              <w:t>Требования к обеспечению исполнения договора, предоставляемому в виде денежных средств:</w:t>
            </w:r>
          </w:p>
          <w:p w:rsidR="0005372C" w:rsidRDefault="0005372C">
            <w:pPr>
              <w:pStyle w:val="3"/>
              <w:keepNext w:val="0"/>
              <w:numPr>
                <w:ilvl w:val="0"/>
                <w:numId w:val="7"/>
              </w:numPr>
              <w:tabs>
                <w:tab w:val="left" w:pos="708"/>
              </w:tabs>
              <w:spacing w:before="0" w:after="0" w:line="276" w:lineRule="auto"/>
              <w:ind w:left="0" w:firstLine="175"/>
              <w:rPr>
                <w:rFonts w:ascii="Times New Roman" w:hAnsi="Times New Roman" w:cs="Times New Roman"/>
                <w:b w:val="0"/>
                <w:bCs w:val="0"/>
              </w:rPr>
            </w:pPr>
            <w:r>
              <w:rPr>
                <w:rFonts w:ascii="Times New Roman" w:hAnsi="Times New Roman" w:cs="Times New Roman"/>
                <w:b w:val="0"/>
                <w:bCs w:val="0"/>
              </w:rPr>
              <w:t xml:space="preserve">денежные средства, вносимые в обеспечение </w:t>
            </w:r>
            <w:r>
              <w:rPr>
                <w:rFonts w:ascii="Times New Roman" w:hAnsi="Times New Roman" w:cs="Times New Roman"/>
                <w:b w:val="0"/>
                <w:bCs w:val="0"/>
              </w:rPr>
              <w:lastRenderedPageBreak/>
              <w:t>исполнения договора, должны быть перечислены в размере и по реквизитам, установленном в пункте 30 настоящей документацией об аукционе;</w:t>
            </w:r>
            <w:bookmarkEnd w:id="27"/>
          </w:p>
          <w:p w:rsidR="0005372C" w:rsidRDefault="0005372C">
            <w:pPr>
              <w:pStyle w:val="3"/>
              <w:keepNext w:val="0"/>
              <w:numPr>
                <w:ilvl w:val="0"/>
                <w:numId w:val="7"/>
              </w:numPr>
              <w:tabs>
                <w:tab w:val="left" w:pos="708"/>
              </w:tabs>
              <w:spacing w:before="0" w:after="0" w:line="276" w:lineRule="auto"/>
              <w:ind w:left="0" w:firstLine="175"/>
              <w:rPr>
                <w:rFonts w:ascii="Times New Roman" w:hAnsi="Times New Roman" w:cs="Times New Roman"/>
                <w:b w:val="0"/>
                <w:bCs w:val="0"/>
              </w:rPr>
            </w:pPr>
            <w:r>
              <w:rPr>
                <w:rFonts w:ascii="Times New Roman" w:hAnsi="Times New Roman" w:cs="Times New Roman"/>
                <w:b w:val="0"/>
                <w:bCs w:val="0"/>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05372C" w:rsidRDefault="0005372C">
            <w:pPr>
              <w:pStyle w:val="3"/>
              <w:keepNext w:val="0"/>
              <w:numPr>
                <w:ilvl w:val="0"/>
                <w:numId w:val="7"/>
              </w:numPr>
              <w:tabs>
                <w:tab w:val="left" w:pos="708"/>
              </w:tabs>
              <w:spacing w:before="0" w:after="0" w:line="276" w:lineRule="auto"/>
              <w:ind w:left="0" w:firstLine="175"/>
              <w:rPr>
                <w:rFonts w:ascii="Times New Roman" w:hAnsi="Times New Roman" w:cs="Times New Roman"/>
                <w:b w:val="0"/>
                <w:bCs w:val="0"/>
              </w:rPr>
            </w:pPr>
            <w:r>
              <w:rPr>
                <w:rFonts w:ascii="Times New Roman" w:hAnsi="Times New Roman" w:cs="Times New Roman"/>
                <w:b w:val="0"/>
                <w:bCs w:val="0"/>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w:t>
            </w:r>
            <w:proofErr w:type="gramStart"/>
            <w:r>
              <w:rPr>
                <w:rFonts w:ascii="Times New Roman" w:hAnsi="Times New Roman" w:cs="Times New Roman"/>
                <w:b w:val="0"/>
                <w:bCs w:val="0"/>
              </w:rPr>
              <w:t>дств сч</w:t>
            </w:r>
            <w:proofErr w:type="gramEnd"/>
            <w:r>
              <w:rPr>
                <w:rFonts w:ascii="Times New Roman" w:hAnsi="Times New Roman" w:cs="Times New Roman"/>
                <w:b w:val="0"/>
                <w:bCs w:val="0"/>
              </w:rPr>
              <w:t>итается не предоставленным;</w:t>
            </w:r>
          </w:p>
          <w:p w:rsidR="0005372C" w:rsidRDefault="0005372C">
            <w:pPr>
              <w:pStyle w:val="3"/>
              <w:numPr>
                <w:ilvl w:val="0"/>
                <w:numId w:val="7"/>
              </w:numPr>
              <w:tabs>
                <w:tab w:val="left" w:pos="708"/>
              </w:tabs>
              <w:spacing w:before="0" w:after="0" w:line="276" w:lineRule="auto"/>
              <w:ind w:left="0" w:firstLine="175"/>
              <w:rPr>
                <w:rFonts w:ascii="Times New Roman" w:hAnsi="Times New Roman" w:cs="Times New Roman"/>
                <w:b w:val="0"/>
                <w:bCs w:val="0"/>
              </w:rPr>
            </w:pPr>
            <w:r>
              <w:rPr>
                <w:rFonts w:ascii="Times New Roman" w:hAnsi="Times New Roman" w:cs="Times New Roman"/>
                <w:b w:val="0"/>
                <w:bCs w:val="0"/>
              </w:rPr>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контракта (часть </w:t>
            </w:r>
            <w:r>
              <w:rPr>
                <w:rFonts w:ascii="Times New Roman" w:hAnsi="Times New Roman" w:cs="Times New Roman"/>
                <w:b w:val="0"/>
                <w:bCs w:val="0"/>
                <w:lang w:val="en-US"/>
              </w:rPr>
              <w:t>III</w:t>
            </w:r>
            <w:r>
              <w:rPr>
                <w:rFonts w:ascii="Times New Roman" w:hAnsi="Times New Roman" w:cs="Times New Roman"/>
                <w:b w:val="0"/>
                <w:bCs w:val="0"/>
              </w:rPr>
              <w:t xml:space="preserve"> «ПРОЕКТ ГРАЖДАНСКО-ПРАВОВОГО ДОГОВОРА») </w:t>
            </w:r>
            <w:bookmarkEnd w:id="28"/>
          </w:p>
          <w:p w:rsidR="0005372C" w:rsidRDefault="0005372C">
            <w:pPr>
              <w:pStyle w:val="3"/>
              <w:numPr>
                <w:ilvl w:val="0"/>
                <w:numId w:val="0"/>
              </w:numPr>
              <w:tabs>
                <w:tab w:val="left" w:pos="708"/>
              </w:tabs>
              <w:spacing w:before="0" w:after="0" w:line="276" w:lineRule="auto"/>
              <w:ind w:firstLine="175"/>
              <w:rPr>
                <w:rFonts w:ascii="Times New Roman" w:hAnsi="Times New Roman" w:cs="Times New Roman"/>
                <w:b w:val="0"/>
                <w:bCs w:val="0"/>
              </w:rPr>
            </w:pPr>
            <w:r>
              <w:rPr>
                <w:rFonts w:ascii="Times New Roman" w:hAnsi="Times New Roman" w:cs="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bookmarkEnd w:id="25"/>
      <w:tr w:rsidR="0005372C" w:rsidTr="0005372C">
        <w:tc>
          <w:tcPr>
            <w:tcW w:w="817" w:type="dxa"/>
            <w:tcBorders>
              <w:top w:val="single" w:sz="4" w:space="0" w:color="auto"/>
              <w:left w:val="single" w:sz="4" w:space="0" w:color="auto"/>
              <w:bottom w:val="single" w:sz="4" w:space="0" w:color="auto"/>
              <w:right w:val="single" w:sz="4" w:space="0" w:color="auto"/>
            </w:tcBorders>
          </w:tcPr>
          <w:p w:rsidR="0005372C" w:rsidRDefault="0005372C">
            <w:pPr>
              <w:numPr>
                <w:ilvl w:val="0"/>
                <w:numId w:val="4"/>
              </w:numPr>
              <w:spacing w:after="60" w:line="240" w:lineRule="auto"/>
              <w:jc w:val="center"/>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5372C" w:rsidRDefault="0005372C">
            <w:pPr>
              <w:keepLines/>
              <w:widowControl w:val="0"/>
              <w:suppressLineNumbers/>
              <w:snapToGrid w:val="0"/>
              <w:spacing w:line="240" w:lineRule="auto"/>
              <w:rPr>
                <w:rFonts w:ascii="Times New Roman" w:hAnsi="Times New Roman" w:cs="Times New Roman"/>
                <w:sz w:val="24"/>
                <w:szCs w:val="24"/>
              </w:rPr>
            </w:pPr>
            <w:r>
              <w:rPr>
                <w:rFonts w:ascii="Times New Roman" w:hAnsi="Times New Roman" w:cs="Times New Roman"/>
                <w:sz w:val="24"/>
                <w:szCs w:val="24"/>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519" w:type="dxa"/>
            <w:tcBorders>
              <w:top w:val="single" w:sz="4" w:space="0" w:color="auto"/>
              <w:left w:val="single" w:sz="4" w:space="0" w:color="auto"/>
              <w:bottom w:val="single" w:sz="4" w:space="0" w:color="auto"/>
              <w:right w:val="single" w:sz="4" w:space="0" w:color="auto"/>
            </w:tcBorders>
            <w:hideMark/>
          </w:tcPr>
          <w:p w:rsidR="0005372C" w:rsidRDefault="0005372C">
            <w:pPr>
              <w:pStyle w:val="afa"/>
              <w:spacing w:line="276" w:lineRule="auto"/>
              <w:ind w:left="927"/>
            </w:pPr>
            <w:r>
              <w:t>ИНН, КПП: 8622009268, 862201001</w:t>
            </w:r>
          </w:p>
          <w:p w:rsidR="0005372C" w:rsidRDefault="0005372C">
            <w:pPr>
              <w:pStyle w:val="afa"/>
              <w:spacing w:line="276" w:lineRule="auto"/>
              <w:ind w:left="927"/>
            </w:pPr>
            <w:r>
              <w:t>Банк: Ф-л Западно-Сибирский ПАО Банка «ФК Открытие» г. Ханты-Мансийск</w:t>
            </w:r>
          </w:p>
          <w:p w:rsidR="0005372C" w:rsidRDefault="0005372C">
            <w:pPr>
              <w:pStyle w:val="afa"/>
              <w:spacing w:line="276" w:lineRule="auto"/>
              <w:ind w:left="927"/>
            </w:pPr>
            <w:proofErr w:type="gramStart"/>
            <w:r>
              <w:t>Р</w:t>
            </w:r>
            <w:proofErr w:type="gramEnd"/>
            <w:r>
              <w:t>/с:  40701810800063000007</w:t>
            </w:r>
          </w:p>
          <w:p w:rsidR="0005372C" w:rsidRDefault="0005372C">
            <w:pPr>
              <w:pStyle w:val="afa"/>
              <w:spacing w:line="276" w:lineRule="auto"/>
              <w:ind w:left="927"/>
            </w:pPr>
            <w:r>
              <w:t>к/с:  30101810465777100812</w:t>
            </w:r>
          </w:p>
          <w:p w:rsidR="0005372C" w:rsidRDefault="0005372C">
            <w:pPr>
              <w:pStyle w:val="afa"/>
              <w:spacing w:line="276" w:lineRule="auto"/>
              <w:ind w:left="927"/>
            </w:pPr>
            <w:r>
              <w:t>БИК:  047162812</w:t>
            </w:r>
          </w:p>
          <w:p w:rsidR="0005372C" w:rsidRDefault="0005372C">
            <w:pPr>
              <w:pStyle w:val="afa"/>
              <w:spacing w:line="276" w:lineRule="auto"/>
              <w:ind w:left="927"/>
            </w:pPr>
            <w:proofErr w:type="spellStart"/>
            <w:r>
              <w:t>Л.сч</w:t>
            </w:r>
            <w:proofErr w:type="spellEnd"/>
            <w:r>
              <w:t>. 300.14.106.0</w:t>
            </w:r>
          </w:p>
          <w:p w:rsidR="0005372C" w:rsidRDefault="0005372C">
            <w:pPr>
              <w:pStyle w:val="afa"/>
              <w:spacing w:line="276" w:lineRule="auto"/>
              <w:ind w:left="927"/>
            </w:pPr>
            <w:r>
              <w:t xml:space="preserve">Получатель: </w:t>
            </w:r>
            <w:proofErr w:type="spellStart"/>
            <w:r>
              <w:t>Депфин</w:t>
            </w:r>
            <w:proofErr w:type="spellEnd"/>
            <w:r>
              <w:t xml:space="preserve"> Югорска (МБОУ «Средняя общеобразовательная школа № 6» л/с 300.14.106.0)</w:t>
            </w:r>
          </w:p>
          <w:p w:rsidR="0005372C" w:rsidRDefault="0005372C">
            <w:pPr>
              <w:tabs>
                <w:tab w:val="left" w:pos="5790"/>
              </w:tabs>
              <w:spacing w:line="240" w:lineRule="auto"/>
              <w:rPr>
                <w:rFonts w:ascii="Times New Roman" w:hAnsi="Times New Roman" w:cs="Times New Roman"/>
                <w:sz w:val="24"/>
                <w:szCs w:val="24"/>
              </w:rPr>
            </w:pPr>
            <w:r>
              <w:rPr>
                <w:rFonts w:ascii="Times New Roman" w:hAnsi="Times New Roman" w:cs="Times New Roman"/>
                <w:sz w:val="24"/>
                <w:szCs w:val="24"/>
              </w:rPr>
              <w:t>Назначение платежа: «Обеспечение исполнения договора по аукциону в электронной форме № _______ на поставку продуктов питания».</w:t>
            </w:r>
          </w:p>
        </w:tc>
      </w:tr>
      <w:tr w:rsidR="0005372C" w:rsidTr="0005372C">
        <w:tc>
          <w:tcPr>
            <w:tcW w:w="817" w:type="dxa"/>
            <w:tcBorders>
              <w:top w:val="single" w:sz="4" w:space="0" w:color="auto"/>
              <w:left w:val="single" w:sz="4" w:space="0" w:color="auto"/>
              <w:bottom w:val="single" w:sz="4" w:space="0" w:color="auto"/>
              <w:right w:val="single" w:sz="4" w:space="0" w:color="auto"/>
            </w:tcBorders>
          </w:tcPr>
          <w:p w:rsidR="0005372C" w:rsidRDefault="0005372C">
            <w:pPr>
              <w:numPr>
                <w:ilvl w:val="0"/>
                <w:numId w:val="4"/>
              </w:numPr>
              <w:spacing w:after="60" w:line="240" w:lineRule="auto"/>
              <w:jc w:val="center"/>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5372C" w:rsidRDefault="0005372C">
            <w:pPr>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Обязательства по договору, которые должны быть обеспечены</w:t>
            </w:r>
          </w:p>
        </w:tc>
        <w:tc>
          <w:tcPr>
            <w:tcW w:w="6519" w:type="dxa"/>
            <w:tcBorders>
              <w:top w:val="single" w:sz="4" w:space="0" w:color="auto"/>
              <w:left w:val="single" w:sz="4" w:space="0" w:color="auto"/>
              <w:bottom w:val="single" w:sz="4" w:space="0" w:color="auto"/>
              <w:right w:val="single" w:sz="4" w:space="0" w:color="auto"/>
            </w:tcBorders>
            <w:hideMark/>
          </w:tcPr>
          <w:p w:rsidR="0005372C" w:rsidRDefault="0005372C">
            <w:pPr>
              <w:spacing w:line="240" w:lineRule="auto"/>
              <w:rPr>
                <w:rFonts w:ascii="Times New Roman" w:hAnsi="Times New Roman" w:cs="Times New Roman"/>
                <w:sz w:val="24"/>
                <w:szCs w:val="24"/>
              </w:rPr>
            </w:pPr>
            <w:r>
              <w:rPr>
                <w:rFonts w:ascii="Times New Roman" w:hAnsi="Times New Roman" w:cs="Times New Roman"/>
                <w:sz w:val="24"/>
                <w:szCs w:val="24"/>
              </w:rPr>
              <w:t xml:space="preserve">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    </w:t>
            </w:r>
          </w:p>
        </w:tc>
      </w:tr>
      <w:tr w:rsidR="0005372C" w:rsidTr="0005372C">
        <w:tc>
          <w:tcPr>
            <w:tcW w:w="817" w:type="dxa"/>
            <w:tcBorders>
              <w:top w:val="single" w:sz="4" w:space="0" w:color="auto"/>
              <w:left w:val="single" w:sz="4" w:space="0" w:color="auto"/>
              <w:bottom w:val="single" w:sz="4" w:space="0" w:color="auto"/>
              <w:right w:val="single" w:sz="4" w:space="0" w:color="auto"/>
            </w:tcBorders>
          </w:tcPr>
          <w:p w:rsidR="0005372C" w:rsidRDefault="0005372C">
            <w:pPr>
              <w:numPr>
                <w:ilvl w:val="0"/>
                <w:numId w:val="4"/>
              </w:numPr>
              <w:spacing w:after="60" w:line="240" w:lineRule="auto"/>
              <w:jc w:val="center"/>
              <w:rPr>
                <w:rFonts w:ascii="Times New Roman" w:hAnsi="Times New Roman" w:cs="Times New Roman"/>
                <w:snapToGrid w:val="0"/>
                <w:sz w:val="24"/>
                <w:szCs w:val="24"/>
              </w:rPr>
            </w:pPr>
            <w:bookmarkStart w:id="29" w:name="_Ref166340053" w:colFirst="0" w:colLast="0"/>
          </w:p>
        </w:tc>
        <w:tc>
          <w:tcPr>
            <w:tcW w:w="2553" w:type="dxa"/>
            <w:tcBorders>
              <w:top w:val="single" w:sz="4" w:space="0" w:color="auto"/>
              <w:left w:val="single" w:sz="4" w:space="0" w:color="auto"/>
              <w:bottom w:val="single" w:sz="4" w:space="0" w:color="auto"/>
              <w:right w:val="single" w:sz="4" w:space="0" w:color="auto"/>
            </w:tcBorders>
            <w:hideMark/>
          </w:tcPr>
          <w:p w:rsidR="0005372C" w:rsidRDefault="0005372C">
            <w:pPr>
              <w:keepLines/>
              <w:widowControl w:val="0"/>
              <w:suppressLineNumbers/>
              <w:suppressAutoHyphens/>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Снижение цены договора без изменения предусмотренных договором количества товаров, объема работы </w:t>
            </w:r>
            <w:r>
              <w:rPr>
                <w:rFonts w:ascii="Times New Roman" w:hAnsi="Times New Roman" w:cs="Times New Roman"/>
                <w:bCs/>
                <w:sz w:val="24"/>
                <w:szCs w:val="24"/>
              </w:rPr>
              <w:t>или</w:t>
            </w:r>
            <w:r>
              <w:rPr>
                <w:rFonts w:ascii="Times New Roman" w:hAnsi="Times New Roman" w:cs="Times New Roman"/>
                <w:sz w:val="24"/>
                <w:szCs w:val="24"/>
              </w:rPr>
              <w:t xml:space="preserve"> услуги, качества поставляемого товара, выполняемой работы оказываемой услуги и иных условий договора</w:t>
            </w:r>
          </w:p>
        </w:tc>
        <w:tc>
          <w:tcPr>
            <w:tcW w:w="6519" w:type="dxa"/>
            <w:tcBorders>
              <w:top w:val="single" w:sz="4" w:space="0" w:color="auto"/>
              <w:left w:val="single" w:sz="4" w:space="0" w:color="auto"/>
              <w:bottom w:val="single" w:sz="4" w:space="0" w:color="auto"/>
              <w:right w:val="single" w:sz="4" w:space="0" w:color="auto"/>
            </w:tcBorders>
            <w:hideMark/>
          </w:tcPr>
          <w:p w:rsidR="0005372C" w:rsidRDefault="0005372C">
            <w:pPr>
              <w:spacing w:after="120" w:line="240" w:lineRule="auto"/>
              <w:rPr>
                <w:rFonts w:ascii="Times New Roman" w:hAnsi="Times New Roman" w:cs="Times New Roman"/>
                <w:sz w:val="24"/>
                <w:szCs w:val="24"/>
              </w:rPr>
            </w:pPr>
            <w:r>
              <w:rPr>
                <w:rFonts w:ascii="Times New Roman" w:hAnsi="Times New Roman" w:cs="Times New Roman"/>
                <w:sz w:val="24"/>
                <w:szCs w:val="24"/>
              </w:rPr>
              <w:t>Допускается</w:t>
            </w:r>
          </w:p>
        </w:tc>
      </w:tr>
      <w:bookmarkEnd w:id="29"/>
      <w:tr w:rsidR="0005372C" w:rsidTr="0005372C">
        <w:tc>
          <w:tcPr>
            <w:tcW w:w="817" w:type="dxa"/>
            <w:tcBorders>
              <w:top w:val="single" w:sz="4" w:space="0" w:color="auto"/>
              <w:left w:val="single" w:sz="4" w:space="0" w:color="auto"/>
              <w:bottom w:val="single" w:sz="4" w:space="0" w:color="auto"/>
              <w:right w:val="single" w:sz="4" w:space="0" w:color="auto"/>
            </w:tcBorders>
          </w:tcPr>
          <w:p w:rsidR="0005372C" w:rsidRDefault="0005372C">
            <w:pPr>
              <w:numPr>
                <w:ilvl w:val="0"/>
                <w:numId w:val="4"/>
              </w:numPr>
              <w:spacing w:after="60" w:line="240" w:lineRule="auto"/>
              <w:jc w:val="center"/>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5372C" w:rsidRDefault="0005372C">
            <w:pPr>
              <w:keepLines/>
              <w:widowControl w:val="0"/>
              <w:suppressLineNumbers/>
              <w:suppressAutoHyphens/>
              <w:spacing w:after="120" w:line="240" w:lineRule="auto"/>
              <w:rPr>
                <w:rFonts w:ascii="Times New Roman" w:hAnsi="Times New Roman" w:cs="Times New Roman"/>
                <w:sz w:val="24"/>
                <w:szCs w:val="24"/>
              </w:rPr>
            </w:pPr>
            <w:r>
              <w:rPr>
                <w:rFonts w:ascii="Times New Roman" w:hAnsi="Times New Roman" w:cs="Times New Roman"/>
                <w:sz w:val="24"/>
                <w:szCs w:val="24"/>
              </w:rPr>
              <w:t xml:space="preserve">Изменение количества товаров, объема работ, услуг не более чем на 10 процентов </w:t>
            </w:r>
          </w:p>
        </w:tc>
        <w:tc>
          <w:tcPr>
            <w:tcW w:w="6519" w:type="dxa"/>
            <w:tcBorders>
              <w:top w:val="single" w:sz="4" w:space="0" w:color="auto"/>
              <w:left w:val="single" w:sz="4" w:space="0" w:color="auto"/>
              <w:bottom w:val="single" w:sz="4" w:space="0" w:color="auto"/>
              <w:right w:val="single" w:sz="4" w:space="0" w:color="auto"/>
            </w:tcBorders>
          </w:tcPr>
          <w:p w:rsidR="0005372C" w:rsidRDefault="0005372C">
            <w:pPr>
              <w:spacing w:after="120" w:line="240" w:lineRule="auto"/>
              <w:rPr>
                <w:rFonts w:ascii="Times New Roman" w:hAnsi="Times New Roman" w:cs="Times New Roman"/>
                <w:sz w:val="24"/>
                <w:szCs w:val="24"/>
              </w:rPr>
            </w:pPr>
            <w:r>
              <w:rPr>
                <w:rFonts w:ascii="Times New Roman" w:hAnsi="Times New Roman" w:cs="Times New Roman"/>
                <w:sz w:val="24"/>
                <w:szCs w:val="24"/>
              </w:rPr>
              <w:t>Допускается</w:t>
            </w:r>
          </w:p>
          <w:p w:rsidR="0005372C" w:rsidRDefault="0005372C">
            <w:pPr>
              <w:spacing w:after="120" w:line="240" w:lineRule="auto"/>
              <w:rPr>
                <w:rFonts w:ascii="Times New Roman" w:hAnsi="Times New Roman" w:cs="Times New Roman"/>
                <w:sz w:val="24"/>
                <w:szCs w:val="24"/>
              </w:rPr>
            </w:pPr>
          </w:p>
        </w:tc>
      </w:tr>
      <w:tr w:rsidR="0005372C" w:rsidTr="0005372C">
        <w:tc>
          <w:tcPr>
            <w:tcW w:w="817" w:type="dxa"/>
            <w:tcBorders>
              <w:top w:val="single" w:sz="4" w:space="0" w:color="auto"/>
              <w:left w:val="single" w:sz="4" w:space="0" w:color="auto"/>
              <w:bottom w:val="single" w:sz="4" w:space="0" w:color="auto"/>
              <w:right w:val="single" w:sz="4" w:space="0" w:color="auto"/>
            </w:tcBorders>
          </w:tcPr>
          <w:p w:rsidR="0005372C" w:rsidRDefault="0005372C">
            <w:pPr>
              <w:numPr>
                <w:ilvl w:val="0"/>
                <w:numId w:val="4"/>
              </w:numPr>
              <w:spacing w:after="60" w:line="240" w:lineRule="auto"/>
              <w:jc w:val="center"/>
              <w:rPr>
                <w:rFonts w:ascii="Times New Roman" w:hAnsi="Times New Roman" w:cs="Times New Roman"/>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5372C" w:rsidRDefault="0005372C">
            <w:pPr>
              <w:keepLines/>
              <w:widowControl w:val="0"/>
              <w:suppressLineNumbers/>
              <w:suppressAutoHyphens/>
              <w:spacing w:after="120" w:line="240" w:lineRule="auto"/>
              <w:rPr>
                <w:rFonts w:ascii="Times New Roman" w:hAnsi="Times New Roman" w:cs="Times New Roman"/>
                <w:sz w:val="24"/>
                <w:szCs w:val="24"/>
              </w:rPr>
            </w:pPr>
            <w:r>
              <w:rPr>
                <w:rFonts w:ascii="Times New Roman" w:hAnsi="Times New Roman" w:cs="Times New Roman"/>
                <w:sz w:val="24"/>
                <w:szCs w:val="24"/>
              </w:rPr>
              <w:t>Увеличение количества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6519" w:type="dxa"/>
            <w:tcBorders>
              <w:top w:val="single" w:sz="4" w:space="0" w:color="auto"/>
              <w:left w:val="single" w:sz="4" w:space="0" w:color="auto"/>
              <w:bottom w:val="single" w:sz="4" w:space="0" w:color="auto"/>
              <w:right w:val="single" w:sz="4" w:space="0" w:color="auto"/>
            </w:tcBorders>
          </w:tcPr>
          <w:p w:rsidR="0005372C" w:rsidRDefault="0005372C">
            <w:pPr>
              <w:spacing w:after="120" w:line="240" w:lineRule="auto"/>
              <w:rPr>
                <w:rFonts w:ascii="Times New Roman" w:hAnsi="Times New Roman" w:cs="Times New Roman"/>
                <w:sz w:val="24"/>
                <w:szCs w:val="24"/>
              </w:rPr>
            </w:pPr>
            <w:r>
              <w:rPr>
                <w:rFonts w:ascii="Times New Roman" w:hAnsi="Times New Roman" w:cs="Times New Roman"/>
                <w:sz w:val="24"/>
                <w:szCs w:val="24"/>
              </w:rPr>
              <w:t>Допускается</w:t>
            </w:r>
          </w:p>
          <w:p w:rsidR="0005372C" w:rsidRDefault="0005372C">
            <w:pPr>
              <w:spacing w:after="120" w:line="240" w:lineRule="auto"/>
              <w:rPr>
                <w:rFonts w:ascii="Times New Roman" w:hAnsi="Times New Roman" w:cs="Times New Roman"/>
                <w:sz w:val="24"/>
                <w:szCs w:val="24"/>
              </w:rPr>
            </w:pPr>
          </w:p>
        </w:tc>
      </w:tr>
      <w:tr w:rsidR="0005372C" w:rsidTr="0005372C">
        <w:tc>
          <w:tcPr>
            <w:tcW w:w="817" w:type="dxa"/>
            <w:tcBorders>
              <w:top w:val="single" w:sz="4" w:space="0" w:color="auto"/>
              <w:left w:val="single" w:sz="4" w:space="0" w:color="auto"/>
              <w:bottom w:val="single" w:sz="4" w:space="0" w:color="auto"/>
              <w:right w:val="single" w:sz="4" w:space="0" w:color="auto"/>
            </w:tcBorders>
          </w:tcPr>
          <w:p w:rsidR="0005372C" w:rsidRDefault="0005372C">
            <w:pPr>
              <w:numPr>
                <w:ilvl w:val="0"/>
                <w:numId w:val="4"/>
              </w:numPr>
              <w:spacing w:after="60" w:line="240" w:lineRule="auto"/>
              <w:jc w:val="center"/>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5372C" w:rsidRDefault="0005372C">
            <w:pPr>
              <w:keepLines/>
              <w:widowControl w:val="0"/>
              <w:suppressLineNumbers/>
              <w:suppressAutoHyphens/>
              <w:spacing w:line="240" w:lineRule="auto"/>
              <w:rPr>
                <w:rFonts w:ascii="Times New Roman" w:hAnsi="Times New Roman" w:cs="Times New Roman"/>
                <w:sz w:val="24"/>
                <w:szCs w:val="24"/>
              </w:rPr>
            </w:pPr>
            <w:r>
              <w:rPr>
                <w:rFonts w:ascii="Times New Roman" w:hAnsi="Times New Roman" w:cs="Times New Roman"/>
                <w:sz w:val="24"/>
                <w:szCs w:val="24"/>
              </w:rPr>
              <w:t>Возможность  одностороннего отказа от исполнения контракта в соответствии с положениями частей 8 - 26 статьи 95 Закона о контрактной системе</w:t>
            </w:r>
          </w:p>
        </w:tc>
        <w:tc>
          <w:tcPr>
            <w:tcW w:w="6519" w:type="dxa"/>
            <w:tcBorders>
              <w:top w:val="single" w:sz="4" w:space="0" w:color="auto"/>
              <w:left w:val="single" w:sz="4" w:space="0" w:color="auto"/>
              <w:bottom w:val="single" w:sz="4" w:space="0" w:color="auto"/>
              <w:right w:val="single" w:sz="4" w:space="0" w:color="auto"/>
            </w:tcBorders>
            <w:hideMark/>
          </w:tcPr>
          <w:p w:rsidR="0005372C" w:rsidRDefault="0005372C">
            <w:pPr>
              <w:spacing w:line="240" w:lineRule="auto"/>
              <w:rPr>
                <w:rFonts w:ascii="Times New Roman" w:hAnsi="Times New Roman" w:cs="Times New Roman"/>
                <w:sz w:val="24"/>
                <w:szCs w:val="24"/>
              </w:rPr>
            </w:pPr>
            <w:r>
              <w:rPr>
                <w:rFonts w:ascii="Times New Roman" w:hAnsi="Times New Roman" w:cs="Times New Roman"/>
                <w:sz w:val="24"/>
                <w:szCs w:val="24"/>
              </w:rPr>
              <w:t>Односторонний отказ от исполнения договора допускается в соответствии с гражданским законодательством Российской Федерации.</w:t>
            </w:r>
          </w:p>
        </w:tc>
      </w:tr>
      <w:tr w:rsidR="0005372C" w:rsidTr="0005372C">
        <w:tc>
          <w:tcPr>
            <w:tcW w:w="817" w:type="dxa"/>
            <w:tcBorders>
              <w:top w:val="single" w:sz="4" w:space="0" w:color="auto"/>
              <w:left w:val="single" w:sz="4" w:space="0" w:color="auto"/>
              <w:bottom w:val="single" w:sz="4" w:space="0" w:color="auto"/>
              <w:right w:val="single" w:sz="4" w:space="0" w:color="auto"/>
            </w:tcBorders>
          </w:tcPr>
          <w:p w:rsidR="0005372C" w:rsidRDefault="0005372C">
            <w:pPr>
              <w:numPr>
                <w:ilvl w:val="0"/>
                <w:numId w:val="4"/>
              </w:numPr>
              <w:spacing w:after="60" w:line="240" w:lineRule="auto"/>
              <w:jc w:val="center"/>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5372C" w:rsidRDefault="0005372C">
            <w:pPr>
              <w:pStyle w:val="a5"/>
              <w:spacing w:line="276" w:lineRule="auto"/>
            </w:pPr>
            <w:r>
              <w:t>Требование о соответствии поставляемого товара изображению товара</w:t>
            </w:r>
          </w:p>
        </w:tc>
        <w:tc>
          <w:tcPr>
            <w:tcW w:w="6519" w:type="dxa"/>
            <w:tcBorders>
              <w:top w:val="single" w:sz="4" w:space="0" w:color="auto"/>
              <w:left w:val="single" w:sz="4" w:space="0" w:color="auto"/>
              <w:bottom w:val="single" w:sz="4" w:space="0" w:color="auto"/>
              <w:right w:val="single" w:sz="4" w:space="0" w:color="auto"/>
            </w:tcBorders>
            <w:hideMark/>
          </w:tcPr>
          <w:p w:rsidR="0005372C" w:rsidRDefault="0005372C">
            <w:pPr>
              <w:spacing w:line="240" w:lineRule="auto"/>
              <w:rPr>
                <w:rFonts w:ascii="Times New Roman" w:hAnsi="Times New Roman" w:cs="Times New Roman"/>
                <w:sz w:val="24"/>
                <w:szCs w:val="24"/>
              </w:rPr>
            </w:pPr>
            <w:r>
              <w:rPr>
                <w:rFonts w:ascii="Times New Roman" w:hAnsi="Times New Roman" w:cs="Times New Roman"/>
                <w:i/>
                <w:sz w:val="24"/>
                <w:szCs w:val="24"/>
              </w:rPr>
              <w:t xml:space="preserve">не установлено  </w:t>
            </w:r>
          </w:p>
        </w:tc>
      </w:tr>
      <w:tr w:rsidR="0005372C" w:rsidTr="0005372C">
        <w:tc>
          <w:tcPr>
            <w:tcW w:w="817" w:type="dxa"/>
            <w:tcBorders>
              <w:top w:val="single" w:sz="4" w:space="0" w:color="auto"/>
              <w:left w:val="single" w:sz="4" w:space="0" w:color="auto"/>
              <w:bottom w:val="single" w:sz="4" w:space="0" w:color="auto"/>
              <w:right w:val="single" w:sz="4" w:space="0" w:color="auto"/>
            </w:tcBorders>
          </w:tcPr>
          <w:p w:rsidR="0005372C" w:rsidRDefault="0005372C">
            <w:pPr>
              <w:numPr>
                <w:ilvl w:val="0"/>
                <w:numId w:val="4"/>
              </w:numPr>
              <w:spacing w:after="60" w:line="240" w:lineRule="auto"/>
              <w:jc w:val="center"/>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5372C" w:rsidRDefault="0005372C">
            <w:pPr>
              <w:pStyle w:val="a5"/>
              <w:spacing w:line="276" w:lineRule="auto"/>
            </w:pPr>
            <w:r>
              <w:t>Требование о соответствии поставляемого товара образцу или  макету, товара</w:t>
            </w:r>
          </w:p>
        </w:tc>
        <w:tc>
          <w:tcPr>
            <w:tcW w:w="6519" w:type="dxa"/>
            <w:tcBorders>
              <w:top w:val="single" w:sz="4" w:space="0" w:color="auto"/>
              <w:left w:val="single" w:sz="4" w:space="0" w:color="auto"/>
              <w:bottom w:val="single" w:sz="4" w:space="0" w:color="auto"/>
              <w:right w:val="single" w:sz="4" w:space="0" w:color="auto"/>
            </w:tcBorders>
            <w:hideMark/>
          </w:tcPr>
          <w:p w:rsidR="0005372C" w:rsidRDefault="0005372C">
            <w:pPr>
              <w:spacing w:line="240" w:lineRule="auto"/>
              <w:rPr>
                <w:rFonts w:ascii="Times New Roman" w:hAnsi="Times New Roman" w:cs="Times New Roman"/>
                <w:sz w:val="24"/>
                <w:szCs w:val="24"/>
              </w:rPr>
            </w:pPr>
            <w:r>
              <w:rPr>
                <w:rFonts w:ascii="Times New Roman" w:hAnsi="Times New Roman" w:cs="Times New Roman"/>
                <w:i/>
                <w:sz w:val="24"/>
                <w:szCs w:val="24"/>
              </w:rPr>
              <w:t xml:space="preserve"> не установлено</w:t>
            </w:r>
          </w:p>
        </w:tc>
      </w:tr>
      <w:tr w:rsidR="0005372C" w:rsidTr="0005372C">
        <w:tc>
          <w:tcPr>
            <w:tcW w:w="817" w:type="dxa"/>
            <w:tcBorders>
              <w:top w:val="single" w:sz="4" w:space="0" w:color="auto"/>
              <w:left w:val="single" w:sz="4" w:space="0" w:color="auto"/>
              <w:bottom w:val="single" w:sz="4" w:space="0" w:color="auto"/>
              <w:right w:val="single" w:sz="4" w:space="0" w:color="auto"/>
            </w:tcBorders>
          </w:tcPr>
          <w:p w:rsidR="0005372C" w:rsidRDefault="0005372C">
            <w:pPr>
              <w:numPr>
                <w:ilvl w:val="0"/>
                <w:numId w:val="4"/>
              </w:numPr>
              <w:spacing w:after="60" w:line="240" w:lineRule="auto"/>
              <w:jc w:val="center"/>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tcPr>
          <w:p w:rsidR="0005372C" w:rsidRDefault="0005372C">
            <w:pPr>
              <w:pStyle w:val="a5"/>
              <w:snapToGrid w:val="0"/>
              <w:spacing w:line="276" w:lineRule="auto"/>
            </w:pPr>
            <w:r>
              <w:t>Сведения о предоставлении преимуществ участникам закупки</w:t>
            </w:r>
          </w:p>
          <w:p w:rsidR="0005372C" w:rsidRDefault="0005372C">
            <w:pPr>
              <w:spacing w:line="240" w:lineRule="auto"/>
              <w:rPr>
                <w:rFonts w:ascii="Times New Roman" w:hAnsi="Times New Roman" w:cs="Times New Roman"/>
                <w:sz w:val="24"/>
                <w:szCs w:val="24"/>
              </w:rPr>
            </w:pPr>
          </w:p>
          <w:p w:rsidR="0005372C" w:rsidRDefault="0005372C">
            <w:pPr>
              <w:spacing w:line="240" w:lineRule="auto"/>
              <w:rPr>
                <w:rFonts w:ascii="Times New Roman" w:hAnsi="Times New Roman" w:cs="Times New Roman"/>
                <w:sz w:val="24"/>
                <w:szCs w:val="24"/>
              </w:rPr>
            </w:pPr>
          </w:p>
        </w:tc>
        <w:tc>
          <w:tcPr>
            <w:tcW w:w="6519" w:type="dxa"/>
            <w:tcBorders>
              <w:top w:val="single" w:sz="4" w:space="0" w:color="auto"/>
              <w:left w:val="single" w:sz="4" w:space="0" w:color="auto"/>
              <w:bottom w:val="single" w:sz="4" w:space="0" w:color="auto"/>
              <w:right w:val="single" w:sz="4" w:space="0" w:color="auto"/>
            </w:tcBorders>
            <w:hideMark/>
          </w:tcPr>
          <w:p w:rsidR="0005372C" w:rsidRDefault="0005372C">
            <w:pPr>
              <w:spacing w:line="240" w:lineRule="auto"/>
              <w:rPr>
                <w:rFonts w:ascii="Times New Roman" w:hAnsi="Times New Roman" w:cs="Times New Roman"/>
                <w:b/>
                <w:sz w:val="24"/>
                <w:szCs w:val="24"/>
                <w:u w:val="single"/>
              </w:rPr>
            </w:pPr>
            <w:r>
              <w:rPr>
                <w:rFonts w:ascii="Times New Roman" w:hAnsi="Times New Roman" w:cs="Times New Roman"/>
                <w:sz w:val="24"/>
                <w:szCs w:val="24"/>
              </w:rPr>
              <w:t xml:space="preserve">Преимущества для субъектов малого предпринимательства, социально ориентированных некоммерческих организаций – </w:t>
            </w:r>
            <w:r w:rsidR="00C03B2D">
              <w:rPr>
                <w:rFonts w:ascii="Times New Roman" w:hAnsi="Times New Roman" w:cs="Times New Roman"/>
                <w:sz w:val="24"/>
                <w:szCs w:val="24"/>
              </w:rPr>
              <w:t xml:space="preserve">не </w:t>
            </w:r>
            <w:r>
              <w:rPr>
                <w:rFonts w:ascii="Times New Roman" w:hAnsi="Times New Roman" w:cs="Times New Roman"/>
                <w:b/>
                <w:sz w:val="24"/>
                <w:szCs w:val="24"/>
              </w:rPr>
              <w:t>предоставляются.</w:t>
            </w:r>
          </w:p>
          <w:p w:rsidR="0005372C" w:rsidRDefault="0005372C">
            <w:pPr>
              <w:spacing w:line="240" w:lineRule="auto"/>
              <w:rPr>
                <w:rFonts w:ascii="Times New Roman" w:hAnsi="Times New Roman" w:cs="Times New Roman"/>
                <w:b/>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Pr>
                <w:rFonts w:ascii="Times New Roman" w:hAnsi="Times New Roman" w:cs="Times New Roman"/>
                <w:b/>
                <w:color w:val="000099"/>
                <w:sz w:val="24"/>
                <w:szCs w:val="24"/>
              </w:rPr>
              <w:t xml:space="preserve"> </w:t>
            </w:r>
            <w:r>
              <w:rPr>
                <w:rFonts w:ascii="Times New Roman" w:hAnsi="Times New Roman" w:cs="Times New Roman"/>
                <w:b/>
                <w:sz w:val="24"/>
                <w:szCs w:val="24"/>
              </w:rPr>
              <w:t xml:space="preserve">предоставляются. </w:t>
            </w:r>
          </w:p>
          <w:p w:rsidR="00C03B2D" w:rsidRPr="00BF2E70" w:rsidRDefault="0005372C" w:rsidP="00C03B2D">
            <w:pPr>
              <w:autoSpaceDE w:val="0"/>
              <w:autoSpaceDN w:val="0"/>
              <w:adjustRightInd w:val="0"/>
              <w:spacing w:after="0" w:line="240" w:lineRule="auto"/>
              <w:jc w:val="both"/>
              <w:rPr>
                <w:rFonts w:ascii="Times New Roman" w:hAnsi="Times New Roman" w:cs="Times New Roman"/>
                <w:b/>
                <w:sz w:val="24"/>
                <w:szCs w:val="24"/>
              </w:rPr>
            </w:pPr>
            <w:r w:rsidRPr="00C03B2D">
              <w:rPr>
                <w:rFonts w:ascii="Times New Roman" w:hAnsi="Times New Roman" w:cs="Times New Roman"/>
                <w:b/>
                <w:sz w:val="24"/>
                <w:szCs w:val="24"/>
              </w:rPr>
              <w:t xml:space="preserve">Размер </w:t>
            </w:r>
            <w:r w:rsidR="00C03B2D" w:rsidRPr="00C03B2D">
              <w:rPr>
                <w:rFonts w:ascii="Times New Roman" w:hAnsi="Times New Roman" w:cs="Times New Roman"/>
                <w:b/>
                <w:i/>
                <w:sz w:val="24"/>
                <w:szCs w:val="24"/>
              </w:rPr>
              <w:t>до 15%</w:t>
            </w:r>
            <w:r w:rsidR="00C03B2D" w:rsidRPr="00BF2E70">
              <w:rPr>
                <w:rFonts w:ascii="Times New Roman" w:hAnsi="Times New Roman" w:cs="Times New Roman"/>
                <w:b/>
                <w:i/>
                <w:sz w:val="24"/>
                <w:szCs w:val="24"/>
              </w:rPr>
              <w:t xml:space="preserve"> от цены договора</w:t>
            </w:r>
            <w:r w:rsidR="00C03B2D" w:rsidRPr="00BF2E70">
              <w:rPr>
                <w:rFonts w:ascii="Times New Roman" w:hAnsi="Times New Roman" w:cs="Times New Roman"/>
                <w:b/>
                <w:sz w:val="24"/>
                <w:szCs w:val="24"/>
              </w:rPr>
              <w:t>.</w:t>
            </w:r>
          </w:p>
          <w:p w:rsidR="0005372C" w:rsidRDefault="0005372C">
            <w:pPr>
              <w:spacing w:line="240" w:lineRule="auto"/>
              <w:rPr>
                <w:rFonts w:ascii="Times New Roman" w:hAnsi="Times New Roman" w:cs="Times New Roman"/>
                <w:sz w:val="24"/>
                <w:szCs w:val="24"/>
              </w:rPr>
            </w:pPr>
          </w:p>
          <w:p w:rsidR="0005372C" w:rsidRDefault="0005372C">
            <w:pPr>
              <w:spacing w:line="240" w:lineRule="auto"/>
              <w:rPr>
                <w:rFonts w:ascii="Times New Roman" w:hAnsi="Times New Roman" w:cs="Times New Roman"/>
                <w:b/>
                <w:sz w:val="24"/>
                <w:szCs w:val="24"/>
              </w:rPr>
            </w:pPr>
            <w:r>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организациям инвалидов:  </w:t>
            </w:r>
            <w:r>
              <w:rPr>
                <w:rFonts w:ascii="Times New Roman" w:hAnsi="Times New Roman" w:cs="Times New Roman"/>
                <w:b/>
                <w:sz w:val="24"/>
                <w:szCs w:val="24"/>
              </w:rPr>
              <w:t>не предоставляются.</w:t>
            </w:r>
            <w:r>
              <w:rPr>
                <w:rFonts w:ascii="Times New Roman" w:hAnsi="Times New Roman" w:cs="Times New Roman"/>
                <w:b/>
                <w:color w:val="000099"/>
                <w:sz w:val="24"/>
                <w:szCs w:val="24"/>
              </w:rPr>
              <w:t xml:space="preserve"> </w:t>
            </w:r>
          </w:p>
          <w:p w:rsidR="0005372C" w:rsidRDefault="0005372C">
            <w:pPr>
              <w:spacing w:line="240" w:lineRule="auto"/>
              <w:rPr>
                <w:rFonts w:ascii="Times New Roman" w:hAnsi="Times New Roman" w:cs="Times New Roman"/>
                <w:sz w:val="24"/>
                <w:szCs w:val="24"/>
              </w:rPr>
            </w:pPr>
            <w:r>
              <w:rPr>
                <w:rFonts w:ascii="Times New Roman" w:hAnsi="Times New Roman" w:cs="Times New Roman"/>
                <w:sz w:val="24"/>
                <w:szCs w:val="24"/>
              </w:rPr>
              <w:t xml:space="preserve">Размер </w:t>
            </w:r>
            <w:r>
              <w:rPr>
                <w:rFonts w:ascii="Times New Roman" w:hAnsi="Times New Roman" w:cs="Times New Roman"/>
                <w:b/>
                <w:i/>
                <w:sz w:val="24"/>
                <w:szCs w:val="24"/>
              </w:rPr>
              <w:t xml:space="preserve">_____ </w:t>
            </w:r>
            <w:r>
              <w:rPr>
                <w:rFonts w:ascii="Times New Roman" w:hAnsi="Times New Roman" w:cs="Times New Roman"/>
                <w:sz w:val="24"/>
                <w:szCs w:val="24"/>
              </w:rPr>
              <w:t>от цены договора.</w:t>
            </w:r>
          </w:p>
        </w:tc>
      </w:tr>
      <w:tr w:rsidR="0005372C" w:rsidTr="0005372C">
        <w:tc>
          <w:tcPr>
            <w:tcW w:w="817" w:type="dxa"/>
            <w:tcBorders>
              <w:top w:val="single" w:sz="4" w:space="0" w:color="auto"/>
              <w:left w:val="single" w:sz="4" w:space="0" w:color="auto"/>
              <w:bottom w:val="single" w:sz="4" w:space="0" w:color="auto"/>
              <w:right w:val="single" w:sz="4" w:space="0" w:color="auto"/>
            </w:tcBorders>
          </w:tcPr>
          <w:p w:rsidR="0005372C" w:rsidRDefault="0005372C">
            <w:pPr>
              <w:numPr>
                <w:ilvl w:val="0"/>
                <w:numId w:val="4"/>
              </w:numPr>
              <w:spacing w:after="60" w:line="240" w:lineRule="auto"/>
              <w:jc w:val="center"/>
              <w:rPr>
                <w:rFonts w:ascii="Times New Roman" w:hAnsi="Times New Roman" w:cs="Times New Roman"/>
                <w:b/>
                <w:bCs/>
                <w:snapToGrid w:val="0"/>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5372C" w:rsidRDefault="0005372C">
            <w:pPr>
              <w:pStyle w:val="a5"/>
              <w:snapToGrid w:val="0"/>
              <w:spacing w:line="276" w:lineRule="auto"/>
            </w:pPr>
            <w:proofErr w:type="gramStart"/>
            <w:r>
              <w:t xml:space="preserve">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lastRenderedPageBreak/>
              <w:t>статьей 14 Закона о контрактной системе:</w:t>
            </w:r>
            <w:proofErr w:type="gramEnd"/>
          </w:p>
        </w:tc>
        <w:tc>
          <w:tcPr>
            <w:tcW w:w="6519" w:type="dxa"/>
            <w:tcBorders>
              <w:top w:val="single" w:sz="4" w:space="0" w:color="auto"/>
              <w:left w:val="single" w:sz="4" w:space="0" w:color="auto"/>
              <w:bottom w:val="single" w:sz="4" w:space="0" w:color="auto"/>
              <w:right w:val="single" w:sz="4" w:space="0" w:color="auto"/>
            </w:tcBorders>
            <w:hideMark/>
          </w:tcPr>
          <w:p w:rsidR="0005372C" w:rsidRDefault="0005372C">
            <w:pPr>
              <w:autoSpaceDE w:val="0"/>
              <w:autoSpaceDN w:val="0"/>
              <w:adjustRightInd w:val="0"/>
              <w:spacing w:line="240" w:lineRule="auto"/>
              <w:rPr>
                <w:rFonts w:ascii="Times New Roman" w:hAnsi="Times New Roman" w:cs="Times New Roman"/>
                <w:i/>
                <w:sz w:val="24"/>
                <w:szCs w:val="24"/>
              </w:rPr>
            </w:pPr>
            <w:proofErr w:type="gramStart"/>
            <w:r>
              <w:rPr>
                <w:rFonts w:ascii="Times New Roman" w:hAnsi="Times New Roman" w:cs="Times New Roman"/>
                <w:sz w:val="24"/>
                <w:szCs w:val="24"/>
              </w:rPr>
              <w:lastRenderedPageBreak/>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Pr>
                <w:rFonts w:ascii="Times New Roman" w:hAnsi="Times New Roman" w:cs="Times New Roman"/>
                <w:sz w:val="24"/>
                <w:szCs w:val="24"/>
              </w:rPr>
              <w:t xml:space="preserve"> Не установлено;</w:t>
            </w:r>
          </w:p>
          <w:p w:rsidR="0005372C" w:rsidRDefault="0005372C">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i/>
                <w:sz w:val="24"/>
                <w:szCs w:val="24"/>
              </w:rPr>
              <w:t xml:space="preserve">  -  </w:t>
            </w:r>
            <w:r>
              <w:rPr>
                <w:rFonts w:ascii="Times New Roman" w:hAnsi="Times New Roman" w:cs="Times New Roman"/>
                <w:sz w:val="24"/>
                <w:szCs w:val="24"/>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5372C" w:rsidRDefault="0005372C">
            <w:pPr>
              <w:autoSpaceDE w:val="0"/>
              <w:autoSpaceDN w:val="0"/>
              <w:adjustRightInd w:val="0"/>
              <w:spacing w:line="240" w:lineRule="auto"/>
              <w:rPr>
                <w:rFonts w:ascii="Times New Roman" w:eastAsia="Calibri" w:hAnsi="Times New Roman" w:cs="Times New Roman"/>
                <w:sz w:val="24"/>
                <w:szCs w:val="24"/>
                <w:lang w:eastAsia="en-US"/>
              </w:rPr>
            </w:pPr>
            <w:r>
              <w:rPr>
                <w:rFonts w:ascii="Times New Roman" w:hAnsi="Times New Roman" w:cs="Times New Roman"/>
                <w:sz w:val="24"/>
                <w:szCs w:val="24"/>
              </w:rPr>
              <w:t xml:space="preserve"> - В соответствии с</w:t>
            </w:r>
            <w:r>
              <w:rPr>
                <w:rFonts w:ascii="Times New Roman" w:eastAsia="Calibri" w:hAnsi="Times New Roman" w:cs="Times New Roman"/>
                <w:sz w:val="24"/>
                <w:szCs w:val="24"/>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w:t>
            </w:r>
            <w:r>
              <w:rPr>
                <w:rFonts w:ascii="Times New Roman" w:eastAsia="Calibri" w:hAnsi="Times New Roman" w:cs="Times New Roman"/>
                <w:sz w:val="24"/>
                <w:szCs w:val="24"/>
                <w:lang w:eastAsia="en-US"/>
              </w:rPr>
              <w:lastRenderedPageBreak/>
              <w:t>государств, для целей осуществления закупок для обеспечения государственных и муниципальных нужд»:  Не установлено;</w:t>
            </w:r>
          </w:p>
          <w:p w:rsidR="0005372C" w:rsidRDefault="0005372C">
            <w:pPr>
              <w:autoSpaceDE w:val="0"/>
              <w:autoSpaceDN w:val="0"/>
              <w:adjustRightInd w:val="0"/>
              <w:spacing w:line="240" w:lineRule="auto"/>
              <w:rPr>
                <w:rFonts w:ascii="Times New Roman" w:hAnsi="Times New Roman" w:cs="Times New Roman"/>
                <w:b/>
                <w:sz w:val="24"/>
                <w:szCs w:val="24"/>
              </w:rPr>
            </w:pPr>
            <w:r>
              <w:rPr>
                <w:rFonts w:ascii="Times New Roman" w:eastAsia="Calibri" w:hAnsi="Times New Roman" w:cs="Times New Roman"/>
                <w:sz w:val="24"/>
                <w:szCs w:val="24"/>
                <w:lang w:eastAsia="en-US"/>
              </w:rPr>
              <w:t xml:space="preserve">-  В соответствии с </w:t>
            </w:r>
            <w:r>
              <w:rPr>
                <w:rFonts w:ascii="Times New Roman" w:hAnsi="Times New Roman" w:cs="Times New Roman"/>
                <w:sz w:val="24"/>
                <w:szCs w:val="24"/>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Pr>
                <w:rFonts w:ascii="Times New Roman" w:hAnsi="Times New Roman" w:cs="Times New Roman"/>
                <w:b/>
                <w:sz w:val="24"/>
                <w:szCs w:val="24"/>
              </w:rPr>
              <w:t>;</w:t>
            </w:r>
          </w:p>
          <w:p w:rsidR="0005372C" w:rsidRDefault="0005372C">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5372C" w:rsidRDefault="0005372C">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05372C" w:rsidRDefault="0005372C">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05372C" w:rsidRDefault="0005372C">
            <w:pPr>
              <w:autoSpaceDE w:val="0"/>
              <w:autoSpaceDN w:val="0"/>
              <w:adjustRightInd w:val="0"/>
              <w:spacing w:line="240" w:lineRule="auto"/>
              <w:rPr>
                <w:rFonts w:ascii="Times New Roman" w:hAnsi="Times New Roman" w:cs="Times New Roman"/>
                <w:sz w:val="24"/>
                <w:szCs w:val="24"/>
              </w:rPr>
            </w:pPr>
            <w:r>
              <w:rPr>
                <w:rFonts w:ascii="Times New Roman" w:hAnsi="Times New Roman" w:cs="Times New Roman"/>
                <w:sz w:val="24"/>
                <w:szCs w:val="24"/>
              </w:rPr>
              <w:t>- В соответствии с Постановлением Правительства РФ от 22.08.2016 №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05372C" w:rsidRDefault="0005372C">
            <w:pPr>
              <w:pStyle w:val="1"/>
              <w:numPr>
                <w:ilvl w:val="0"/>
                <w:numId w:val="0"/>
              </w:numPr>
              <w:tabs>
                <w:tab w:val="left" w:pos="708"/>
              </w:tabs>
              <w:spacing w:before="0" w:line="276" w:lineRule="auto"/>
              <w:ind w:left="32"/>
              <w:jc w:val="both"/>
              <w:rPr>
                <w:b w:val="0"/>
                <w:sz w:val="24"/>
                <w:szCs w:val="24"/>
              </w:rPr>
            </w:pPr>
            <w:r>
              <w:rPr>
                <w:b w:val="0"/>
                <w:sz w:val="24"/>
                <w:szCs w:val="24"/>
              </w:rPr>
              <w:t>- В соответствии с Постановлением Правительства РФ от 20.09.2016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05372C" w:rsidTr="0005372C">
        <w:trPr>
          <w:trHeight w:val="1723"/>
        </w:trPr>
        <w:tc>
          <w:tcPr>
            <w:tcW w:w="817" w:type="dxa"/>
            <w:tcBorders>
              <w:top w:val="single" w:sz="4" w:space="0" w:color="auto"/>
              <w:left w:val="single" w:sz="4" w:space="0" w:color="auto"/>
              <w:bottom w:val="single" w:sz="4" w:space="0" w:color="auto"/>
              <w:right w:val="single" w:sz="4" w:space="0" w:color="auto"/>
            </w:tcBorders>
          </w:tcPr>
          <w:p w:rsidR="0005372C" w:rsidRDefault="0005372C">
            <w:pPr>
              <w:numPr>
                <w:ilvl w:val="0"/>
                <w:numId w:val="4"/>
              </w:numPr>
              <w:spacing w:after="60" w:line="240" w:lineRule="auto"/>
              <w:jc w:val="center"/>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5372C" w:rsidRDefault="0005372C">
            <w:pPr>
              <w:suppressAutoHyphens/>
              <w:autoSpaceDE w:val="0"/>
              <w:autoSpaceDN w:val="0"/>
              <w:adjustRightInd w:val="0"/>
              <w:spacing w:after="120" w:line="240" w:lineRule="auto"/>
              <w:outlineLvl w:val="1"/>
              <w:rPr>
                <w:rFonts w:ascii="Times New Roman" w:hAnsi="Times New Roman" w:cs="Times New Roman"/>
                <w:sz w:val="24"/>
                <w:szCs w:val="24"/>
              </w:rPr>
            </w:pPr>
            <w:r>
              <w:rPr>
                <w:rFonts w:ascii="Times New Roman" w:hAnsi="Times New Roman" w:cs="Times New Roman"/>
                <w:sz w:val="24"/>
                <w:szCs w:val="24"/>
              </w:rPr>
              <w:t>Информация о банковском сопровождении договора (в случаях, предусмотренных статьей 35 Закона о контрактной системе)</w:t>
            </w:r>
          </w:p>
        </w:tc>
        <w:tc>
          <w:tcPr>
            <w:tcW w:w="6519" w:type="dxa"/>
            <w:tcBorders>
              <w:top w:val="single" w:sz="4" w:space="0" w:color="auto"/>
              <w:left w:val="single" w:sz="4" w:space="0" w:color="auto"/>
              <w:bottom w:val="single" w:sz="4" w:space="0" w:color="auto"/>
              <w:right w:val="single" w:sz="4" w:space="0" w:color="auto"/>
            </w:tcBorders>
            <w:hideMark/>
          </w:tcPr>
          <w:p w:rsidR="0005372C" w:rsidRDefault="0005372C">
            <w:pPr>
              <w:spacing w:after="120" w:line="240" w:lineRule="auto"/>
              <w:rPr>
                <w:rFonts w:ascii="Times New Roman" w:hAnsi="Times New Roman" w:cs="Times New Roman"/>
                <w:sz w:val="24"/>
                <w:szCs w:val="24"/>
              </w:rPr>
            </w:pPr>
            <w:r>
              <w:rPr>
                <w:rFonts w:ascii="Times New Roman" w:hAnsi="Times New Roman" w:cs="Times New Roman"/>
                <w:sz w:val="24"/>
                <w:szCs w:val="24"/>
              </w:rPr>
              <w:t>Не установлено</w:t>
            </w:r>
          </w:p>
        </w:tc>
      </w:tr>
      <w:tr w:rsidR="0005372C" w:rsidTr="0005372C">
        <w:trPr>
          <w:trHeight w:val="1020"/>
        </w:trPr>
        <w:tc>
          <w:tcPr>
            <w:tcW w:w="817" w:type="dxa"/>
            <w:tcBorders>
              <w:top w:val="single" w:sz="4" w:space="0" w:color="auto"/>
              <w:left w:val="single" w:sz="4" w:space="0" w:color="auto"/>
              <w:bottom w:val="single" w:sz="4" w:space="0" w:color="auto"/>
              <w:right w:val="single" w:sz="4" w:space="0" w:color="auto"/>
            </w:tcBorders>
          </w:tcPr>
          <w:p w:rsidR="0005372C" w:rsidRDefault="0005372C">
            <w:pPr>
              <w:numPr>
                <w:ilvl w:val="0"/>
                <w:numId w:val="4"/>
              </w:numPr>
              <w:spacing w:after="60" w:line="240" w:lineRule="auto"/>
              <w:jc w:val="center"/>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5372C" w:rsidRDefault="0005372C">
            <w:pPr>
              <w:suppressAutoHyphens/>
              <w:autoSpaceDE w:val="0"/>
              <w:autoSpaceDN w:val="0"/>
              <w:adjustRightInd w:val="0"/>
              <w:spacing w:after="120" w:line="240" w:lineRule="auto"/>
              <w:outlineLvl w:val="1"/>
              <w:rPr>
                <w:rFonts w:ascii="Times New Roman" w:hAnsi="Times New Roman" w:cs="Times New Roman"/>
                <w:sz w:val="24"/>
                <w:szCs w:val="24"/>
              </w:rPr>
            </w:pPr>
            <w:r>
              <w:rPr>
                <w:rFonts w:ascii="Times New Roman" w:hAnsi="Times New Roman" w:cs="Times New Roman"/>
                <w:sz w:val="24"/>
                <w:szCs w:val="24"/>
              </w:rPr>
              <w:t>Антидемпинговые меры</w:t>
            </w:r>
          </w:p>
        </w:tc>
        <w:tc>
          <w:tcPr>
            <w:tcW w:w="6519" w:type="dxa"/>
            <w:tcBorders>
              <w:top w:val="single" w:sz="4" w:space="0" w:color="auto"/>
              <w:left w:val="single" w:sz="4" w:space="0" w:color="auto"/>
              <w:bottom w:val="single" w:sz="4" w:space="0" w:color="auto"/>
              <w:right w:val="single" w:sz="4" w:space="0" w:color="auto"/>
            </w:tcBorders>
            <w:hideMark/>
          </w:tcPr>
          <w:p w:rsidR="0005372C" w:rsidRDefault="0005372C">
            <w:pPr>
              <w:pStyle w:val="ConsPlusNormal0"/>
              <w:spacing w:line="276" w:lineRule="auto"/>
              <w:ind w:firstLine="33"/>
              <w:jc w:val="both"/>
              <w:rPr>
                <w:rFonts w:ascii="Times New Roman" w:hAnsi="Times New Roman" w:cs="Times New Roman"/>
                <w:sz w:val="24"/>
                <w:szCs w:val="24"/>
              </w:rPr>
            </w:pPr>
            <w:proofErr w:type="gramStart"/>
            <w:r>
              <w:rPr>
                <w:rFonts w:ascii="Times New Roman" w:hAnsi="Times New Roman" w:cs="Times New Roman"/>
                <w:sz w:val="24"/>
                <w:szCs w:val="24"/>
              </w:rPr>
              <w:t>а) Если начальная (максимальная) цена договора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контрактом предусмотрена выплата аванса).</w:t>
            </w:r>
          </w:p>
          <w:p w:rsidR="0005372C" w:rsidRDefault="0005372C">
            <w:pPr>
              <w:pStyle w:val="ConsPlusNormal0"/>
              <w:spacing w:line="276" w:lineRule="auto"/>
              <w:ind w:firstLine="33"/>
              <w:jc w:val="both"/>
              <w:rPr>
                <w:rFonts w:ascii="Times New Roman" w:hAnsi="Times New Roman" w:cs="Times New Roman"/>
                <w:sz w:val="24"/>
                <w:szCs w:val="24"/>
              </w:rPr>
            </w:pPr>
            <w:bookmarkStart w:id="30" w:name="Par528"/>
            <w:bookmarkEnd w:id="30"/>
            <w:proofErr w:type="gramStart"/>
            <w:r>
              <w:rPr>
                <w:rFonts w:ascii="Times New Roman" w:hAnsi="Times New Roman" w:cs="Times New Roman"/>
                <w:sz w:val="24"/>
                <w:szCs w:val="24"/>
              </w:rPr>
              <w:t>б) Если начальная (максимальная) цена контракта составляет пятнадцать миллионов рублей и 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w:t>
            </w:r>
            <w:proofErr w:type="gramEnd"/>
            <w:r>
              <w:rPr>
                <w:rFonts w:ascii="Times New Roman" w:hAnsi="Times New Roman" w:cs="Times New Roman"/>
                <w:sz w:val="24"/>
                <w:szCs w:val="24"/>
              </w:rPr>
              <w:t xml:space="preserve">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05372C" w:rsidRDefault="0005372C">
            <w:pPr>
              <w:pStyle w:val="ConsPlusNormal0"/>
              <w:spacing w:line="276" w:lineRule="auto"/>
              <w:ind w:firstLine="33"/>
              <w:jc w:val="both"/>
              <w:rPr>
                <w:rFonts w:ascii="Times New Roman" w:hAnsi="Times New Roman" w:cs="Times New Roman"/>
                <w:sz w:val="24"/>
                <w:szCs w:val="24"/>
              </w:rPr>
            </w:pPr>
            <w:bookmarkStart w:id="31" w:name="Par529"/>
            <w:bookmarkEnd w:id="31"/>
            <w:proofErr w:type="gramStart"/>
            <w:r>
              <w:rPr>
                <w:rFonts w:ascii="Times New Roman" w:hAnsi="Times New Roman" w:cs="Times New Roman"/>
                <w:sz w:val="24"/>
                <w:szCs w:val="24"/>
              </w:rPr>
              <w:t xml:space="preserve">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w:t>
            </w:r>
            <w:proofErr w:type="spellStart"/>
            <w:r>
              <w:rPr>
                <w:rFonts w:ascii="Times New Roman" w:hAnsi="Times New Roman" w:cs="Times New Roman"/>
                <w:sz w:val="24"/>
                <w:szCs w:val="24"/>
              </w:rPr>
              <w:t>заявкина</w:t>
            </w:r>
            <w:proofErr w:type="spellEnd"/>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w:t>
            </w:r>
            <w:r>
              <w:rPr>
                <w:rFonts w:ascii="Times New Roman" w:hAnsi="Times New Roman" w:cs="Times New Roman"/>
                <w:sz w:val="24"/>
                <w:szCs w:val="24"/>
              </w:rPr>
              <w:lastRenderedPageBreak/>
              <w:t>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Pr>
                <w:rFonts w:ascii="Times New Roman" w:hAnsi="Times New Roman" w:cs="Times New Roman"/>
                <w:sz w:val="24"/>
                <w:szCs w:val="24"/>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05372C" w:rsidRDefault="0005372C">
            <w:pPr>
              <w:pStyle w:val="ConsPlusNormal0"/>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05372C" w:rsidRDefault="0005372C">
            <w:pPr>
              <w:pStyle w:val="ConsPlusNormal0"/>
              <w:spacing w:line="276" w:lineRule="auto"/>
              <w:ind w:firstLine="33"/>
              <w:jc w:val="both"/>
              <w:rPr>
                <w:rFonts w:ascii="Times New Roman" w:hAnsi="Times New Roman" w:cs="Times New Roman"/>
                <w:sz w:val="24"/>
                <w:szCs w:val="24"/>
              </w:rPr>
            </w:pPr>
            <w:r>
              <w:rPr>
                <w:rFonts w:ascii="Times New Roman" w:hAnsi="Times New Roman" w:cs="Times New Roman"/>
                <w:sz w:val="24"/>
                <w:szCs w:val="24"/>
              </w:rPr>
              <w:t>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05372C" w:rsidRDefault="0005372C">
            <w:pPr>
              <w:pStyle w:val="ConsPlusNormal0"/>
              <w:spacing w:line="276" w:lineRule="auto"/>
              <w:ind w:firstLine="33"/>
              <w:jc w:val="both"/>
              <w:rPr>
                <w:rFonts w:ascii="Times New Roman" w:hAnsi="Times New Roman" w:cs="Times New Roman"/>
                <w:sz w:val="24"/>
                <w:szCs w:val="24"/>
              </w:rPr>
            </w:pPr>
            <w:bookmarkStart w:id="32" w:name="Par537"/>
            <w:bookmarkStart w:id="33" w:name="Par533"/>
            <w:bookmarkEnd w:id="32"/>
            <w:bookmarkEnd w:id="33"/>
            <w:r>
              <w:rPr>
                <w:rFonts w:ascii="Times New Roman" w:hAnsi="Times New Roman" w:cs="Times New Roman"/>
                <w:sz w:val="24"/>
                <w:szCs w:val="24"/>
              </w:rPr>
              <w:t>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Pr>
                <w:rFonts w:ascii="Times New Roman" w:hAnsi="Times New Roman" w:cs="Times New Roman"/>
                <w:sz w:val="24"/>
                <w:szCs w:val="24"/>
              </w:rPr>
              <w:t xml:space="preserve">максимальной) </w:t>
            </w:r>
            <w:proofErr w:type="gramEnd"/>
            <w:r>
              <w:rPr>
                <w:rFonts w:ascii="Times New Roman" w:hAnsi="Times New Roman" w:cs="Times New Roman"/>
                <w:sz w:val="24"/>
                <w:szCs w:val="24"/>
              </w:rPr>
              <w:t xml:space="preserve">цены контракта, обязан представить </w:t>
            </w:r>
            <w:r>
              <w:rPr>
                <w:rFonts w:ascii="Times New Roman" w:hAnsi="Times New Roman" w:cs="Times New Roman"/>
                <w:sz w:val="24"/>
                <w:szCs w:val="24"/>
              </w:rPr>
              <w:lastRenderedPageBreak/>
              <w:t>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05372C" w:rsidRDefault="0005372C">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w:t>
            </w:r>
            <w:proofErr w:type="gramStart"/>
            <w:r>
              <w:rPr>
                <w:rFonts w:ascii="Times New Roman" w:hAnsi="Times New Roman" w:cs="Times New Roman"/>
                <w:sz w:val="24"/>
                <w:szCs w:val="24"/>
              </w:rPr>
              <w:t>предложение</w:t>
            </w:r>
            <w:proofErr w:type="gramEnd"/>
            <w:r>
              <w:rPr>
                <w:rFonts w:ascii="Times New Roman" w:hAnsi="Times New Roman" w:cs="Times New Roman"/>
                <w:sz w:val="24"/>
                <w:szCs w:val="24"/>
              </w:rPr>
              <w:t xml:space="preserve">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05372C" w:rsidRDefault="0005372C">
            <w:pPr>
              <w:pStyle w:val="ConsPlusNormal0"/>
              <w:spacing w:line="276" w:lineRule="auto"/>
              <w:ind w:firstLine="0"/>
              <w:jc w:val="both"/>
              <w:rPr>
                <w:rFonts w:ascii="Times New Roman" w:hAnsi="Times New Roman" w:cs="Times New Roman"/>
                <w:color w:val="FF0000"/>
                <w:sz w:val="24"/>
                <w:szCs w:val="24"/>
              </w:rPr>
            </w:pPr>
            <w:proofErr w:type="gramStart"/>
            <w:r>
              <w:rPr>
                <w:rFonts w:ascii="Times New Roman" w:hAnsi="Times New Roman" w:cs="Times New Roman"/>
                <w:color w:val="FF0000"/>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Pr>
                <w:rFonts w:ascii="Times New Roman" w:hAnsi="Times New Roman" w:cs="Times New Roman"/>
                <w:color w:val="FF0000"/>
                <w:sz w:val="24"/>
                <w:szCs w:val="24"/>
              </w:rPr>
              <w:t xml:space="preserve"> цены.</w:t>
            </w:r>
          </w:p>
        </w:tc>
      </w:tr>
      <w:tr w:rsidR="0005372C" w:rsidTr="0005372C">
        <w:trPr>
          <w:trHeight w:val="1555"/>
        </w:trPr>
        <w:tc>
          <w:tcPr>
            <w:tcW w:w="817" w:type="dxa"/>
            <w:tcBorders>
              <w:top w:val="single" w:sz="4" w:space="0" w:color="auto"/>
              <w:left w:val="single" w:sz="4" w:space="0" w:color="auto"/>
              <w:bottom w:val="single" w:sz="4" w:space="0" w:color="auto"/>
              <w:right w:val="single" w:sz="4" w:space="0" w:color="auto"/>
            </w:tcBorders>
          </w:tcPr>
          <w:p w:rsidR="0005372C" w:rsidRDefault="0005372C">
            <w:pPr>
              <w:numPr>
                <w:ilvl w:val="0"/>
                <w:numId w:val="4"/>
              </w:numPr>
              <w:spacing w:after="60" w:line="240" w:lineRule="auto"/>
              <w:jc w:val="center"/>
              <w:rPr>
                <w:rFonts w:ascii="Times New Roman" w:hAnsi="Times New Roman" w:cs="Times New Roman"/>
                <w:b/>
                <w:bCs/>
                <w:sz w:val="24"/>
                <w:szCs w:val="24"/>
              </w:rPr>
            </w:pPr>
          </w:p>
        </w:tc>
        <w:tc>
          <w:tcPr>
            <w:tcW w:w="2553" w:type="dxa"/>
            <w:tcBorders>
              <w:top w:val="single" w:sz="4" w:space="0" w:color="auto"/>
              <w:left w:val="single" w:sz="4" w:space="0" w:color="auto"/>
              <w:bottom w:val="single" w:sz="4" w:space="0" w:color="auto"/>
              <w:right w:val="single" w:sz="4" w:space="0" w:color="auto"/>
            </w:tcBorders>
            <w:hideMark/>
          </w:tcPr>
          <w:p w:rsidR="0005372C" w:rsidRDefault="0005372C">
            <w:pPr>
              <w:suppressAutoHyphens/>
              <w:autoSpaceDE w:val="0"/>
              <w:autoSpaceDN w:val="0"/>
              <w:adjustRightInd w:val="0"/>
              <w:spacing w:after="120" w:line="240" w:lineRule="auto"/>
              <w:outlineLvl w:val="1"/>
              <w:rPr>
                <w:rFonts w:ascii="Times New Roman" w:hAnsi="Times New Roman" w:cs="Times New Roman"/>
                <w:sz w:val="24"/>
                <w:szCs w:val="24"/>
              </w:rPr>
            </w:pPr>
            <w:r>
              <w:rPr>
                <w:rFonts w:ascii="Times New Roman" w:hAnsi="Times New Roman" w:cs="Times New Roman"/>
                <w:sz w:val="24"/>
                <w:szCs w:val="24"/>
              </w:rPr>
              <w:t>Ограничения участия в определении поставщика (подрядчика, исполнителя)</w:t>
            </w:r>
          </w:p>
        </w:tc>
        <w:tc>
          <w:tcPr>
            <w:tcW w:w="6519" w:type="dxa"/>
            <w:tcBorders>
              <w:top w:val="single" w:sz="4" w:space="0" w:color="auto"/>
              <w:left w:val="single" w:sz="4" w:space="0" w:color="auto"/>
              <w:bottom w:val="single" w:sz="4" w:space="0" w:color="auto"/>
              <w:right w:val="single" w:sz="4" w:space="0" w:color="auto"/>
            </w:tcBorders>
            <w:hideMark/>
          </w:tcPr>
          <w:p w:rsidR="0005372C" w:rsidRDefault="0005372C">
            <w:pPr>
              <w:pStyle w:val="ConsPlusNormal0"/>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 xml:space="preserve">Информация об ограничениях указана в пунктах 7, 38 и 39 настоящего раздела. </w:t>
            </w:r>
          </w:p>
        </w:tc>
      </w:tr>
    </w:tbl>
    <w:p w:rsidR="0005372C" w:rsidRDefault="0005372C" w:rsidP="0005372C">
      <w:pPr>
        <w:spacing w:line="240" w:lineRule="auto"/>
        <w:rPr>
          <w:rFonts w:ascii="Times New Roman" w:hAnsi="Times New Roman" w:cs="Times New Roman"/>
          <w:i/>
          <w:sz w:val="24"/>
          <w:szCs w:val="24"/>
        </w:rPr>
      </w:pPr>
      <w:r>
        <w:rPr>
          <w:rFonts w:ascii="Times New Roman" w:hAnsi="Times New Roman" w:cs="Times New Roman"/>
          <w:b/>
          <w:bCs/>
          <w:sz w:val="24"/>
          <w:szCs w:val="24"/>
        </w:rPr>
        <w:lastRenderedPageBreak/>
        <w:br w:type="page"/>
      </w:r>
      <w:bookmarkStart w:id="34" w:name="_Ref248562452"/>
      <w:bookmarkEnd w:id="34"/>
    </w:p>
    <w:p w:rsidR="0005372C" w:rsidRDefault="0005372C" w:rsidP="0005372C">
      <w:pPr>
        <w:pStyle w:val="ConsPlusNormal0"/>
        <w:widowControl/>
        <w:tabs>
          <w:tab w:val="left" w:pos="360"/>
        </w:tabs>
        <w:spacing w:before="120" w:after="120"/>
        <w:ind w:left="1080"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Часть II. </w:t>
      </w:r>
    </w:p>
    <w:p w:rsidR="0005372C" w:rsidRDefault="008424E9" w:rsidP="0005372C">
      <w:pPr>
        <w:pStyle w:val="ConsPlusNormal0"/>
        <w:widowControl/>
        <w:tabs>
          <w:tab w:val="left" w:pos="360"/>
        </w:tabs>
        <w:spacing w:before="120" w:after="120"/>
        <w:ind w:left="1080" w:firstLine="0"/>
        <w:jc w:val="center"/>
        <w:rPr>
          <w:rFonts w:ascii="Times New Roman" w:hAnsi="Times New Roman" w:cs="Times New Roman"/>
          <w:sz w:val="24"/>
          <w:szCs w:val="24"/>
        </w:rPr>
      </w:pPr>
      <w:hyperlink r:id="rId10" w:anchor="_Toc175652742" w:history="1">
        <w:r w:rsidR="0005372C">
          <w:rPr>
            <w:rStyle w:val="a3"/>
            <w:sz w:val="24"/>
            <w:szCs w:val="24"/>
          </w:rPr>
          <w:t>ТЕХНИЧЕСКОЕ ЗАДАНИЕ  ДОКУМЕНТАЦИИ ОБ АУКЦИОНЕ</w:t>
        </w:r>
      </w:hyperlink>
    </w:p>
    <w:p w:rsidR="0005372C" w:rsidRDefault="0005372C" w:rsidP="0005372C">
      <w:pPr>
        <w:spacing w:line="240" w:lineRule="auto"/>
        <w:rPr>
          <w:rFonts w:ascii="Times New Roman" w:hAnsi="Times New Roman" w:cs="Times New Roman"/>
          <w:b/>
          <w:sz w:val="24"/>
          <w:szCs w:val="24"/>
        </w:rPr>
      </w:pPr>
      <w:r>
        <w:rPr>
          <w:rFonts w:ascii="Times New Roman" w:hAnsi="Times New Roman" w:cs="Times New Roman"/>
          <w:b/>
          <w:sz w:val="24"/>
          <w:szCs w:val="24"/>
        </w:rPr>
        <w:t xml:space="preserve">Место, условия и сроки (периоды) поставки товаров: </w:t>
      </w:r>
    </w:p>
    <w:p w:rsidR="0005372C" w:rsidRDefault="0005372C" w:rsidP="0005372C">
      <w:pPr>
        <w:tabs>
          <w:tab w:val="num" w:pos="540"/>
        </w:tabs>
        <w:autoSpaceDE w:val="0"/>
        <w:autoSpaceDN w:val="0"/>
        <w:adjustRightInd w:val="0"/>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Место доставки товара: 628260 ул. Садовая д. 72, ул. Ермака, д.7, г. Югорск, Ханты-Мансийский автономный округ-Югра, Тюменская область.</w:t>
      </w:r>
      <w:proofErr w:type="gramEnd"/>
    </w:p>
    <w:p w:rsidR="0005372C" w:rsidRDefault="0005372C" w:rsidP="0005372C">
      <w:pPr>
        <w:spacing w:after="0" w:line="240" w:lineRule="auto"/>
        <w:ind w:left="1416" w:hanging="1416"/>
        <w:jc w:val="both"/>
        <w:rPr>
          <w:rFonts w:ascii="Times New Roman" w:eastAsia="Times New Roman" w:hAnsi="Times New Roman" w:cs="Times New Roman"/>
          <w:sz w:val="24"/>
          <w:szCs w:val="24"/>
        </w:rPr>
      </w:pPr>
      <w:r w:rsidRPr="00A23261">
        <w:rPr>
          <w:rFonts w:ascii="Times New Roman" w:eastAsia="Times New Roman" w:hAnsi="Times New Roman" w:cs="Times New Roman"/>
          <w:sz w:val="24"/>
          <w:szCs w:val="24"/>
        </w:rPr>
        <w:t xml:space="preserve">По адресу: 628260 ул. </w:t>
      </w:r>
      <w:proofErr w:type="gramStart"/>
      <w:r w:rsidRPr="00A23261">
        <w:rPr>
          <w:rFonts w:ascii="Times New Roman" w:eastAsia="Times New Roman" w:hAnsi="Times New Roman" w:cs="Times New Roman"/>
          <w:sz w:val="24"/>
          <w:szCs w:val="24"/>
        </w:rPr>
        <w:t>Садовая</w:t>
      </w:r>
      <w:proofErr w:type="gramEnd"/>
      <w:r w:rsidRPr="00A23261">
        <w:rPr>
          <w:rFonts w:ascii="Times New Roman" w:eastAsia="Times New Roman" w:hAnsi="Times New Roman" w:cs="Times New Roman"/>
          <w:sz w:val="24"/>
          <w:szCs w:val="24"/>
        </w:rPr>
        <w:t xml:space="preserve"> д. 72, г. Югорск, Ханты-Мансийский автономный округ-</w:t>
      </w:r>
    </w:p>
    <w:p w:rsidR="0005372C" w:rsidRDefault="0005372C" w:rsidP="0005372C">
      <w:pPr>
        <w:spacing w:after="0" w:line="240" w:lineRule="auto"/>
        <w:ind w:left="1416" w:hanging="1416"/>
        <w:jc w:val="both"/>
        <w:rPr>
          <w:rFonts w:ascii="Times New Roman" w:eastAsia="Times New Roman" w:hAnsi="Times New Roman" w:cs="Times New Roman"/>
          <w:sz w:val="24"/>
          <w:szCs w:val="24"/>
        </w:rPr>
      </w:pPr>
      <w:r w:rsidRPr="00A23261">
        <w:rPr>
          <w:rFonts w:ascii="Times New Roman" w:eastAsia="Times New Roman" w:hAnsi="Times New Roman" w:cs="Times New Roman"/>
          <w:sz w:val="24"/>
          <w:szCs w:val="24"/>
        </w:rPr>
        <w:t xml:space="preserve">Югра, Тюменская область: Поставка товара осуществляется: вторник, четверг с 09.00 </w:t>
      </w:r>
      <w:proofErr w:type="gramStart"/>
      <w:r w:rsidRPr="00A23261">
        <w:rPr>
          <w:rFonts w:ascii="Times New Roman" w:eastAsia="Times New Roman" w:hAnsi="Times New Roman" w:cs="Times New Roman"/>
          <w:sz w:val="24"/>
          <w:szCs w:val="24"/>
        </w:rPr>
        <w:t>до</w:t>
      </w:r>
      <w:proofErr w:type="gramEnd"/>
      <w:r w:rsidRPr="00A23261">
        <w:rPr>
          <w:rFonts w:ascii="Times New Roman" w:eastAsia="Times New Roman" w:hAnsi="Times New Roman" w:cs="Times New Roman"/>
          <w:sz w:val="24"/>
          <w:szCs w:val="24"/>
        </w:rPr>
        <w:t xml:space="preserve"> </w:t>
      </w:r>
    </w:p>
    <w:p w:rsidR="0005372C" w:rsidRPr="000C55E3" w:rsidRDefault="0005372C" w:rsidP="000C55E3">
      <w:pPr>
        <w:spacing w:after="0" w:line="240" w:lineRule="auto"/>
        <w:ind w:left="1416" w:hanging="1416"/>
        <w:jc w:val="both"/>
        <w:rPr>
          <w:rFonts w:ascii="Times New Roman" w:eastAsia="Times New Roman" w:hAnsi="Times New Roman" w:cs="Times New Roman"/>
          <w:sz w:val="24"/>
          <w:szCs w:val="24"/>
        </w:rPr>
      </w:pPr>
      <w:r w:rsidRPr="00A23261">
        <w:rPr>
          <w:rFonts w:ascii="Times New Roman" w:eastAsia="Times New Roman" w:hAnsi="Times New Roman" w:cs="Times New Roman"/>
          <w:sz w:val="24"/>
          <w:szCs w:val="24"/>
        </w:rPr>
        <w:t>15.00</w:t>
      </w:r>
      <w:r>
        <w:rPr>
          <w:rFonts w:ascii="Times New Roman" w:eastAsia="Times New Roman" w:hAnsi="Times New Roman" w:cs="Times New Roman"/>
          <w:sz w:val="24"/>
          <w:szCs w:val="24"/>
        </w:rPr>
        <w:t xml:space="preserve"> </w:t>
      </w:r>
      <w:proofErr w:type="gramStart"/>
      <w:r w:rsidR="000C55E3">
        <w:rPr>
          <w:rFonts w:ascii="Times New Roman" w:hAnsi="Times New Roman" w:cs="Times New Roman"/>
          <w:sz w:val="24"/>
          <w:szCs w:val="24"/>
        </w:rPr>
        <w:t>с даты заключения</w:t>
      </w:r>
      <w:proofErr w:type="gramEnd"/>
      <w:r w:rsidR="000C55E3">
        <w:rPr>
          <w:rFonts w:ascii="Times New Roman" w:hAnsi="Times New Roman" w:cs="Times New Roman"/>
          <w:sz w:val="24"/>
          <w:szCs w:val="24"/>
        </w:rPr>
        <w:t xml:space="preserve"> договора по 30.06.2017г.</w:t>
      </w:r>
      <w:r>
        <w:rPr>
          <w:rFonts w:ascii="Times New Roman" w:hAnsi="Times New Roman" w:cs="Times New Roman"/>
          <w:sz w:val="24"/>
          <w:szCs w:val="24"/>
        </w:rPr>
        <w:t xml:space="preserve"> </w:t>
      </w:r>
    </w:p>
    <w:p w:rsidR="0005372C" w:rsidRDefault="0005372C" w:rsidP="0005372C">
      <w:pPr>
        <w:spacing w:after="0" w:line="240" w:lineRule="auto"/>
        <w:ind w:left="1416" w:hanging="1416"/>
        <w:jc w:val="both"/>
        <w:rPr>
          <w:rFonts w:ascii="Times New Roman" w:eastAsia="Times New Roman" w:hAnsi="Times New Roman" w:cs="Times New Roman"/>
          <w:sz w:val="24"/>
          <w:szCs w:val="24"/>
        </w:rPr>
      </w:pPr>
      <w:r w:rsidRPr="00A23261">
        <w:rPr>
          <w:rFonts w:ascii="Times New Roman" w:eastAsia="Times New Roman" w:hAnsi="Times New Roman" w:cs="Times New Roman"/>
          <w:sz w:val="24"/>
          <w:szCs w:val="24"/>
        </w:rPr>
        <w:t>По адресу: 628260 ул. Ермака, д.7, г. Югорск, Ханты-Мансийский автономный округ-</w:t>
      </w:r>
    </w:p>
    <w:p w:rsidR="0005372C" w:rsidRDefault="0005372C" w:rsidP="0005372C">
      <w:pPr>
        <w:spacing w:after="0" w:line="240" w:lineRule="auto"/>
        <w:ind w:left="1416" w:hanging="1416"/>
        <w:jc w:val="both"/>
        <w:rPr>
          <w:rFonts w:ascii="Times New Roman" w:eastAsia="Times New Roman" w:hAnsi="Times New Roman" w:cs="Times New Roman"/>
          <w:sz w:val="24"/>
          <w:szCs w:val="24"/>
        </w:rPr>
      </w:pPr>
      <w:r w:rsidRPr="00A23261">
        <w:rPr>
          <w:rFonts w:ascii="Times New Roman" w:eastAsia="Times New Roman" w:hAnsi="Times New Roman" w:cs="Times New Roman"/>
          <w:sz w:val="24"/>
          <w:szCs w:val="24"/>
        </w:rPr>
        <w:t>Югра, Тюменская область: Поставка товара осуществляется: понедельник с 08.00 до 15.00</w:t>
      </w:r>
      <w:r>
        <w:rPr>
          <w:rFonts w:ascii="Times New Roman" w:eastAsia="Times New Roman" w:hAnsi="Times New Roman" w:cs="Times New Roman"/>
          <w:sz w:val="24"/>
          <w:szCs w:val="24"/>
        </w:rPr>
        <w:t xml:space="preserve"> </w:t>
      </w:r>
    </w:p>
    <w:p w:rsidR="000C55E3" w:rsidRPr="00A23261" w:rsidRDefault="000C55E3" w:rsidP="000C55E3">
      <w:pPr>
        <w:spacing w:after="0" w:line="240" w:lineRule="auto"/>
        <w:ind w:left="1416" w:hanging="1416"/>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по 30.06.2017г.</w:t>
      </w:r>
    </w:p>
    <w:p w:rsidR="0005372C" w:rsidRPr="00EC6EE7" w:rsidRDefault="0005372C" w:rsidP="0005372C">
      <w:pPr>
        <w:spacing w:after="0" w:line="240" w:lineRule="auto"/>
        <w:ind w:left="1416" w:hanging="1416"/>
        <w:jc w:val="both"/>
        <w:rPr>
          <w:rFonts w:ascii="Times New Roman" w:eastAsia="Times New Roman" w:hAnsi="Times New Roman" w:cs="Times New Roman"/>
          <w:sz w:val="24"/>
          <w:szCs w:val="24"/>
        </w:rPr>
      </w:pPr>
    </w:p>
    <w:p w:rsidR="0005372C" w:rsidRDefault="0005372C" w:rsidP="0005372C">
      <w:pPr>
        <w:spacing w:line="240" w:lineRule="auto"/>
        <w:rPr>
          <w:rFonts w:ascii="Times New Roman" w:hAnsi="Times New Roman" w:cs="Times New Roman"/>
          <w:sz w:val="24"/>
          <w:szCs w:val="24"/>
        </w:rPr>
      </w:pPr>
      <w:r>
        <w:rPr>
          <w:rFonts w:ascii="Times New Roman" w:hAnsi="Times New Roman" w:cs="Times New Roman"/>
          <w:b/>
          <w:sz w:val="24"/>
          <w:szCs w:val="24"/>
        </w:rPr>
        <w:t xml:space="preserve">Основание: </w:t>
      </w:r>
      <w:r>
        <w:rPr>
          <w:rFonts w:ascii="Times New Roman" w:hAnsi="Times New Roman" w:cs="Times New Roman"/>
          <w:sz w:val="24"/>
          <w:szCs w:val="24"/>
        </w:rPr>
        <w:t>о</w:t>
      </w:r>
      <w:r w:rsidR="003E2EA0">
        <w:rPr>
          <w:rFonts w:ascii="Times New Roman" w:hAnsi="Times New Roman" w:cs="Times New Roman"/>
          <w:sz w:val="24"/>
          <w:szCs w:val="24"/>
        </w:rPr>
        <w:t xml:space="preserve">рганизация питания детей дошкольного возраста, учащихся </w:t>
      </w:r>
      <w:r>
        <w:rPr>
          <w:rFonts w:ascii="Times New Roman" w:hAnsi="Times New Roman" w:cs="Times New Roman"/>
          <w:sz w:val="24"/>
          <w:szCs w:val="24"/>
        </w:rPr>
        <w:t xml:space="preserve">муниципального бюджетного общеобразовательного учреждения.  </w:t>
      </w:r>
    </w:p>
    <w:p w:rsidR="0005372C" w:rsidRDefault="0005372C" w:rsidP="0005372C">
      <w:pPr>
        <w:tabs>
          <w:tab w:val="num" w:pos="720"/>
        </w:tabs>
        <w:spacing w:after="0" w:line="240" w:lineRule="auto"/>
        <w:rPr>
          <w:rFonts w:ascii="Times New Roman" w:hAnsi="Times New Roman" w:cs="Times New Roman"/>
          <w:b/>
          <w:sz w:val="24"/>
          <w:szCs w:val="24"/>
        </w:rPr>
      </w:pPr>
      <w:r>
        <w:rPr>
          <w:rFonts w:ascii="Times New Roman" w:hAnsi="Times New Roman" w:cs="Times New Roman"/>
          <w:b/>
          <w:sz w:val="24"/>
          <w:szCs w:val="24"/>
        </w:rPr>
        <w:t>Обязательные условия при поставке продукции:</w:t>
      </w:r>
    </w:p>
    <w:p w:rsidR="0005372C" w:rsidRDefault="0005372C" w:rsidP="0005372C">
      <w:pPr>
        <w:tabs>
          <w:tab w:val="num" w:pos="720"/>
        </w:tabs>
        <w:spacing w:after="0" w:line="240" w:lineRule="auto"/>
        <w:rPr>
          <w:rFonts w:ascii="Times New Roman" w:hAnsi="Times New Roman" w:cs="Times New Roman"/>
          <w:color w:val="383838"/>
          <w:sz w:val="24"/>
          <w:szCs w:val="24"/>
        </w:rPr>
      </w:pPr>
      <w:r>
        <w:rPr>
          <w:rFonts w:ascii="Times New Roman" w:hAnsi="Times New Roman" w:cs="Times New Roman"/>
          <w:sz w:val="24"/>
          <w:szCs w:val="24"/>
        </w:rPr>
        <w:t>Показатели безопасности и пищевой ценности поставляемых (</w:t>
      </w:r>
      <w:r>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05372C" w:rsidRDefault="0005372C" w:rsidP="0005372C">
      <w:pPr>
        <w:tabs>
          <w:tab w:val="num" w:pos="720"/>
        </w:tabs>
        <w:spacing w:after="0" w:line="240" w:lineRule="auto"/>
        <w:rPr>
          <w:rFonts w:ascii="Times New Roman" w:hAnsi="Times New Roman" w:cs="Times New Roman"/>
          <w:color w:val="383838"/>
          <w:sz w:val="24"/>
          <w:szCs w:val="24"/>
        </w:rPr>
      </w:pPr>
      <w:r>
        <w:rPr>
          <w:rFonts w:ascii="Times New Roman" w:hAnsi="Times New Roman" w:cs="Times New Roman"/>
          <w:color w:val="383838"/>
          <w:sz w:val="24"/>
          <w:szCs w:val="24"/>
        </w:rPr>
        <w:t xml:space="preserve">Показатели качества - соответствовать условиям </w:t>
      </w:r>
      <w:r>
        <w:rPr>
          <w:rFonts w:ascii="Times New Roman" w:hAnsi="Times New Roman" w:cs="Times New Roman"/>
          <w:sz w:val="24"/>
          <w:szCs w:val="24"/>
        </w:rPr>
        <w:t>гражданско-правового договора</w:t>
      </w:r>
      <w:r>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05372C" w:rsidRDefault="0005372C" w:rsidP="0005372C">
      <w:pPr>
        <w:tabs>
          <w:tab w:val="num" w:pos="720"/>
        </w:tabs>
        <w:spacing w:after="0" w:line="240" w:lineRule="auto"/>
        <w:rPr>
          <w:rFonts w:ascii="Times New Roman" w:hAnsi="Times New Roman" w:cs="Times New Roman"/>
          <w:color w:val="383838"/>
          <w:sz w:val="24"/>
          <w:szCs w:val="24"/>
        </w:rPr>
      </w:pPr>
      <w:r>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05372C" w:rsidRDefault="0005372C" w:rsidP="0005372C">
      <w:pPr>
        <w:tabs>
          <w:tab w:val="num" w:pos="720"/>
        </w:tabs>
        <w:spacing w:line="240" w:lineRule="auto"/>
        <w:ind w:left="360" w:hanging="360"/>
        <w:rPr>
          <w:rFonts w:ascii="Times New Roman" w:hAnsi="Times New Roman" w:cs="Times New Roman"/>
          <w:color w:val="383838"/>
          <w:sz w:val="24"/>
          <w:szCs w:val="24"/>
        </w:rPr>
      </w:pPr>
      <w:r>
        <w:rPr>
          <w:rFonts w:ascii="Times New Roman" w:hAnsi="Times New Roman" w:cs="Times New Roman"/>
          <w:b/>
          <w:color w:val="383838"/>
          <w:sz w:val="24"/>
          <w:szCs w:val="24"/>
        </w:rPr>
        <w:t>Общие требования к продукции:</w:t>
      </w:r>
    </w:p>
    <w:p w:rsidR="0005372C" w:rsidRDefault="0005372C" w:rsidP="0005372C">
      <w:pPr>
        <w:spacing w:line="240" w:lineRule="auto"/>
        <w:rPr>
          <w:rFonts w:ascii="Times New Roman" w:hAnsi="Times New Roman" w:cs="Times New Roman"/>
          <w:sz w:val="24"/>
          <w:szCs w:val="24"/>
        </w:rPr>
      </w:pPr>
      <w:r>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05372C" w:rsidRDefault="0005372C" w:rsidP="0005372C">
      <w:pPr>
        <w:spacing w:line="240" w:lineRule="auto"/>
        <w:rPr>
          <w:rFonts w:ascii="Times New Roman" w:hAnsi="Times New Roman" w:cs="Times New Roman"/>
          <w:sz w:val="24"/>
          <w:szCs w:val="24"/>
        </w:rPr>
      </w:pPr>
      <w:r>
        <w:rPr>
          <w:rFonts w:ascii="Times New Roman" w:hAnsi="Times New Roman" w:cs="Times New Roman"/>
          <w:sz w:val="24"/>
          <w:szCs w:val="24"/>
        </w:rPr>
        <w:t xml:space="preserve">Качество поставляемых товаров при поставке  должно быть подтверждено: </w:t>
      </w:r>
    </w:p>
    <w:p w:rsidR="0005372C" w:rsidRDefault="0005372C" w:rsidP="0005372C">
      <w:pPr>
        <w:numPr>
          <w:ilvl w:val="0"/>
          <w:numId w:val="8"/>
        </w:numPr>
        <w:tabs>
          <w:tab w:val="num" w:pos="426"/>
          <w:tab w:val="num" w:pos="1070"/>
        </w:tabs>
        <w:spacing w:after="60" w:line="240" w:lineRule="auto"/>
        <w:ind w:left="0" w:firstLine="0"/>
        <w:jc w:val="both"/>
        <w:rPr>
          <w:rFonts w:ascii="Times New Roman" w:hAnsi="Times New Roman" w:cs="Times New Roman"/>
          <w:i/>
          <w:sz w:val="24"/>
          <w:szCs w:val="24"/>
        </w:rPr>
      </w:pPr>
      <w:r>
        <w:rPr>
          <w:rFonts w:ascii="Times New Roman" w:hAnsi="Times New Roman" w:cs="Times New Roman"/>
          <w:i/>
          <w:sz w:val="24"/>
          <w:szCs w:val="24"/>
        </w:rPr>
        <w:t xml:space="preserve">соответствующими сертификатами соответствия/декларациями о соответствии,  </w:t>
      </w:r>
      <w:r>
        <w:rPr>
          <w:rFonts w:ascii="Times New Roman" w:hAnsi="Times New Roman" w:cs="Times New Roman"/>
          <w:i/>
          <w:noProof/>
          <w:sz w:val="24"/>
          <w:szCs w:val="24"/>
        </w:rPr>
        <w:t xml:space="preserve">удостоверениями о  качестве и безопасности. </w:t>
      </w:r>
    </w:p>
    <w:p w:rsidR="0005372C" w:rsidRDefault="0005372C" w:rsidP="0005372C">
      <w:pPr>
        <w:numPr>
          <w:ilvl w:val="0"/>
          <w:numId w:val="8"/>
        </w:numPr>
        <w:tabs>
          <w:tab w:val="num" w:pos="426"/>
          <w:tab w:val="num" w:pos="1070"/>
        </w:tabs>
        <w:spacing w:after="0" w:line="240" w:lineRule="auto"/>
        <w:ind w:left="0" w:firstLine="0"/>
        <w:jc w:val="both"/>
        <w:rPr>
          <w:rFonts w:ascii="Times New Roman" w:hAnsi="Times New Roman" w:cs="Times New Roman"/>
          <w:i/>
          <w:sz w:val="24"/>
          <w:szCs w:val="24"/>
        </w:rPr>
      </w:pPr>
      <w:r>
        <w:rPr>
          <w:rFonts w:ascii="Times New Roman" w:hAnsi="Times New Roman" w:cs="Times New Roman"/>
          <w:i/>
          <w:sz w:val="24"/>
          <w:szCs w:val="24"/>
        </w:rPr>
        <w:t xml:space="preserve">товарными накладными, </w:t>
      </w:r>
    </w:p>
    <w:p w:rsidR="0005372C" w:rsidRDefault="0005372C" w:rsidP="0005372C">
      <w:pPr>
        <w:numPr>
          <w:ilvl w:val="0"/>
          <w:numId w:val="8"/>
        </w:numPr>
        <w:tabs>
          <w:tab w:val="num" w:pos="426"/>
          <w:tab w:val="num" w:pos="1070"/>
        </w:tabs>
        <w:spacing w:after="0" w:line="240" w:lineRule="auto"/>
        <w:ind w:left="0" w:firstLine="0"/>
        <w:jc w:val="both"/>
        <w:rPr>
          <w:rFonts w:ascii="Times New Roman" w:hAnsi="Times New Roman" w:cs="Times New Roman"/>
          <w:i/>
          <w:sz w:val="24"/>
          <w:szCs w:val="24"/>
        </w:rPr>
      </w:pPr>
      <w:r>
        <w:rPr>
          <w:rFonts w:ascii="Times New Roman" w:hAnsi="Times New Roman" w:cs="Times New Roman"/>
          <w:i/>
          <w:sz w:val="24"/>
          <w:szCs w:val="24"/>
        </w:rPr>
        <w:t xml:space="preserve">счетами-фактурами. </w:t>
      </w:r>
    </w:p>
    <w:p w:rsidR="0005372C" w:rsidRDefault="0005372C" w:rsidP="0005372C">
      <w:pPr>
        <w:spacing w:line="240" w:lineRule="auto"/>
        <w:rPr>
          <w:rFonts w:ascii="Times New Roman" w:hAnsi="Times New Roman" w:cs="Times New Roman"/>
          <w:color w:val="383838"/>
          <w:sz w:val="24"/>
          <w:szCs w:val="24"/>
        </w:rPr>
      </w:pPr>
      <w:r>
        <w:rPr>
          <w:rFonts w:ascii="Times New Roman" w:hAnsi="Times New Roman" w:cs="Times New Roman"/>
          <w:b/>
          <w:color w:val="383838"/>
          <w:sz w:val="24"/>
          <w:szCs w:val="24"/>
        </w:rPr>
        <w:t>Запрещается поставка</w:t>
      </w:r>
    </w:p>
    <w:p w:rsidR="0005372C" w:rsidRDefault="0005372C" w:rsidP="0005372C">
      <w:pPr>
        <w:spacing w:line="240" w:lineRule="auto"/>
        <w:rPr>
          <w:rFonts w:ascii="Times New Roman" w:hAnsi="Times New Roman" w:cs="Times New Roman"/>
          <w:color w:val="383838"/>
          <w:sz w:val="24"/>
          <w:szCs w:val="24"/>
        </w:rPr>
      </w:pPr>
      <w:r>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Pr>
          <w:rFonts w:ascii="Times New Roman" w:hAnsi="Times New Roman" w:cs="Times New Roman"/>
          <w:color w:val="383838"/>
          <w:sz w:val="24"/>
          <w:szCs w:val="24"/>
        </w:rPr>
        <w:t>ароматизаторов</w:t>
      </w:r>
      <w:proofErr w:type="spellEnd"/>
      <w:r>
        <w:rPr>
          <w:rFonts w:ascii="Times New Roman" w:hAnsi="Times New Roman" w:cs="Times New Roman"/>
          <w:color w:val="383838"/>
          <w:sz w:val="24"/>
          <w:szCs w:val="24"/>
        </w:rPr>
        <w:t xml:space="preserve">, </w:t>
      </w:r>
      <w:proofErr w:type="spellStart"/>
      <w:r>
        <w:rPr>
          <w:rFonts w:ascii="Times New Roman" w:hAnsi="Times New Roman" w:cs="Times New Roman"/>
          <w:color w:val="383838"/>
          <w:sz w:val="24"/>
          <w:szCs w:val="24"/>
        </w:rPr>
        <w:t>улучшителей</w:t>
      </w:r>
      <w:proofErr w:type="spellEnd"/>
      <w:r>
        <w:rPr>
          <w:rFonts w:ascii="Times New Roman" w:hAnsi="Times New Roman" w:cs="Times New Roman"/>
          <w:color w:val="383838"/>
          <w:sz w:val="24"/>
          <w:szCs w:val="24"/>
        </w:rPr>
        <w:t xml:space="preserve"> вкусов и прочих ненатуральных ингредиентов;</w:t>
      </w:r>
    </w:p>
    <w:p w:rsidR="0005372C" w:rsidRDefault="0005372C" w:rsidP="0005372C">
      <w:pPr>
        <w:spacing w:line="240" w:lineRule="auto"/>
        <w:rPr>
          <w:rFonts w:ascii="Times New Roman" w:hAnsi="Times New Roman" w:cs="Times New Roman"/>
          <w:color w:val="383838"/>
          <w:sz w:val="24"/>
          <w:szCs w:val="24"/>
        </w:rPr>
      </w:pPr>
      <w:r>
        <w:rPr>
          <w:rFonts w:ascii="Times New Roman" w:hAnsi="Times New Roman" w:cs="Times New Roman"/>
          <w:color w:val="383838"/>
          <w:sz w:val="24"/>
          <w:szCs w:val="24"/>
        </w:rPr>
        <w:t xml:space="preserve">      - продукции, содержащей </w:t>
      </w:r>
      <w:proofErr w:type="spellStart"/>
      <w:r>
        <w:rPr>
          <w:rFonts w:ascii="Times New Roman" w:hAnsi="Times New Roman" w:cs="Times New Roman"/>
          <w:color w:val="383838"/>
          <w:sz w:val="24"/>
          <w:szCs w:val="24"/>
        </w:rPr>
        <w:t>генно</w:t>
      </w:r>
      <w:proofErr w:type="spellEnd"/>
      <w:r>
        <w:rPr>
          <w:rFonts w:ascii="Times New Roman" w:hAnsi="Times New Roman" w:cs="Times New Roman"/>
          <w:color w:val="383838"/>
          <w:sz w:val="24"/>
          <w:szCs w:val="24"/>
        </w:rPr>
        <w:t xml:space="preserve"> - модифицированные </w:t>
      </w:r>
      <w:r>
        <w:rPr>
          <w:rFonts w:ascii="Times New Roman" w:hAnsi="Times New Roman" w:cs="Times New Roman"/>
          <w:b/>
          <w:color w:val="383838"/>
          <w:sz w:val="24"/>
          <w:szCs w:val="24"/>
        </w:rPr>
        <w:t xml:space="preserve"> </w:t>
      </w:r>
      <w:r>
        <w:rPr>
          <w:rFonts w:ascii="Times New Roman" w:hAnsi="Times New Roman" w:cs="Times New Roman"/>
          <w:color w:val="383838"/>
          <w:sz w:val="24"/>
          <w:szCs w:val="24"/>
        </w:rPr>
        <w:t>организмы (ГМО).</w:t>
      </w:r>
    </w:p>
    <w:p w:rsidR="0005372C" w:rsidRDefault="0005372C" w:rsidP="0005372C">
      <w:pPr>
        <w:tabs>
          <w:tab w:val="num" w:pos="720"/>
        </w:tabs>
        <w:spacing w:line="240" w:lineRule="auto"/>
        <w:ind w:hanging="360"/>
        <w:rPr>
          <w:rFonts w:ascii="Times New Roman" w:hAnsi="Times New Roman" w:cs="Times New Roman"/>
          <w:b/>
          <w:color w:val="383838"/>
          <w:sz w:val="24"/>
          <w:szCs w:val="24"/>
        </w:rPr>
      </w:pPr>
      <w:r>
        <w:rPr>
          <w:rFonts w:ascii="Times New Roman" w:hAnsi="Times New Roman" w:cs="Times New Roman"/>
          <w:b/>
          <w:color w:val="383838"/>
          <w:sz w:val="24"/>
          <w:szCs w:val="24"/>
        </w:rPr>
        <w:tab/>
      </w:r>
    </w:p>
    <w:p w:rsidR="0005372C" w:rsidRDefault="0005372C" w:rsidP="0005372C">
      <w:pPr>
        <w:tabs>
          <w:tab w:val="num" w:pos="720"/>
        </w:tabs>
        <w:spacing w:line="240" w:lineRule="auto"/>
        <w:ind w:hanging="360"/>
        <w:rPr>
          <w:rFonts w:ascii="Times New Roman" w:hAnsi="Times New Roman" w:cs="Times New Roman"/>
          <w:b/>
          <w:color w:val="383838"/>
          <w:sz w:val="24"/>
          <w:szCs w:val="24"/>
        </w:rPr>
      </w:pPr>
    </w:p>
    <w:p w:rsidR="0005372C" w:rsidRDefault="0005372C" w:rsidP="0005372C">
      <w:pPr>
        <w:tabs>
          <w:tab w:val="num" w:pos="720"/>
        </w:tabs>
        <w:spacing w:line="240" w:lineRule="auto"/>
        <w:ind w:hanging="360"/>
        <w:rPr>
          <w:rFonts w:ascii="Times New Roman" w:hAnsi="Times New Roman" w:cs="Times New Roman"/>
          <w:b/>
          <w:color w:val="383838"/>
          <w:sz w:val="24"/>
          <w:szCs w:val="24"/>
        </w:rPr>
      </w:pPr>
    </w:p>
    <w:p w:rsidR="0005372C" w:rsidRDefault="0005372C" w:rsidP="0005372C">
      <w:pPr>
        <w:tabs>
          <w:tab w:val="num" w:pos="720"/>
        </w:tabs>
        <w:spacing w:line="240" w:lineRule="auto"/>
        <w:rPr>
          <w:rFonts w:ascii="Times New Roman" w:hAnsi="Times New Roman" w:cs="Times New Roman"/>
          <w:b/>
          <w:color w:val="383838"/>
          <w:sz w:val="24"/>
          <w:szCs w:val="24"/>
        </w:rPr>
      </w:pPr>
    </w:p>
    <w:p w:rsidR="0005372C" w:rsidRDefault="0005372C" w:rsidP="0005372C">
      <w:pPr>
        <w:tabs>
          <w:tab w:val="num" w:pos="720"/>
        </w:tabs>
        <w:spacing w:line="240" w:lineRule="auto"/>
        <w:rPr>
          <w:rFonts w:ascii="Times New Roman" w:hAnsi="Times New Roman" w:cs="Times New Roman"/>
          <w:b/>
          <w:color w:val="383838"/>
          <w:sz w:val="24"/>
          <w:szCs w:val="24"/>
        </w:rPr>
      </w:pPr>
    </w:p>
    <w:p w:rsidR="0005372C" w:rsidRDefault="0005372C" w:rsidP="0005372C">
      <w:pPr>
        <w:tabs>
          <w:tab w:val="num" w:pos="720"/>
        </w:tabs>
        <w:spacing w:line="240" w:lineRule="auto"/>
        <w:ind w:hanging="360"/>
        <w:rPr>
          <w:rFonts w:ascii="Times New Roman" w:hAnsi="Times New Roman" w:cs="Times New Roman"/>
          <w:b/>
          <w:i/>
          <w:sz w:val="24"/>
          <w:szCs w:val="24"/>
        </w:rPr>
      </w:pPr>
      <w:r>
        <w:rPr>
          <w:rFonts w:ascii="Times New Roman" w:hAnsi="Times New Roman" w:cs="Times New Roman"/>
          <w:b/>
          <w:color w:val="383838"/>
          <w:sz w:val="24"/>
          <w:szCs w:val="24"/>
        </w:rPr>
        <w:lastRenderedPageBreak/>
        <w:t>Объем поставки</w:t>
      </w:r>
      <w:r>
        <w:rPr>
          <w:rFonts w:ascii="Times New Roman" w:hAnsi="Times New Roman" w:cs="Times New Roman"/>
          <w:b/>
          <w:i/>
          <w:sz w:val="24"/>
          <w:szCs w:val="24"/>
        </w:rPr>
        <w:t>:</w:t>
      </w:r>
    </w:p>
    <w:tbl>
      <w:tblPr>
        <w:tblW w:w="993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419"/>
        <w:gridCol w:w="4251"/>
        <w:gridCol w:w="567"/>
        <w:gridCol w:w="1560"/>
        <w:gridCol w:w="1566"/>
      </w:tblGrid>
      <w:tr w:rsidR="003E2EA0" w:rsidTr="002A2D91">
        <w:trPr>
          <w:trHeight w:val="2065"/>
        </w:trPr>
        <w:tc>
          <w:tcPr>
            <w:tcW w:w="567" w:type="dxa"/>
            <w:tcBorders>
              <w:top w:val="single" w:sz="4" w:space="0" w:color="auto"/>
              <w:left w:val="single" w:sz="4" w:space="0" w:color="auto"/>
              <w:bottom w:val="single" w:sz="4" w:space="0" w:color="auto"/>
              <w:right w:val="single" w:sz="4" w:space="0" w:color="auto"/>
            </w:tcBorders>
            <w:hideMark/>
          </w:tcPr>
          <w:p w:rsidR="003E2EA0" w:rsidRPr="003E2EA0" w:rsidRDefault="003E2EA0">
            <w:pPr>
              <w:pStyle w:val="a5"/>
              <w:autoSpaceDE w:val="0"/>
              <w:autoSpaceDN w:val="0"/>
              <w:adjustRightInd w:val="0"/>
              <w:spacing w:before="0" w:beforeAutospacing="0" w:after="0" w:afterAutospacing="0" w:line="276" w:lineRule="auto"/>
              <w:jc w:val="center"/>
              <w:rPr>
                <w:sz w:val="16"/>
                <w:szCs w:val="16"/>
              </w:rPr>
            </w:pPr>
            <w:r w:rsidRPr="003E2EA0">
              <w:rPr>
                <w:sz w:val="16"/>
                <w:szCs w:val="16"/>
              </w:rPr>
              <w:t xml:space="preserve">№ </w:t>
            </w:r>
            <w:proofErr w:type="gramStart"/>
            <w:r w:rsidRPr="003E2EA0">
              <w:rPr>
                <w:sz w:val="16"/>
                <w:szCs w:val="16"/>
              </w:rPr>
              <w:t>п</w:t>
            </w:r>
            <w:proofErr w:type="gramEnd"/>
            <w:r w:rsidRPr="003E2EA0">
              <w:rPr>
                <w:sz w:val="16"/>
                <w:szCs w:val="16"/>
              </w:rPr>
              <w:t>/п</w:t>
            </w:r>
          </w:p>
        </w:tc>
        <w:tc>
          <w:tcPr>
            <w:tcW w:w="1419" w:type="dxa"/>
            <w:tcBorders>
              <w:top w:val="single" w:sz="4" w:space="0" w:color="auto"/>
              <w:left w:val="single" w:sz="4" w:space="0" w:color="auto"/>
              <w:bottom w:val="single" w:sz="4" w:space="0" w:color="auto"/>
              <w:right w:val="single" w:sz="4" w:space="0" w:color="auto"/>
            </w:tcBorders>
            <w:hideMark/>
          </w:tcPr>
          <w:p w:rsidR="003E2EA0" w:rsidRPr="003E2EA0" w:rsidRDefault="003E2EA0">
            <w:pPr>
              <w:pStyle w:val="a5"/>
              <w:autoSpaceDE w:val="0"/>
              <w:autoSpaceDN w:val="0"/>
              <w:adjustRightInd w:val="0"/>
              <w:spacing w:before="0" w:beforeAutospacing="0" w:after="0" w:afterAutospacing="0" w:line="276" w:lineRule="auto"/>
              <w:jc w:val="center"/>
              <w:rPr>
                <w:sz w:val="16"/>
                <w:szCs w:val="16"/>
              </w:rPr>
            </w:pPr>
            <w:r w:rsidRPr="003E2EA0">
              <w:rPr>
                <w:sz w:val="16"/>
                <w:szCs w:val="16"/>
              </w:rPr>
              <w:t>Код</w:t>
            </w:r>
          </w:p>
          <w:p w:rsidR="003E2EA0" w:rsidRPr="003E2EA0" w:rsidRDefault="003E2EA0">
            <w:pPr>
              <w:pStyle w:val="a5"/>
              <w:autoSpaceDE w:val="0"/>
              <w:autoSpaceDN w:val="0"/>
              <w:adjustRightInd w:val="0"/>
              <w:spacing w:before="0" w:beforeAutospacing="0" w:after="0" w:afterAutospacing="0" w:line="276" w:lineRule="auto"/>
              <w:jc w:val="center"/>
              <w:rPr>
                <w:sz w:val="16"/>
                <w:szCs w:val="16"/>
              </w:rPr>
            </w:pPr>
            <w:r w:rsidRPr="003E2EA0">
              <w:rPr>
                <w:sz w:val="16"/>
                <w:szCs w:val="16"/>
              </w:rPr>
              <w:t>ОКПД 2</w:t>
            </w:r>
          </w:p>
        </w:tc>
        <w:tc>
          <w:tcPr>
            <w:tcW w:w="4251" w:type="dxa"/>
            <w:tcBorders>
              <w:top w:val="single" w:sz="4" w:space="0" w:color="auto"/>
              <w:left w:val="single" w:sz="4" w:space="0" w:color="auto"/>
              <w:bottom w:val="single" w:sz="4" w:space="0" w:color="auto"/>
              <w:right w:val="single" w:sz="4" w:space="0" w:color="auto"/>
            </w:tcBorders>
            <w:hideMark/>
          </w:tcPr>
          <w:p w:rsidR="003E2EA0" w:rsidRPr="003E2EA0" w:rsidRDefault="003E2EA0">
            <w:pPr>
              <w:pStyle w:val="a5"/>
              <w:autoSpaceDE w:val="0"/>
              <w:autoSpaceDN w:val="0"/>
              <w:adjustRightInd w:val="0"/>
              <w:spacing w:before="0" w:beforeAutospacing="0" w:after="0" w:afterAutospacing="0" w:line="276" w:lineRule="auto"/>
              <w:ind w:right="-108"/>
              <w:jc w:val="center"/>
              <w:rPr>
                <w:sz w:val="16"/>
                <w:szCs w:val="16"/>
              </w:rPr>
            </w:pPr>
            <w:r w:rsidRPr="003E2EA0">
              <w:rPr>
                <w:sz w:val="16"/>
                <w:szCs w:val="16"/>
              </w:rPr>
              <w:t>Наименование и описание объекта закупки</w:t>
            </w:r>
          </w:p>
        </w:tc>
        <w:tc>
          <w:tcPr>
            <w:tcW w:w="567" w:type="dxa"/>
            <w:tcBorders>
              <w:top w:val="single" w:sz="4" w:space="0" w:color="auto"/>
              <w:left w:val="single" w:sz="4" w:space="0" w:color="auto"/>
              <w:bottom w:val="single" w:sz="4" w:space="0" w:color="auto"/>
              <w:right w:val="single" w:sz="4" w:space="0" w:color="auto"/>
            </w:tcBorders>
            <w:hideMark/>
          </w:tcPr>
          <w:p w:rsidR="003E2EA0" w:rsidRPr="003E2EA0" w:rsidRDefault="003E2EA0">
            <w:pPr>
              <w:pStyle w:val="a5"/>
              <w:autoSpaceDE w:val="0"/>
              <w:autoSpaceDN w:val="0"/>
              <w:adjustRightInd w:val="0"/>
              <w:spacing w:before="0" w:beforeAutospacing="0" w:after="0" w:afterAutospacing="0" w:line="276" w:lineRule="auto"/>
              <w:jc w:val="center"/>
              <w:rPr>
                <w:sz w:val="16"/>
                <w:szCs w:val="16"/>
              </w:rPr>
            </w:pPr>
            <w:r w:rsidRPr="003E2EA0">
              <w:rPr>
                <w:sz w:val="16"/>
                <w:szCs w:val="16"/>
              </w:rPr>
              <w:t>Ед.</w:t>
            </w:r>
          </w:p>
          <w:p w:rsidR="003E2EA0" w:rsidRPr="003E2EA0" w:rsidRDefault="003E2EA0">
            <w:pPr>
              <w:pStyle w:val="a5"/>
              <w:autoSpaceDE w:val="0"/>
              <w:autoSpaceDN w:val="0"/>
              <w:adjustRightInd w:val="0"/>
              <w:spacing w:before="0" w:beforeAutospacing="0" w:after="0" w:afterAutospacing="0" w:line="276" w:lineRule="auto"/>
              <w:jc w:val="center"/>
              <w:rPr>
                <w:sz w:val="16"/>
                <w:szCs w:val="16"/>
              </w:rPr>
            </w:pPr>
            <w:r w:rsidRPr="003E2EA0">
              <w:rPr>
                <w:sz w:val="16"/>
                <w:szCs w:val="16"/>
              </w:rPr>
              <w:t>Изм.</w:t>
            </w:r>
          </w:p>
        </w:tc>
        <w:tc>
          <w:tcPr>
            <w:tcW w:w="1560" w:type="dxa"/>
            <w:tcBorders>
              <w:top w:val="single" w:sz="4" w:space="0" w:color="auto"/>
              <w:left w:val="single" w:sz="4" w:space="0" w:color="auto"/>
              <w:bottom w:val="single" w:sz="4" w:space="0" w:color="auto"/>
              <w:right w:val="single" w:sz="4" w:space="0" w:color="auto"/>
            </w:tcBorders>
          </w:tcPr>
          <w:p w:rsidR="003E2EA0" w:rsidRPr="003E2EA0" w:rsidRDefault="003E2EA0" w:rsidP="003E2EA0">
            <w:pPr>
              <w:rPr>
                <w:rFonts w:ascii="Times New Roman" w:eastAsia="Times New Roman" w:hAnsi="Times New Roman" w:cs="Times New Roman"/>
                <w:sz w:val="16"/>
                <w:szCs w:val="16"/>
              </w:rPr>
            </w:pPr>
            <w:r w:rsidRPr="003E2EA0">
              <w:rPr>
                <w:rFonts w:ascii="Times New Roman" w:hAnsi="Times New Roman" w:cs="Times New Roman"/>
                <w:sz w:val="16"/>
                <w:szCs w:val="16"/>
              </w:rPr>
              <w:t>Количество поставляемых товаров по адресу: 628260 ул. Ермака д. 7, г. Югорск, Ханты-Мансийский автономный округ-Югра, Тюменская область</w:t>
            </w:r>
          </w:p>
        </w:tc>
        <w:tc>
          <w:tcPr>
            <w:tcW w:w="1566" w:type="dxa"/>
            <w:tcBorders>
              <w:top w:val="single" w:sz="4" w:space="0" w:color="auto"/>
              <w:left w:val="single" w:sz="4" w:space="0" w:color="auto"/>
              <w:bottom w:val="single" w:sz="4" w:space="0" w:color="auto"/>
              <w:right w:val="single" w:sz="4" w:space="0" w:color="auto"/>
            </w:tcBorders>
            <w:hideMark/>
          </w:tcPr>
          <w:p w:rsidR="003E2EA0" w:rsidRPr="003E2EA0" w:rsidRDefault="003E2EA0">
            <w:pPr>
              <w:autoSpaceDE w:val="0"/>
              <w:autoSpaceDN w:val="0"/>
              <w:adjustRightInd w:val="0"/>
              <w:spacing w:line="240" w:lineRule="auto"/>
              <w:jc w:val="center"/>
              <w:rPr>
                <w:rFonts w:ascii="Times New Roman" w:hAnsi="Times New Roman" w:cs="Times New Roman"/>
                <w:sz w:val="16"/>
                <w:szCs w:val="16"/>
              </w:rPr>
            </w:pPr>
            <w:r w:rsidRPr="003E2EA0">
              <w:rPr>
                <w:rFonts w:ascii="Times New Roman" w:hAnsi="Times New Roman" w:cs="Times New Roman"/>
                <w:sz w:val="16"/>
                <w:szCs w:val="16"/>
              </w:rPr>
              <w:t>Количество поставляемых товаров по адресу: 628260 ул. Садовая д. 72, г. Югорск, Ханты-Мансийский автономный округ - Югра, Тюменская область</w:t>
            </w:r>
          </w:p>
        </w:tc>
      </w:tr>
      <w:tr w:rsidR="003E2EA0" w:rsidTr="002A2D91">
        <w:trPr>
          <w:trHeight w:val="286"/>
        </w:trPr>
        <w:tc>
          <w:tcPr>
            <w:tcW w:w="567" w:type="dxa"/>
            <w:tcBorders>
              <w:top w:val="single" w:sz="4" w:space="0" w:color="auto"/>
              <w:left w:val="single" w:sz="4" w:space="0" w:color="auto"/>
              <w:bottom w:val="single" w:sz="4" w:space="0" w:color="auto"/>
              <w:right w:val="single" w:sz="4" w:space="0" w:color="auto"/>
            </w:tcBorders>
            <w:hideMark/>
          </w:tcPr>
          <w:p w:rsidR="003E2EA0" w:rsidRPr="00A23261" w:rsidRDefault="003E2EA0" w:rsidP="003E2EA0">
            <w:pPr>
              <w:pStyle w:val="a5"/>
              <w:autoSpaceDE w:val="0"/>
              <w:autoSpaceDN w:val="0"/>
              <w:adjustRightInd w:val="0"/>
              <w:spacing w:before="0" w:beforeAutospacing="0" w:after="0" w:afterAutospacing="0" w:line="276" w:lineRule="auto"/>
              <w:jc w:val="both"/>
              <w:rPr>
                <w:sz w:val="20"/>
                <w:szCs w:val="20"/>
              </w:rPr>
            </w:pPr>
            <w:r>
              <w:rPr>
                <w:sz w:val="20"/>
                <w:szCs w:val="20"/>
              </w:rPr>
              <w:t>1</w:t>
            </w:r>
            <w:r w:rsidRPr="00A23261">
              <w:rPr>
                <w:sz w:val="20"/>
                <w:szCs w:val="20"/>
              </w:rPr>
              <w:t>.</w:t>
            </w:r>
          </w:p>
        </w:tc>
        <w:tc>
          <w:tcPr>
            <w:tcW w:w="1419" w:type="dxa"/>
            <w:tcBorders>
              <w:top w:val="single" w:sz="4" w:space="0" w:color="auto"/>
              <w:left w:val="single" w:sz="4" w:space="0" w:color="auto"/>
              <w:bottom w:val="single" w:sz="4" w:space="0" w:color="auto"/>
              <w:right w:val="single" w:sz="4" w:space="0" w:color="auto"/>
            </w:tcBorders>
            <w:hideMark/>
          </w:tcPr>
          <w:p w:rsidR="003E2EA0" w:rsidRPr="00A23261" w:rsidRDefault="003E2EA0" w:rsidP="003E2EA0">
            <w:pPr>
              <w:pStyle w:val="a5"/>
              <w:autoSpaceDE w:val="0"/>
              <w:autoSpaceDN w:val="0"/>
              <w:adjustRightInd w:val="0"/>
              <w:spacing w:before="0" w:beforeAutospacing="0" w:after="0" w:afterAutospacing="0" w:line="276" w:lineRule="auto"/>
              <w:jc w:val="both"/>
              <w:rPr>
                <w:sz w:val="20"/>
                <w:szCs w:val="20"/>
              </w:rPr>
            </w:pPr>
            <w:r w:rsidRPr="00A23261">
              <w:rPr>
                <w:rFonts w:eastAsiaTheme="minorEastAsia"/>
                <w:sz w:val="20"/>
                <w:szCs w:val="20"/>
              </w:rPr>
              <w:t>10.39.25.130</w:t>
            </w:r>
          </w:p>
        </w:tc>
        <w:tc>
          <w:tcPr>
            <w:tcW w:w="4251" w:type="dxa"/>
            <w:tcBorders>
              <w:top w:val="single" w:sz="4" w:space="0" w:color="auto"/>
              <w:left w:val="single" w:sz="4" w:space="0" w:color="auto"/>
              <w:bottom w:val="single" w:sz="4" w:space="0" w:color="auto"/>
              <w:right w:val="single" w:sz="4" w:space="0" w:color="auto"/>
            </w:tcBorders>
            <w:hideMark/>
          </w:tcPr>
          <w:p w:rsidR="003E2EA0" w:rsidRPr="00A23261" w:rsidRDefault="003E2EA0" w:rsidP="003E2EA0">
            <w:pPr>
              <w:pStyle w:val="a5"/>
              <w:autoSpaceDE w:val="0"/>
              <w:autoSpaceDN w:val="0"/>
              <w:adjustRightInd w:val="0"/>
              <w:spacing w:before="0" w:beforeAutospacing="0" w:after="0" w:afterAutospacing="0" w:line="276" w:lineRule="auto"/>
              <w:ind w:right="-108"/>
              <w:jc w:val="both"/>
              <w:rPr>
                <w:sz w:val="20"/>
                <w:szCs w:val="20"/>
              </w:rPr>
            </w:pPr>
            <w:r w:rsidRPr="00A23261">
              <w:rPr>
                <w:sz w:val="20"/>
                <w:szCs w:val="20"/>
              </w:rPr>
              <w:t>Курага. Плоды чистые, хорошо высушенные, без загрязнения. ГОСТ 32896-2014.</w:t>
            </w:r>
          </w:p>
        </w:tc>
        <w:tc>
          <w:tcPr>
            <w:tcW w:w="567" w:type="dxa"/>
            <w:tcBorders>
              <w:top w:val="single" w:sz="4" w:space="0" w:color="auto"/>
              <w:left w:val="single" w:sz="4" w:space="0" w:color="auto"/>
              <w:bottom w:val="single" w:sz="4" w:space="0" w:color="auto"/>
              <w:right w:val="single" w:sz="4" w:space="0" w:color="auto"/>
            </w:tcBorders>
            <w:hideMark/>
          </w:tcPr>
          <w:p w:rsidR="003E2EA0" w:rsidRPr="00A23261" w:rsidRDefault="003E2EA0" w:rsidP="003E2EA0">
            <w:pPr>
              <w:pStyle w:val="a5"/>
              <w:autoSpaceDE w:val="0"/>
              <w:autoSpaceDN w:val="0"/>
              <w:adjustRightInd w:val="0"/>
              <w:spacing w:before="0" w:beforeAutospacing="0" w:after="0" w:afterAutospacing="0" w:line="276" w:lineRule="auto"/>
              <w:jc w:val="both"/>
              <w:rPr>
                <w:sz w:val="20"/>
                <w:szCs w:val="20"/>
              </w:rPr>
            </w:pPr>
            <w:r w:rsidRPr="00A23261">
              <w:rPr>
                <w:sz w:val="20"/>
                <w:szCs w:val="20"/>
              </w:rPr>
              <w:t>кг</w:t>
            </w:r>
          </w:p>
        </w:tc>
        <w:tc>
          <w:tcPr>
            <w:tcW w:w="1560" w:type="dxa"/>
            <w:tcBorders>
              <w:top w:val="single" w:sz="4" w:space="0" w:color="auto"/>
              <w:left w:val="single" w:sz="4" w:space="0" w:color="auto"/>
              <w:bottom w:val="single" w:sz="4" w:space="0" w:color="auto"/>
              <w:right w:val="single" w:sz="4" w:space="0" w:color="auto"/>
            </w:tcBorders>
          </w:tcPr>
          <w:p w:rsidR="003E2EA0" w:rsidRPr="00A23261" w:rsidRDefault="002A2D91" w:rsidP="003E2EA0">
            <w:pPr>
              <w:pStyle w:val="a5"/>
              <w:autoSpaceDE w:val="0"/>
              <w:autoSpaceDN w:val="0"/>
              <w:adjustRightInd w:val="0"/>
              <w:spacing w:before="0" w:beforeAutospacing="0" w:after="0" w:afterAutospacing="0" w:line="276" w:lineRule="auto"/>
              <w:jc w:val="both"/>
              <w:rPr>
                <w:sz w:val="20"/>
                <w:szCs w:val="20"/>
              </w:rPr>
            </w:pPr>
            <w:r>
              <w:rPr>
                <w:sz w:val="20"/>
                <w:szCs w:val="20"/>
              </w:rPr>
              <w:t>50</w:t>
            </w:r>
          </w:p>
        </w:tc>
        <w:tc>
          <w:tcPr>
            <w:tcW w:w="1566" w:type="dxa"/>
            <w:tcBorders>
              <w:top w:val="single" w:sz="4" w:space="0" w:color="auto"/>
              <w:left w:val="single" w:sz="4" w:space="0" w:color="auto"/>
              <w:bottom w:val="single" w:sz="4" w:space="0" w:color="auto"/>
              <w:right w:val="single" w:sz="4" w:space="0" w:color="auto"/>
            </w:tcBorders>
            <w:hideMark/>
          </w:tcPr>
          <w:p w:rsidR="003E2EA0" w:rsidRPr="00A23261" w:rsidRDefault="002A2D91" w:rsidP="003E2EA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w:t>
            </w:r>
            <w:r w:rsidR="003E2EA0" w:rsidRPr="00A23261">
              <w:rPr>
                <w:rFonts w:ascii="Times New Roman" w:hAnsi="Times New Roman" w:cs="Times New Roman"/>
                <w:sz w:val="20"/>
                <w:szCs w:val="20"/>
              </w:rPr>
              <w:t>0</w:t>
            </w:r>
          </w:p>
        </w:tc>
      </w:tr>
      <w:tr w:rsidR="003E2EA0" w:rsidTr="002A2D91">
        <w:trPr>
          <w:trHeight w:val="286"/>
        </w:trPr>
        <w:tc>
          <w:tcPr>
            <w:tcW w:w="567" w:type="dxa"/>
            <w:tcBorders>
              <w:top w:val="single" w:sz="4" w:space="0" w:color="auto"/>
              <w:left w:val="single" w:sz="4" w:space="0" w:color="auto"/>
              <w:bottom w:val="single" w:sz="4" w:space="0" w:color="auto"/>
              <w:right w:val="single" w:sz="4" w:space="0" w:color="auto"/>
            </w:tcBorders>
            <w:hideMark/>
          </w:tcPr>
          <w:p w:rsidR="003E2EA0" w:rsidRPr="00A23261" w:rsidRDefault="003E2EA0" w:rsidP="003E2EA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2</w:t>
            </w:r>
            <w:r w:rsidRPr="00A23261">
              <w:rPr>
                <w:rFonts w:ascii="Times New Roman" w:hAnsi="Times New Roman" w:cs="Times New Roman"/>
                <w:sz w:val="20"/>
                <w:szCs w:val="20"/>
              </w:rPr>
              <w:t>.</w:t>
            </w:r>
          </w:p>
        </w:tc>
        <w:tc>
          <w:tcPr>
            <w:tcW w:w="1419" w:type="dxa"/>
            <w:tcBorders>
              <w:top w:val="single" w:sz="4" w:space="0" w:color="auto"/>
              <w:left w:val="single" w:sz="4" w:space="0" w:color="auto"/>
              <w:bottom w:val="single" w:sz="4" w:space="0" w:color="auto"/>
              <w:right w:val="single" w:sz="4" w:space="0" w:color="auto"/>
            </w:tcBorders>
            <w:hideMark/>
          </w:tcPr>
          <w:p w:rsidR="003E2EA0" w:rsidRPr="00A23261" w:rsidRDefault="003E2EA0" w:rsidP="003E2EA0">
            <w:pPr>
              <w:autoSpaceDE w:val="0"/>
              <w:autoSpaceDN w:val="0"/>
              <w:adjustRightInd w:val="0"/>
              <w:jc w:val="both"/>
              <w:rPr>
                <w:rFonts w:ascii="Times New Roman" w:hAnsi="Times New Roman" w:cs="Times New Roman"/>
                <w:sz w:val="20"/>
                <w:szCs w:val="20"/>
              </w:rPr>
            </w:pPr>
            <w:r w:rsidRPr="00A23261">
              <w:rPr>
                <w:rFonts w:ascii="Times New Roman" w:hAnsi="Times New Roman" w:cs="Times New Roman"/>
                <w:sz w:val="20"/>
                <w:szCs w:val="20"/>
              </w:rPr>
              <w:t>10.39.25.134</w:t>
            </w:r>
          </w:p>
        </w:tc>
        <w:tc>
          <w:tcPr>
            <w:tcW w:w="4251" w:type="dxa"/>
            <w:tcBorders>
              <w:top w:val="single" w:sz="4" w:space="0" w:color="auto"/>
              <w:left w:val="single" w:sz="4" w:space="0" w:color="auto"/>
              <w:bottom w:val="single" w:sz="4" w:space="0" w:color="auto"/>
              <w:right w:val="single" w:sz="4" w:space="0" w:color="auto"/>
            </w:tcBorders>
            <w:hideMark/>
          </w:tcPr>
          <w:p w:rsidR="003E2EA0" w:rsidRPr="00A23261" w:rsidRDefault="003E2EA0" w:rsidP="003E2EA0">
            <w:pPr>
              <w:jc w:val="both"/>
              <w:rPr>
                <w:rFonts w:ascii="Times New Roman" w:hAnsi="Times New Roman" w:cs="Times New Roman"/>
                <w:sz w:val="20"/>
                <w:szCs w:val="20"/>
              </w:rPr>
            </w:pPr>
            <w:r w:rsidRPr="00A23261">
              <w:rPr>
                <w:rFonts w:ascii="Times New Roman" w:hAnsi="Times New Roman" w:cs="Times New Roman"/>
                <w:sz w:val="20"/>
                <w:szCs w:val="20"/>
              </w:rPr>
              <w:t xml:space="preserve">Сухофрукты. </w:t>
            </w:r>
            <w:proofErr w:type="gramStart"/>
            <w:r w:rsidRPr="00A23261">
              <w:rPr>
                <w:rFonts w:ascii="Times New Roman" w:hAnsi="Times New Roman" w:cs="Times New Roman"/>
                <w:sz w:val="20"/>
                <w:szCs w:val="20"/>
              </w:rPr>
              <w:t>Смесь из 6 видов плодов и ягод (яблоки, груши, сливы, курага, изюм, вишня) плоды цельные, хорошо высушенные, без загрязнения).</w:t>
            </w:r>
            <w:proofErr w:type="gramEnd"/>
            <w:r w:rsidRPr="00A23261">
              <w:rPr>
                <w:rFonts w:ascii="Times New Roman" w:hAnsi="Times New Roman" w:cs="Times New Roman"/>
                <w:sz w:val="20"/>
                <w:szCs w:val="20"/>
              </w:rPr>
              <w:t xml:space="preserve"> ГОСТ 32896-2014.</w:t>
            </w:r>
          </w:p>
        </w:tc>
        <w:tc>
          <w:tcPr>
            <w:tcW w:w="567" w:type="dxa"/>
            <w:tcBorders>
              <w:top w:val="single" w:sz="4" w:space="0" w:color="auto"/>
              <w:left w:val="single" w:sz="4" w:space="0" w:color="auto"/>
              <w:bottom w:val="single" w:sz="4" w:space="0" w:color="auto"/>
              <w:right w:val="single" w:sz="4" w:space="0" w:color="auto"/>
            </w:tcBorders>
            <w:hideMark/>
          </w:tcPr>
          <w:p w:rsidR="003E2EA0" w:rsidRPr="00A23261" w:rsidRDefault="003E2EA0" w:rsidP="003E2EA0">
            <w:pPr>
              <w:jc w:val="both"/>
              <w:rPr>
                <w:rFonts w:ascii="Times New Roman" w:hAnsi="Times New Roman" w:cs="Times New Roman"/>
                <w:sz w:val="20"/>
                <w:szCs w:val="20"/>
              </w:rPr>
            </w:pPr>
            <w:r w:rsidRPr="00A23261">
              <w:rPr>
                <w:rFonts w:ascii="Times New Roman" w:hAnsi="Times New Roman" w:cs="Times New Roman"/>
                <w:sz w:val="20"/>
                <w:szCs w:val="20"/>
              </w:rPr>
              <w:t>кг</w:t>
            </w:r>
          </w:p>
        </w:tc>
        <w:tc>
          <w:tcPr>
            <w:tcW w:w="1560" w:type="dxa"/>
            <w:tcBorders>
              <w:top w:val="single" w:sz="4" w:space="0" w:color="auto"/>
              <w:left w:val="single" w:sz="4" w:space="0" w:color="auto"/>
              <w:bottom w:val="single" w:sz="4" w:space="0" w:color="auto"/>
              <w:right w:val="single" w:sz="4" w:space="0" w:color="auto"/>
            </w:tcBorders>
          </w:tcPr>
          <w:p w:rsidR="003E2EA0" w:rsidRPr="00A23261" w:rsidRDefault="002A2D91" w:rsidP="003E2EA0">
            <w:pPr>
              <w:jc w:val="both"/>
              <w:rPr>
                <w:rFonts w:ascii="Times New Roman" w:hAnsi="Times New Roman" w:cs="Times New Roman"/>
                <w:sz w:val="20"/>
                <w:szCs w:val="20"/>
              </w:rPr>
            </w:pPr>
            <w:r>
              <w:rPr>
                <w:rFonts w:ascii="Times New Roman" w:hAnsi="Times New Roman" w:cs="Times New Roman"/>
                <w:sz w:val="20"/>
                <w:szCs w:val="20"/>
              </w:rPr>
              <w:t>100</w:t>
            </w:r>
          </w:p>
        </w:tc>
        <w:tc>
          <w:tcPr>
            <w:tcW w:w="1566" w:type="dxa"/>
            <w:tcBorders>
              <w:top w:val="single" w:sz="4" w:space="0" w:color="auto"/>
              <w:left w:val="single" w:sz="4" w:space="0" w:color="auto"/>
              <w:bottom w:val="single" w:sz="4" w:space="0" w:color="auto"/>
              <w:right w:val="single" w:sz="4" w:space="0" w:color="auto"/>
            </w:tcBorders>
            <w:hideMark/>
          </w:tcPr>
          <w:p w:rsidR="003E2EA0" w:rsidRPr="00A23261" w:rsidRDefault="003E2EA0" w:rsidP="003E2EA0">
            <w:pPr>
              <w:jc w:val="both"/>
              <w:rPr>
                <w:rFonts w:ascii="Times New Roman" w:hAnsi="Times New Roman" w:cs="Times New Roman"/>
                <w:sz w:val="20"/>
                <w:szCs w:val="20"/>
              </w:rPr>
            </w:pPr>
            <w:r w:rsidRPr="00A23261">
              <w:rPr>
                <w:rFonts w:ascii="Times New Roman" w:hAnsi="Times New Roman" w:cs="Times New Roman"/>
                <w:sz w:val="20"/>
                <w:szCs w:val="20"/>
              </w:rPr>
              <w:t>40</w:t>
            </w:r>
          </w:p>
        </w:tc>
      </w:tr>
      <w:tr w:rsidR="003E2EA0" w:rsidTr="002A2D91">
        <w:trPr>
          <w:trHeight w:val="286"/>
        </w:trPr>
        <w:tc>
          <w:tcPr>
            <w:tcW w:w="567" w:type="dxa"/>
            <w:tcBorders>
              <w:top w:val="single" w:sz="4" w:space="0" w:color="auto"/>
              <w:left w:val="single" w:sz="4" w:space="0" w:color="auto"/>
              <w:bottom w:val="single" w:sz="4" w:space="0" w:color="auto"/>
              <w:right w:val="single" w:sz="4" w:space="0" w:color="auto"/>
            </w:tcBorders>
            <w:hideMark/>
          </w:tcPr>
          <w:p w:rsidR="003E2EA0" w:rsidRPr="00A23261" w:rsidRDefault="003E2EA0" w:rsidP="003E2EA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3</w:t>
            </w:r>
            <w:r w:rsidRPr="00A23261">
              <w:rPr>
                <w:rFonts w:ascii="Times New Roman" w:hAnsi="Times New Roman" w:cs="Times New Roman"/>
                <w:sz w:val="20"/>
                <w:szCs w:val="20"/>
              </w:rPr>
              <w:t>.</w:t>
            </w:r>
          </w:p>
        </w:tc>
        <w:tc>
          <w:tcPr>
            <w:tcW w:w="1419" w:type="dxa"/>
            <w:tcBorders>
              <w:top w:val="single" w:sz="4" w:space="0" w:color="auto"/>
              <w:left w:val="single" w:sz="4" w:space="0" w:color="auto"/>
              <w:bottom w:val="single" w:sz="4" w:space="0" w:color="auto"/>
              <w:right w:val="single" w:sz="4" w:space="0" w:color="auto"/>
            </w:tcBorders>
            <w:hideMark/>
          </w:tcPr>
          <w:p w:rsidR="003E2EA0" w:rsidRPr="00A23261" w:rsidRDefault="003E2EA0" w:rsidP="003E2EA0">
            <w:pPr>
              <w:autoSpaceDE w:val="0"/>
              <w:autoSpaceDN w:val="0"/>
              <w:adjustRightInd w:val="0"/>
              <w:jc w:val="both"/>
              <w:rPr>
                <w:rFonts w:ascii="Times New Roman" w:hAnsi="Times New Roman" w:cs="Times New Roman"/>
                <w:sz w:val="20"/>
                <w:szCs w:val="20"/>
              </w:rPr>
            </w:pPr>
            <w:r w:rsidRPr="00A23261">
              <w:rPr>
                <w:rFonts w:ascii="Times New Roman" w:hAnsi="Times New Roman" w:cs="Times New Roman"/>
                <w:sz w:val="20"/>
                <w:szCs w:val="20"/>
              </w:rPr>
              <w:t>10.39.25.130</w:t>
            </w:r>
          </w:p>
        </w:tc>
        <w:tc>
          <w:tcPr>
            <w:tcW w:w="4251" w:type="dxa"/>
            <w:tcBorders>
              <w:top w:val="single" w:sz="4" w:space="0" w:color="auto"/>
              <w:left w:val="single" w:sz="4" w:space="0" w:color="auto"/>
              <w:bottom w:val="single" w:sz="4" w:space="0" w:color="auto"/>
              <w:right w:val="single" w:sz="4" w:space="0" w:color="auto"/>
            </w:tcBorders>
            <w:hideMark/>
          </w:tcPr>
          <w:p w:rsidR="003E2EA0" w:rsidRPr="00A23261" w:rsidRDefault="003E2EA0" w:rsidP="003E2EA0">
            <w:pPr>
              <w:jc w:val="both"/>
              <w:rPr>
                <w:rFonts w:ascii="Times New Roman" w:hAnsi="Times New Roman" w:cs="Times New Roman"/>
                <w:sz w:val="20"/>
                <w:szCs w:val="20"/>
              </w:rPr>
            </w:pPr>
            <w:r w:rsidRPr="00A23261">
              <w:rPr>
                <w:rFonts w:ascii="Times New Roman" w:hAnsi="Times New Roman" w:cs="Times New Roman"/>
                <w:sz w:val="20"/>
                <w:szCs w:val="20"/>
              </w:rPr>
              <w:t>Шиповник.  Плоды цельные, хорошо высушенные, без загрязнения. ГОСТ 1994-93.</w:t>
            </w:r>
          </w:p>
        </w:tc>
        <w:tc>
          <w:tcPr>
            <w:tcW w:w="567" w:type="dxa"/>
            <w:tcBorders>
              <w:top w:val="single" w:sz="4" w:space="0" w:color="auto"/>
              <w:left w:val="single" w:sz="4" w:space="0" w:color="auto"/>
              <w:bottom w:val="single" w:sz="4" w:space="0" w:color="auto"/>
              <w:right w:val="single" w:sz="4" w:space="0" w:color="auto"/>
            </w:tcBorders>
            <w:hideMark/>
          </w:tcPr>
          <w:p w:rsidR="003E2EA0" w:rsidRPr="00A23261" w:rsidRDefault="003E2EA0" w:rsidP="003E2EA0">
            <w:pPr>
              <w:jc w:val="both"/>
              <w:rPr>
                <w:rFonts w:ascii="Times New Roman" w:hAnsi="Times New Roman" w:cs="Times New Roman"/>
                <w:sz w:val="20"/>
                <w:szCs w:val="20"/>
              </w:rPr>
            </w:pPr>
            <w:r w:rsidRPr="00A23261">
              <w:rPr>
                <w:rFonts w:ascii="Times New Roman" w:hAnsi="Times New Roman" w:cs="Times New Roman"/>
                <w:sz w:val="20"/>
                <w:szCs w:val="20"/>
              </w:rPr>
              <w:t>кг</w:t>
            </w:r>
          </w:p>
        </w:tc>
        <w:tc>
          <w:tcPr>
            <w:tcW w:w="1560" w:type="dxa"/>
            <w:tcBorders>
              <w:top w:val="single" w:sz="4" w:space="0" w:color="auto"/>
              <w:left w:val="single" w:sz="4" w:space="0" w:color="auto"/>
              <w:bottom w:val="single" w:sz="4" w:space="0" w:color="auto"/>
              <w:right w:val="single" w:sz="4" w:space="0" w:color="auto"/>
            </w:tcBorders>
          </w:tcPr>
          <w:p w:rsidR="003E2EA0" w:rsidRPr="00A23261" w:rsidRDefault="002A2D91" w:rsidP="003E2EA0">
            <w:pPr>
              <w:jc w:val="both"/>
              <w:rPr>
                <w:rFonts w:ascii="Times New Roman" w:hAnsi="Times New Roman" w:cs="Times New Roman"/>
                <w:sz w:val="20"/>
                <w:szCs w:val="20"/>
              </w:rPr>
            </w:pPr>
            <w:r>
              <w:rPr>
                <w:rFonts w:ascii="Times New Roman" w:hAnsi="Times New Roman" w:cs="Times New Roman"/>
                <w:sz w:val="20"/>
                <w:szCs w:val="20"/>
              </w:rPr>
              <w:t>100</w:t>
            </w:r>
          </w:p>
        </w:tc>
        <w:tc>
          <w:tcPr>
            <w:tcW w:w="1566" w:type="dxa"/>
            <w:tcBorders>
              <w:top w:val="single" w:sz="4" w:space="0" w:color="auto"/>
              <w:left w:val="single" w:sz="4" w:space="0" w:color="auto"/>
              <w:bottom w:val="single" w:sz="4" w:space="0" w:color="auto"/>
              <w:right w:val="single" w:sz="4" w:space="0" w:color="auto"/>
            </w:tcBorders>
            <w:hideMark/>
          </w:tcPr>
          <w:p w:rsidR="003E2EA0" w:rsidRPr="00A23261" w:rsidRDefault="003E2EA0" w:rsidP="003E2EA0">
            <w:pPr>
              <w:jc w:val="both"/>
              <w:rPr>
                <w:rFonts w:ascii="Times New Roman" w:hAnsi="Times New Roman" w:cs="Times New Roman"/>
                <w:sz w:val="20"/>
                <w:szCs w:val="20"/>
              </w:rPr>
            </w:pPr>
            <w:r w:rsidRPr="00A23261">
              <w:rPr>
                <w:rFonts w:ascii="Times New Roman" w:hAnsi="Times New Roman" w:cs="Times New Roman"/>
                <w:sz w:val="20"/>
                <w:szCs w:val="20"/>
              </w:rPr>
              <w:t>70</w:t>
            </w:r>
          </w:p>
        </w:tc>
      </w:tr>
      <w:tr w:rsidR="003E2EA0" w:rsidTr="002A2D91">
        <w:trPr>
          <w:trHeight w:val="286"/>
        </w:trPr>
        <w:tc>
          <w:tcPr>
            <w:tcW w:w="567" w:type="dxa"/>
            <w:tcBorders>
              <w:top w:val="single" w:sz="4" w:space="0" w:color="auto"/>
              <w:left w:val="single" w:sz="4" w:space="0" w:color="auto"/>
              <w:bottom w:val="single" w:sz="4" w:space="0" w:color="auto"/>
              <w:right w:val="single" w:sz="4" w:space="0" w:color="auto"/>
            </w:tcBorders>
            <w:hideMark/>
          </w:tcPr>
          <w:p w:rsidR="003E2EA0" w:rsidRPr="00A23261" w:rsidRDefault="003E2EA0" w:rsidP="003E2EA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4</w:t>
            </w:r>
            <w:r w:rsidRPr="00A23261">
              <w:rPr>
                <w:rFonts w:ascii="Times New Roman" w:hAnsi="Times New Roman" w:cs="Times New Roman"/>
                <w:sz w:val="20"/>
                <w:szCs w:val="20"/>
              </w:rPr>
              <w:t>.</w:t>
            </w:r>
          </w:p>
        </w:tc>
        <w:tc>
          <w:tcPr>
            <w:tcW w:w="1419" w:type="dxa"/>
            <w:tcBorders>
              <w:top w:val="single" w:sz="4" w:space="0" w:color="auto"/>
              <w:left w:val="single" w:sz="4" w:space="0" w:color="auto"/>
              <w:bottom w:val="single" w:sz="4" w:space="0" w:color="auto"/>
              <w:right w:val="single" w:sz="4" w:space="0" w:color="auto"/>
            </w:tcBorders>
            <w:hideMark/>
          </w:tcPr>
          <w:p w:rsidR="003E2EA0" w:rsidRPr="00A23261" w:rsidRDefault="003E2EA0" w:rsidP="003E2EA0">
            <w:pPr>
              <w:autoSpaceDE w:val="0"/>
              <w:autoSpaceDN w:val="0"/>
              <w:adjustRightInd w:val="0"/>
              <w:jc w:val="both"/>
              <w:rPr>
                <w:rFonts w:ascii="Times New Roman" w:hAnsi="Times New Roman" w:cs="Times New Roman"/>
                <w:sz w:val="20"/>
                <w:szCs w:val="20"/>
              </w:rPr>
            </w:pPr>
            <w:r w:rsidRPr="00A23261">
              <w:rPr>
                <w:rFonts w:ascii="Times New Roman" w:hAnsi="Times New Roman" w:cs="Times New Roman"/>
                <w:sz w:val="20"/>
                <w:szCs w:val="20"/>
              </w:rPr>
              <w:t>10.39.25.130</w:t>
            </w:r>
          </w:p>
        </w:tc>
        <w:tc>
          <w:tcPr>
            <w:tcW w:w="4251" w:type="dxa"/>
            <w:tcBorders>
              <w:top w:val="single" w:sz="4" w:space="0" w:color="auto"/>
              <w:left w:val="single" w:sz="4" w:space="0" w:color="auto"/>
              <w:bottom w:val="single" w:sz="4" w:space="0" w:color="auto"/>
              <w:right w:val="single" w:sz="4" w:space="0" w:color="auto"/>
            </w:tcBorders>
            <w:hideMark/>
          </w:tcPr>
          <w:p w:rsidR="003E2EA0" w:rsidRPr="00A23261" w:rsidRDefault="003E2EA0" w:rsidP="003E2EA0">
            <w:pPr>
              <w:jc w:val="both"/>
              <w:rPr>
                <w:rFonts w:ascii="Times New Roman" w:hAnsi="Times New Roman" w:cs="Times New Roman"/>
                <w:sz w:val="20"/>
                <w:szCs w:val="20"/>
              </w:rPr>
            </w:pPr>
            <w:r w:rsidRPr="00A23261">
              <w:rPr>
                <w:rFonts w:ascii="Times New Roman" w:hAnsi="Times New Roman" w:cs="Times New Roman"/>
                <w:sz w:val="20"/>
                <w:szCs w:val="20"/>
              </w:rPr>
              <w:t>Чернослив без косточек. Плоды цельные, хорошо высушенные, без загрязнения. ГОСТ 32896-2014.</w:t>
            </w:r>
          </w:p>
        </w:tc>
        <w:tc>
          <w:tcPr>
            <w:tcW w:w="567" w:type="dxa"/>
            <w:tcBorders>
              <w:top w:val="single" w:sz="4" w:space="0" w:color="auto"/>
              <w:left w:val="single" w:sz="4" w:space="0" w:color="auto"/>
              <w:bottom w:val="single" w:sz="4" w:space="0" w:color="auto"/>
              <w:right w:val="single" w:sz="4" w:space="0" w:color="auto"/>
            </w:tcBorders>
            <w:hideMark/>
          </w:tcPr>
          <w:p w:rsidR="003E2EA0" w:rsidRPr="00A23261" w:rsidRDefault="003E2EA0" w:rsidP="003E2EA0">
            <w:pPr>
              <w:jc w:val="both"/>
              <w:rPr>
                <w:rFonts w:ascii="Times New Roman" w:hAnsi="Times New Roman" w:cs="Times New Roman"/>
                <w:sz w:val="20"/>
                <w:szCs w:val="20"/>
              </w:rPr>
            </w:pPr>
            <w:r w:rsidRPr="00A23261">
              <w:rPr>
                <w:rFonts w:ascii="Times New Roman" w:hAnsi="Times New Roman" w:cs="Times New Roman"/>
                <w:sz w:val="20"/>
                <w:szCs w:val="20"/>
              </w:rPr>
              <w:t>кг</w:t>
            </w:r>
          </w:p>
        </w:tc>
        <w:tc>
          <w:tcPr>
            <w:tcW w:w="1560" w:type="dxa"/>
            <w:tcBorders>
              <w:top w:val="single" w:sz="4" w:space="0" w:color="auto"/>
              <w:left w:val="single" w:sz="4" w:space="0" w:color="auto"/>
              <w:bottom w:val="single" w:sz="4" w:space="0" w:color="auto"/>
              <w:right w:val="single" w:sz="4" w:space="0" w:color="auto"/>
            </w:tcBorders>
          </w:tcPr>
          <w:p w:rsidR="003E2EA0" w:rsidRPr="00A23261" w:rsidRDefault="002A2D91" w:rsidP="003E2EA0">
            <w:pPr>
              <w:jc w:val="both"/>
              <w:rPr>
                <w:rFonts w:ascii="Times New Roman" w:hAnsi="Times New Roman" w:cs="Times New Roman"/>
                <w:sz w:val="20"/>
                <w:szCs w:val="20"/>
              </w:rPr>
            </w:pPr>
            <w:r>
              <w:rPr>
                <w:rFonts w:ascii="Times New Roman" w:hAnsi="Times New Roman" w:cs="Times New Roman"/>
                <w:sz w:val="20"/>
                <w:szCs w:val="20"/>
              </w:rPr>
              <w:t>-</w:t>
            </w:r>
          </w:p>
        </w:tc>
        <w:tc>
          <w:tcPr>
            <w:tcW w:w="1566" w:type="dxa"/>
            <w:tcBorders>
              <w:top w:val="single" w:sz="4" w:space="0" w:color="auto"/>
              <w:left w:val="single" w:sz="4" w:space="0" w:color="auto"/>
              <w:bottom w:val="single" w:sz="4" w:space="0" w:color="auto"/>
              <w:right w:val="single" w:sz="4" w:space="0" w:color="auto"/>
            </w:tcBorders>
            <w:hideMark/>
          </w:tcPr>
          <w:p w:rsidR="003E2EA0" w:rsidRPr="00A23261" w:rsidRDefault="003E2EA0" w:rsidP="003E2EA0">
            <w:pPr>
              <w:jc w:val="both"/>
              <w:rPr>
                <w:rFonts w:ascii="Times New Roman" w:hAnsi="Times New Roman" w:cs="Times New Roman"/>
                <w:sz w:val="20"/>
                <w:szCs w:val="20"/>
              </w:rPr>
            </w:pPr>
            <w:r w:rsidRPr="00A23261">
              <w:rPr>
                <w:rFonts w:ascii="Times New Roman" w:hAnsi="Times New Roman" w:cs="Times New Roman"/>
                <w:sz w:val="20"/>
                <w:szCs w:val="20"/>
              </w:rPr>
              <w:t>30</w:t>
            </w:r>
          </w:p>
        </w:tc>
      </w:tr>
      <w:tr w:rsidR="003E2EA0" w:rsidTr="002A2D91">
        <w:trPr>
          <w:trHeight w:val="286"/>
        </w:trPr>
        <w:tc>
          <w:tcPr>
            <w:tcW w:w="567" w:type="dxa"/>
            <w:tcBorders>
              <w:top w:val="single" w:sz="4" w:space="0" w:color="auto"/>
              <w:left w:val="single" w:sz="4" w:space="0" w:color="auto"/>
              <w:bottom w:val="single" w:sz="4" w:space="0" w:color="auto"/>
              <w:right w:val="single" w:sz="4" w:space="0" w:color="auto"/>
            </w:tcBorders>
            <w:hideMark/>
          </w:tcPr>
          <w:p w:rsidR="003E2EA0" w:rsidRPr="00A23261" w:rsidRDefault="003E2EA0" w:rsidP="003E2EA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5</w:t>
            </w:r>
            <w:r w:rsidRPr="00A23261">
              <w:rPr>
                <w:rFonts w:ascii="Times New Roman" w:hAnsi="Times New Roman" w:cs="Times New Roman"/>
                <w:sz w:val="20"/>
                <w:szCs w:val="20"/>
              </w:rPr>
              <w:t>.</w:t>
            </w:r>
          </w:p>
        </w:tc>
        <w:tc>
          <w:tcPr>
            <w:tcW w:w="1419" w:type="dxa"/>
            <w:tcBorders>
              <w:top w:val="single" w:sz="4" w:space="0" w:color="auto"/>
              <w:left w:val="single" w:sz="4" w:space="0" w:color="auto"/>
              <w:bottom w:val="single" w:sz="4" w:space="0" w:color="auto"/>
              <w:right w:val="single" w:sz="4" w:space="0" w:color="auto"/>
            </w:tcBorders>
            <w:hideMark/>
          </w:tcPr>
          <w:p w:rsidR="003E2EA0" w:rsidRPr="00A23261" w:rsidRDefault="003E2EA0" w:rsidP="003E2EA0">
            <w:pPr>
              <w:autoSpaceDE w:val="0"/>
              <w:autoSpaceDN w:val="0"/>
              <w:adjustRightInd w:val="0"/>
              <w:jc w:val="both"/>
              <w:rPr>
                <w:rFonts w:ascii="Times New Roman" w:hAnsi="Times New Roman" w:cs="Times New Roman"/>
                <w:sz w:val="20"/>
                <w:szCs w:val="20"/>
              </w:rPr>
            </w:pPr>
            <w:r w:rsidRPr="00A23261">
              <w:rPr>
                <w:rFonts w:ascii="Times New Roman" w:hAnsi="Times New Roman" w:cs="Times New Roman"/>
                <w:sz w:val="20"/>
                <w:szCs w:val="20"/>
              </w:rPr>
              <w:t>10.39.25.131</w:t>
            </w:r>
          </w:p>
        </w:tc>
        <w:tc>
          <w:tcPr>
            <w:tcW w:w="4251" w:type="dxa"/>
            <w:tcBorders>
              <w:top w:val="single" w:sz="4" w:space="0" w:color="auto"/>
              <w:left w:val="single" w:sz="4" w:space="0" w:color="auto"/>
              <w:bottom w:val="single" w:sz="4" w:space="0" w:color="auto"/>
              <w:right w:val="single" w:sz="4" w:space="0" w:color="auto"/>
            </w:tcBorders>
            <w:hideMark/>
          </w:tcPr>
          <w:p w:rsidR="003E2EA0" w:rsidRPr="00A23261" w:rsidRDefault="003E2EA0" w:rsidP="003E2EA0">
            <w:pPr>
              <w:jc w:val="both"/>
              <w:rPr>
                <w:rFonts w:ascii="Times New Roman" w:hAnsi="Times New Roman" w:cs="Times New Roman"/>
                <w:sz w:val="20"/>
                <w:szCs w:val="20"/>
              </w:rPr>
            </w:pPr>
            <w:r w:rsidRPr="00A23261">
              <w:rPr>
                <w:rFonts w:ascii="Times New Roman" w:hAnsi="Times New Roman" w:cs="Times New Roman"/>
                <w:sz w:val="20"/>
                <w:szCs w:val="20"/>
              </w:rPr>
              <w:t>Изюм без косточек.  Плоды цельные, хорошо высушенные, без загрязнения. ГОСТ 6882-88.</w:t>
            </w:r>
          </w:p>
        </w:tc>
        <w:tc>
          <w:tcPr>
            <w:tcW w:w="567" w:type="dxa"/>
            <w:tcBorders>
              <w:top w:val="single" w:sz="4" w:space="0" w:color="auto"/>
              <w:left w:val="single" w:sz="4" w:space="0" w:color="auto"/>
              <w:bottom w:val="single" w:sz="4" w:space="0" w:color="auto"/>
              <w:right w:val="single" w:sz="4" w:space="0" w:color="auto"/>
            </w:tcBorders>
            <w:hideMark/>
          </w:tcPr>
          <w:p w:rsidR="003E2EA0" w:rsidRPr="00A23261" w:rsidRDefault="003E2EA0" w:rsidP="003E2EA0">
            <w:pPr>
              <w:jc w:val="both"/>
              <w:rPr>
                <w:rFonts w:ascii="Times New Roman" w:hAnsi="Times New Roman" w:cs="Times New Roman"/>
                <w:sz w:val="20"/>
                <w:szCs w:val="20"/>
              </w:rPr>
            </w:pPr>
            <w:r w:rsidRPr="00A23261">
              <w:rPr>
                <w:rFonts w:ascii="Times New Roman" w:hAnsi="Times New Roman" w:cs="Times New Roman"/>
                <w:sz w:val="20"/>
                <w:szCs w:val="20"/>
              </w:rPr>
              <w:t>кг</w:t>
            </w:r>
          </w:p>
        </w:tc>
        <w:tc>
          <w:tcPr>
            <w:tcW w:w="1560" w:type="dxa"/>
            <w:tcBorders>
              <w:top w:val="single" w:sz="4" w:space="0" w:color="auto"/>
              <w:left w:val="single" w:sz="4" w:space="0" w:color="auto"/>
              <w:bottom w:val="single" w:sz="4" w:space="0" w:color="auto"/>
              <w:right w:val="single" w:sz="4" w:space="0" w:color="auto"/>
            </w:tcBorders>
          </w:tcPr>
          <w:p w:rsidR="003E2EA0" w:rsidRPr="00A23261" w:rsidRDefault="002A2D91" w:rsidP="003E2EA0">
            <w:pPr>
              <w:jc w:val="both"/>
              <w:rPr>
                <w:rFonts w:ascii="Times New Roman" w:hAnsi="Times New Roman" w:cs="Times New Roman"/>
                <w:sz w:val="20"/>
                <w:szCs w:val="20"/>
              </w:rPr>
            </w:pPr>
            <w:r>
              <w:rPr>
                <w:rFonts w:ascii="Times New Roman" w:hAnsi="Times New Roman" w:cs="Times New Roman"/>
                <w:sz w:val="20"/>
                <w:szCs w:val="20"/>
              </w:rPr>
              <w:t>50</w:t>
            </w:r>
          </w:p>
        </w:tc>
        <w:tc>
          <w:tcPr>
            <w:tcW w:w="1566" w:type="dxa"/>
            <w:tcBorders>
              <w:top w:val="single" w:sz="4" w:space="0" w:color="auto"/>
              <w:left w:val="single" w:sz="4" w:space="0" w:color="auto"/>
              <w:bottom w:val="single" w:sz="4" w:space="0" w:color="auto"/>
              <w:right w:val="single" w:sz="4" w:space="0" w:color="auto"/>
            </w:tcBorders>
            <w:hideMark/>
          </w:tcPr>
          <w:p w:rsidR="003E2EA0" w:rsidRPr="00A23261" w:rsidRDefault="002A2D91" w:rsidP="003E2EA0">
            <w:pPr>
              <w:jc w:val="both"/>
              <w:rPr>
                <w:rFonts w:ascii="Times New Roman" w:hAnsi="Times New Roman" w:cs="Times New Roman"/>
                <w:sz w:val="20"/>
                <w:szCs w:val="20"/>
              </w:rPr>
            </w:pPr>
            <w:r>
              <w:rPr>
                <w:rFonts w:ascii="Times New Roman" w:hAnsi="Times New Roman" w:cs="Times New Roman"/>
                <w:sz w:val="20"/>
                <w:szCs w:val="20"/>
              </w:rPr>
              <w:t>2</w:t>
            </w:r>
            <w:r w:rsidR="003E2EA0" w:rsidRPr="00A23261">
              <w:rPr>
                <w:rFonts w:ascii="Times New Roman" w:hAnsi="Times New Roman" w:cs="Times New Roman"/>
                <w:sz w:val="20"/>
                <w:szCs w:val="20"/>
              </w:rPr>
              <w:t>0</w:t>
            </w:r>
          </w:p>
        </w:tc>
      </w:tr>
      <w:tr w:rsidR="00C03B2D" w:rsidTr="002A2D91">
        <w:trPr>
          <w:trHeight w:val="286"/>
        </w:trPr>
        <w:tc>
          <w:tcPr>
            <w:tcW w:w="567" w:type="dxa"/>
            <w:tcBorders>
              <w:top w:val="single" w:sz="4" w:space="0" w:color="auto"/>
              <w:left w:val="single" w:sz="4" w:space="0" w:color="auto"/>
              <w:bottom w:val="single" w:sz="4" w:space="0" w:color="auto"/>
              <w:right w:val="single" w:sz="4" w:space="0" w:color="auto"/>
            </w:tcBorders>
            <w:hideMark/>
          </w:tcPr>
          <w:p w:rsidR="00C03B2D" w:rsidRDefault="00C03B2D" w:rsidP="003E2EA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6.</w:t>
            </w:r>
          </w:p>
        </w:tc>
        <w:tc>
          <w:tcPr>
            <w:tcW w:w="1419" w:type="dxa"/>
            <w:tcBorders>
              <w:top w:val="single" w:sz="4" w:space="0" w:color="auto"/>
              <w:left w:val="single" w:sz="4" w:space="0" w:color="auto"/>
              <w:bottom w:val="single" w:sz="4" w:space="0" w:color="auto"/>
              <w:right w:val="single" w:sz="4" w:space="0" w:color="auto"/>
            </w:tcBorders>
            <w:hideMark/>
          </w:tcPr>
          <w:p w:rsidR="00C03B2D" w:rsidRPr="00A23261" w:rsidRDefault="00C03B2D" w:rsidP="003E2EA0">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10.39.17.111</w:t>
            </w:r>
          </w:p>
        </w:tc>
        <w:tc>
          <w:tcPr>
            <w:tcW w:w="4251" w:type="dxa"/>
            <w:tcBorders>
              <w:top w:val="single" w:sz="4" w:space="0" w:color="auto"/>
              <w:left w:val="single" w:sz="4" w:space="0" w:color="auto"/>
              <w:bottom w:val="single" w:sz="4" w:space="0" w:color="auto"/>
              <w:right w:val="single" w:sz="4" w:space="0" w:color="auto"/>
            </w:tcBorders>
            <w:hideMark/>
          </w:tcPr>
          <w:p w:rsidR="00C03B2D" w:rsidRPr="00A23261" w:rsidRDefault="00C03B2D" w:rsidP="00061498">
            <w:pPr>
              <w:jc w:val="both"/>
              <w:rPr>
                <w:rFonts w:ascii="Times New Roman" w:hAnsi="Times New Roman" w:cs="Times New Roman"/>
                <w:sz w:val="20"/>
                <w:szCs w:val="20"/>
              </w:rPr>
            </w:pPr>
            <w:r>
              <w:rPr>
                <w:rFonts w:ascii="Times New Roman" w:hAnsi="Times New Roman" w:cs="Times New Roman"/>
                <w:sz w:val="20"/>
                <w:szCs w:val="20"/>
              </w:rPr>
              <w:t xml:space="preserve">Томатная паста. </w:t>
            </w:r>
            <w:r w:rsidRPr="005736F7">
              <w:rPr>
                <w:rFonts w:ascii="Times New Roman" w:hAnsi="Times New Roman" w:cs="Times New Roman"/>
                <w:sz w:val="20"/>
                <w:szCs w:val="20"/>
              </w:rPr>
              <w:t xml:space="preserve">Однородная масса, оранжево – красного цвета, вкус и запах без горечи и пригара, без признаков бомбажа, содержание сухих веществ не более 23%, без искусственных красителей, стабилизаторов и крахмала. Банка массой в диапазоне не менее 750гр не более 1000гр, без признаков бомбажа. ГОСТ </w:t>
            </w:r>
            <w:proofErr w:type="gramStart"/>
            <w:r w:rsidRPr="005736F7">
              <w:rPr>
                <w:rFonts w:ascii="Times New Roman" w:hAnsi="Times New Roman" w:cs="Times New Roman"/>
                <w:sz w:val="20"/>
                <w:szCs w:val="20"/>
              </w:rPr>
              <w:t>Р</w:t>
            </w:r>
            <w:proofErr w:type="gramEnd"/>
            <w:r w:rsidRPr="005736F7">
              <w:rPr>
                <w:rFonts w:ascii="Times New Roman" w:hAnsi="Times New Roman" w:cs="Times New Roman"/>
                <w:sz w:val="20"/>
                <w:szCs w:val="20"/>
              </w:rPr>
              <w:t xml:space="preserve"> 54678-2011.</w:t>
            </w:r>
          </w:p>
        </w:tc>
        <w:tc>
          <w:tcPr>
            <w:tcW w:w="567" w:type="dxa"/>
            <w:tcBorders>
              <w:top w:val="single" w:sz="4" w:space="0" w:color="auto"/>
              <w:left w:val="single" w:sz="4" w:space="0" w:color="auto"/>
              <w:bottom w:val="single" w:sz="4" w:space="0" w:color="auto"/>
              <w:right w:val="single" w:sz="4" w:space="0" w:color="auto"/>
            </w:tcBorders>
            <w:hideMark/>
          </w:tcPr>
          <w:p w:rsidR="00C03B2D" w:rsidRPr="00A23261" w:rsidRDefault="00C03B2D" w:rsidP="00061498">
            <w:pPr>
              <w:jc w:val="both"/>
              <w:rPr>
                <w:rFonts w:ascii="Times New Roman" w:hAnsi="Times New Roman" w:cs="Times New Roman"/>
                <w:sz w:val="20"/>
                <w:szCs w:val="20"/>
              </w:rPr>
            </w:pPr>
            <w:r>
              <w:rPr>
                <w:rFonts w:ascii="Times New Roman" w:hAnsi="Times New Roman" w:cs="Times New Roman"/>
                <w:sz w:val="20"/>
                <w:szCs w:val="20"/>
              </w:rPr>
              <w:t>кг</w:t>
            </w:r>
          </w:p>
        </w:tc>
        <w:tc>
          <w:tcPr>
            <w:tcW w:w="1560" w:type="dxa"/>
            <w:tcBorders>
              <w:top w:val="single" w:sz="4" w:space="0" w:color="auto"/>
              <w:left w:val="single" w:sz="4" w:space="0" w:color="auto"/>
              <w:bottom w:val="single" w:sz="4" w:space="0" w:color="auto"/>
              <w:right w:val="single" w:sz="4" w:space="0" w:color="auto"/>
            </w:tcBorders>
          </w:tcPr>
          <w:p w:rsidR="00C03B2D" w:rsidRPr="00A23261" w:rsidRDefault="00C03B2D" w:rsidP="00061498">
            <w:pPr>
              <w:jc w:val="both"/>
              <w:rPr>
                <w:rFonts w:ascii="Times New Roman" w:hAnsi="Times New Roman" w:cs="Times New Roman"/>
                <w:sz w:val="20"/>
                <w:szCs w:val="20"/>
              </w:rPr>
            </w:pPr>
            <w:r>
              <w:rPr>
                <w:rFonts w:ascii="Times New Roman" w:hAnsi="Times New Roman" w:cs="Times New Roman"/>
                <w:sz w:val="20"/>
                <w:szCs w:val="20"/>
              </w:rPr>
              <w:t>200</w:t>
            </w:r>
          </w:p>
        </w:tc>
        <w:tc>
          <w:tcPr>
            <w:tcW w:w="1566" w:type="dxa"/>
            <w:tcBorders>
              <w:top w:val="single" w:sz="4" w:space="0" w:color="auto"/>
              <w:left w:val="single" w:sz="4" w:space="0" w:color="auto"/>
              <w:bottom w:val="single" w:sz="4" w:space="0" w:color="auto"/>
              <w:right w:val="single" w:sz="4" w:space="0" w:color="auto"/>
            </w:tcBorders>
            <w:hideMark/>
          </w:tcPr>
          <w:p w:rsidR="00C03B2D" w:rsidRDefault="00C03B2D" w:rsidP="003E2EA0">
            <w:pPr>
              <w:jc w:val="both"/>
              <w:rPr>
                <w:rFonts w:ascii="Times New Roman" w:hAnsi="Times New Roman" w:cs="Times New Roman"/>
                <w:sz w:val="20"/>
                <w:szCs w:val="20"/>
              </w:rPr>
            </w:pPr>
            <w:r>
              <w:rPr>
                <w:rFonts w:ascii="Times New Roman" w:hAnsi="Times New Roman" w:cs="Times New Roman"/>
                <w:sz w:val="20"/>
                <w:szCs w:val="20"/>
              </w:rPr>
              <w:t>60</w:t>
            </w:r>
          </w:p>
        </w:tc>
      </w:tr>
    </w:tbl>
    <w:p w:rsidR="0005372C" w:rsidRDefault="0005372C" w:rsidP="0005372C">
      <w:pPr>
        <w:spacing w:line="240" w:lineRule="auto"/>
        <w:rPr>
          <w:rFonts w:ascii="Times New Roman" w:hAnsi="Times New Roman" w:cs="Times New Roman"/>
          <w:sz w:val="24"/>
          <w:szCs w:val="24"/>
        </w:rPr>
      </w:pPr>
    </w:p>
    <w:p w:rsidR="0005372C" w:rsidRDefault="0005372C" w:rsidP="0005372C">
      <w:pPr>
        <w:spacing w:line="240" w:lineRule="auto"/>
        <w:rPr>
          <w:rFonts w:ascii="Times New Roman" w:hAnsi="Times New Roman" w:cs="Times New Roman"/>
          <w:sz w:val="24"/>
          <w:szCs w:val="24"/>
        </w:rPr>
      </w:pPr>
      <w:proofErr w:type="gramStart"/>
      <w:r>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Pr>
          <w:rFonts w:ascii="Times New Roman" w:hAnsi="Times New Roman" w:cs="Times New Roman"/>
          <w:sz w:val="24"/>
          <w:szCs w:val="24"/>
        </w:rPr>
        <w:t xml:space="preserve"> работ и иные расходы, связанные с поставкой товара.</w:t>
      </w:r>
    </w:p>
    <w:p w:rsidR="0005372C" w:rsidRDefault="0005372C" w:rsidP="0005372C">
      <w:pPr>
        <w:spacing w:after="0" w:line="240" w:lineRule="auto"/>
        <w:rPr>
          <w:rFonts w:ascii="Times New Roman" w:hAnsi="Times New Roman" w:cs="Times New Roman"/>
          <w:sz w:val="24"/>
          <w:szCs w:val="24"/>
        </w:rPr>
      </w:pPr>
      <w:r>
        <w:rPr>
          <w:rFonts w:ascii="Times New Roman" w:hAnsi="Times New Roman" w:cs="Times New Roman"/>
          <w:sz w:val="24"/>
          <w:szCs w:val="24"/>
        </w:rPr>
        <w:t>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5372C" w:rsidRDefault="0005372C" w:rsidP="0005372C">
      <w:pPr>
        <w:spacing w:after="0" w:line="240" w:lineRule="auto"/>
        <w:rPr>
          <w:rFonts w:ascii="Times New Roman" w:hAnsi="Times New Roman" w:cs="Times New Roman"/>
          <w:sz w:val="24"/>
          <w:szCs w:val="24"/>
        </w:rPr>
      </w:pPr>
      <w:r>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2A2D91" w:rsidRDefault="002A2D91" w:rsidP="0005372C">
      <w:pPr>
        <w:spacing w:line="240" w:lineRule="auto"/>
        <w:rPr>
          <w:rFonts w:ascii="Times New Roman" w:hAnsi="Times New Roman" w:cs="Times New Roman"/>
          <w:b/>
          <w:bCs/>
          <w:sz w:val="24"/>
          <w:szCs w:val="24"/>
        </w:rPr>
      </w:pPr>
    </w:p>
    <w:p w:rsidR="00C03B2D" w:rsidRDefault="00C03B2D" w:rsidP="0005372C">
      <w:pPr>
        <w:spacing w:line="240" w:lineRule="auto"/>
        <w:rPr>
          <w:rFonts w:ascii="Times New Roman" w:hAnsi="Times New Roman" w:cs="Times New Roman"/>
          <w:b/>
          <w:bCs/>
          <w:sz w:val="24"/>
          <w:szCs w:val="24"/>
        </w:rPr>
      </w:pPr>
    </w:p>
    <w:p w:rsidR="00C03B2D" w:rsidRDefault="00C03B2D" w:rsidP="0005372C">
      <w:pPr>
        <w:spacing w:line="240" w:lineRule="auto"/>
        <w:rPr>
          <w:rFonts w:ascii="Times New Roman" w:hAnsi="Times New Roman" w:cs="Times New Roman"/>
          <w:b/>
          <w:sz w:val="24"/>
          <w:szCs w:val="24"/>
        </w:rPr>
      </w:pPr>
    </w:p>
    <w:p w:rsidR="0005372C" w:rsidRDefault="0005372C" w:rsidP="00053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 1</w:t>
      </w:r>
    </w:p>
    <w:p w:rsidR="0005372C" w:rsidRDefault="0005372C" w:rsidP="00053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Pr>
          <w:rFonts w:ascii="Times New Roman" w:hAnsi="Times New Roman" w:cs="Times New Roman"/>
          <w:bCs/>
          <w:sz w:val="24"/>
          <w:szCs w:val="24"/>
        </w:rPr>
        <w:t xml:space="preserve"> части </w:t>
      </w:r>
      <w:r>
        <w:rPr>
          <w:rFonts w:ascii="Times New Roman" w:hAnsi="Times New Roman" w:cs="Times New Roman"/>
          <w:bCs/>
          <w:sz w:val="24"/>
          <w:szCs w:val="24"/>
          <w:lang w:val="en-US"/>
        </w:rPr>
        <w:t>I</w:t>
      </w:r>
      <w:r>
        <w:rPr>
          <w:rFonts w:ascii="Times New Roman" w:hAnsi="Times New Roman" w:cs="Times New Roman"/>
          <w:bCs/>
          <w:sz w:val="24"/>
          <w:szCs w:val="24"/>
        </w:rPr>
        <w:t xml:space="preserve"> «СВЕДЕНИЯ О ПРОВОДИМОМ АУКЦИОНЕ В ЭЛЕКТРОННОЙ ФОРМЕ</w:t>
      </w:r>
      <w:r>
        <w:rPr>
          <w:rFonts w:ascii="Times New Roman" w:hAnsi="Times New Roman" w:cs="Times New Roman"/>
          <w:sz w:val="24"/>
          <w:szCs w:val="24"/>
        </w:rPr>
        <w:t>»</w:t>
      </w:r>
    </w:p>
    <w:p w:rsidR="0005372C" w:rsidRDefault="0005372C" w:rsidP="0005372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Рекомендуемая форма</w:t>
      </w:r>
    </w:p>
    <w:p w:rsidR="0005372C" w:rsidRDefault="0005372C" w:rsidP="0005372C">
      <w:pPr>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Декларация о соответствии участника электронного аукциона требованиям, </w:t>
      </w:r>
      <w:r>
        <w:rPr>
          <w:rFonts w:ascii="Times New Roman" w:hAnsi="Times New Roman" w:cs="Times New Roman"/>
          <w:b/>
          <w:bCs/>
          <w:color w:val="000000"/>
          <w:sz w:val="24"/>
          <w:szCs w:val="24"/>
        </w:rPr>
        <w:br/>
        <w:t xml:space="preserve">установленным в соответствии с пунктами 3-5, 7-9 части 1 статьи 31 </w:t>
      </w:r>
      <w:r>
        <w:rPr>
          <w:rFonts w:ascii="Times New Roman" w:hAnsi="Times New Roman" w:cs="Times New Roman"/>
          <w:b/>
          <w:bCs/>
          <w:color w:val="000000"/>
          <w:sz w:val="24"/>
          <w:szCs w:val="24"/>
        </w:rPr>
        <w:br/>
        <w:t>Федерального закона от 05 апреля 2013 года № 44-ФЗ</w:t>
      </w:r>
      <w:r>
        <w:rPr>
          <w:rFonts w:ascii="Times New Roman" w:hAnsi="Times New Roman" w:cs="Times New Roman"/>
          <w:color w:val="000000"/>
          <w:sz w:val="24"/>
          <w:szCs w:val="24"/>
        </w:rPr>
        <w:br/>
        <w:t xml:space="preserve">Настоящей декларацией __________________________________________________ </w:t>
      </w:r>
      <w:r>
        <w:rPr>
          <w:rFonts w:ascii="Times New Roman" w:hAnsi="Times New Roman" w:cs="Times New Roman"/>
          <w:color w:val="000000"/>
          <w:sz w:val="24"/>
          <w:szCs w:val="24"/>
        </w:rPr>
        <w:br/>
        <w:t>(наименование участника закупки) подтверждает, что соответствует следующим единым требованиям к участникам закупки:</w:t>
      </w:r>
    </w:p>
    <w:p w:rsidR="0005372C" w:rsidRDefault="0005372C" w:rsidP="0005372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proofErr w:type="spellStart"/>
      <w:r>
        <w:rPr>
          <w:rFonts w:ascii="Times New Roman" w:hAnsi="Times New Roman" w:cs="Times New Roman"/>
          <w:color w:val="000000"/>
          <w:sz w:val="24"/>
          <w:szCs w:val="24"/>
        </w:rPr>
        <w:t>непроведение</w:t>
      </w:r>
      <w:proofErr w:type="spellEnd"/>
      <w:r>
        <w:rPr>
          <w:rFonts w:ascii="Times New Roman" w:hAnsi="Times New Roman" w:cs="Times New Roman"/>
          <w:color w:val="000000"/>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5372C" w:rsidRDefault="0005372C" w:rsidP="0005372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proofErr w:type="spellStart"/>
      <w:r>
        <w:rPr>
          <w:rFonts w:ascii="Times New Roman" w:hAnsi="Times New Roman" w:cs="Times New Roman"/>
          <w:color w:val="000000"/>
          <w:sz w:val="24"/>
          <w:szCs w:val="24"/>
        </w:rPr>
        <w:t>неприостановление</w:t>
      </w:r>
      <w:proofErr w:type="spellEnd"/>
      <w:r>
        <w:rPr>
          <w:rFonts w:ascii="Times New Roman" w:hAnsi="Times New Roman" w:cs="Times New Roman"/>
          <w:color w:val="000000"/>
          <w:sz w:val="24"/>
          <w:szCs w:val="24"/>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05372C" w:rsidRDefault="0005372C" w:rsidP="0005372C">
      <w:pPr>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rFonts w:ascii="Times New Roman" w:hAnsi="Times New Roman" w:cs="Times New Roman"/>
          <w:color w:val="000000"/>
          <w:sz w:val="24"/>
          <w:szCs w:val="24"/>
        </w:rPr>
        <w:t xml:space="preserve"> обязанности </w:t>
      </w:r>
      <w:proofErr w:type="gramStart"/>
      <w:r>
        <w:rPr>
          <w:rFonts w:ascii="Times New Roman" w:hAnsi="Times New Roman" w:cs="Times New Roman"/>
          <w:color w:val="000000"/>
          <w:sz w:val="24"/>
          <w:szCs w:val="24"/>
        </w:rPr>
        <w:t>заявителя</w:t>
      </w:r>
      <w:proofErr w:type="gramEnd"/>
      <w:r>
        <w:rPr>
          <w:rFonts w:ascii="Times New Roman" w:hAnsi="Times New Roman" w:cs="Times New Roman"/>
          <w:color w:val="000000"/>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05372C" w:rsidRDefault="0005372C" w:rsidP="0005372C">
      <w:pPr>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Pr>
          <w:rFonts w:ascii="Times New Roman" w:hAnsi="Times New Roman" w:cs="Times New Roman"/>
          <w:color w:val="000000"/>
          <w:sz w:val="24"/>
          <w:szCs w:val="24"/>
        </w:rPr>
        <w:t xml:space="preserve"> поставкой товара, выполнением работы, оказанием услуги, </w:t>
      </w:r>
      <w:proofErr w:type="gramStart"/>
      <w:r>
        <w:rPr>
          <w:rFonts w:ascii="Times New Roman" w:hAnsi="Times New Roman" w:cs="Times New Roman"/>
          <w:color w:val="000000"/>
          <w:sz w:val="24"/>
          <w:szCs w:val="24"/>
        </w:rPr>
        <w:t>являющихся</w:t>
      </w:r>
      <w:proofErr w:type="gramEnd"/>
      <w:r>
        <w:rPr>
          <w:rFonts w:ascii="Times New Roman" w:hAnsi="Times New Roman" w:cs="Times New Roman"/>
          <w:color w:val="000000"/>
          <w:sz w:val="24"/>
          <w:szCs w:val="24"/>
        </w:rPr>
        <w:t xml:space="preserve"> объектом осуществляемой закупки, и административного наказания в виде дисквалификации;</w:t>
      </w:r>
    </w:p>
    <w:p w:rsidR="0005372C" w:rsidRDefault="0005372C" w:rsidP="0005372C">
      <w:pPr>
        <w:spacing w:after="0" w:line="240" w:lineRule="auto"/>
        <w:rPr>
          <w:rFonts w:ascii="Times New Roman" w:hAnsi="Times New Roman" w:cs="Times New Roman"/>
          <w:color w:val="000000"/>
          <w:sz w:val="24"/>
          <w:szCs w:val="24"/>
        </w:rPr>
      </w:pPr>
      <w:proofErr w:type="gramStart"/>
      <w:r>
        <w:rPr>
          <w:rFonts w:ascii="Times New Roman" w:hAnsi="Times New Roman" w:cs="Times New Roman"/>
          <w:color w:val="000000"/>
          <w:sz w:val="24"/>
          <w:szCs w:val="24"/>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Pr>
          <w:rFonts w:ascii="Times New Roman" w:hAnsi="Times New Roman" w:cs="Times New Roman"/>
          <w:color w:val="000000"/>
          <w:sz w:val="24"/>
          <w:szCs w:val="24"/>
        </w:rPr>
        <w:t>илиунитарного</w:t>
      </w:r>
      <w:proofErr w:type="spellEnd"/>
      <w:proofErr w:type="gramEnd"/>
      <w:r>
        <w:rPr>
          <w:rFonts w:ascii="Times New Roman" w:hAnsi="Times New Roman" w:cs="Times New Roman"/>
          <w:color w:val="000000"/>
          <w:sz w:val="24"/>
          <w:szCs w:val="24"/>
        </w:rPr>
        <w:t xml:space="preserve"> </w:t>
      </w:r>
      <w:proofErr w:type="gramStart"/>
      <w:r>
        <w:rPr>
          <w:rFonts w:ascii="Times New Roman" w:hAnsi="Times New Roman" w:cs="Times New Roman"/>
          <w:color w:val="000000"/>
          <w:sz w:val="24"/>
          <w:szCs w:val="24"/>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rFonts w:ascii="Times New Roman" w:hAnsi="Times New Roman" w:cs="Times New Roman"/>
          <w:color w:val="000000"/>
          <w:sz w:val="24"/>
          <w:szCs w:val="24"/>
        </w:rPr>
        <w:t>неполнородными</w:t>
      </w:r>
      <w:proofErr w:type="spellEnd"/>
      <w:r>
        <w:rPr>
          <w:rFonts w:ascii="Times New Roman" w:hAnsi="Times New Roman" w:cs="Times New Roman"/>
          <w:color w:val="000000"/>
          <w:sz w:val="24"/>
          <w:szCs w:val="24"/>
        </w:rPr>
        <w:t xml:space="preserve"> (имеющими общих отца или мать) братьями и сестрами), усыновителями или усыновленными указанных физических лиц;</w:t>
      </w:r>
      <w:proofErr w:type="gramEnd"/>
    </w:p>
    <w:p w:rsidR="0005372C" w:rsidRDefault="0005372C" w:rsidP="0005372C">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w:t>
      </w:r>
      <w:r>
        <w:rPr>
          <w:rFonts w:ascii="Times New Roman" w:hAnsi="Times New Roman" w:cs="Times New Roman"/>
          <w:color w:val="000000"/>
          <w:sz w:val="24"/>
          <w:szCs w:val="24"/>
        </w:rPr>
        <w:lastRenderedPageBreak/>
        <w:t>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5372C" w:rsidRDefault="0005372C" w:rsidP="00053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Участник закупки/</w:t>
      </w:r>
    </w:p>
    <w:p w:rsidR="0005372C" w:rsidRDefault="0005372C" w:rsidP="00053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r>
        <w:rPr>
          <w:rFonts w:ascii="Times New Roman" w:hAnsi="Times New Roman" w:cs="Times New Roman"/>
          <w:sz w:val="24"/>
          <w:szCs w:val="24"/>
        </w:rPr>
        <w:t>уполномоченный представитель               _________________ (Фамилия И.О.)</w:t>
      </w:r>
    </w:p>
    <w:p w:rsidR="0005372C" w:rsidRDefault="0005372C" w:rsidP="00053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lang w:eastAsia="ar-SA"/>
        </w:rPr>
      </w:pPr>
      <w:r>
        <w:rPr>
          <w:rFonts w:ascii="Times New Roman" w:hAnsi="Times New Roman" w:cs="Times New Roman"/>
          <w:sz w:val="24"/>
          <w:szCs w:val="24"/>
        </w:rPr>
        <w:t xml:space="preserve">                                                                             (подпись)</w:t>
      </w:r>
    </w:p>
    <w:p w:rsidR="0005372C" w:rsidRDefault="0005372C" w:rsidP="00053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4"/>
          <w:szCs w:val="24"/>
        </w:rPr>
      </w:pPr>
    </w:p>
    <w:p w:rsidR="0005372C" w:rsidRDefault="0005372C" w:rsidP="00053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p>
    <w:p w:rsidR="0005372C" w:rsidRDefault="0005372C" w:rsidP="00053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p>
    <w:p w:rsidR="0005372C" w:rsidRDefault="0005372C" w:rsidP="00053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p>
    <w:p w:rsidR="0005372C" w:rsidRDefault="0005372C" w:rsidP="00053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p>
    <w:p w:rsidR="0005372C" w:rsidRDefault="0005372C" w:rsidP="00053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p>
    <w:p w:rsidR="0005372C" w:rsidRDefault="0005372C" w:rsidP="00053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p>
    <w:p w:rsidR="0005372C" w:rsidRDefault="0005372C" w:rsidP="00053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p>
    <w:p w:rsidR="0005372C" w:rsidRDefault="0005372C" w:rsidP="00053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p>
    <w:p w:rsidR="0005372C" w:rsidRDefault="0005372C" w:rsidP="00053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p>
    <w:p w:rsidR="0005372C" w:rsidRDefault="0005372C" w:rsidP="00053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p>
    <w:p w:rsidR="0005372C" w:rsidRDefault="0005372C" w:rsidP="00053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p>
    <w:p w:rsidR="0005372C" w:rsidRDefault="0005372C" w:rsidP="00053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p>
    <w:p w:rsidR="0005372C" w:rsidRDefault="0005372C" w:rsidP="00053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p>
    <w:p w:rsidR="0005372C" w:rsidRDefault="0005372C" w:rsidP="00053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p>
    <w:p w:rsidR="0005372C" w:rsidRDefault="0005372C" w:rsidP="00053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p>
    <w:p w:rsidR="0005372C" w:rsidRDefault="0005372C" w:rsidP="00053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p>
    <w:p w:rsidR="0005372C" w:rsidRDefault="0005372C" w:rsidP="00053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p>
    <w:p w:rsidR="0005372C" w:rsidRDefault="0005372C" w:rsidP="00053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p>
    <w:p w:rsidR="0005372C" w:rsidRDefault="0005372C" w:rsidP="00053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p>
    <w:p w:rsidR="0005372C" w:rsidRDefault="0005372C" w:rsidP="00053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p>
    <w:p w:rsidR="0005372C" w:rsidRDefault="0005372C" w:rsidP="00053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p>
    <w:p w:rsidR="0005372C" w:rsidRDefault="0005372C" w:rsidP="00053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p>
    <w:p w:rsidR="0005372C" w:rsidRDefault="0005372C" w:rsidP="00053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p>
    <w:p w:rsidR="0005372C" w:rsidRDefault="0005372C" w:rsidP="00053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p>
    <w:p w:rsidR="0005372C" w:rsidRDefault="0005372C" w:rsidP="00053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p>
    <w:p w:rsidR="0005372C" w:rsidRDefault="0005372C" w:rsidP="00053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p>
    <w:p w:rsidR="0005372C" w:rsidRDefault="0005372C" w:rsidP="00053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p>
    <w:p w:rsidR="0005372C" w:rsidRDefault="0005372C" w:rsidP="00053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p>
    <w:p w:rsidR="0005372C" w:rsidRDefault="0005372C" w:rsidP="00053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p>
    <w:p w:rsidR="0005372C" w:rsidRDefault="0005372C" w:rsidP="00053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p>
    <w:p w:rsidR="0005372C" w:rsidRDefault="0005372C" w:rsidP="00053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p>
    <w:p w:rsidR="0005372C" w:rsidRDefault="0005372C" w:rsidP="00053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p>
    <w:p w:rsidR="0005372C" w:rsidRDefault="0005372C" w:rsidP="00053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p>
    <w:p w:rsidR="0005372C" w:rsidRDefault="0005372C" w:rsidP="00053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p>
    <w:p w:rsidR="0005372C" w:rsidRDefault="0005372C" w:rsidP="00053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p>
    <w:p w:rsidR="0005372C" w:rsidRDefault="0005372C" w:rsidP="00053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p>
    <w:p w:rsidR="0005372C" w:rsidRDefault="0005372C" w:rsidP="0005372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color w:val="000000"/>
          <w:sz w:val="24"/>
          <w:szCs w:val="24"/>
        </w:rPr>
      </w:pPr>
    </w:p>
    <w:p w:rsidR="006D5E78" w:rsidRDefault="006D5E78" w:rsidP="006D5E78">
      <w:pPr>
        <w:spacing w:after="0" w:line="240" w:lineRule="auto"/>
        <w:rPr>
          <w:rFonts w:ascii="Times New Roman" w:hAnsi="Times New Roman" w:cs="Times New Roman"/>
          <w:color w:val="000000"/>
          <w:sz w:val="24"/>
          <w:szCs w:val="24"/>
        </w:rPr>
      </w:pPr>
    </w:p>
    <w:p w:rsidR="000C55E3" w:rsidRDefault="000C55E3" w:rsidP="006D5E78">
      <w:pPr>
        <w:spacing w:after="0" w:line="240" w:lineRule="auto"/>
        <w:rPr>
          <w:rFonts w:ascii="Times New Roman" w:hAnsi="Times New Roman" w:cs="Times New Roman"/>
          <w:color w:val="000000"/>
          <w:sz w:val="24"/>
          <w:szCs w:val="24"/>
        </w:rPr>
      </w:pPr>
    </w:p>
    <w:p w:rsidR="000C55E3" w:rsidRDefault="000C55E3" w:rsidP="006D5E78">
      <w:pPr>
        <w:spacing w:after="0" w:line="240" w:lineRule="auto"/>
        <w:rPr>
          <w:rFonts w:ascii="Times New Roman" w:hAnsi="Times New Roman" w:cs="Times New Roman"/>
          <w:color w:val="000000"/>
          <w:sz w:val="24"/>
          <w:szCs w:val="24"/>
        </w:rPr>
      </w:pPr>
    </w:p>
    <w:p w:rsidR="000C55E3" w:rsidRDefault="000C55E3" w:rsidP="006D5E78">
      <w:pPr>
        <w:spacing w:after="0" w:line="240" w:lineRule="auto"/>
        <w:rPr>
          <w:rFonts w:ascii="Times New Roman" w:hAnsi="Times New Roman" w:cs="Times New Roman"/>
          <w:color w:val="000000"/>
          <w:sz w:val="24"/>
          <w:szCs w:val="24"/>
        </w:rPr>
      </w:pPr>
    </w:p>
    <w:p w:rsidR="000C55E3" w:rsidRDefault="000C55E3" w:rsidP="006D5E78">
      <w:pPr>
        <w:spacing w:after="0" w:line="240" w:lineRule="auto"/>
        <w:rPr>
          <w:rFonts w:ascii="Times New Roman" w:hAnsi="Times New Roman" w:cs="Times New Roman"/>
          <w:color w:val="000000"/>
          <w:sz w:val="24"/>
          <w:szCs w:val="24"/>
        </w:rPr>
      </w:pPr>
    </w:p>
    <w:p w:rsidR="000C55E3" w:rsidRDefault="000C55E3" w:rsidP="006D5E78">
      <w:pPr>
        <w:spacing w:after="0" w:line="240" w:lineRule="auto"/>
        <w:rPr>
          <w:rFonts w:ascii="Times New Roman" w:hAnsi="Times New Roman" w:cs="Times New Roman"/>
          <w:caps/>
          <w:sz w:val="24"/>
          <w:szCs w:val="24"/>
        </w:rPr>
      </w:pPr>
    </w:p>
    <w:p w:rsidR="006D5E78" w:rsidRDefault="006D5E78" w:rsidP="006D5E78">
      <w:pPr>
        <w:spacing w:after="0" w:line="240" w:lineRule="auto"/>
        <w:rPr>
          <w:rFonts w:ascii="Times New Roman" w:hAnsi="Times New Roman" w:cs="Times New Roman"/>
          <w:caps/>
          <w:sz w:val="24"/>
          <w:szCs w:val="24"/>
        </w:rPr>
      </w:pPr>
    </w:p>
    <w:p w:rsidR="0005372C" w:rsidRDefault="0005372C" w:rsidP="0005372C">
      <w:pPr>
        <w:spacing w:after="0" w:line="240" w:lineRule="auto"/>
        <w:jc w:val="center"/>
        <w:rPr>
          <w:rFonts w:ascii="Times New Roman" w:hAnsi="Times New Roman" w:cs="Times New Roman"/>
          <w:caps/>
          <w:sz w:val="24"/>
          <w:szCs w:val="24"/>
        </w:rPr>
      </w:pPr>
    </w:p>
    <w:p w:rsidR="0005372C" w:rsidRPr="006D5E78" w:rsidRDefault="0005372C" w:rsidP="006D5E78">
      <w:pPr>
        <w:spacing w:after="0" w:line="240" w:lineRule="auto"/>
        <w:jc w:val="center"/>
        <w:rPr>
          <w:rFonts w:ascii="Times New Roman" w:hAnsi="Times New Roman" w:cs="Times New Roman"/>
          <w:caps/>
          <w:sz w:val="24"/>
          <w:szCs w:val="24"/>
        </w:rPr>
      </w:pPr>
      <w:r w:rsidRPr="006D5E78">
        <w:rPr>
          <w:rFonts w:ascii="Times New Roman" w:hAnsi="Times New Roman" w:cs="Times New Roman"/>
          <w:caps/>
          <w:sz w:val="24"/>
          <w:szCs w:val="24"/>
        </w:rPr>
        <w:lastRenderedPageBreak/>
        <w:t xml:space="preserve">Часть </w:t>
      </w:r>
      <w:r w:rsidRPr="006D5E78">
        <w:rPr>
          <w:rFonts w:ascii="Times New Roman" w:hAnsi="Times New Roman" w:cs="Times New Roman"/>
          <w:caps/>
          <w:sz w:val="24"/>
          <w:szCs w:val="24"/>
          <w:lang w:val="en-US"/>
        </w:rPr>
        <w:t>III</w:t>
      </w:r>
      <w:r w:rsidRPr="006D5E78">
        <w:rPr>
          <w:rFonts w:ascii="Times New Roman" w:hAnsi="Times New Roman" w:cs="Times New Roman"/>
          <w:caps/>
          <w:sz w:val="24"/>
          <w:szCs w:val="24"/>
        </w:rPr>
        <w:t>. проект гражданско-правового договора</w:t>
      </w:r>
    </w:p>
    <w:p w:rsidR="0005372C" w:rsidRPr="006D5E78" w:rsidRDefault="0005372C" w:rsidP="006D5E78">
      <w:pPr>
        <w:spacing w:after="0" w:line="240" w:lineRule="auto"/>
        <w:jc w:val="center"/>
        <w:rPr>
          <w:rFonts w:ascii="Times New Roman" w:hAnsi="Times New Roman" w:cs="Times New Roman"/>
          <w:caps/>
          <w:sz w:val="24"/>
          <w:szCs w:val="24"/>
        </w:rPr>
      </w:pPr>
      <w:r w:rsidRPr="006D5E78">
        <w:rPr>
          <w:rFonts w:ascii="Times New Roman" w:hAnsi="Times New Roman" w:cs="Times New Roman"/>
          <w:caps/>
          <w:sz w:val="24"/>
          <w:szCs w:val="24"/>
        </w:rPr>
        <w:t xml:space="preserve"> на поставку продуктов питания</w:t>
      </w:r>
    </w:p>
    <w:p w:rsidR="0005372C" w:rsidRPr="006D5E78" w:rsidRDefault="0005372C" w:rsidP="006D5E78">
      <w:pPr>
        <w:spacing w:after="0" w:line="240" w:lineRule="auto"/>
        <w:jc w:val="center"/>
        <w:rPr>
          <w:rFonts w:ascii="Times New Roman" w:hAnsi="Times New Roman" w:cs="Times New Roman"/>
          <w:caps/>
          <w:sz w:val="24"/>
          <w:szCs w:val="24"/>
        </w:rPr>
      </w:pPr>
    </w:p>
    <w:p w:rsidR="0005372C" w:rsidRPr="006D5E78" w:rsidRDefault="0005372C" w:rsidP="006D5E78">
      <w:pPr>
        <w:pStyle w:val="afc"/>
      </w:pPr>
      <w:r w:rsidRPr="006D5E78">
        <w:tab/>
        <w:t>г. Югорск «___»___________20</w:t>
      </w:r>
      <w:r w:rsidRPr="006D5E78">
        <w:softHyphen/>
        <w:t>16 г.</w:t>
      </w:r>
      <w:r w:rsidRPr="006D5E78">
        <w:br/>
      </w:r>
    </w:p>
    <w:p w:rsidR="0005372C" w:rsidRPr="006D5E78" w:rsidRDefault="0005372C" w:rsidP="006D5E78">
      <w:pPr>
        <w:autoSpaceDE w:val="0"/>
        <w:autoSpaceDN w:val="0"/>
        <w:adjustRightInd w:val="0"/>
        <w:spacing w:after="0" w:line="240" w:lineRule="auto"/>
        <w:ind w:firstLine="539"/>
        <w:rPr>
          <w:rFonts w:ascii="Times New Roman" w:hAnsi="Times New Roman" w:cs="Times New Roman"/>
          <w:sz w:val="24"/>
          <w:szCs w:val="24"/>
        </w:rPr>
      </w:pPr>
      <w:r w:rsidRPr="006D5E78">
        <w:rPr>
          <w:rFonts w:ascii="Times New Roman" w:hAnsi="Times New Roman" w:cs="Times New Roman"/>
          <w:sz w:val="24"/>
          <w:szCs w:val="24"/>
        </w:rPr>
        <w:tab/>
      </w:r>
      <w:proofErr w:type="gramStart"/>
      <w:r w:rsidRPr="006D5E78">
        <w:rPr>
          <w:rFonts w:ascii="Times New Roman" w:hAnsi="Times New Roman" w:cs="Times New Roman"/>
          <w:sz w:val="24"/>
          <w:szCs w:val="24"/>
        </w:rPr>
        <w:t xml:space="preserve">Муниципальное бюджетное общеобразовательное учреждение «Средняя общеобразовательная школа № 6», именуемое в дальнейшем «Заказчик», в лице директора Комисаренко Евгении Борисовны, действующего на основании Устава, с одной стороны, и ______________________, именуем___ в дальнейшем «Поставщик», в лице ________ _________________________, действующего на основании __________, вместе именуемые «Стороны», </w:t>
      </w:r>
      <w:r w:rsidRPr="006D5E78">
        <w:rPr>
          <w:rFonts w:ascii="Times New Roman" w:hAnsi="Times New Roman" w:cs="Times New Roman"/>
          <w:kern w:val="16"/>
          <w:sz w:val="24"/>
          <w:szCs w:val="24"/>
        </w:rPr>
        <w:t xml:space="preserve">в соответствии с </w:t>
      </w:r>
      <w:r w:rsidRPr="006D5E78">
        <w:rPr>
          <w:rFonts w:ascii="Times New Roman" w:hAnsi="Times New Roman" w:cs="Times New Roman"/>
          <w:sz w:val="24"/>
          <w:szCs w:val="24"/>
        </w:rPr>
        <w:t>законодательством Российской Федерации и иными нормативными правовыми актами о контрактной системе в сфере закупок</w:t>
      </w:r>
      <w:r w:rsidRPr="006D5E78">
        <w:rPr>
          <w:rFonts w:ascii="Times New Roman" w:hAnsi="Times New Roman" w:cs="Times New Roman"/>
          <w:kern w:val="16"/>
          <w:sz w:val="24"/>
          <w:szCs w:val="24"/>
        </w:rPr>
        <w:t xml:space="preserve">, и на основании </w:t>
      </w:r>
      <w:proofErr w:type="gramEnd"/>
    </w:p>
    <w:p w:rsidR="0005372C" w:rsidRPr="006D5E78" w:rsidRDefault="0005372C" w:rsidP="006D5E78">
      <w:pPr>
        <w:spacing w:after="0" w:line="240" w:lineRule="auto"/>
        <w:rPr>
          <w:rFonts w:ascii="Times New Roman" w:hAnsi="Times New Roman" w:cs="Times New Roman"/>
          <w:color w:val="000000"/>
          <w:kern w:val="16"/>
          <w:sz w:val="24"/>
          <w:szCs w:val="24"/>
        </w:rPr>
      </w:pPr>
      <w:proofErr w:type="gramStart"/>
      <w:r w:rsidRPr="006D5E78">
        <w:rPr>
          <w:rFonts w:ascii="Times New Roman" w:hAnsi="Times New Roman" w:cs="Times New Roman"/>
          <w:color w:val="000000"/>
          <w:kern w:val="16"/>
          <w:sz w:val="24"/>
          <w:szCs w:val="24"/>
        </w:rPr>
        <w:t xml:space="preserve">решения </w:t>
      </w:r>
      <w:r w:rsidRPr="006D5E78">
        <w:rPr>
          <w:rFonts w:ascii="Times New Roman" w:hAnsi="Times New Roman" w:cs="Times New Roman"/>
          <w:sz w:val="24"/>
          <w:szCs w:val="24"/>
        </w:rPr>
        <w:t>Единой комиссии по осуществлению закупок для обеспечения муниципальных нужд города Югорска</w:t>
      </w:r>
      <w:r w:rsidRPr="006D5E78">
        <w:rPr>
          <w:rFonts w:ascii="Times New Roman" w:hAnsi="Times New Roman" w:cs="Times New Roman"/>
          <w:color w:val="000000"/>
          <w:kern w:val="16"/>
          <w:sz w:val="24"/>
          <w:szCs w:val="24"/>
        </w:rPr>
        <w:t xml:space="preserve"> (протокол_________ от _____ № _____) /</w:t>
      </w:r>
      <w:r w:rsidRPr="006D5E78">
        <w:rPr>
          <w:rFonts w:ascii="Times New Roman" w:hAnsi="Times New Roman" w:cs="Times New Roman"/>
          <w:i/>
          <w:sz w:val="24"/>
          <w:szCs w:val="24"/>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6D5E78">
        <w:rPr>
          <w:rFonts w:ascii="Times New Roman" w:hAnsi="Times New Roman" w:cs="Times New Roman"/>
          <w:i/>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 </w:t>
      </w:r>
      <w:r w:rsidRPr="006D5E78">
        <w:rPr>
          <w:rFonts w:ascii="Times New Roman" w:hAnsi="Times New Roman" w:cs="Times New Roman"/>
          <w:color w:val="000000"/>
          <w:kern w:val="16"/>
          <w:sz w:val="24"/>
          <w:szCs w:val="24"/>
        </w:rPr>
        <w:t>заключили настоящий гражданско-правовой договор (гражданско-правовой договор), именуемый в дальнейшем</w:t>
      </w:r>
      <w:proofErr w:type="gramEnd"/>
      <w:r w:rsidRPr="006D5E78">
        <w:rPr>
          <w:rFonts w:ascii="Times New Roman" w:hAnsi="Times New Roman" w:cs="Times New Roman"/>
          <w:color w:val="000000"/>
          <w:kern w:val="16"/>
          <w:sz w:val="24"/>
          <w:szCs w:val="24"/>
        </w:rPr>
        <w:t xml:space="preserve"> «Договор», о нижеследующем:</w:t>
      </w:r>
    </w:p>
    <w:p w:rsidR="0005372C" w:rsidRPr="006D5E78" w:rsidRDefault="0005372C" w:rsidP="006D5E78">
      <w:pPr>
        <w:pStyle w:val="afc"/>
        <w:rPr>
          <w:b/>
        </w:rPr>
      </w:pPr>
    </w:p>
    <w:p w:rsidR="0005372C" w:rsidRPr="006D5E78" w:rsidRDefault="0005372C" w:rsidP="006D5E78">
      <w:pPr>
        <w:spacing w:after="0" w:line="240" w:lineRule="auto"/>
        <w:jc w:val="center"/>
        <w:rPr>
          <w:rFonts w:ascii="Times New Roman" w:hAnsi="Times New Roman" w:cs="Times New Roman"/>
          <w:b/>
          <w:sz w:val="24"/>
          <w:szCs w:val="24"/>
        </w:rPr>
      </w:pPr>
      <w:r w:rsidRPr="006D5E78">
        <w:rPr>
          <w:rFonts w:ascii="Times New Roman" w:hAnsi="Times New Roman" w:cs="Times New Roman"/>
          <w:b/>
          <w:sz w:val="24"/>
          <w:szCs w:val="24"/>
        </w:rPr>
        <w:t>1. Предмет Договора</w:t>
      </w:r>
    </w:p>
    <w:p w:rsidR="0005372C" w:rsidRPr="006D5E78" w:rsidRDefault="0005372C" w:rsidP="006D5E78">
      <w:pPr>
        <w:autoSpaceDE w:val="0"/>
        <w:autoSpaceDN w:val="0"/>
        <w:adjustRightInd w:val="0"/>
        <w:spacing w:after="0" w:line="240" w:lineRule="auto"/>
        <w:rPr>
          <w:rFonts w:ascii="Times New Roman" w:hAnsi="Times New Roman" w:cs="Times New Roman"/>
          <w:sz w:val="24"/>
          <w:szCs w:val="24"/>
        </w:rPr>
      </w:pPr>
      <w:r w:rsidRPr="006D5E78">
        <w:rPr>
          <w:rFonts w:ascii="Times New Roman" w:hAnsi="Times New Roman" w:cs="Times New Roman"/>
          <w:sz w:val="24"/>
          <w:szCs w:val="24"/>
        </w:rPr>
        <w:t>1.1. Поставщик обязуется поставить и передать товар по наименованиям, в количестве, ассортименте и качества согласно:</w:t>
      </w:r>
    </w:p>
    <w:p w:rsidR="0005372C" w:rsidRPr="006D5E78" w:rsidRDefault="0005372C" w:rsidP="006D5E78">
      <w:pPr>
        <w:autoSpaceDE w:val="0"/>
        <w:autoSpaceDN w:val="0"/>
        <w:adjustRightInd w:val="0"/>
        <w:spacing w:after="0" w:line="240" w:lineRule="auto"/>
        <w:rPr>
          <w:rFonts w:ascii="Times New Roman" w:hAnsi="Times New Roman" w:cs="Times New Roman"/>
          <w:sz w:val="24"/>
          <w:szCs w:val="24"/>
        </w:rPr>
      </w:pPr>
      <w:r w:rsidRPr="006D5E78">
        <w:rPr>
          <w:rFonts w:ascii="Times New Roman" w:hAnsi="Times New Roman" w:cs="Times New Roman"/>
          <w:sz w:val="24"/>
          <w:szCs w:val="24"/>
        </w:rPr>
        <w:t xml:space="preserve">- Спецификации для поставляемого товара по ул. </w:t>
      </w:r>
      <w:proofErr w:type="gramStart"/>
      <w:r w:rsidRPr="006D5E78">
        <w:rPr>
          <w:rFonts w:ascii="Times New Roman" w:hAnsi="Times New Roman" w:cs="Times New Roman"/>
          <w:sz w:val="24"/>
          <w:szCs w:val="24"/>
        </w:rPr>
        <w:t>Садовая</w:t>
      </w:r>
      <w:proofErr w:type="gramEnd"/>
      <w:r w:rsidRPr="006D5E78">
        <w:rPr>
          <w:rFonts w:ascii="Times New Roman" w:hAnsi="Times New Roman" w:cs="Times New Roman"/>
          <w:sz w:val="24"/>
          <w:szCs w:val="24"/>
        </w:rPr>
        <w:t>, д. 72 (Приложению № 1 к Договору);</w:t>
      </w:r>
    </w:p>
    <w:p w:rsidR="0005372C" w:rsidRPr="006D5E78" w:rsidRDefault="0005372C" w:rsidP="006D5E78">
      <w:pPr>
        <w:autoSpaceDE w:val="0"/>
        <w:autoSpaceDN w:val="0"/>
        <w:adjustRightInd w:val="0"/>
        <w:spacing w:after="0" w:line="240" w:lineRule="auto"/>
        <w:rPr>
          <w:rFonts w:ascii="Times New Roman" w:hAnsi="Times New Roman" w:cs="Times New Roman"/>
          <w:sz w:val="24"/>
          <w:szCs w:val="24"/>
        </w:rPr>
      </w:pPr>
      <w:r w:rsidRPr="006D5E78">
        <w:rPr>
          <w:rFonts w:ascii="Times New Roman" w:hAnsi="Times New Roman" w:cs="Times New Roman"/>
          <w:sz w:val="24"/>
          <w:szCs w:val="24"/>
        </w:rPr>
        <w:t>- Спецификации для поставляемого товара по ул. Ермака, д. 7 (Приложению № 2 к Договору);</w:t>
      </w:r>
    </w:p>
    <w:p w:rsidR="0005372C" w:rsidRPr="006D5E78" w:rsidRDefault="0005372C" w:rsidP="006D5E78">
      <w:pPr>
        <w:autoSpaceDE w:val="0"/>
        <w:autoSpaceDN w:val="0"/>
        <w:adjustRightInd w:val="0"/>
        <w:spacing w:after="0" w:line="240" w:lineRule="auto"/>
        <w:rPr>
          <w:rFonts w:ascii="Times New Roman" w:hAnsi="Times New Roman" w:cs="Times New Roman"/>
          <w:sz w:val="24"/>
          <w:szCs w:val="24"/>
        </w:rPr>
      </w:pPr>
      <w:r w:rsidRPr="006D5E78">
        <w:rPr>
          <w:rFonts w:ascii="Times New Roman" w:hAnsi="Times New Roman" w:cs="Times New Roman"/>
          <w:sz w:val="24"/>
          <w:szCs w:val="24"/>
        </w:rPr>
        <w:t xml:space="preserve"> (далее - товар), в срок согласно разделу 4 Договора   являющимися неотъемлемой частью Договора, а Заказчик обязуется принять товар и обеспечить его оплату.</w:t>
      </w:r>
    </w:p>
    <w:p w:rsidR="0005372C" w:rsidRPr="006D5E78" w:rsidRDefault="0005372C" w:rsidP="006D5E78">
      <w:pPr>
        <w:widowControl w:val="0"/>
        <w:autoSpaceDE w:val="0"/>
        <w:autoSpaceDN w:val="0"/>
        <w:adjustRightInd w:val="0"/>
        <w:spacing w:after="0" w:line="240" w:lineRule="auto"/>
        <w:jc w:val="both"/>
        <w:rPr>
          <w:rFonts w:ascii="Times New Roman" w:hAnsi="Times New Roman" w:cs="Times New Roman"/>
          <w:sz w:val="24"/>
          <w:szCs w:val="24"/>
        </w:rPr>
      </w:pPr>
      <w:r w:rsidRPr="006D5E78">
        <w:rPr>
          <w:rFonts w:ascii="Times New Roman" w:hAnsi="Times New Roman" w:cs="Times New Roman"/>
          <w:sz w:val="24"/>
          <w:szCs w:val="24"/>
        </w:rPr>
        <w:t xml:space="preserve">1.2. </w:t>
      </w:r>
      <w:proofErr w:type="gramStart"/>
      <w:r w:rsidRPr="006D5E78">
        <w:rPr>
          <w:rFonts w:ascii="Times New Roman" w:hAnsi="Times New Roman" w:cs="Times New Roman"/>
          <w:sz w:val="24"/>
          <w:szCs w:val="24"/>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05372C" w:rsidRPr="006D5E78" w:rsidRDefault="0005372C" w:rsidP="006D5E78">
      <w:pPr>
        <w:widowControl w:val="0"/>
        <w:autoSpaceDE w:val="0"/>
        <w:autoSpaceDN w:val="0"/>
        <w:adjustRightInd w:val="0"/>
        <w:spacing w:after="0" w:line="240" w:lineRule="auto"/>
        <w:jc w:val="both"/>
        <w:rPr>
          <w:rFonts w:ascii="Times New Roman" w:hAnsi="Times New Roman" w:cs="Times New Roman"/>
          <w:sz w:val="24"/>
          <w:szCs w:val="24"/>
        </w:rPr>
      </w:pPr>
      <w:r w:rsidRPr="006D5E78">
        <w:rPr>
          <w:rFonts w:ascii="Times New Roman" w:hAnsi="Times New Roman" w:cs="Times New Roman"/>
          <w:sz w:val="24"/>
          <w:szCs w:val="24"/>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05372C" w:rsidRPr="006D5E78" w:rsidRDefault="0005372C" w:rsidP="006D5E78">
      <w:pPr>
        <w:widowControl w:val="0"/>
        <w:autoSpaceDE w:val="0"/>
        <w:autoSpaceDN w:val="0"/>
        <w:adjustRightInd w:val="0"/>
        <w:spacing w:after="0" w:line="240" w:lineRule="auto"/>
        <w:jc w:val="both"/>
        <w:rPr>
          <w:rFonts w:ascii="Times New Roman" w:hAnsi="Times New Roman" w:cs="Times New Roman"/>
          <w:sz w:val="24"/>
          <w:szCs w:val="24"/>
        </w:rPr>
      </w:pPr>
      <w:r w:rsidRPr="006D5E78">
        <w:rPr>
          <w:rFonts w:ascii="Times New Roman" w:hAnsi="Times New Roman" w:cs="Times New Roman"/>
          <w:sz w:val="24"/>
          <w:szCs w:val="24"/>
        </w:rPr>
        <w:t xml:space="preserve">1.4.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w:t>
      </w:r>
    </w:p>
    <w:p w:rsidR="0005372C" w:rsidRPr="006D5E78" w:rsidRDefault="0005372C" w:rsidP="006D5E78">
      <w:pPr>
        <w:widowControl w:val="0"/>
        <w:autoSpaceDE w:val="0"/>
        <w:autoSpaceDN w:val="0"/>
        <w:adjustRightInd w:val="0"/>
        <w:spacing w:after="0" w:line="240" w:lineRule="auto"/>
        <w:jc w:val="both"/>
        <w:rPr>
          <w:rFonts w:ascii="Times New Roman" w:hAnsi="Times New Roman" w:cs="Times New Roman"/>
          <w:sz w:val="24"/>
          <w:szCs w:val="24"/>
        </w:rPr>
      </w:pPr>
      <w:r w:rsidRPr="006D5E78">
        <w:rPr>
          <w:rFonts w:ascii="Times New Roman" w:hAnsi="Times New Roman" w:cs="Times New Roman"/>
          <w:sz w:val="24"/>
          <w:szCs w:val="24"/>
        </w:rPr>
        <w:t>1.5. Маркировка упаковки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05372C" w:rsidRPr="006D5E78" w:rsidRDefault="0005372C" w:rsidP="006D5E78">
      <w:pPr>
        <w:widowControl w:val="0"/>
        <w:autoSpaceDE w:val="0"/>
        <w:autoSpaceDN w:val="0"/>
        <w:adjustRightInd w:val="0"/>
        <w:spacing w:after="0" w:line="240" w:lineRule="auto"/>
        <w:jc w:val="both"/>
        <w:rPr>
          <w:rFonts w:ascii="Times New Roman" w:hAnsi="Times New Roman" w:cs="Times New Roman"/>
          <w:sz w:val="24"/>
          <w:szCs w:val="24"/>
        </w:rPr>
      </w:pPr>
      <w:r w:rsidRPr="006D5E78">
        <w:rPr>
          <w:rFonts w:ascii="Times New Roman" w:hAnsi="Times New Roman" w:cs="Times New Roman"/>
          <w:sz w:val="24"/>
          <w:szCs w:val="24"/>
        </w:rPr>
        <w:t xml:space="preserve">1.6. </w:t>
      </w:r>
      <w:r w:rsidRPr="006D5E78">
        <w:rPr>
          <w:rFonts w:ascii="Times New Roman" w:hAnsi="Times New Roman" w:cs="Times New Roman"/>
          <w:b/>
          <w:sz w:val="24"/>
          <w:szCs w:val="24"/>
        </w:rPr>
        <w:t>Место поставки товара:</w:t>
      </w:r>
    </w:p>
    <w:p w:rsidR="0005372C" w:rsidRPr="006D5E78" w:rsidRDefault="0005372C" w:rsidP="006D5E78">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6D5E78">
        <w:rPr>
          <w:rFonts w:ascii="Times New Roman" w:hAnsi="Times New Roman" w:cs="Times New Roman"/>
          <w:sz w:val="24"/>
          <w:szCs w:val="24"/>
        </w:rPr>
        <w:t>628260 ул. Садовая д. 72, ул. Ермака, д.7, г. Югорск, Ханты-Мансийский автономный округ-Югра, Тюменская область.</w:t>
      </w:r>
      <w:proofErr w:type="gramEnd"/>
    </w:p>
    <w:p w:rsidR="0005372C" w:rsidRPr="006D5E78" w:rsidRDefault="0005372C" w:rsidP="006D5E78">
      <w:pPr>
        <w:spacing w:after="0" w:line="240" w:lineRule="auto"/>
        <w:ind w:left="1416" w:hanging="1416"/>
        <w:jc w:val="both"/>
        <w:rPr>
          <w:rFonts w:ascii="Times New Roman" w:eastAsia="Times New Roman" w:hAnsi="Times New Roman" w:cs="Times New Roman"/>
          <w:sz w:val="24"/>
          <w:szCs w:val="24"/>
        </w:rPr>
      </w:pPr>
      <w:r w:rsidRPr="006D5E78">
        <w:rPr>
          <w:rFonts w:ascii="Times New Roman" w:eastAsia="Times New Roman" w:hAnsi="Times New Roman" w:cs="Times New Roman"/>
          <w:sz w:val="24"/>
          <w:szCs w:val="24"/>
        </w:rPr>
        <w:t xml:space="preserve">По адресу: 628260 ул. </w:t>
      </w:r>
      <w:proofErr w:type="gramStart"/>
      <w:r w:rsidRPr="006D5E78">
        <w:rPr>
          <w:rFonts w:ascii="Times New Roman" w:eastAsia="Times New Roman" w:hAnsi="Times New Roman" w:cs="Times New Roman"/>
          <w:sz w:val="24"/>
          <w:szCs w:val="24"/>
        </w:rPr>
        <w:t>Садовая</w:t>
      </w:r>
      <w:proofErr w:type="gramEnd"/>
      <w:r w:rsidRPr="006D5E78">
        <w:rPr>
          <w:rFonts w:ascii="Times New Roman" w:eastAsia="Times New Roman" w:hAnsi="Times New Roman" w:cs="Times New Roman"/>
          <w:sz w:val="24"/>
          <w:szCs w:val="24"/>
        </w:rPr>
        <w:t xml:space="preserve"> д. 72, г. Югорск, Ханты-Мансийский автономный округ-</w:t>
      </w:r>
    </w:p>
    <w:p w:rsidR="0005372C" w:rsidRPr="006D5E78" w:rsidRDefault="0005372C" w:rsidP="006D5E78">
      <w:pPr>
        <w:spacing w:after="0" w:line="240" w:lineRule="auto"/>
        <w:ind w:left="1416" w:hanging="1416"/>
        <w:jc w:val="both"/>
        <w:rPr>
          <w:rFonts w:ascii="Times New Roman" w:eastAsia="Times New Roman" w:hAnsi="Times New Roman" w:cs="Times New Roman"/>
          <w:sz w:val="24"/>
          <w:szCs w:val="24"/>
        </w:rPr>
      </w:pPr>
      <w:r w:rsidRPr="006D5E78">
        <w:rPr>
          <w:rFonts w:ascii="Times New Roman" w:eastAsia="Times New Roman" w:hAnsi="Times New Roman" w:cs="Times New Roman"/>
          <w:sz w:val="24"/>
          <w:szCs w:val="24"/>
        </w:rPr>
        <w:t xml:space="preserve">Югра, Тюменская область: Поставка товара осуществляется: вторник, четверг с 09.00 </w:t>
      </w:r>
      <w:proofErr w:type="gramStart"/>
      <w:r w:rsidRPr="006D5E78">
        <w:rPr>
          <w:rFonts w:ascii="Times New Roman" w:eastAsia="Times New Roman" w:hAnsi="Times New Roman" w:cs="Times New Roman"/>
          <w:sz w:val="24"/>
          <w:szCs w:val="24"/>
        </w:rPr>
        <w:t>до</w:t>
      </w:r>
      <w:proofErr w:type="gramEnd"/>
      <w:r w:rsidRPr="006D5E78">
        <w:rPr>
          <w:rFonts w:ascii="Times New Roman" w:eastAsia="Times New Roman" w:hAnsi="Times New Roman" w:cs="Times New Roman"/>
          <w:sz w:val="24"/>
          <w:szCs w:val="24"/>
        </w:rPr>
        <w:t xml:space="preserve"> </w:t>
      </w:r>
    </w:p>
    <w:p w:rsidR="006D5E78" w:rsidRPr="006D5E78" w:rsidRDefault="006D5E78" w:rsidP="006D5E78">
      <w:pPr>
        <w:pStyle w:val="afb"/>
        <w:autoSpaceDE w:val="0"/>
        <w:autoSpaceDN w:val="0"/>
        <w:adjustRightInd w:val="0"/>
        <w:ind w:left="360"/>
        <w:rPr>
          <w:rFonts w:eastAsiaTheme="minorEastAsia"/>
        </w:rPr>
      </w:pPr>
      <w:r>
        <w:rPr>
          <w:rFonts w:eastAsiaTheme="minorEastAsia"/>
        </w:rPr>
        <w:t>Директор                                                                                                      Е.Б. Комисаренко</w:t>
      </w:r>
    </w:p>
    <w:p w:rsidR="006D5E78" w:rsidRPr="000C55E3" w:rsidRDefault="0005372C" w:rsidP="000C55E3">
      <w:pPr>
        <w:spacing w:after="0" w:line="240" w:lineRule="auto"/>
        <w:ind w:left="1416" w:hanging="1416"/>
        <w:jc w:val="both"/>
        <w:rPr>
          <w:rFonts w:ascii="Times New Roman" w:eastAsia="Times New Roman" w:hAnsi="Times New Roman" w:cs="Times New Roman"/>
          <w:sz w:val="24"/>
          <w:szCs w:val="24"/>
        </w:rPr>
      </w:pPr>
      <w:r w:rsidRPr="006D5E78">
        <w:rPr>
          <w:rFonts w:ascii="Times New Roman" w:eastAsia="Times New Roman" w:hAnsi="Times New Roman" w:cs="Times New Roman"/>
          <w:sz w:val="24"/>
          <w:szCs w:val="24"/>
        </w:rPr>
        <w:lastRenderedPageBreak/>
        <w:t xml:space="preserve">15.00 </w:t>
      </w:r>
      <w:proofErr w:type="gramStart"/>
      <w:r w:rsidR="000C55E3">
        <w:rPr>
          <w:rFonts w:ascii="Times New Roman" w:hAnsi="Times New Roman" w:cs="Times New Roman"/>
          <w:sz w:val="24"/>
          <w:szCs w:val="24"/>
        </w:rPr>
        <w:t>с даты заключения</w:t>
      </w:r>
      <w:proofErr w:type="gramEnd"/>
      <w:r w:rsidR="000C55E3">
        <w:rPr>
          <w:rFonts w:ascii="Times New Roman" w:hAnsi="Times New Roman" w:cs="Times New Roman"/>
          <w:sz w:val="24"/>
          <w:szCs w:val="24"/>
        </w:rPr>
        <w:t xml:space="preserve"> договора по 30.06.2017г.</w:t>
      </w:r>
      <w:r w:rsidR="000C55E3">
        <w:rPr>
          <w:rFonts w:ascii="Times New Roman" w:eastAsia="Times New Roman" w:hAnsi="Times New Roman" w:cs="Times New Roman"/>
          <w:sz w:val="24"/>
          <w:szCs w:val="24"/>
        </w:rPr>
        <w:t xml:space="preserve"> </w:t>
      </w:r>
      <w:r w:rsidRPr="006D5E78">
        <w:rPr>
          <w:rFonts w:ascii="Times New Roman" w:hAnsi="Times New Roman" w:cs="Times New Roman"/>
          <w:sz w:val="24"/>
          <w:szCs w:val="24"/>
        </w:rPr>
        <w:t>(Приложение № 1)</w:t>
      </w:r>
    </w:p>
    <w:p w:rsidR="0005372C" w:rsidRPr="006D5E78" w:rsidRDefault="0005372C" w:rsidP="006D5E78">
      <w:pPr>
        <w:spacing w:after="0" w:line="240" w:lineRule="auto"/>
        <w:ind w:left="1416" w:hanging="1416"/>
        <w:jc w:val="both"/>
        <w:rPr>
          <w:rFonts w:ascii="Times New Roman" w:eastAsia="Times New Roman" w:hAnsi="Times New Roman" w:cs="Times New Roman"/>
          <w:sz w:val="24"/>
          <w:szCs w:val="24"/>
        </w:rPr>
      </w:pPr>
      <w:r w:rsidRPr="006D5E78">
        <w:rPr>
          <w:rFonts w:ascii="Times New Roman" w:eastAsia="Times New Roman" w:hAnsi="Times New Roman" w:cs="Times New Roman"/>
          <w:sz w:val="24"/>
          <w:szCs w:val="24"/>
        </w:rPr>
        <w:t>По адресу: 628260 ул. Ермака, д.7, г. Югорск, Ханты-Мансийский автономный округ-</w:t>
      </w:r>
    </w:p>
    <w:p w:rsidR="0005372C" w:rsidRPr="006D5E78" w:rsidRDefault="0005372C" w:rsidP="006D5E78">
      <w:pPr>
        <w:spacing w:after="0" w:line="240" w:lineRule="auto"/>
        <w:ind w:left="1416" w:hanging="1416"/>
        <w:jc w:val="both"/>
        <w:rPr>
          <w:rFonts w:ascii="Times New Roman" w:eastAsia="Times New Roman" w:hAnsi="Times New Roman" w:cs="Times New Roman"/>
          <w:sz w:val="24"/>
          <w:szCs w:val="24"/>
        </w:rPr>
      </w:pPr>
      <w:r w:rsidRPr="006D5E78">
        <w:rPr>
          <w:rFonts w:ascii="Times New Roman" w:eastAsia="Times New Roman" w:hAnsi="Times New Roman" w:cs="Times New Roman"/>
          <w:sz w:val="24"/>
          <w:szCs w:val="24"/>
        </w:rPr>
        <w:t xml:space="preserve">Югра, Тюменская область: Поставка товара осуществляется: понедельник с 08.00 до 15.00 </w:t>
      </w:r>
    </w:p>
    <w:p w:rsidR="0005372C" w:rsidRPr="006D5E78" w:rsidRDefault="000C55E3" w:rsidP="000C55E3">
      <w:pPr>
        <w:spacing w:after="0" w:line="240" w:lineRule="auto"/>
        <w:ind w:left="1416" w:hanging="1416"/>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по 30.06.2017г.</w:t>
      </w:r>
      <w:r>
        <w:rPr>
          <w:rFonts w:ascii="Times New Roman" w:eastAsia="Times New Roman" w:hAnsi="Times New Roman" w:cs="Times New Roman"/>
          <w:sz w:val="24"/>
          <w:szCs w:val="24"/>
        </w:rPr>
        <w:t xml:space="preserve"> </w:t>
      </w:r>
      <w:r w:rsidR="0005372C" w:rsidRPr="006D5E78">
        <w:rPr>
          <w:rFonts w:ascii="Times New Roman" w:hAnsi="Times New Roman" w:cs="Times New Roman"/>
          <w:sz w:val="24"/>
          <w:szCs w:val="24"/>
        </w:rPr>
        <w:t xml:space="preserve"> (Приложение 2)</w:t>
      </w:r>
    </w:p>
    <w:p w:rsidR="0005372C" w:rsidRPr="006D5E78" w:rsidRDefault="0005372C" w:rsidP="006D5E78">
      <w:pPr>
        <w:widowControl w:val="0"/>
        <w:autoSpaceDE w:val="0"/>
        <w:autoSpaceDN w:val="0"/>
        <w:adjustRightInd w:val="0"/>
        <w:spacing w:after="0" w:line="240" w:lineRule="auto"/>
        <w:jc w:val="center"/>
        <w:rPr>
          <w:rFonts w:ascii="Times New Roman" w:hAnsi="Times New Roman" w:cs="Times New Roman"/>
          <w:b/>
          <w:sz w:val="24"/>
          <w:szCs w:val="24"/>
        </w:rPr>
      </w:pPr>
    </w:p>
    <w:p w:rsidR="0005372C" w:rsidRPr="006D5E78" w:rsidRDefault="0005372C" w:rsidP="006D5E78">
      <w:pPr>
        <w:widowControl w:val="0"/>
        <w:autoSpaceDE w:val="0"/>
        <w:autoSpaceDN w:val="0"/>
        <w:adjustRightInd w:val="0"/>
        <w:spacing w:after="0" w:line="240" w:lineRule="auto"/>
        <w:jc w:val="center"/>
        <w:rPr>
          <w:rFonts w:ascii="Times New Roman" w:hAnsi="Times New Roman" w:cs="Times New Roman"/>
          <w:b/>
          <w:sz w:val="24"/>
          <w:szCs w:val="24"/>
        </w:rPr>
      </w:pPr>
      <w:r w:rsidRPr="006D5E78">
        <w:rPr>
          <w:rFonts w:ascii="Times New Roman" w:hAnsi="Times New Roman" w:cs="Times New Roman"/>
          <w:b/>
          <w:sz w:val="24"/>
          <w:szCs w:val="24"/>
        </w:rPr>
        <w:t>2. Цена Договора и порядок расчетов</w:t>
      </w:r>
    </w:p>
    <w:p w:rsidR="0005372C" w:rsidRPr="006D5E78" w:rsidRDefault="0005372C" w:rsidP="006D5E78">
      <w:pPr>
        <w:widowControl w:val="0"/>
        <w:autoSpaceDE w:val="0"/>
        <w:autoSpaceDN w:val="0"/>
        <w:adjustRightInd w:val="0"/>
        <w:spacing w:after="0" w:line="240" w:lineRule="auto"/>
        <w:rPr>
          <w:rFonts w:ascii="Times New Roman" w:hAnsi="Times New Roman" w:cs="Times New Roman"/>
          <w:sz w:val="24"/>
          <w:szCs w:val="24"/>
        </w:rPr>
      </w:pPr>
      <w:r w:rsidRPr="006D5E78">
        <w:rPr>
          <w:rFonts w:ascii="Times New Roman" w:hAnsi="Times New Roman" w:cs="Times New Roman"/>
          <w:sz w:val="24"/>
          <w:szCs w:val="24"/>
        </w:rPr>
        <w:t>2.1. Цена Договора является твердой, не может изменяться в ходе заключения и исполнения Договора, за исключением случаев, установленных Договором и предусмотренных законодательством Российской Федерации.</w:t>
      </w:r>
    </w:p>
    <w:p w:rsidR="0005372C" w:rsidRPr="006D5E78" w:rsidRDefault="0005372C" w:rsidP="006D5E78">
      <w:pPr>
        <w:widowControl w:val="0"/>
        <w:autoSpaceDE w:val="0"/>
        <w:autoSpaceDN w:val="0"/>
        <w:adjustRightInd w:val="0"/>
        <w:spacing w:after="0" w:line="240" w:lineRule="auto"/>
        <w:rPr>
          <w:rFonts w:ascii="Times New Roman" w:hAnsi="Times New Roman" w:cs="Times New Roman"/>
          <w:i/>
          <w:sz w:val="24"/>
          <w:szCs w:val="24"/>
        </w:rPr>
      </w:pPr>
      <w:r w:rsidRPr="006D5E78">
        <w:rPr>
          <w:rFonts w:ascii="Times New Roman" w:hAnsi="Times New Roman" w:cs="Times New Roman"/>
          <w:sz w:val="24"/>
          <w:szCs w:val="24"/>
        </w:rPr>
        <w:t>2.2. Общая цена Договора составляет _________________________ рублей __ копеек, включая налог на добавленную стоимость</w:t>
      </w:r>
      <w:proofErr w:type="gramStart"/>
      <w:r w:rsidRPr="006D5E78">
        <w:rPr>
          <w:rFonts w:ascii="Times New Roman" w:hAnsi="Times New Roman" w:cs="Times New Roman"/>
          <w:sz w:val="24"/>
          <w:szCs w:val="24"/>
        </w:rPr>
        <w:t xml:space="preserve"> (__ %): _________________________ </w:t>
      </w:r>
      <w:proofErr w:type="gramEnd"/>
      <w:r w:rsidRPr="006D5E78">
        <w:rPr>
          <w:rFonts w:ascii="Times New Roman" w:hAnsi="Times New Roman" w:cs="Times New Roman"/>
          <w:sz w:val="24"/>
          <w:szCs w:val="24"/>
        </w:rPr>
        <w:t xml:space="preserve">рублей __ копеек </w:t>
      </w:r>
      <w:r w:rsidRPr="006D5E78">
        <w:rPr>
          <w:rFonts w:ascii="Times New Roman" w:hAnsi="Times New Roman" w:cs="Times New Roman"/>
          <w:i/>
          <w:sz w:val="24"/>
          <w:szCs w:val="24"/>
        </w:rPr>
        <w:t>(НДС не облагается на основании ______________ Налогового кодекса РФ и ________).</w:t>
      </w:r>
    </w:p>
    <w:p w:rsidR="0005372C" w:rsidRPr="006D5E78" w:rsidRDefault="0005372C" w:rsidP="006D5E78">
      <w:pPr>
        <w:widowControl w:val="0"/>
        <w:autoSpaceDE w:val="0"/>
        <w:autoSpaceDN w:val="0"/>
        <w:adjustRightInd w:val="0"/>
        <w:spacing w:after="0" w:line="240" w:lineRule="auto"/>
        <w:rPr>
          <w:rFonts w:ascii="Times New Roman" w:hAnsi="Times New Roman" w:cs="Times New Roman"/>
          <w:sz w:val="24"/>
          <w:szCs w:val="24"/>
        </w:rPr>
      </w:pPr>
      <w:r w:rsidRPr="006D5E78">
        <w:rPr>
          <w:rFonts w:ascii="Times New Roman" w:hAnsi="Times New Roman" w:cs="Times New Roman"/>
          <w:i/>
          <w:sz w:val="24"/>
          <w:szCs w:val="24"/>
        </w:rPr>
        <w:t>Оплата по Договору уменьшается на размер налоговых платежей, связанных с оплатой договора, и составляет __________________ рублей ____ копеек (если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05372C" w:rsidRPr="006D5E78" w:rsidRDefault="0005372C" w:rsidP="006D5E78">
      <w:pPr>
        <w:widowControl w:val="0"/>
        <w:autoSpaceDE w:val="0"/>
        <w:autoSpaceDN w:val="0"/>
        <w:adjustRightInd w:val="0"/>
        <w:spacing w:after="0" w:line="240" w:lineRule="auto"/>
        <w:rPr>
          <w:rFonts w:ascii="Times New Roman" w:hAnsi="Times New Roman" w:cs="Times New Roman"/>
          <w:sz w:val="24"/>
          <w:szCs w:val="24"/>
        </w:rPr>
      </w:pPr>
      <w:r w:rsidRPr="006D5E78">
        <w:rPr>
          <w:rFonts w:ascii="Times New Roman" w:hAnsi="Times New Roman" w:cs="Times New Roman"/>
          <w:sz w:val="24"/>
          <w:szCs w:val="24"/>
        </w:rPr>
        <w:t>Стоимость единицы товара указана в Спецификации (Приложение № 1, приложение № 2).</w:t>
      </w:r>
    </w:p>
    <w:p w:rsidR="0005372C" w:rsidRPr="006D5E78" w:rsidRDefault="0005372C" w:rsidP="006D5E78">
      <w:pPr>
        <w:spacing w:after="0" w:line="240" w:lineRule="auto"/>
        <w:rPr>
          <w:rFonts w:ascii="Times New Roman" w:hAnsi="Times New Roman" w:cs="Times New Roman"/>
          <w:b/>
          <w:bCs/>
          <w:sz w:val="24"/>
          <w:szCs w:val="24"/>
        </w:rPr>
      </w:pPr>
      <w:r w:rsidRPr="006D5E78">
        <w:rPr>
          <w:rFonts w:ascii="Times New Roman" w:hAnsi="Times New Roman" w:cs="Times New Roman"/>
          <w:sz w:val="24"/>
          <w:szCs w:val="24"/>
        </w:rPr>
        <w:t xml:space="preserve">2.3. </w:t>
      </w:r>
      <w:proofErr w:type="gramStart"/>
      <w:r w:rsidRPr="006D5E78">
        <w:rPr>
          <w:rFonts w:ascii="Times New Roman" w:hAnsi="Times New Roman" w:cs="Times New Roman"/>
          <w:sz w:val="24"/>
          <w:szCs w:val="24"/>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6D5E78">
        <w:rPr>
          <w:rFonts w:ascii="Times New Roman" w:hAnsi="Times New Roman" w:cs="Times New Roman"/>
          <w:sz w:val="24"/>
          <w:szCs w:val="24"/>
        </w:rPr>
        <w:t xml:space="preserve"> работ и иные расходы, связанные с поставкой товара. Поставщик обязан передать Товар в таре и/или упаковке, обеспечивающей сохранность товаров такого рода при обычных условиях хранения и транспортировки.</w:t>
      </w:r>
    </w:p>
    <w:p w:rsidR="0005372C" w:rsidRPr="006D5E78" w:rsidRDefault="0005372C" w:rsidP="006D5E78">
      <w:pPr>
        <w:widowControl w:val="0"/>
        <w:autoSpaceDE w:val="0"/>
        <w:autoSpaceDN w:val="0"/>
        <w:adjustRightInd w:val="0"/>
        <w:spacing w:after="0" w:line="240" w:lineRule="auto"/>
        <w:rPr>
          <w:rFonts w:ascii="Times New Roman" w:hAnsi="Times New Roman" w:cs="Times New Roman"/>
          <w:sz w:val="24"/>
          <w:szCs w:val="24"/>
        </w:rPr>
      </w:pPr>
      <w:r w:rsidRPr="006D5E78">
        <w:rPr>
          <w:rFonts w:ascii="Times New Roman" w:hAnsi="Times New Roman" w:cs="Times New Roman"/>
          <w:sz w:val="24"/>
          <w:szCs w:val="24"/>
        </w:rPr>
        <w:t>2.4. Оплата по Договору производится в следующем порядке:</w:t>
      </w:r>
    </w:p>
    <w:p w:rsidR="0005372C" w:rsidRPr="006D5E78" w:rsidRDefault="0005372C" w:rsidP="006D5E78">
      <w:pPr>
        <w:widowControl w:val="0"/>
        <w:autoSpaceDE w:val="0"/>
        <w:autoSpaceDN w:val="0"/>
        <w:adjustRightInd w:val="0"/>
        <w:spacing w:after="0" w:line="240" w:lineRule="auto"/>
        <w:rPr>
          <w:rFonts w:ascii="Times New Roman" w:hAnsi="Times New Roman" w:cs="Times New Roman"/>
          <w:sz w:val="24"/>
          <w:szCs w:val="24"/>
        </w:rPr>
      </w:pPr>
      <w:r w:rsidRPr="006D5E78">
        <w:rPr>
          <w:rFonts w:ascii="Times New Roman" w:hAnsi="Times New Roman" w:cs="Times New Roman"/>
          <w:sz w:val="24"/>
          <w:szCs w:val="24"/>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05372C" w:rsidRPr="006D5E78" w:rsidRDefault="0005372C" w:rsidP="006D5E78">
      <w:pPr>
        <w:autoSpaceDE w:val="0"/>
        <w:autoSpaceDN w:val="0"/>
        <w:adjustRightInd w:val="0"/>
        <w:spacing w:after="0" w:line="240" w:lineRule="auto"/>
        <w:rPr>
          <w:rFonts w:ascii="Times New Roman" w:hAnsi="Times New Roman" w:cs="Times New Roman"/>
          <w:i/>
          <w:iCs/>
          <w:sz w:val="24"/>
          <w:szCs w:val="24"/>
        </w:rPr>
      </w:pPr>
      <w:r w:rsidRPr="006D5E78">
        <w:rPr>
          <w:rFonts w:ascii="Times New Roman" w:hAnsi="Times New Roman" w:cs="Times New Roman"/>
          <w:sz w:val="24"/>
          <w:szCs w:val="24"/>
        </w:rPr>
        <w:t>2.4.2. Оплата производится в рублях Российской Федерации.</w:t>
      </w:r>
    </w:p>
    <w:p w:rsidR="0005372C" w:rsidRPr="006D5E78" w:rsidRDefault="0005372C" w:rsidP="006D5E78">
      <w:pPr>
        <w:widowControl w:val="0"/>
        <w:autoSpaceDE w:val="0"/>
        <w:autoSpaceDN w:val="0"/>
        <w:adjustRightInd w:val="0"/>
        <w:spacing w:after="0" w:line="240" w:lineRule="auto"/>
        <w:rPr>
          <w:rFonts w:ascii="Times New Roman" w:hAnsi="Times New Roman" w:cs="Times New Roman"/>
          <w:sz w:val="24"/>
          <w:szCs w:val="24"/>
        </w:rPr>
      </w:pPr>
      <w:r w:rsidRPr="006D5E78">
        <w:rPr>
          <w:rFonts w:ascii="Times New Roman" w:hAnsi="Times New Roman" w:cs="Times New Roman"/>
          <w:sz w:val="24"/>
          <w:szCs w:val="24"/>
        </w:rPr>
        <w:t>2.4.3. Авансовые платежи по Договору не предусмотрены.</w:t>
      </w:r>
    </w:p>
    <w:p w:rsidR="0005372C" w:rsidRPr="006D5E78" w:rsidRDefault="0005372C" w:rsidP="006D5E78">
      <w:pPr>
        <w:autoSpaceDE w:val="0"/>
        <w:autoSpaceDN w:val="0"/>
        <w:adjustRightInd w:val="0"/>
        <w:spacing w:after="0" w:line="240" w:lineRule="auto"/>
        <w:jc w:val="both"/>
        <w:rPr>
          <w:rFonts w:ascii="Times New Roman" w:hAnsi="Times New Roman" w:cs="Times New Roman"/>
          <w:sz w:val="24"/>
          <w:szCs w:val="24"/>
        </w:rPr>
      </w:pPr>
      <w:r w:rsidRPr="006D5E78">
        <w:rPr>
          <w:rFonts w:ascii="Times New Roman" w:hAnsi="Times New Roman" w:cs="Times New Roman"/>
          <w:sz w:val="24"/>
          <w:szCs w:val="24"/>
        </w:rPr>
        <w:t xml:space="preserve">2.4.4. Расчет осуществляется ежемесячно в рублях путем перечисления Заказчиком денежных средств на расчетный счет Поставщика в течение 15 дней со дня подписания Заказчиком товарной </w:t>
      </w:r>
      <w:proofErr w:type="gramStart"/>
      <w:r w:rsidRPr="006D5E78">
        <w:rPr>
          <w:rFonts w:ascii="Times New Roman" w:hAnsi="Times New Roman" w:cs="Times New Roman"/>
          <w:sz w:val="24"/>
          <w:szCs w:val="24"/>
        </w:rPr>
        <w:t>накладной</w:t>
      </w:r>
      <w:proofErr w:type="gramEnd"/>
      <w:r w:rsidRPr="006D5E78">
        <w:rPr>
          <w:rFonts w:ascii="Times New Roman" w:hAnsi="Times New Roman" w:cs="Times New Roman"/>
          <w:sz w:val="24"/>
          <w:szCs w:val="24"/>
        </w:rPr>
        <w:t xml:space="preserve">  на основании представленного Поставщиком счета-фактуры.</w:t>
      </w:r>
    </w:p>
    <w:p w:rsidR="0005372C" w:rsidRPr="006D5E78" w:rsidRDefault="0005372C" w:rsidP="006D5E78">
      <w:pPr>
        <w:widowControl w:val="0"/>
        <w:autoSpaceDE w:val="0"/>
        <w:autoSpaceDN w:val="0"/>
        <w:adjustRightInd w:val="0"/>
        <w:spacing w:after="0" w:line="240" w:lineRule="auto"/>
        <w:rPr>
          <w:rFonts w:ascii="Times New Roman" w:hAnsi="Times New Roman" w:cs="Times New Roman"/>
          <w:sz w:val="24"/>
          <w:szCs w:val="24"/>
        </w:rPr>
      </w:pPr>
      <w:r w:rsidRPr="006D5E78">
        <w:rPr>
          <w:rFonts w:ascii="Times New Roman" w:hAnsi="Times New Roman" w:cs="Times New Roman"/>
          <w:sz w:val="24"/>
          <w:szCs w:val="24"/>
        </w:rPr>
        <w:t xml:space="preserve">2.4.5. </w:t>
      </w:r>
      <w:proofErr w:type="gramStart"/>
      <w:r w:rsidRPr="006D5E78">
        <w:rPr>
          <w:rFonts w:ascii="Times New Roman" w:hAnsi="Times New Roman" w:cs="Times New Roman"/>
          <w:sz w:val="24"/>
          <w:szCs w:val="24"/>
        </w:rPr>
        <w:t>В случаях, предусмотренных пунктом 2.6 Договора, оплата поставленного товара (партии товара) производится в течение 10 (десяти)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счета-фактуры.</w:t>
      </w:r>
      <w:proofErr w:type="gramEnd"/>
    </w:p>
    <w:p w:rsidR="0005372C" w:rsidRPr="006D5E78" w:rsidRDefault="0005372C" w:rsidP="006D5E78">
      <w:pPr>
        <w:widowControl w:val="0"/>
        <w:autoSpaceDE w:val="0"/>
        <w:autoSpaceDN w:val="0"/>
        <w:adjustRightInd w:val="0"/>
        <w:spacing w:after="0" w:line="240" w:lineRule="auto"/>
        <w:rPr>
          <w:rFonts w:ascii="Times New Roman" w:hAnsi="Times New Roman" w:cs="Times New Roman"/>
          <w:sz w:val="24"/>
          <w:szCs w:val="24"/>
        </w:rPr>
      </w:pPr>
      <w:r w:rsidRPr="006D5E78">
        <w:rPr>
          <w:rFonts w:ascii="Times New Roman" w:hAnsi="Times New Roman" w:cs="Times New Roman"/>
          <w:sz w:val="24"/>
          <w:szCs w:val="24"/>
        </w:rPr>
        <w:t>2.4.6.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6D5E78" w:rsidRDefault="0005372C" w:rsidP="006D5E78">
      <w:pPr>
        <w:widowControl w:val="0"/>
        <w:autoSpaceDE w:val="0"/>
        <w:autoSpaceDN w:val="0"/>
        <w:adjustRightInd w:val="0"/>
        <w:spacing w:after="0" w:line="240" w:lineRule="auto"/>
        <w:rPr>
          <w:rFonts w:ascii="Times New Roman" w:hAnsi="Times New Roman" w:cs="Times New Roman"/>
          <w:sz w:val="24"/>
          <w:szCs w:val="24"/>
        </w:rPr>
      </w:pPr>
      <w:r w:rsidRPr="006D5E78">
        <w:rPr>
          <w:rFonts w:ascii="Times New Roman" w:hAnsi="Times New Roman" w:cs="Times New Roman"/>
          <w:sz w:val="24"/>
          <w:szCs w:val="24"/>
        </w:rPr>
        <w:t xml:space="preserve">2.5. </w:t>
      </w:r>
      <w:proofErr w:type="gramStart"/>
      <w:r w:rsidRPr="006D5E78">
        <w:rPr>
          <w:rFonts w:ascii="Times New Roman" w:hAnsi="Times New Roman" w:cs="Times New Roman"/>
          <w:sz w:val="24"/>
          <w:szCs w:val="24"/>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6D5E78">
        <w:rPr>
          <w:rFonts w:ascii="Times New Roman" w:hAnsi="Times New Roman" w:cs="Times New Roman"/>
          <w:sz w:val="24"/>
          <w:szCs w:val="24"/>
        </w:rPr>
        <w:t>взаимосверки</w:t>
      </w:r>
      <w:proofErr w:type="spellEnd"/>
      <w:r w:rsidRPr="006D5E78">
        <w:rPr>
          <w:rFonts w:ascii="Times New Roman" w:hAnsi="Times New Roman" w:cs="Times New Roman"/>
          <w:sz w:val="24"/>
          <w:szCs w:val="24"/>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w:t>
      </w:r>
      <w:proofErr w:type="gramEnd"/>
    </w:p>
    <w:p w:rsidR="006D5E78" w:rsidRPr="006D5E78" w:rsidRDefault="006D5E78" w:rsidP="006D5E78">
      <w:pPr>
        <w:pStyle w:val="afb"/>
        <w:autoSpaceDE w:val="0"/>
        <w:autoSpaceDN w:val="0"/>
        <w:adjustRightInd w:val="0"/>
        <w:ind w:left="360"/>
        <w:rPr>
          <w:rFonts w:eastAsiaTheme="minorEastAsia"/>
        </w:rPr>
      </w:pPr>
      <w:r>
        <w:rPr>
          <w:rFonts w:eastAsiaTheme="minorEastAsia"/>
        </w:rPr>
        <w:t>Директор                                                                                                      Е.Б. Комисаренко</w:t>
      </w:r>
    </w:p>
    <w:p w:rsidR="0005372C" w:rsidRPr="006D5E78" w:rsidRDefault="0005372C" w:rsidP="006D5E78">
      <w:pPr>
        <w:widowControl w:val="0"/>
        <w:autoSpaceDE w:val="0"/>
        <w:autoSpaceDN w:val="0"/>
        <w:adjustRightInd w:val="0"/>
        <w:spacing w:after="0" w:line="240" w:lineRule="auto"/>
        <w:rPr>
          <w:rFonts w:ascii="Times New Roman" w:hAnsi="Times New Roman" w:cs="Times New Roman"/>
          <w:sz w:val="24"/>
          <w:szCs w:val="24"/>
        </w:rPr>
      </w:pPr>
      <w:proofErr w:type="gramStart"/>
      <w:r w:rsidRPr="006D5E78">
        <w:rPr>
          <w:rFonts w:ascii="Times New Roman" w:hAnsi="Times New Roman" w:cs="Times New Roman"/>
          <w:sz w:val="24"/>
          <w:szCs w:val="24"/>
        </w:rPr>
        <w:lastRenderedPageBreak/>
        <w:t xml:space="preserve">убытков, подлежащей взысканию, основания применения и порядок расчета неустойки (штрафа, пени) и (или) убытков, итоговая сумма, подлежащая оплате Поставщику по Договору. </w:t>
      </w:r>
      <w:proofErr w:type="gramEnd"/>
    </w:p>
    <w:p w:rsidR="0005372C" w:rsidRPr="006D5E78" w:rsidRDefault="0005372C" w:rsidP="006D5E78">
      <w:pPr>
        <w:pStyle w:val="ConsPlusNormal0"/>
        <w:widowControl/>
        <w:ind w:firstLine="540"/>
        <w:jc w:val="both"/>
        <w:rPr>
          <w:rFonts w:ascii="Times New Roman" w:hAnsi="Times New Roman" w:cs="Times New Roman"/>
          <w:sz w:val="24"/>
          <w:szCs w:val="24"/>
        </w:rPr>
      </w:pPr>
      <w:r w:rsidRPr="006D5E78">
        <w:rPr>
          <w:rFonts w:ascii="Times New Roman" w:hAnsi="Times New Roman" w:cs="Times New Roman"/>
          <w:sz w:val="24"/>
          <w:szCs w:val="24"/>
        </w:rPr>
        <w:t xml:space="preserve">В случае подписания Сторонами Акта </w:t>
      </w:r>
      <w:proofErr w:type="spellStart"/>
      <w:r w:rsidRPr="006D5E78">
        <w:rPr>
          <w:rFonts w:ascii="Times New Roman" w:hAnsi="Times New Roman" w:cs="Times New Roman"/>
          <w:sz w:val="24"/>
          <w:szCs w:val="24"/>
        </w:rPr>
        <w:t>взаимосверки</w:t>
      </w:r>
      <w:proofErr w:type="spellEnd"/>
      <w:r w:rsidRPr="006D5E78">
        <w:rPr>
          <w:rFonts w:ascii="Times New Roman" w:hAnsi="Times New Roman" w:cs="Times New Roman"/>
          <w:sz w:val="24"/>
          <w:szCs w:val="24"/>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счета-фактуры. При этом исполнение обязательства Поставщика по перечислению неустойки (штрафа, пени) и (или) убытков в доход бюджета возлагается на Заказчика.</w:t>
      </w:r>
    </w:p>
    <w:p w:rsidR="0005372C" w:rsidRPr="006D5E78" w:rsidRDefault="0005372C" w:rsidP="006D5E78">
      <w:pPr>
        <w:widowControl w:val="0"/>
        <w:autoSpaceDE w:val="0"/>
        <w:autoSpaceDN w:val="0"/>
        <w:adjustRightInd w:val="0"/>
        <w:spacing w:after="0" w:line="240" w:lineRule="auto"/>
        <w:rPr>
          <w:rFonts w:ascii="Times New Roman" w:hAnsi="Times New Roman" w:cs="Times New Roman"/>
          <w:sz w:val="24"/>
          <w:szCs w:val="24"/>
        </w:rPr>
      </w:pPr>
      <w:r w:rsidRPr="006D5E78">
        <w:rPr>
          <w:rFonts w:ascii="Times New Roman" w:hAnsi="Times New Roman" w:cs="Times New Roman"/>
          <w:sz w:val="24"/>
          <w:szCs w:val="24"/>
        </w:rPr>
        <w:t>2.6. В случае</w:t>
      </w:r>
      <w:proofErr w:type="gramStart"/>
      <w:r w:rsidRPr="006D5E78">
        <w:rPr>
          <w:rFonts w:ascii="Times New Roman" w:hAnsi="Times New Roman" w:cs="Times New Roman"/>
          <w:sz w:val="24"/>
          <w:szCs w:val="24"/>
        </w:rPr>
        <w:t>,</w:t>
      </w:r>
      <w:proofErr w:type="gramEnd"/>
      <w:r w:rsidRPr="006D5E78">
        <w:rPr>
          <w:rFonts w:ascii="Times New Roman" w:hAnsi="Times New Roman" w:cs="Times New Roman"/>
          <w:sz w:val="24"/>
          <w:szCs w:val="24"/>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6D5E78">
        <w:rPr>
          <w:rFonts w:ascii="Times New Roman" w:hAnsi="Times New Roman" w:cs="Times New Roman"/>
          <w:sz w:val="24"/>
          <w:szCs w:val="24"/>
        </w:rPr>
        <w:t>взаимосверки</w:t>
      </w:r>
      <w:proofErr w:type="spellEnd"/>
      <w:r w:rsidRPr="006D5E78">
        <w:rPr>
          <w:rFonts w:ascii="Times New Roman" w:hAnsi="Times New Roman" w:cs="Times New Roman"/>
          <w:sz w:val="24"/>
          <w:szCs w:val="24"/>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05372C" w:rsidRPr="006D5E78" w:rsidRDefault="0005372C" w:rsidP="006D5E78">
      <w:pPr>
        <w:widowControl w:val="0"/>
        <w:autoSpaceDE w:val="0"/>
        <w:autoSpaceDN w:val="0"/>
        <w:adjustRightInd w:val="0"/>
        <w:spacing w:after="0" w:line="240" w:lineRule="auto"/>
        <w:rPr>
          <w:rFonts w:ascii="Times New Roman" w:hAnsi="Times New Roman" w:cs="Times New Roman"/>
          <w:sz w:val="24"/>
          <w:szCs w:val="24"/>
        </w:rPr>
      </w:pPr>
      <w:r w:rsidRPr="006D5E78">
        <w:rPr>
          <w:rFonts w:ascii="Times New Roman" w:hAnsi="Times New Roman" w:cs="Times New Roman"/>
          <w:sz w:val="24"/>
          <w:szCs w:val="24"/>
        </w:rPr>
        <w:t>2.7. В случае уменьшения Заказчику соответствующими государственными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05372C" w:rsidRPr="006D5E78" w:rsidRDefault="0005372C" w:rsidP="006D5E78">
      <w:pPr>
        <w:spacing w:after="0" w:line="240" w:lineRule="auto"/>
        <w:jc w:val="center"/>
        <w:rPr>
          <w:rFonts w:ascii="Times New Roman" w:hAnsi="Times New Roman" w:cs="Times New Roman"/>
          <w:b/>
          <w:sz w:val="24"/>
          <w:szCs w:val="24"/>
        </w:rPr>
      </w:pPr>
    </w:p>
    <w:p w:rsidR="0005372C" w:rsidRPr="006D5E78" w:rsidRDefault="0005372C" w:rsidP="006D5E78">
      <w:pPr>
        <w:spacing w:after="0" w:line="240" w:lineRule="auto"/>
        <w:jc w:val="center"/>
        <w:rPr>
          <w:rFonts w:ascii="Times New Roman" w:hAnsi="Times New Roman" w:cs="Times New Roman"/>
          <w:b/>
          <w:sz w:val="24"/>
          <w:szCs w:val="24"/>
        </w:rPr>
      </w:pPr>
      <w:r w:rsidRPr="006D5E78">
        <w:rPr>
          <w:rFonts w:ascii="Times New Roman" w:hAnsi="Times New Roman" w:cs="Times New Roman"/>
          <w:b/>
          <w:sz w:val="24"/>
          <w:szCs w:val="24"/>
        </w:rPr>
        <w:t>3. Права и обязанности сторон</w:t>
      </w:r>
    </w:p>
    <w:p w:rsidR="0005372C" w:rsidRPr="006D5E78" w:rsidRDefault="0005372C" w:rsidP="006D5E78">
      <w:pPr>
        <w:pStyle w:val="afc"/>
        <w:ind w:firstLine="567"/>
      </w:pPr>
      <w:r w:rsidRPr="006D5E78">
        <w:t xml:space="preserve">3.1. </w:t>
      </w:r>
      <w:r w:rsidRPr="006D5E78">
        <w:rPr>
          <w:b/>
          <w:i/>
        </w:rPr>
        <w:t>Заказчик имеет право</w:t>
      </w:r>
      <w:r w:rsidRPr="006D5E78">
        <w:t>:</w:t>
      </w:r>
    </w:p>
    <w:p w:rsidR="0005372C" w:rsidRPr="006D5E78" w:rsidRDefault="0005372C" w:rsidP="006D5E78">
      <w:pPr>
        <w:spacing w:after="0" w:line="240" w:lineRule="auto"/>
        <w:rPr>
          <w:rFonts w:ascii="Times New Roman" w:hAnsi="Times New Roman" w:cs="Times New Roman"/>
          <w:sz w:val="24"/>
          <w:szCs w:val="24"/>
        </w:rPr>
      </w:pPr>
      <w:r w:rsidRPr="006D5E78">
        <w:rPr>
          <w:rFonts w:ascii="Times New Roman" w:hAnsi="Times New Roman" w:cs="Times New Roman"/>
          <w:sz w:val="24"/>
          <w:szCs w:val="24"/>
        </w:rPr>
        <w:t>3.1.1. Досрочно принять и оплатить товар (часть товара).</w:t>
      </w:r>
    </w:p>
    <w:p w:rsidR="0005372C" w:rsidRPr="006D5E78" w:rsidRDefault="0005372C" w:rsidP="006D5E78">
      <w:pPr>
        <w:spacing w:after="0" w:line="240" w:lineRule="auto"/>
        <w:rPr>
          <w:rFonts w:ascii="Times New Roman" w:hAnsi="Times New Roman" w:cs="Times New Roman"/>
          <w:sz w:val="24"/>
          <w:szCs w:val="24"/>
        </w:rPr>
      </w:pPr>
      <w:r w:rsidRPr="006D5E78">
        <w:rPr>
          <w:rFonts w:ascii="Times New Roman" w:hAnsi="Times New Roman" w:cs="Times New Roman"/>
          <w:sz w:val="24"/>
          <w:szCs w:val="24"/>
        </w:rPr>
        <w:t>3.1.2. По согласованию с Поставщиком изменить количество поставляемых товаров в соответствии с пунктом 12.6 Договора.</w:t>
      </w:r>
    </w:p>
    <w:p w:rsidR="0005372C" w:rsidRPr="006D5E78" w:rsidRDefault="0005372C" w:rsidP="006D5E78">
      <w:pPr>
        <w:spacing w:after="0" w:line="240" w:lineRule="auto"/>
        <w:rPr>
          <w:rFonts w:ascii="Times New Roman" w:hAnsi="Times New Roman" w:cs="Times New Roman"/>
          <w:sz w:val="24"/>
          <w:szCs w:val="24"/>
        </w:rPr>
      </w:pPr>
      <w:r w:rsidRPr="006D5E78">
        <w:rPr>
          <w:rFonts w:ascii="Times New Roman" w:hAnsi="Times New Roman" w:cs="Times New Roman"/>
          <w:sz w:val="24"/>
          <w:szCs w:val="24"/>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05372C" w:rsidRPr="006D5E78" w:rsidRDefault="0005372C" w:rsidP="006D5E78">
      <w:pPr>
        <w:spacing w:after="0" w:line="240" w:lineRule="auto"/>
        <w:rPr>
          <w:rFonts w:ascii="Times New Roman" w:hAnsi="Times New Roman" w:cs="Times New Roman"/>
          <w:sz w:val="24"/>
          <w:szCs w:val="24"/>
        </w:rPr>
      </w:pPr>
      <w:r w:rsidRPr="006D5E78">
        <w:rPr>
          <w:rFonts w:ascii="Times New Roman" w:hAnsi="Times New Roman" w:cs="Times New Roman"/>
          <w:sz w:val="24"/>
          <w:szCs w:val="24"/>
        </w:rPr>
        <w:t>3.1.4. Требовать возмещения неустойки (штрафа, пени) и (или) убытков, причиненных по вине Поставщика.</w:t>
      </w:r>
    </w:p>
    <w:p w:rsidR="0005372C" w:rsidRPr="006D5E78" w:rsidRDefault="0005372C" w:rsidP="006D5E78">
      <w:pPr>
        <w:pStyle w:val="afc"/>
        <w:ind w:firstLine="567"/>
      </w:pPr>
      <w:r w:rsidRPr="006D5E78">
        <w:t xml:space="preserve">3.2. </w:t>
      </w:r>
      <w:r w:rsidRPr="006D5E78">
        <w:rPr>
          <w:b/>
          <w:i/>
        </w:rPr>
        <w:t>Заказчик обязан</w:t>
      </w:r>
      <w:r w:rsidRPr="006D5E78">
        <w:t>:</w:t>
      </w:r>
    </w:p>
    <w:p w:rsidR="0005372C" w:rsidRPr="006D5E78" w:rsidRDefault="0005372C" w:rsidP="006D5E78">
      <w:pPr>
        <w:spacing w:after="0" w:line="240" w:lineRule="auto"/>
        <w:rPr>
          <w:rFonts w:ascii="Times New Roman" w:hAnsi="Times New Roman" w:cs="Times New Roman"/>
          <w:sz w:val="24"/>
          <w:szCs w:val="24"/>
        </w:rPr>
      </w:pPr>
      <w:r w:rsidRPr="006D5E78">
        <w:rPr>
          <w:rFonts w:ascii="Times New Roman" w:hAnsi="Times New Roman" w:cs="Times New Roman"/>
          <w:sz w:val="24"/>
          <w:szCs w:val="24"/>
        </w:rPr>
        <w:t>3.2.1. Обеспечить приемку поставляемого по Договору товара в соответствии с условиями Договора.</w:t>
      </w:r>
    </w:p>
    <w:p w:rsidR="0005372C" w:rsidRPr="006D5E78" w:rsidRDefault="0005372C" w:rsidP="006D5E78">
      <w:pPr>
        <w:pStyle w:val="af2"/>
        <w:tabs>
          <w:tab w:val="num" w:pos="2443"/>
        </w:tabs>
        <w:spacing w:after="0"/>
      </w:pPr>
      <w:r w:rsidRPr="006D5E78">
        <w:t>3.2.2. Оплатить поставленный и принятый товар в порядке, предусмотренном Договором.</w:t>
      </w:r>
    </w:p>
    <w:p w:rsidR="0005372C" w:rsidRPr="006D5E78" w:rsidRDefault="0005372C" w:rsidP="006D5E78">
      <w:pPr>
        <w:pStyle w:val="afc"/>
        <w:ind w:firstLine="567"/>
      </w:pPr>
      <w:r w:rsidRPr="006D5E78">
        <w:t xml:space="preserve">3.3. </w:t>
      </w:r>
      <w:r w:rsidRPr="006D5E78">
        <w:rPr>
          <w:b/>
          <w:i/>
        </w:rPr>
        <w:t>Поставщик обязан</w:t>
      </w:r>
      <w:r w:rsidRPr="006D5E78">
        <w:t>:</w:t>
      </w:r>
    </w:p>
    <w:p w:rsidR="0005372C" w:rsidRPr="006D5E78" w:rsidRDefault="0005372C" w:rsidP="006D5E78">
      <w:pPr>
        <w:shd w:val="clear" w:color="auto" w:fill="FFFFFF"/>
        <w:spacing w:after="0" w:line="240" w:lineRule="auto"/>
        <w:rPr>
          <w:rFonts w:ascii="Times New Roman" w:hAnsi="Times New Roman" w:cs="Times New Roman"/>
          <w:sz w:val="24"/>
          <w:szCs w:val="24"/>
        </w:rPr>
      </w:pPr>
      <w:r w:rsidRPr="006D5E78">
        <w:rPr>
          <w:rFonts w:ascii="Times New Roman" w:hAnsi="Times New Roman" w:cs="Times New Roman"/>
          <w:sz w:val="24"/>
          <w:szCs w:val="24"/>
        </w:rPr>
        <w:t>3.3.1. Поставить товар в сроки, предусмотренные Договором.</w:t>
      </w:r>
    </w:p>
    <w:p w:rsidR="0005372C" w:rsidRPr="006D5E78" w:rsidRDefault="0005372C" w:rsidP="006D5E78">
      <w:pPr>
        <w:spacing w:after="0" w:line="240" w:lineRule="auto"/>
        <w:rPr>
          <w:rFonts w:ascii="Times New Roman" w:hAnsi="Times New Roman" w:cs="Times New Roman"/>
          <w:sz w:val="24"/>
          <w:szCs w:val="24"/>
        </w:rPr>
      </w:pPr>
      <w:r w:rsidRPr="006D5E78">
        <w:rPr>
          <w:rFonts w:ascii="Times New Roman" w:hAnsi="Times New Roman" w:cs="Times New Roman"/>
          <w:sz w:val="24"/>
          <w:szCs w:val="24"/>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05372C" w:rsidRPr="006D5E78" w:rsidRDefault="0005372C" w:rsidP="006D5E78">
      <w:pPr>
        <w:pStyle w:val="afc"/>
      </w:pPr>
      <w:r w:rsidRPr="006D5E78">
        <w:t>3.3.3. Передать Заказчику товары надлежащего качества, в количестве, ассортименте и комплектации согласно Спецификации (Приложение № 1, приложение № 2).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6D5E78" w:rsidRDefault="0005372C" w:rsidP="006D5E78">
      <w:pPr>
        <w:spacing w:after="0" w:line="240" w:lineRule="auto"/>
        <w:rPr>
          <w:rFonts w:ascii="Times New Roman" w:hAnsi="Times New Roman" w:cs="Times New Roman"/>
          <w:sz w:val="24"/>
          <w:szCs w:val="24"/>
        </w:rPr>
      </w:pPr>
      <w:r w:rsidRPr="006D5E78">
        <w:rPr>
          <w:rFonts w:ascii="Times New Roman" w:hAnsi="Times New Roman" w:cs="Times New Roman"/>
          <w:sz w:val="24"/>
          <w:szCs w:val="24"/>
        </w:rPr>
        <w:t xml:space="preserve">3.3.4.  Поставщик обязуется предоставить Заказчику контактный телефон, по которому </w:t>
      </w:r>
    </w:p>
    <w:p w:rsidR="006D5E78" w:rsidRPr="006D5E78" w:rsidRDefault="006D5E78" w:rsidP="006D5E78">
      <w:pPr>
        <w:pStyle w:val="afb"/>
        <w:autoSpaceDE w:val="0"/>
        <w:autoSpaceDN w:val="0"/>
        <w:adjustRightInd w:val="0"/>
        <w:ind w:left="360"/>
        <w:rPr>
          <w:rFonts w:eastAsiaTheme="minorEastAsia"/>
        </w:rPr>
      </w:pPr>
      <w:r>
        <w:rPr>
          <w:rFonts w:eastAsiaTheme="minorEastAsia"/>
        </w:rPr>
        <w:t>Директор                                                                                                      Е.Б. Комисаренко</w:t>
      </w:r>
    </w:p>
    <w:p w:rsidR="0005372C" w:rsidRPr="006D5E78" w:rsidRDefault="0005372C" w:rsidP="006D5E78">
      <w:pPr>
        <w:spacing w:after="0" w:line="240" w:lineRule="auto"/>
        <w:rPr>
          <w:rFonts w:ascii="Times New Roman" w:hAnsi="Times New Roman" w:cs="Times New Roman"/>
          <w:sz w:val="24"/>
          <w:szCs w:val="24"/>
        </w:rPr>
      </w:pPr>
      <w:r w:rsidRPr="006D5E78">
        <w:rPr>
          <w:rFonts w:ascii="Times New Roman" w:hAnsi="Times New Roman" w:cs="Times New Roman"/>
          <w:sz w:val="24"/>
          <w:szCs w:val="24"/>
        </w:rPr>
        <w:lastRenderedPageBreak/>
        <w:t>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обязательств и номера контактных телефонов  сервисных  центров.</w:t>
      </w:r>
    </w:p>
    <w:p w:rsidR="0005372C" w:rsidRPr="006D5E78" w:rsidRDefault="0005372C" w:rsidP="006D5E78">
      <w:pPr>
        <w:spacing w:after="0" w:line="240" w:lineRule="auto"/>
        <w:ind w:firstLine="567"/>
        <w:rPr>
          <w:rFonts w:ascii="Times New Roman" w:hAnsi="Times New Roman" w:cs="Times New Roman"/>
          <w:sz w:val="24"/>
          <w:szCs w:val="24"/>
        </w:rPr>
      </w:pPr>
      <w:r w:rsidRPr="006D5E78">
        <w:rPr>
          <w:rFonts w:ascii="Times New Roman" w:hAnsi="Times New Roman" w:cs="Times New Roman"/>
          <w:sz w:val="24"/>
          <w:szCs w:val="24"/>
        </w:rPr>
        <w:t>Запасные части, устанавливаемые  на товары в течение гарантийного срока, должны быть  совместимы с основными товарами, поставленными в рамках договора.</w:t>
      </w:r>
    </w:p>
    <w:p w:rsidR="0005372C" w:rsidRPr="006D5E78" w:rsidRDefault="0005372C" w:rsidP="006D5E78">
      <w:pPr>
        <w:pStyle w:val="af2"/>
        <w:tabs>
          <w:tab w:val="num" w:pos="709"/>
        </w:tabs>
        <w:spacing w:after="0"/>
      </w:pPr>
      <w:r w:rsidRPr="006D5E78">
        <w:t xml:space="preserve">3.3.5. Соблюдать пропускной и </w:t>
      </w:r>
      <w:proofErr w:type="spellStart"/>
      <w:r w:rsidRPr="006D5E78">
        <w:t>внутриобъектовый</w:t>
      </w:r>
      <w:proofErr w:type="spellEnd"/>
      <w:r w:rsidRPr="006D5E78">
        <w:t xml:space="preserve"> режим Заказчика.</w:t>
      </w:r>
    </w:p>
    <w:p w:rsidR="0005372C" w:rsidRPr="006D5E78" w:rsidRDefault="0005372C" w:rsidP="006D5E78">
      <w:pPr>
        <w:autoSpaceDE w:val="0"/>
        <w:autoSpaceDN w:val="0"/>
        <w:adjustRightInd w:val="0"/>
        <w:spacing w:after="0" w:line="240" w:lineRule="auto"/>
        <w:rPr>
          <w:rFonts w:ascii="Times New Roman" w:hAnsi="Times New Roman" w:cs="Times New Roman"/>
          <w:sz w:val="24"/>
          <w:szCs w:val="24"/>
        </w:rPr>
      </w:pPr>
      <w:r w:rsidRPr="006D5E78">
        <w:rPr>
          <w:rFonts w:ascii="Times New Roman" w:hAnsi="Times New Roman" w:cs="Times New Roman"/>
          <w:sz w:val="24"/>
          <w:szCs w:val="24"/>
        </w:rPr>
        <w:t>3.3.6. Предоставлять своевременно достоверную информацию о ходе исполнения.</w:t>
      </w:r>
    </w:p>
    <w:p w:rsidR="0005372C" w:rsidRPr="006D5E78" w:rsidRDefault="0005372C" w:rsidP="006D5E78">
      <w:pPr>
        <w:pStyle w:val="afc"/>
      </w:pPr>
      <w:r w:rsidRPr="006D5E78">
        <w:t>3.3.7. Выполнять иные обязанности, предусмотренные Договором.</w:t>
      </w:r>
    </w:p>
    <w:p w:rsidR="0005372C" w:rsidRPr="006D5E78" w:rsidRDefault="0005372C" w:rsidP="006D5E78">
      <w:pPr>
        <w:pStyle w:val="afc"/>
      </w:pPr>
      <w:r w:rsidRPr="006D5E78">
        <w:t>3.4. Поставщик вправе:</w:t>
      </w:r>
    </w:p>
    <w:p w:rsidR="0005372C" w:rsidRPr="006D5E78" w:rsidRDefault="0005372C" w:rsidP="006D5E78">
      <w:pPr>
        <w:pStyle w:val="afc"/>
      </w:pPr>
      <w:r w:rsidRPr="006D5E78">
        <w:t>3.4.1. Требовать приемки и оплаты товара в объеме, порядке, сроки и на условиях, предусмотренных Договором.</w:t>
      </w:r>
    </w:p>
    <w:p w:rsidR="0005372C" w:rsidRPr="006D5E78" w:rsidRDefault="0005372C" w:rsidP="006D5E78">
      <w:pPr>
        <w:spacing w:after="0" w:line="240" w:lineRule="auto"/>
        <w:rPr>
          <w:rFonts w:ascii="Times New Roman" w:hAnsi="Times New Roman" w:cs="Times New Roman"/>
          <w:sz w:val="24"/>
          <w:szCs w:val="24"/>
        </w:rPr>
      </w:pPr>
      <w:r w:rsidRPr="006D5E78">
        <w:rPr>
          <w:rFonts w:ascii="Times New Roman" w:hAnsi="Times New Roman" w:cs="Times New Roman"/>
          <w:sz w:val="24"/>
          <w:szCs w:val="24"/>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05372C" w:rsidRPr="006D5E78" w:rsidRDefault="0005372C" w:rsidP="006D5E78">
      <w:pPr>
        <w:widowControl w:val="0"/>
        <w:autoSpaceDE w:val="0"/>
        <w:autoSpaceDN w:val="0"/>
        <w:adjustRightInd w:val="0"/>
        <w:spacing w:after="0" w:line="240" w:lineRule="auto"/>
        <w:jc w:val="center"/>
        <w:rPr>
          <w:rFonts w:ascii="Times New Roman" w:hAnsi="Times New Roman" w:cs="Times New Roman"/>
          <w:b/>
          <w:sz w:val="24"/>
          <w:szCs w:val="24"/>
        </w:rPr>
      </w:pPr>
    </w:p>
    <w:p w:rsidR="0005372C" w:rsidRPr="006D5E78" w:rsidRDefault="0005372C" w:rsidP="006D5E78">
      <w:pPr>
        <w:widowControl w:val="0"/>
        <w:autoSpaceDE w:val="0"/>
        <w:autoSpaceDN w:val="0"/>
        <w:adjustRightInd w:val="0"/>
        <w:spacing w:after="0" w:line="240" w:lineRule="auto"/>
        <w:jc w:val="center"/>
        <w:rPr>
          <w:rFonts w:ascii="Times New Roman" w:hAnsi="Times New Roman" w:cs="Times New Roman"/>
          <w:b/>
          <w:sz w:val="24"/>
          <w:szCs w:val="24"/>
        </w:rPr>
      </w:pPr>
      <w:r w:rsidRPr="006D5E78">
        <w:rPr>
          <w:rFonts w:ascii="Times New Roman" w:hAnsi="Times New Roman" w:cs="Times New Roman"/>
          <w:b/>
          <w:sz w:val="24"/>
          <w:szCs w:val="24"/>
        </w:rPr>
        <w:t>4. Порядок и сроки поставки товара</w:t>
      </w:r>
    </w:p>
    <w:p w:rsidR="0005372C" w:rsidRPr="006D5E78" w:rsidRDefault="0005372C" w:rsidP="006D5E78">
      <w:pPr>
        <w:widowControl w:val="0"/>
        <w:autoSpaceDE w:val="0"/>
        <w:autoSpaceDN w:val="0"/>
        <w:adjustRightInd w:val="0"/>
        <w:spacing w:after="0" w:line="240" w:lineRule="auto"/>
        <w:rPr>
          <w:rFonts w:ascii="Times New Roman" w:hAnsi="Times New Roman" w:cs="Times New Roman"/>
          <w:sz w:val="24"/>
          <w:szCs w:val="24"/>
        </w:rPr>
      </w:pPr>
      <w:r w:rsidRPr="006D5E78">
        <w:rPr>
          <w:rFonts w:ascii="Times New Roman" w:hAnsi="Times New Roman" w:cs="Times New Roman"/>
          <w:sz w:val="24"/>
          <w:szCs w:val="24"/>
        </w:rPr>
        <w:t xml:space="preserve">4.1. </w:t>
      </w:r>
      <w:proofErr w:type="gramStart"/>
      <w:r w:rsidRPr="006D5E78">
        <w:rPr>
          <w:rFonts w:ascii="Times New Roman" w:hAnsi="Times New Roman" w:cs="Times New Roman"/>
          <w:sz w:val="24"/>
          <w:szCs w:val="24"/>
        </w:rPr>
        <w:t>Поставка товара осуществляется: 628260 ул. Садовая д. 72, ул. Ермака, д.7, г. Югорск, Ханты-Мансийский автономный округ-Югра, Тюменская область.</w:t>
      </w:r>
      <w:proofErr w:type="gramEnd"/>
    </w:p>
    <w:p w:rsidR="0005372C" w:rsidRPr="006D5E78" w:rsidRDefault="0005372C" w:rsidP="006D5E78">
      <w:pPr>
        <w:spacing w:after="0" w:line="240" w:lineRule="auto"/>
        <w:ind w:left="1416" w:hanging="1416"/>
        <w:jc w:val="both"/>
        <w:rPr>
          <w:rFonts w:ascii="Times New Roman" w:eastAsia="Times New Roman" w:hAnsi="Times New Roman" w:cs="Times New Roman"/>
          <w:sz w:val="24"/>
          <w:szCs w:val="24"/>
        </w:rPr>
      </w:pPr>
      <w:r w:rsidRPr="006D5E78">
        <w:rPr>
          <w:rFonts w:ascii="Times New Roman" w:eastAsia="Times New Roman" w:hAnsi="Times New Roman" w:cs="Times New Roman"/>
          <w:sz w:val="24"/>
          <w:szCs w:val="24"/>
        </w:rPr>
        <w:t xml:space="preserve">По адресу: 628260 ул. </w:t>
      </w:r>
      <w:proofErr w:type="gramStart"/>
      <w:r w:rsidRPr="006D5E78">
        <w:rPr>
          <w:rFonts w:ascii="Times New Roman" w:eastAsia="Times New Roman" w:hAnsi="Times New Roman" w:cs="Times New Roman"/>
          <w:sz w:val="24"/>
          <w:szCs w:val="24"/>
        </w:rPr>
        <w:t>Садовая</w:t>
      </w:r>
      <w:proofErr w:type="gramEnd"/>
      <w:r w:rsidRPr="006D5E78">
        <w:rPr>
          <w:rFonts w:ascii="Times New Roman" w:eastAsia="Times New Roman" w:hAnsi="Times New Roman" w:cs="Times New Roman"/>
          <w:sz w:val="24"/>
          <w:szCs w:val="24"/>
        </w:rPr>
        <w:t xml:space="preserve"> д. 72, г. Югорск, Ханты-Мансийский автономный округ-</w:t>
      </w:r>
    </w:p>
    <w:p w:rsidR="0005372C" w:rsidRPr="006D5E78" w:rsidRDefault="0005372C" w:rsidP="006D5E78">
      <w:pPr>
        <w:spacing w:after="0" w:line="240" w:lineRule="auto"/>
        <w:ind w:left="1416" w:hanging="1416"/>
        <w:jc w:val="both"/>
        <w:rPr>
          <w:rFonts w:ascii="Times New Roman" w:eastAsia="Times New Roman" w:hAnsi="Times New Roman" w:cs="Times New Roman"/>
          <w:sz w:val="24"/>
          <w:szCs w:val="24"/>
        </w:rPr>
      </w:pPr>
      <w:r w:rsidRPr="006D5E78">
        <w:rPr>
          <w:rFonts w:ascii="Times New Roman" w:eastAsia="Times New Roman" w:hAnsi="Times New Roman" w:cs="Times New Roman"/>
          <w:sz w:val="24"/>
          <w:szCs w:val="24"/>
        </w:rPr>
        <w:t xml:space="preserve">Югра, Тюменская область: Поставка товара осуществляется: вторник, четверг с 09.00 </w:t>
      </w:r>
      <w:proofErr w:type="gramStart"/>
      <w:r w:rsidRPr="006D5E78">
        <w:rPr>
          <w:rFonts w:ascii="Times New Roman" w:eastAsia="Times New Roman" w:hAnsi="Times New Roman" w:cs="Times New Roman"/>
          <w:sz w:val="24"/>
          <w:szCs w:val="24"/>
        </w:rPr>
        <w:t>до</w:t>
      </w:r>
      <w:proofErr w:type="gramEnd"/>
      <w:r w:rsidRPr="006D5E78">
        <w:rPr>
          <w:rFonts w:ascii="Times New Roman" w:eastAsia="Times New Roman" w:hAnsi="Times New Roman" w:cs="Times New Roman"/>
          <w:sz w:val="24"/>
          <w:szCs w:val="24"/>
        </w:rPr>
        <w:t xml:space="preserve"> </w:t>
      </w:r>
    </w:p>
    <w:p w:rsidR="0005372C" w:rsidRPr="000C55E3" w:rsidRDefault="0005372C" w:rsidP="000C55E3">
      <w:pPr>
        <w:spacing w:after="0" w:line="240" w:lineRule="auto"/>
        <w:ind w:left="1416" w:hanging="1416"/>
        <w:jc w:val="both"/>
        <w:rPr>
          <w:rFonts w:ascii="Times New Roman" w:eastAsia="Times New Roman" w:hAnsi="Times New Roman" w:cs="Times New Roman"/>
          <w:sz w:val="24"/>
          <w:szCs w:val="24"/>
        </w:rPr>
      </w:pPr>
      <w:r w:rsidRPr="006D5E78">
        <w:rPr>
          <w:rFonts w:ascii="Times New Roman" w:eastAsia="Times New Roman" w:hAnsi="Times New Roman" w:cs="Times New Roman"/>
          <w:sz w:val="24"/>
          <w:szCs w:val="24"/>
        </w:rPr>
        <w:t xml:space="preserve">15.00 </w:t>
      </w:r>
      <w:proofErr w:type="gramStart"/>
      <w:r w:rsidR="000C55E3">
        <w:rPr>
          <w:rFonts w:ascii="Times New Roman" w:hAnsi="Times New Roman" w:cs="Times New Roman"/>
          <w:sz w:val="24"/>
          <w:szCs w:val="24"/>
        </w:rPr>
        <w:t>с даты заключения</w:t>
      </w:r>
      <w:proofErr w:type="gramEnd"/>
      <w:r w:rsidR="000C55E3">
        <w:rPr>
          <w:rFonts w:ascii="Times New Roman" w:hAnsi="Times New Roman" w:cs="Times New Roman"/>
          <w:sz w:val="24"/>
          <w:szCs w:val="24"/>
        </w:rPr>
        <w:t xml:space="preserve"> договора по 30.06.2017г.</w:t>
      </w:r>
      <w:r w:rsidRPr="006D5E78">
        <w:rPr>
          <w:rFonts w:ascii="Times New Roman" w:hAnsi="Times New Roman" w:cs="Times New Roman"/>
          <w:sz w:val="24"/>
          <w:szCs w:val="24"/>
        </w:rPr>
        <w:t xml:space="preserve"> (Приложение № 1)</w:t>
      </w:r>
    </w:p>
    <w:p w:rsidR="0005372C" w:rsidRPr="006D5E78" w:rsidRDefault="0005372C" w:rsidP="006D5E78">
      <w:pPr>
        <w:spacing w:after="0" w:line="240" w:lineRule="auto"/>
        <w:ind w:left="1416" w:hanging="1416"/>
        <w:jc w:val="both"/>
        <w:rPr>
          <w:rFonts w:ascii="Times New Roman" w:eastAsia="Times New Roman" w:hAnsi="Times New Roman" w:cs="Times New Roman"/>
          <w:sz w:val="24"/>
          <w:szCs w:val="24"/>
        </w:rPr>
      </w:pPr>
      <w:r w:rsidRPr="006D5E78">
        <w:rPr>
          <w:rFonts w:ascii="Times New Roman" w:eastAsia="Times New Roman" w:hAnsi="Times New Roman" w:cs="Times New Roman"/>
          <w:sz w:val="24"/>
          <w:szCs w:val="24"/>
        </w:rPr>
        <w:t>По адресу: 628260 ул. Ермака, д.7, г. Югорск, Ханты-Мансийский автономный округ-</w:t>
      </w:r>
    </w:p>
    <w:p w:rsidR="0005372C" w:rsidRPr="006D5E78" w:rsidRDefault="0005372C" w:rsidP="006D5E78">
      <w:pPr>
        <w:spacing w:after="0" w:line="240" w:lineRule="auto"/>
        <w:ind w:left="1416" w:hanging="1416"/>
        <w:jc w:val="both"/>
        <w:rPr>
          <w:rFonts w:ascii="Times New Roman" w:eastAsia="Times New Roman" w:hAnsi="Times New Roman" w:cs="Times New Roman"/>
          <w:sz w:val="24"/>
          <w:szCs w:val="24"/>
        </w:rPr>
      </w:pPr>
      <w:r w:rsidRPr="006D5E78">
        <w:rPr>
          <w:rFonts w:ascii="Times New Roman" w:eastAsia="Times New Roman" w:hAnsi="Times New Roman" w:cs="Times New Roman"/>
          <w:sz w:val="24"/>
          <w:szCs w:val="24"/>
        </w:rPr>
        <w:t xml:space="preserve">Югра, Тюменская область: Поставка товара осуществляется: понедельник с 08.00 до 15.00 </w:t>
      </w:r>
    </w:p>
    <w:p w:rsidR="0005372C" w:rsidRPr="000C55E3" w:rsidRDefault="000C55E3" w:rsidP="000C55E3">
      <w:pPr>
        <w:spacing w:after="0" w:line="240" w:lineRule="auto"/>
        <w:ind w:left="1416" w:hanging="1416"/>
        <w:jc w:val="both"/>
        <w:rPr>
          <w:rFonts w:ascii="Times New Roman" w:eastAsia="Times New Roman" w:hAnsi="Times New Roman" w:cs="Times New Roman"/>
          <w:sz w:val="24"/>
          <w:szCs w:val="24"/>
        </w:rPr>
      </w:pPr>
      <w:proofErr w:type="gramStart"/>
      <w:r>
        <w:rPr>
          <w:rFonts w:ascii="Times New Roman" w:hAnsi="Times New Roman" w:cs="Times New Roman"/>
          <w:sz w:val="24"/>
          <w:szCs w:val="24"/>
        </w:rPr>
        <w:t>с даты заключения</w:t>
      </w:r>
      <w:proofErr w:type="gramEnd"/>
      <w:r>
        <w:rPr>
          <w:rFonts w:ascii="Times New Roman" w:hAnsi="Times New Roman" w:cs="Times New Roman"/>
          <w:sz w:val="24"/>
          <w:szCs w:val="24"/>
        </w:rPr>
        <w:t xml:space="preserve"> договора по 30.06.2017г.</w:t>
      </w:r>
      <w:r>
        <w:rPr>
          <w:rFonts w:ascii="Times New Roman" w:eastAsia="Times New Roman" w:hAnsi="Times New Roman" w:cs="Times New Roman"/>
          <w:sz w:val="24"/>
          <w:szCs w:val="24"/>
        </w:rPr>
        <w:t xml:space="preserve"> </w:t>
      </w:r>
      <w:r w:rsidR="0005372C" w:rsidRPr="006D5E78">
        <w:rPr>
          <w:rFonts w:ascii="Times New Roman" w:hAnsi="Times New Roman" w:cs="Times New Roman"/>
          <w:sz w:val="24"/>
          <w:szCs w:val="24"/>
        </w:rPr>
        <w:t>(Приложение 2)</w:t>
      </w:r>
    </w:p>
    <w:p w:rsidR="0005372C" w:rsidRPr="006D5E78" w:rsidRDefault="0005372C" w:rsidP="006D5E78">
      <w:pPr>
        <w:tabs>
          <w:tab w:val="num" w:pos="720"/>
        </w:tabs>
        <w:spacing w:after="0" w:line="240" w:lineRule="auto"/>
        <w:rPr>
          <w:rFonts w:ascii="Times New Roman" w:hAnsi="Times New Roman" w:cs="Times New Roman"/>
          <w:color w:val="383838"/>
          <w:sz w:val="24"/>
          <w:szCs w:val="24"/>
        </w:rPr>
      </w:pPr>
      <w:r w:rsidRPr="006D5E78">
        <w:rPr>
          <w:rFonts w:ascii="Times New Roman" w:hAnsi="Times New Roman" w:cs="Times New Roman"/>
          <w:sz w:val="24"/>
          <w:szCs w:val="24"/>
        </w:rPr>
        <w:t>Показатели безопасности и пищевой ценности поставляемых (</w:t>
      </w:r>
      <w:r w:rsidRPr="006D5E78">
        <w:rPr>
          <w:rFonts w:ascii="Times New Roman" w:hAnsi="Times New Roman" w:cs="Times New Roman"/>
          <w:color w:val="383838"/>
          <w:sz w:val="24"/>
          <w:szCs w:val="24"/>
        </w:rPr>
        <w:t>используемых при организации  питания) пищевых продуктов должны соответствовать нормативным документам Российской Федерации.</w:t>
      </w:r>
    </w:p>
    <w:p w:rsidR="0005372C" w:rsidRPr="006D5E78" w:rsidRDefault="0005372C" w:rsidP="006D5E78">
      <w:pPr>
        <w:tabs>
          <w:tab w:val="num" w:pos="720"/>
        </w:tabs>
        <w:spacing w:after="0" w:line="240" w:lineRule="auto"/>
        <w:rPr>
          <w:rFonts w:ascii="Times New Roman" w:hAnsi="Times New Roman" w:cs="Times New Roman"/>
          <w:color w:val="383838"/>
          <w:sz w:val="24"/>
          <w:szCs w:val="24"/>
        </w:rPr>
      </w:pPr>
      <w:r w:rsidRPr="006D5E78">
        <w:rPr>
          <w:rFonts w:ascii="Times New Roman" w:hAnsi="Times New Roman" w:cs="Times New Roman"/>
          <w:color w:val="383838"/>
          <w:sz w:val="24"/>
          <w:szCs w:val="24"/>
        </w:rPr>
        <w:t xml:space="preserve">Показатели качества - соответствовать условиям </w:t>
      </w:r>
      <w:r w:rsidRPr="006D5E78">
        <w:rPr>
          <w:rFonts w:ascii="Times New Roman" w:hAnsi="Times New Roman" w:cs="Times New Roman"/>
          <w:sz w:val="24"/>
          <w:szCs w:val="24"/>
        </w:rPr>
        <w:t>гражданско-правового договора</w:t>
      </w:r>
      <w:r w:rsidRPr="006D5E78">
        <w:rPr>
          <w:rFonts w:ascii="Times New Roman" w:hAnsi="Times New Roman" w:cs="Times New Roman"/>
          <w:color w:val="383838"/>
          <w:sz w:val="24"/>
          <w:szCs w:val="24"/>
        </w:rPr>
        <w:t xml:space="preserve"> и быть не ниже показателей качества, предусмотренных национальными стандартами Российской Федерации для аналогичных видов пищевых продуктов.</w:t>
      </w:r>
    </w:p>
    <w:p w:rsidR="0005372C" w:rsidRPr="006D5E78" w:rsidRDefault="0005372C" w:rsidP="006D5E78">
      <w:pPr>
        <w:tabs>
          <w:tab w:val="num" w:pos="720"/>
        </w:tabs>
        <w:spacing w:after="0" w:line="240" w:lineRule="auto"/>
        <w:rPr>
          <w:rFonts w:ascii="Times New Roman" w:hAnsi="Times New Roman" w:cs="Times New Roman"/>
          <w:color w:val="383838"/>
          <w:sz w:val="24"/>
          <w:szCs w:val="24"/>
        </w:rPr>
      </w:pPr>
      <w:r w:rsidRPr="006D5E78">
        <w:rPr>
          <w:rFonts w:ascii="Times New Roman" w:hAnsi="Times New Roman" w:cs="Times New Roman"/>
          <w:color w:val="383838"/>
          <w:sz w:val="24"/>
          <w:szCs w:val="24"/>
        </w:rPr>
        <w:t xml:space="preserve">Маркировка (информация для потребителей), размещаемая на каждой единице транспортной и потребительской тары, должна соответствовать требованиям нормативных документов  Российской Федерации.  </w:t>
      </w:r>
    </w:p>
    <w:p w:rsidR="0005372C" w:rsidRPr="006D5E78" w:rsidRDefault="0005372C" w:rsidP="006D5E78">
      <w:pPr>
        <w:tabs>
          <w:tab w:val="num" w:pos="720"/>
        </w:tabs>
        <w:spacing w:after="0" w:line="240" w:lineRule="auto"/>
        <w:ind w:left="360" w:hanging="360"/>
        <w:rPr>
          <w:rFonts w:ascii="Times New Roman" w:hAnsi="Times New Roman" w:cs="Times New Roman"/>
          <w:color w:val="383838"/>
          <w:sz w:val="24"/>
          <w:szCs w:val="24"/>
        </w:rPr>
      </w:pPr>
      <w:r w:rsidRPr="006D5E78">
        <w:rPr>
          <w:rFonts w:ascii="Times New Roman" w:hAnsi="Times New Roman" w:cs="Times New Roman"/>
          <w:b/>
          <w:color w:val="383838"/>
          <w:sz w:val="24"/>
          <w:szCs w:val="24"/>
        </w:rPr>
        <w:t>Общие требования к продукции:</w:t>
      </w:r>
    </w:p>
    <w:p w:rsidR="0005372C" w:rsidRPr="006D5E78" w:rsidRDefault="0005372C" w:rsidP="006D5E78">
      <w:pPr>
        <w:spacing w:after="0" w:line="240" w:lineRule="auto"/>
        <w:rPr>
          <w:rFonts w:ascii="Times New Roman" w:hAnsi="Times New Roman" w:cs="Times New Roman"/>
          <w:sz w:val="24"/>
          <w:szCs w:val="24"/>
        </w:rPr>
      </w:pPr>
      <w:r w:rsidRPr="006D5E78">
        <w:rPr>
          <w:rFonts w:ascii="Times New Roman" w:hAnsi="Times New Roman" w:cs="Times New Roman"/>
          <w:sz w:val="24"/>
          <w:szCs w:val="24"/>
        </w:rPr>
        <w:t>Остаточный срок годности поставляемого  товара должен  быть  не менее половины срока,  установленного производителем данного товара.</w:t>
      </w:r>
    </w:p>
    <w:p w:rsidR="0005372C" w:rsidRPr="006D5E78" w:rsidRDefault="0005372C" w:rsidP="006D5E78">
      <w:pPr>
        <w:spacing w:after="0" w:line="240" w:lineRule="auto"/>
        <w:rPr>
          <w:rFonts w:ascii="Times New Roman" w:hAnsi="Times New Roman" w:cs="Times New Roman"/>
          <w:sz w:val="24"/>
          <w:szCs w:val="24"/>
        </w:rPr>
      </w:pPr>
      <w:r w:rsidRPr="006D5E78">
        <w:rPr>
          <w:rFonts w:ascii="Times New Roman" w:hAnsi="Times New Roman" w:cs="Times New Roman"/>
          <w:sz w:val="24"/>
          <w:szCs w:val="24"/>
        </w:rPr>
        <w:t xml:space="preserve">Качество поставляемых товаров при поставке  должно быть подтверждено: </w:t>
      </w:r>
    </w:p>
    <w:p w:rsidR="0005372C" w:rsidRPr="006D5E78" w:rsidRDefault="0005372C" w:rsidP="006D5E78">
      <w:pPr>
        <w:numPr>
          <w:ilvl w:val="0"/>
          <w:numId w:val="8"/>
        </w:numPr>
        <w:tabs>
          <w:tab w:val="num" w:pos="426"/>
          <w:tab w:val="num" w:pos="1070"/>
        </w:tabs>
        <w:spacing w:after="0" w:line="240" w:lineRule="auto"/>
        <w:ind w:left="0" w:firstLine="0"/>
        <w:jc w:val="both"/>
        <w:rPr>
          <w:rFonts w:ascii="Times New Roman" w:hAnsi="Times New Roman" w:cs="Times New Roman"/>
          <w:i/>
          <w:sz w:val="24"/>
          <w:szCs w:val="24"/>
        </w:rPr>
      </w:pPr>
      <w:r w:rsidRPr="006D5E78">
        <w:rPr>
          <w:rFonts w:ascii="Times New Roman" w:hAnsi="Times New Roman" w:cs="Times New Roman"/>
          <w:i/>
          <w:sz w:val="24"/>
          <w:szCs w:val="24"/>
        </w:rPr>
        <w:t xml:space="preserve">соответствующими сертификатами соответствия/декларациями о соответствии,  </w:t>
      </w:r>
      <w:r w:rsidRPr="006D5E78">
        <w:rPr>
          <w:rFonts w:ascii="Times New Roman" w:hAnsi="Times New Roman" w:cs="Times New Roman"/>
          <w:i/>
          <w:noProof/>
          <w:sz w:val="24"/>
          <w:szCs w:val="24"/>
        </w:rPr>
        <w:t xml:space="preserve">удостоверениями о  качестве и безопасности. </w:t>
      </w:r>
    </w:p>
    <w:p w:rsidR="0005372C" w:rsidRPr="006D5E78" w:rsidRDefault="0005372C" w:rsidP="006D5E78">
      <w:pPr>
        <w:numPr>
          <w:ilvl w:val="0"/>
          <w:numId w:val="8"/>
        </w:numPr>
        <w:tabs>
          <w:tab w:val="num" w:pos="426"/>
          <w:tab w:val="num" w:pos="1070"/>
        </w:tabs>
        <w:spacing w:after="0" w:line="240" w:lineRule="auto"/>
        <w:ind w:left="0" w:firstLine="0"/>
        <w:jc w:val="both"/>
        <w:rPr>
          <w:rFonts w:ascii="Times New Roman" w:hAnsi="Times New Roman" w:cs="Times New Roman"/>
          <w:i/>
          <w:sz w:val="24"/>
          <w:szCs w:val="24"/>
        </w:rPr>
      </w:pPr>
      <w:r w:rsidRPr="006D5E78">
        <w:rPr>
          <w:rFonts w:ascii="Times New Roman" w:hAnsi="Times New Roman" w:cs="Times New Roman"/>
          <w:i/>
          <w:sz w:val="24"/>
          <w:szCs w:val="24"/>
        </w:rPr>
        <w:t xml:space="preserve">товарными накладными, </w:t>
      </w:r>
    </w:p>
    <w:p w:rsidR="0005372C" w:rsidRPr="006D5E78" w:rsidRDefault="0005372C" w:rsidP="006D5E78">
      <w:pPr>
        <w:numPr>
          <w:ilvl w:val="0"/>
          <w:numId w:val="8"/>
        </w:numPr>
        <w:tabs>
          <w:tab w:val="num" w:pos="426"/>
          <w:tab w:val="num" w:pos="1070"/>
        </w:tabs>
        <w:spacing w:after="0" w:line="240" w:lineRule="auto"/>
        <w:ind w:left="0" w:firstLine="0"/>
        <w:jc w:val="both"/>
        <w:rPr>
          <w:rFonts w:ascii="Times New Roman" w:hAnsi="Times New Roman" w:cs="Times New Roman"/>
          <w:i/>
          <w:sz w:val="24"/>
          <w:szCs w:val="24"/>
        </w:rPr>
      </w:pPr>
      <w:r w:rsidRPr="006D5E78">
        <w:rPr>
          <w:rFonts w:ascii="Times New Roman" w:hAnsi="Times New Roman" w:cs="Times New Roman"/>
          <w:i/>
          <w:sz w:val="24"/>
          <w:szCs w:val="24"/>
        </w:rPr>
        <w:t>счетами-фактурами (предоставляются в соответствии с адресом поставки товара)</w:t>
      </w:r>
    </w:p>
    <w:p w:rsidR="0005372C" w:rsidRPr="006D5E78" w:rsidRDefault="0005372C" w:rsidP="006D5E78">
      <w:pPr>
        <w:spacing w:after="0" w:line="240" w:lineRule="auto"/>
        <w:rPr>
          <w:rFonts w:ascii="Times New Roman" w:hAnsi="Times New Roman" w:cs="Times New Roman"/>
          <w:color w:val="383838"/>
          <w:sz w:val="24"/>
          <w:szCs w:val="24"/>
        </w:rPr>
      </w:pPr>
      <w:r w:rsidRPr="006D5E78">
        <w:rPr>
          <w:rFonts w:ascii="Times New Roman" w:hAnsi="Times New Roman" w:cs="Times New Roman"/>
          <w:b/>
          <w:color w:val="383838"/>
          <w:sz w:val="24"/>
          <w:szCs w:val="24"/>
        </w:rPr>
        <w:t>Запрещается поставка</w:t>
      </w:r>
    </w:p>
    <w:p w:rsidR="006D5E78" w:rsidRDefault="0005372C" w:rsidP="006D5E78">
      <w:pPr>
        <w:spacing w:after="0" w:line="240" w:lineRule="auto"/>
        <w:rPr>
          <w:rFonts w:ascii="Times New Roman" w:hAnsi="Times New Roman" w:cs="Times New Roman"/>
          <w:color w:val="383838"/>
          <w:sz w:val="24"/>
          <w:szCs w:val="24"/>
        </w:rPr>
      </w:pPr>
      <w:r w:rsidRPr="006D5E78">
        <w:rPr>
          <w:rFonts w:ascii="Times New Roman" w:hAnsi="Times New Roman" w:cs="Times New Roman"/>
          <w:color w:val="383838"/>
          <w:sz w:val="24"/>
          <w:szCs w:val="24"/>
        </w:rPr>
        <w:t xml:space="preserve">      - продукции, выработанной с применением искусственных подсластителей, консервантов, красителей, </w:t>
      </w:r>
      <w:proofErr w:type="spellStart"/>
      <w:r w:rsidRPr="006D5E78">
        <w:rPr>
          <w:rFonts w:ascii="Times New Roman" w:hAnsi="Times New Roman" w:cs="Times New Roman"/>
          <w:color w:val="383838"/>
          <w:sz w:val="24"/>
          <w:szCs w:val="24"/>
        </w:rPr>
        <w:t>ароматизаторов</w:t>
      </w:r>
      <w:proofErr w:type="spellEnd"/>
      <w:r w:rsidRPr="006D5E78">
        <w:rPr>
          <w:rFonts w:ascii="Times New Roman" w:hAnsi="Times New Roman" w:cs="Times New Roman"/>
          <w:color w:val="383838"/>
          <w:sz w:val="24"/>
          <w:szCs w:val="24"/>
        </w:rPr>
        <w:t xml:space="preserve">, </w:t>
      </w:r>
      <w:proofErr w:type="spellStart"/>
      <w:r w:rsidRPr="006D5E78">
        <w:rPr>
          <w:rFonts w:ascii="Times New Roman" w:hAnsi="Times New Roman" w:cs="Times New Roman"/>
          <w:color w:val="383838"/>
          <w:sz w:val="24"/>
          <w:szCs w:val="24"/>
        </w:rPr>
        <w:t>улучшителей</w:t>
      </w:r>
      <w:proofErr w:type="spellEnd"/>
      <w:r w:rsidRPr="006D5E78">
        <w:rPr>
          <w:rFonts w:ascii="Times New Roman" w:hAnsi="Times New Roman" w:cs="Times New Roman"/>
          <w:color w:val="383838"/>
          <w:sz w:val="24"/>
          <w:szCs w:val="24"/>
        </w:rPr>
        <w:t xml:space="preserve"> вкусов и прочих ненатуральных ингредиентов;</w:t>
      </w:r>
    </w:p>
    <w:p w:rsidR="000C55E3" w:rsidRDefault="000C55E3" w:rsidP="006D5E78">
      <w:pPr>
        <w:pStyle w:val="afb"/>
        <w:autoSpaceDE w:val="0"/>
        <w:autoSpaceDN w:val="0"/>
        <w:adjustRightInd w:val="0"/>
        <w:ind w:left="360"/>
        <w:rPr>
          <w:rFonts w:eastAsiaTheme="minorEastAsia"/>
        </w:rPr>
      </w:pPr>
    </w:p>
    <w:p w:rsidR="006D5E78" w:rsidRPr="006D5E78" w:rsidRDefault="006D5E78" w:rsidP="006D5E78">
      <w:pPr>
        <w:pStyle w:val="afb"/>
        <w:autoSpaceDE w:val="0"/>
        <w:autoSpaceDN w:val="0"/>
        <w:adjustRightInd w:val="0"/>
        <w:ind w:left="360"/>
        <w:rPr>
          <w:rFonts w:eastAsiaTheme="minorEastAsia"/>
        </w:rPr>
      </w:pPr>
      <w:r>
        <w:rPr>
          <w:rFonts w:eastAsiaTheme="minorEastAsia"/>
        </w:rPr>
        <w:t>Директор                                                                                                      Е.Б. Комисаренко</w:t>
      </w:r>
    </w:p>
    <w:p w:rsidR="0005372C" w:rsidRPr="006D5E78" w:rsidRDefault="0005372C" w:rsidP="006D5E78">
      <w:pPr>
        <w:spacing w:after="0" w:line="240" w:lineRule="auto"/>
        <w:rPr>
          <w:rFonts w:ascii="Times New Roman" w:hAnsi="Times New Roman" w:cs="Times New Roman"/>
          <w:color w:val="383838"/>
          <w:sz w:val="24"/>
          <w:szCs w:val="24"/>
        </w:rPr>
      </w:pPr>
      <w:r w:rsidRPr="006D5E78">
        <w:rPr>
          <w:rFonts w:ascii="Times New Roman" w:hAnsi="Times New Roman" w:cs="Times New Roman"/>
          <w:color w:val="383838"/>
          <w:sz w:val="24"/>
          <w:szCs w:val="24"/>
        </w:rPr>
        <w:lastRenderedPageBreak/>
        <w:t xml:space="preserve">      - продукции, содержащей </w:t>
      </w:r>
      <w:proofErr w:type="spellStart"/>
      <w:r w:rsidRPr="006D5E78">
        <w:rPr>
          <w:rFonts w:ascii="Times New Roman" w:hAnsi="Times New Roman" w:cs="Times New Roman"/>
          <w:color w:val="383838"/>
          <w:sz w:val="24"/>
          <w:szCs w:val="24"/>
        </w:rPr>
        <w:t>генно</w:t>
      </w:r>
      <w:proofErr w:type="spellEnd"/>
      <w:r w:rsidRPr="006D5E78">
        <w:rPr>
          <w:rFonts w:ascii="Times New Roman" w:hAnsi="Times New Roman" w:cs="Times New Roman"/>
          <w:color w:val="383838"/>
          <w:sz w:val="24"/>
          <w:szCs w:val="24"/>
        </w:rPr>
        <w:t xml:space="preserve"> - модифицированные </w:t>
      </w:r>
      <w:r w:rsidRPr="006D5E78">
        <w:rPr>
          <w:rFonts w:ascii="Times New Roman" w:hAnsi="Times New Roman" w:cs="Times New Roman"/>
          <w:b/>
          <w:color w:val="383838"/>
          <w:sz w:val="24"/>
          <w:szCs w:val="24"/>
        </w:rPr>
        <w:t xml:space="preserve"> </w:t>
      </w:r>
      <w:r w:rsidRPr="006D5E78">
        <w:rPr>
          <w:rFonts w:ascii="Times New Roman" w:hAnsi="Times New Roman" w:cs="Times New Roman"/>
          <w:color w:val="383838"/>
          <w:sz w:val="24"/>
          <w:szCs w:val="24"/>
        </w:rPr>
        <w:t>организмы (ГМО).</w:t>
      </w:r>
    </w:p>
    <w:p w:rsidR="0005372C" w:rsidRPr="006D5E78" w:rsidRDefault="0005372C" w:rsidP="006D5E78">
      <w:pPr>
        <w:widowControl w:val="0"/>
        <w:autoSpaceDE w:val="0"/>
        <w:autoSpaceDN w:val="0"/>
        <w:adjustRightInd w:val="0"/>
        <w:spacing w:after="0" w:line="240" w:lineRule="auto"/>
        <w:rPr>
          <w:rFonts w:ascii="Times New Roman" w:hAnsi="Times New Roman" w:cs="Times New Roman"/>
          <w:sz w:val="24"/>
          <w:szCs w:val="24"/>
        </w:rPr>
      </w:pPr>
      <w:r w:rsidRPr="006D5E78">
        <w:rPr>
          <w:rFonts w:ascii="Times New Roman" w:hAnsi="Times New Roman" w:cs="Times New Roman"/>
          <w:sz w:val="24"/>
          <w:szCs w:val="24"/>
        </w:rPr>
        <w:t xml:space="preserve">4.2. Датой поставки товара является дата подписания Заказчиком  соответствующей товарной накладной. </w:t>
      </w:r>
    </w:p>
    <w:p w:rsidR="0005372C" w:rsidRPr="006D5E78" w:rsidRDefault="0005372C" w:rsidP="006D5E78">
      <w:pPr>
        <w:widowControl w:val="0"/>
        <w:autoSpaceDE w:val="0"/>
        <w:autoSpaceDN w:val="0"/>
        <w:adjustRightInd w:val="0"/>
        <w:spacing w:after="0" w:line="240" w:lineRule="auto"/>
        <w:rPr>
          <w:rFonts w:ascii="Times New Roman" w:hAnsi="Times New Roman" w:cs="Times New Roman"/>
          <w:sz w:val="24"/>
          <w:szCs w:val="24"/>
        </w:rPr>
      </w:pPr>
      <w:r w:rsidRPr="006D5E78">
        <w:rPr>
          <w:rFonts w:ascii="Times New Roman" w:hAnsi="Times New Roman" w:cs="Times New Roman"/>
          <w:sz w:val="24"/>
          <w:szCs w:val="24"/>
        </w:rPr>
        <w:t xml:space="preserve">4.3. Досрочная поставка допускается только по согласованию с Заказчиком. </w:t>
      </w:r>
    </w:p>
    <w:p w:rsidR="0005372C" w:rsidRPr="006D5E78" w:rsidRDefault="0005372C" w:rsidP="006D5E78">
      <w:pPr>
        <w:widowControl w:val="0"/>
        <w:autoSpaceDE w:val="0"/>
        <w:autoSpaceDN w:val="0"/>
        <w:adjustRightInd w:val="0"/>
        <w:spacing w:after="0" w:line="240" w:lineRule="auto"/>
        <w:rPr>
          <w:rFonts w:ascii="Times New Roman" w:hAnsi="Times New Roman" w:cs="Times New Roman"/>
          <w:sz w:val="24"/>
          <w:szCs w:val="24"/>
        </w:rPr>
      </w:pPr>
      <w:r w:rsidRPr="006D5E78">
        <w:rPr>
          <w:rFonts w:ascii="Times New Roman" w:hAnsi="Times New Roman" w:cs="Times New Roman"/>
          <w:sz w:val="24"/>
          <w:szCs w:val="24"/>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6D5E78">
        <w:rPr>
          <w:rFonts w:ascii="Times New Roman" w:hAnsi="Times New Roman" w:cs="Times New Roman"/>
          <w:sz w:val="24"/>
          <w:szCs w:val="24"/>
        </w:rPr>
        <w:t>дств св</w:t>
      </w:r>
      <w:proofErr w:type="gramEnd"/>
      <w:r w:rsidRPr="006D5E78">
        <w:rPr>
          <w:rFonts w:ascii="Times New Roman" w:hAnsi="Times New Roman" w:cs="Times New Roman"/>
          <w:sz w:val="24"/>
          <w:szCs w:val="24"/>
        </w:rPr>
        <w:t xml:space="preserve">язи. Адресом электронной почты для получения сообщений является: Адресом электронной почты для получения сообщений является: </w:t>
      </w:r>
      <w:r w:rsidRPr="006D5E78">
        <w:rPr>
          <w:rFonts w:ascii="Times New Roman" w:hAnsi="Times New Roman" w:cs="Times New Roman"/>
          <w:color w:val="0070C0"/>
          <w:sz w:val="24"/>
          <w:szCs w:val="24"/>
          <w:u w:val="single"/>
          <w:lang w:val="en-US"/>
        </w:rPr>
        <w:t>school</w:t>
      </w:r>
      <w:r w:rsidRPr="006D5E78">
        <w:rPr>
          <w:rFonts w:ascii="Times New Roman" w:hAnsi="Times New Roman" w:cs="Times New Roman"/>
          <w:color w:val="0070C0"/>
          <w:sz w:val="24"/>
          <w:szCs w:val="24"/>
          <w:u w:val="single"/>
        </w:rPr>
        <w:t>-62007@</w:t>
      </w:r>
      <w:proofErr w:type="spellStart"/>
      <w:r w:rsidRPr="006D5E78">
        <w:rPr>
          <w:rFonts w:ascii="Times New Roman" w:hAnsi="Times New Roman" w:cs="Times New Roman"/>
          <w:color w:val="0070C0"/>
          <w:sz w:val="24"/>
          <w:szCs w:val="24"/>
          <w:u w:val="single"/>
          <w:lang w:val="en-US"/>
        </w:rPr>
        <w:t>yandex</w:t>
      </w:r>
      <w:proofErr w:type="spellEnd"/>
      <w:r w:rsidRPr="006D5E78">
        <w:rPr>
          <w:rFonts w:ascii="Times New Roman" w:hAnsi="Times New Roman" w:cs="Times New Roman"/>
          <w:color w:val="0070C0"/>
          <w:sz w:val="24"/>
          <w:szCs w:val="24"/>
          <w:u w:val="single"/>
        </w:rPr>
        <w:t>.</w:t>
      </w:r>
      <w:proofErr w:type="spellStart"/>
      <w:r w:rsidRPr="006D5E78">
        <w:rPr>
          <w:rFonts w:ascii="Times New Roman" w:hAnsi="Times New Roman" w:cs="Times New Roman"/>
          <w:color w:val="0070C0"/>
          <w:sz w:val="24"/>
          <w:szCs w:val="24"/>
          <w:u w:val="single"/>
          <w:lang w:val="en-US"/>
        </w:rPr>
        <w:t>ru</w:t>
      </w:r>
      <w:proofErr w:type="spellEnd"/>
      <w:r w:rsidRPr="006D5E78">
        <w:rPr>
          <w:rFonts w:ascii="Times New Roman" w:hAnsi="Times New Roman" w:cs="Times New Roman"/>
          <w:sz w:val="24"/>
          <w:szCs w:val="24"/>
        </w:rPr>
        <w:t>. Номером факса для получения сообщений является: (34675) 2-66-23, 7-24-47.</w:t>
      </w:r>
    </w:p>
    <w:p w:rsidR="0005372C" w:rsidRPr="006D5E78" w:rsidRDefault="0005372C" w:rsidP="006D5E78">
      <w:pPr>
        <w:widowControl w:val="0"/>
        <w:autoSpaceDE w:val="0"/>
        <w:autoSpaceDN w:val="0"/>
        <w:adjustRightInd w:val="0"/>
        <w:spacing w:after="0" w:line="240" w:lineRule="auto"/>
        <w:rPr>
          <w:rFonts w:ascii="Times New Roman" w:hAnsi="Times New Roman" w:cs="Times New Roman"/>
          <w:kern w:val="16"/>
          <w:sz w:val="24"/>
          <w:szCs w:val="24"/>
        </w:rPr>
      </w:pPr>
      <w:r w:rsidRPr="006D5E78">
        <w:rPr>
          <w:rFonts w:ascii="Times New Roman" w:hAnsi="Times New Roman" w:cs="Times New Roman"/>
          <w:kern w:val="16"/>
          <w:sz w:val="24"/>
          <w:szCs w:val="24"/>
        </w:rPr>
        <w:t xml:space="preserve">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w:t>
      </w:r>
      <w:r w:rsidRPr="006D5E78">
        <w:rPr>
          <w:rFonts w:ascii="Times New Roman" w:hAnsi="Times New Roman" w:cs="Times New Roman"/>
          <w:sz w:val="24"/>
          <w:szCs w:val="24"/>
        </w:rPr>
        <w:t>Договор</w:t>
      </w:r>
      <w:r w:rsidRPr="006D5E78">
        <w:rPr>
          <w:rFonts w:ascii="Times New Roman" w:hAnsi="Times New Roman" w:cs="Times New Roman"/>
          <w:kern w:val="16"/>
          <w:sz w:val="24"/>
          <w:szCs w:val="24"/>
        </w:rPr>
        <w:t>ом.</w:t>
      </w:r>
    </w:p>
    <w:p w:rsidR="0005372C" w:rsidRPr="006D5E78" w:rsidRDefault="0005372C" w:rsidP="006D5E78">
      <w:pPr>
        <w:widowControl w:val="0"/>
        <w:autoSpaceDE w:val="0"/>
        <w:autoSpaceDN w:val="0"/>
        <w:adjustRightInd w:val="0"/>
        <w:spacing w:after="0" w:line="240" w:lineRule="auto"/>
        <w:rPr>
          <w:rFonts w:ascii="Times New Roman" w:hAnsi="Times New Roman" w:cs="Times New Roman"/>
          <w:sz w:val="24"/>
          <w:szCs w:val="24"/>
        </w:rPr>
      </w:pPr>
      <w:r w:rsidRPr="006D5E78">
        <w:rPr>
          <w:rFonts w:ascii="Times New Roman" w:hAnsi="Times New Roman" w:cs="Times New Roman"/>
          <w:kern w:val="16"/>
          <w:sz w:val="24"/>
          <w:szCs w:val="24"/>
        </w:rPr>
        <w:t xml:space="preserve">4.6. </w:t>
      </w:r>
      <w:r w:rsidRPr="006D5E78">
        <w:rPr>
          <w:rFonts w:ascii="Times New Roman" w:hAnsi="Times New Roman" w:cs="Times New Roman"/>
          <w:sz w:val="24"/>
          <w:szCs w:val="24"/>
        </w:rPr>
        <w:t xml:space="preserve">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6D5E78">
        <w:rPr>
          <w:rFonts w:ascii="Times New Roman" w:hAnsi="Times New Roman" w:cs="Times New Roman"/>
          <w:sz w:val="24"/>
          <w:szCs w:val="24"/>
        </w:rPr>
        <w:t>взаимосверки</w:t>
      </w:r>
      <w:proofErr w:type="spellEnd"/>
      <w:r w:rsidRPr="006D5E78">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05372C" w:rsidRPr="006D5E78" w:rsidRDefault="0005372C" w:rsidP="006D5E78">
      <w:pPr>
        <w:widowControl w:val="0"/>
        <w:autoSpaceDE w:val="0"/>
        <w:autoSpaceDN w:val="0"/>
        <w:adjustRightInd w:val="0"/>
        <w:spacing w:after="0" w:line="240" w:lineRule="auto"/>
        <w:rPr>
          <w:rFonts w:ascii="Times New Roman" w:hAnsi="Times New Roman" w:cs="Times New Roman"/>
          <w:sz w:val="24"/>
          <w:szCs w:val="24"/>
        </w:rPr>
      </w:pPr>
      <w:r w:rsidRPr="006D5E78">
        <w:rPr>
          <w:rFonts w:ascii="Times New Roman" w:hAnsi="Times New Roman" w:cs="Times New Roman"/>
          <w:sz w:val="24"/>
          <w:szCs w:val="24"/>
        </w:rPr>
        <w:t xml:space="preserve">Поставщик обязан подписать Акт </w:t>
      </w:r>
      <w:proofErr w:type="spellStart"/>
      <w:r w:rsidRPr="006D5E78">
        <w:rPr>
          <w:rFonts w:ascii="Times New Roman" w:hAnsi="Times New Roman" w:cs="Times New Roman"/>
          <w:sz w:val="24"/>
          <w:szCs w:val="24"/>
        </w:rPr>
        <w:t>взаимосверки</w:t>
      </w:r>
      <w:proofErr w:type="spellEnd"/>
      <w:r w:rsidRPr="006D5E78">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6D5E78">
        <w:rPr>
          <w:rFonts w:ascii="Times New Roman" w:hAnsi="Times New Roman" w:cs="Times New Roman"/>
          <w:sz w:val="24"/>
          <w:szCs w:val="24"/>
        </w:rPr>
        <w:t>взаимосверки</w:t>
      </w:r>
      <w:proofErr w:type="spellEnd"/>
      <w:r w:rsidRPr="006D5E78">
        <w:rPr>
          <w:rFonts w:ascii="Times New Roman" w:hAnsi="Times New Roman" w:cs="Times New Roman"/>
          <w:sz w:val="24"/>
          <w:szCs w:val="24"/>
        </w:rPr>
        <w:t xml:space="preserve"> обязательств является основанием для проведения взаиморасчетов между Сторонами. </w:t>
      </w:r>
    </w:p>
    <w:p w:rsidR="0005372C" w:rsidRPr="006D5E78" w:rsidRDefault="0005372C" w:rsidP="006D5E78">
      <w:pPr>
        <w:widowControl w:val="0"/>
        <w:autoSpaceDE w:val="0"/>
        <w:autoSpaceDN w:val="0"/>
        <w:adjustRightInd w:val="0"/>
        <w:spacing w:after="0" w:line="240" w:lineRule="auto"/>
        <w:rPr>
          <w:rFonts w:ascii="Times New Roman" w:hAnsi="Times New Roman" w:cs="Times New Roman"/>
          <w:sz w:val="24"/>
          <w:szCs w:val="24"/>
        </w:rPr>
      </w:pPr>
    </w:p>
    <w:p w:rsidR="0005372C" w:rsidRPr="006D5E78" w:rsidRDefault="0005372C" w:rsidP="006D5E78">
      <w:pPr>
        <w:spacing w:after="0" w:line="240" w:lineRule="auto"/>
        <w:jc w:val="center"/>
        <w:rPr>
          <w:rFonts w:ascii="Times New Roman" w:hAnsi="Times New Roman" w:cs="Times New Roman"/>
          <w:b/>
          <w:sz w:val="24"/>
          <w:szCs w:val="24"/>
        </w:rPr>
      </w:pPr>
      <w:r w:rsidRPr="006D5E78">
        <w:rPr>
          <w:rFonts w:ascii="Times New Roman" w:hAnsi="Times New Roman" w:cs="Times New Roman"/>
          <w:b/>
          <w:sz w:val="24"/>
          <w:szCs w:val="24"/>
        </w:rPr>
        <w:t>5. Порядок сдачи и приемки товара</w:t>
      </w:r>
    </w:p>
    <w:p w:rsidR="0005372C" w:rsidRPr="006D5E78" w:rsidRDefault="0005372C" w:rsidP="006D5E78">
      <w:pPr>
        <w:pStyle w:val="afc"/>
        <w:ind w:firstLine="567"/>
      </w:pPr>
      <w:r w:rsidRPr="006D5E78">
        <w:t>5.1. Поставщик в срок, указанный в разделе 4 Договора, при поставке товара должен передать Заказчику следующие документы на русском языке:</w:t>
      </w:r>
    </w:p>
    <w:p w:rsidR="0005372C" w:rsidRPr="006D5E78" w:rsidRDefault="0005372C" w:rsidP="006D5E78">
      <w:pPr>
        <w:spacing w:after="0" w:line="240" w:lineRule="auto"/>
        <w:rPr>
          <w:rFonts w:ascii="Times New Roman" w:hAnsi="Times New Roman" w:cs="Times New Roman"/>
          <w:i/>
          <w:sz w:val="24"/>
          <w:szCs w:val="24"/>
        </w:rPr>
      </w:pPr>
      <w:r w:rsidRPr="006D5E78">
        <w:rPr>
          <w:rFonts w:ascii="Times New Roman" w:hAnsi="Times New Roman" w:cs="Times New Roman"/>
          <w:i/>
          <w:noProof/>
          <w:sz w:val="24"/>
          <w:szCs w:val="24"/>
        </w:rPr>
        <w:t xml:space="preserve">- сертификаты  соответствия / декларации о соответствии,   удостоверения о  качестве и безопасности.  </w:t>
      </w:r>
    </w:p>
    <w:p w:rsidR="0005372C" w:rsidRPr="006D5E78" w:rsidRDefault="0005372C" w:rsidP="006D5E78">
      <w:pPr>
        <w:tabs>
          <w:tab w:val="num" w:pos="840"/>
        </w:tabs>
        <w:spacing w:after="0" w:line="240" w:lineRule="auto"/>
        <w:rPr>
          <w:rFonts w:ascii="Times New Roman" w:hAnsi="Times New Roman" w:cs="Times New Roman"/>
          <w:i/>
          <w:sz w:val="24"/>
          <w:szCs w:val="24"/>
        </w:rPr>
      </w:pPr>
      <w:r w:rsidRPr="006D5E78">
        <w:rPr>
          <w:rFonts w:ascii="Times New Roman" w:hAnsi="Times New Roman" w:cs="Times New Roman"/>
          <w:i/>
          <w:sz w:val="24"/>
          <w:szCs w:val="24"/>
        </w:rPr>
        <w:t xml:space="preserve">- товарные накладные, </w:t>
      </w:r>
    </w:p>
    <w:p w:rsidR="0005372C" w:rsidRPr="006D5E78" w:rsidRDefault="0005372C" w:rsidP="006D5E78">
      <w:pPr>
        <w:tabs>
          <w:tab w:val="num" w:pos="840"/>
        </w:tabs>
        <w:spacing w:after="0" w:line="240" w:lineRule="auto"/>
        <w:rPr>
          <w:rFonts w:ascii="Times New Roman" w:hAnsi="Times New Roman" w:cs="Times New Roman"/>
          <w:i/>
          <w:sz w:val="24"/>
          <w:szCs w:val="24"/>
        </w:rPr>
      </w:pPr>
      <w:r w:rsidRPr="006D5E78">
        <w:rPr>
          <w:rFonts w:ascii="Times New Roman" w:hAnsi="Times New Roman" w:cs="Times New Roman"/>
          <w:i/>
          <w:sz w:val="24"/>
          <w:szCs w:val="24"/>
        </w:rPr>
        <w:t>- счет-фактуру (предоставляется в соответствии с адресом поставки товара)</w:t>
      </w:r>
    </w:p>
    <w:p w:rsidR="0005372C" w:rsidRPr="006D5E78" w:rsidRDefault="0005372C" w:rsidP="006D5E78">
      <w:pPr>
        <w:pStyle w:val="afc"/>
        <w:ind w:firstLine="567"/>
      </w:pPr>
      <w:r w:rsidRPr="006D5E78">
        <w:t>5.2. Приемка товара осуществляется в месте поставки товара.</w:t>
      </w:r>
    </w:p>
    <w:p w:rsidR="0005372C" w:rsidRPr="006D5E78" w:rsidRDefault="0005372C" w:rsidP="006D5E78">
      <w:pPr>
        <w:widowControl w:val="0"/>
        <w:autoSpaceDE w:val="0"/>
        <w:autoSpaceDN w:val="0"/>
        <w:adjustRightInd w:val="0"/>
        <w:spacing w:after="0" w:line="240" w:lineRule="auto"/>
        <w:ind w:firstLine="567"/>
        <w:rPr>
          <w:rFonts w:ascii="Times New Roman" w:hAnsi="Times New Roman" w:cs="Times New Roman"/>
          <w:sz w:val="24"/>
          <w:szCs w:val="24"/>
        </w:rPr>
      </w:pPr>
      <w:r w:rsidRPr="006D5E78">
        <w:rPr>
          <w:rFonts w:ascii="Times New Roman" w:hAnsi="Times New Roman" w:cs="Times New Roman"/>
          <w:sz w:val="24"/>
          <w:szCs w:val="24"/>
        </w:rPr>
        <w:t>5.3. Приемка осуществляется уполномоченным представителем Заказчика</w:t>
      </w:r>
      <w:r w:rsidRPr="006D5E78">
        <w:rPr>
          <w:rFonts w:ascii="Times New Roman" w:hAnsi="Times New Roman" w:cs="Times New Roman"/>
          <w:i/>
          <w:sz w:val="24"/>
          <w:szCs w:val="24"/>
        </w:rPr>
        <w:t xml:space="preserve">. </w:t>
      </w:r>
      <w:r w:rsidRPr="006D5E78">
        <w:rPr>
          <w:rFonts w:ascii="Times New Roman" w:hAnsi="Times New Roman" w:cs="Times New Roman"/>
          <w:sz w:val="24"/>
          <w:szCs w:val="24"/>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05372C" w:rsidRPr="006D5E78" w:rsidRDefault="0005372C" w:rsidP="006D5E78">
      <w:pPr>
        <w:pStyle w:val="afc"/>
        <w:ind w:firstLine="567"/>
      </w:pPr>
      <w:r w:rsidRPr="006D5E78">
        <w:t>5.4. Проверка соответствия товара требованиям, установленным Договором, осуществляется в следующем порядке:</w:t>
      </w:r>
    </w:p>
    <w:p w:rsidR="006D5E78" w:rsidRDefault="0005372C" w:rsidP="006D5E78">
      <w:pPr>
        <w:autoSpaceDE w:val="0"/>
        <w:autoSpaceDN w:val="0"/>
        <w:adjustRightInd w:val="0"/>
        <w:spacing w:after="0" w:line="240" w:lineRule="auto"/>
        <w:rPr>
          <w:rFonts w:ascii="Times New Roman" w:hAnsi="Times New Roman" w:cs="Times New Roman"/>
          <w:sz w:val="24"/>
          <w:szCs w:val="24"/>
        </w:rPr>
      </w:pPr>
      <w:r w:rsidRPr="006D5E78">
        <w:rPr>
          <w:rFonts w:ascii="Times New Roman" w:hAnsi="Times New Roman" w:cs="Times New Roman"/>
          <w:sz w:val="24"/>
          <w:szCs w:val="24"/>
        </w:rPr>
        <w:t xml:space="preserve">5.4.1. В присутствии представителей Заказчика, приемочной комиссии  (в случае создания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w:t>
      </w:r>
    </w:p>
    <w:p w:rsidR="006D5E78" w:rsidRPr="006D5E78" w:rsidRDefault="006D5E78" w:rsidP="006D5E78">
      <w:pPr>
        <w:pStyle w:val="afb"/>
        <w:autoSpaceDE w:val="0"/>
        <w:autoSpaceDN w:val="0"/>
        <w:adjustRightInd w:val="0"/>
        <w:ind w:left="360"/>
        <w:rPr>
          <w:rFonts w:eastAsiaTheme="minorEastAsia"/>
        </w:rPr>
      </w:pPr>
      <w:r>
        <w:rPr>
          <w:rFonts w:eastAsiaTheme="minorEastAsia"/>
        </w:rPr>
        <w:t>Директор                                                                                                      Е.Б. Комисаренко</w:t>
      </w:r>
    </w:p>
    <w:p w:rsidR="0005372C" w:rsidRPr="006D5E78" w:rsidRDefault="0005372C" w:rsidP="006D5E78">
      <w:pPr>
        <w:autoSpaceDE w:val="0"/>
        <w:autoSpaceDN w:val="0"/>
        <w:adjustRightInd w:val="0"/>
        <w:spacing w:after="0" w:line="240" w:lineRule="auto"/>
        <w:rPr>
          <w:rFonts w:ascii="Times New Roman" w:hAnsi="Times New Roman" w:cs="Times New Roman"/>
          <w:sz w:val="24"/>
          <w:szCs w:val="24"/>
        </w:rPr>
      </w:pPr>
      <w:r w:rsidRPr="006D5E78">
        <w:rPr>
          <w:rFonts w:ascii="Times New Roman" w:hAnsi="Times New Roman" w:cs="Times New Roman"/>
          <w:sz w:val="24"/>
          <w:szCs w:val="24"/>
        </w:rPr>
        <w:lastRenderedPageBreak/>
        <w:t xml:space="preserve">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rsidR="0005372C" w:rsidRPr="006D5E78" w:rsidRDefault="0005372C" w:rsidP="006D5E78">
      <w:pPr>
        <w:pStyle w:val="afc"/>
      </w:pPr>
      <w:r w:rsidRPr="006D5E78">
        <w:t>5.4.2. После внешнего осмотра товара (п. 5.4.1)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Спецификациях (Приложение № 1, Приложение № 2). Количество поступившего товара при его приемке определяется в тех же единицах измерения, которые указаны в Спецификациях (Приложение № 1, Приложение № 2).</w:t>
      </w:r>
    </w:p>
    <w:p w:rsidR="0005372C" w:rsidRPr="006D5E78" w:rsidRDefault="0005372C" w:rsidP="006D5E78">
      <w:pPr>
        <w:pStyle w:val="afc"/>
        <w:ind w:firstLine="567"/>
      </w:pPr>
      <w:r w:rsidRPr="006D5E78">
        <w:t>Одновременно проверяется соответствие наименования, ассортимента и комплектности товара, указанного в Спецификациях (Приложение № 1, Приложение № 2), с фактическим наименованием, ассортиментом и комплектностью товара и с содержащимся в сопроводительных документах на товар (п. 5.1).</w:t>
      </w:r>
    </w:p>
    <w:p w:rsidR="0005372C" w:rsidRPr="006D5E78" w:rsidRDefault="0005372C" w:rsidP="006D5E78">
      <w:pPr>
        <w:pStyle w:val="afc"/>
      </w:pPr>
      <w:r w:rsidRPr="006D5E78">
        <w:t xml:space="preserve">5.4.3. Товар должен быть поставлен полностью. Заказчик вправе отказаться от приемки части Товара. </w:t>
      </w:r>
    </w:p>
    <w:p w:rsidR="0005372C" w:rsidRPr="006D5E78" w:rsidRDefault="0005372C" w:rsidP="006D5E78">
      <w:pPr>
        <w:pStyle w:val="afc"/>
        <w:ind w:firstLine="567"/>
        <w:rPr>
          <w:i/>
          <w:kern w:val="16"/>
        </w:rPr>
      </w:pPr>
      <w:proofErr w:type="gramStart"/>
      <w:r w:rsidRPr="006D5E78">
        <w:rPr>
          <w:kern w:val="16"/>
        </w:rPr>
        <w:t xml:space="preserve">Если Поставщик передал меньшее количество товара, чем определено в </w:t>
      </w:r>
      <w:r w:rsidRPr="006D5E78">
        <w:t>Спецификациях (Приложение № 1, Приложение № 2)</w:t>
      </w:r>
      <w:r w:rsidRPr="006D5E78">
        <w:rPr>
          <w:kern w:val="16"/>
        </w:rPr>
        <w:t xml:space="preserve">, Заказчик вправе потребовать передать недостающее количество товара и направить Поставщику требование о расторжении </w:t>
      </w:r>
      <w:r w:rsidRPr="006D5E78">
        <w:t>Договор</w:t>
      </w:r>
      <w:r w:rsidRPr="006D5E78">
        <w:rPr>
          <w:kern w:val="16"/>
        </w:rPr>
        <w:t xml:space="preserve">а по соглашению сторон </w:t>
      </w:r>
      <w:r w:rsidRPr="006D5E78">
        <w:rPr>
          <w:i/>
          <w:kern w:val="16"/>
        </w:rPr>
        <w:t xml:space="preserve">(и (или) принять решение </w:t>
      </w:r>
      <w:r w:rsidRPr="006D5E78">
        <w:rPr>
          <w:i/>
        </w:rPr>
        <w:t>об одностороннем отказе от исполнения Договора)</w:t>
      </w:r>
      <w:r w:rsidRPr="006D5E78">
        <w:t>, в случае, если поставка недостающего количества товара потребует больших временных затрат, в связи с чем Заказчик утрачивает интерес к</w:t>
      </w:r>
      <w:proofErr w:type="gramEnd"/>
      <w:r w:rsidRPr="006D5E78">
        <w:t xml:space="preserve"> Договору. </w:t>
      </w:r>
    </w:p>
    <w:p w:rsidR="0005372C" w:rsidRPr="006D5E78" w:rsidRDefault="0005372C" w:rsidP="006D5E78">
      <w:pPr>
        <w:spacing w:after="0" w:line="240" w:lineRule="auto"/>
        <w:rPr>
          <w:rFonts w:ascii="Times New Roman" w:hAnsi="Times New Roman" w:cs="Times New Roman"/>
          <w:kern w:val="16"/>
          <w:sz w:val="24"/>
          <w:szCs w:val="24"/>
        </w:rPr>
      </w:pPr>
      <w:r w:rsidRPr="006D5E78">
        <w:rPr>
          <w:rFonts w:ascii="Times New Roman" w:hAnsi="Times New Roman" w:cs="Times New Roman"/>
          <w:kern w:val="16"/>
          <w:sz w:val="24"/>
          <w:szCs w:val="24"/>
        </w:rPr>
        <w:t xml:space="preserve">Если Поставщик передал Заказчику товар в количестве, превышающем указанное в </w:t>
      </w:r>
      <w:r w:rsidRPr="006D5E78">
        <w:rPr>
          <w:rFonts w:ascii="Times New Roman" w:hAnsi="Times New Roman" w:cs="Times New Roman"/>
          <w:sz w:val="24"/>
          <w:szCs w:val="24"/>
        </w:rPr>
        <w:t>Спецификациях (Приложение № 1, Приложение № 2)</w:t>
      </w:r>
      <w:r w:rsidRPr="006D5E78">
        <w:rPr>
          <w:rFonts w:ascii="Times New Roman" w:hAnsi="Times New Roman" w:cs="Times New Roman"/>
          <w:kern w:val="16"/>
          <w:sz w:val="24"/>
          <w:szCs w:val="24"/>
        </w:rPr>
        <w:t xml:space="preserve">, Заказчик извещает об этом Поставщика в порядке, предусмотренном п. 5.4.7 </w:t>
      </w:r>
      <w:r w:rsidRPr="006D5E78">
        <w:rPr>
          <w:rFonts w:ascii="Times New Roman" w:hAnsi="Times New Roman" w:cs="Times New Roman"/>
          <w:sz w:val="24"/>
          <w:szCs w:val="24"/>
        </w:rPr>
        <w:t>Договор</w:t>
      </w:r>
      <w:r w:rsidRPr="006D5E78">
        <w:rPr>
          <w:rFonts w:ascii="Times New Roman" w:hAnsi="Times New Roman" w:cs="Times New Roman"/>
          <w:kern w:val="16"/>
          <w:sz w:val="24"/>
          <w:szCs w:val="24"/>
        </w:rPr>
        <w:t xml:space="preserve">а. Приемка излишнего количества товара не осуществляется. </w:t>
      </w:r>
    </w:p>
    <w:p w:rsidR="0005372C" w:rsidRPr="006D5E78" w:rsidRDefault="0005372C" w:rsidP="006D5E78">
      <w:pPr>
        <w:spacing w:after="0" w:line="240" w:lineRule="auto"/>
        <w:rPr>
          <w:rFonts w:ascii="Times New Roman" w:hAnsi="Times New Roman" w:cs="Times New Roman"/>
          <w:kern w:val="16"/>
          <w:sz w:val="24"/>
          <w:szCs w:val="24"/>
        </w:rPr>
      </w:pPr>
      <w:r w:rsidRPr="006D5E78">
        <w:rPr>
          <w:rFonts w:ascii="Times New Roman" w:hAnsi="Times New Roman" w:cs="Times New Roman"/>
          <w:kern w:val="16"/>
          <w:sz w:val="24"/>
          <w:szCs w:val="24"/>
        </w:rPr>
        <w:t xml:space="preserve">5.4.4. Приемка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(часть товара), качество которого не соответствует требованиям </w:t>
      </w:r>
      <w:r w:rsidRPr="006D5E78">
        <w:rPr>
          <w:rFonts w:ascii="Times New Roman" w:hAnsi="Times New Roman" w:cs="Times New Roman"/>
          <w:sz w:val="24"/>
          <w:szCs w:val="24"/>
        </w:rPr>
        <w:t>Договор</w:t>
      </w:r>
      <w:r w:rsidRPr="006D5E78">
        <w:rPr>
          <w:rFonts w:ascii="Times New Roman" w:hAnsi="Times New Roman" w:cs="Times New Roman"/>
          <w:kern w:val="16"/>
          <w:sz w:val="24"/>
          <w:szCs w:val="24"/>
        </w:rPr>
        <w:t>а, результаты такой проверки распространяются на всю поставку.</w:t>
      </w:r>
    </w:p>
    <w:p w:rsidR="0005372C" w:rsidRPr="006D5E78" w:rsidRDefault="0005372C" w:rsidP="006D5E78">
      <w:pPr>
        <w:spacing w:after="0" w:line="240" w:lineRule="auto"/>
        <w:rPr>
          <w:rFonts w:ascii="Times New Roman" w:hAnsi="Times New Roman" w:cs="Times New Roman"/>
          <w:kern w:val="16"/>
          <w:sz w:val="24"/>
          <w:szCs w:val="24"/>
        </w:rPr>
      </w:pPr>
      <w:r w:rsidRPr="006D5E78">
        <w:rPr>
          <w:rFonts w:ascii="Times New Roman" w:hAnsi="Times New Roman" w:cs="Times New Roman"/>
          <w:kern w:val="16"/>
          <w:sz w:val="24"/>
          <w:szCs w:val="24"/>
        </w:rPr>
        <w:t xml:space="preserve">5.4.5.В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5.4.7 </w:t>
      </w:r>
      <w:r w:rsidRPr="006D5E78">
        <w:rPr>
          <w:rFonts w:ascii="Times New Roman" w:hAnsi="Times New Roman" w:cs="Times New Roman"/>
          <w:sz w:val="24"/>
          <w:szCs w:val="24"/>
        </w:rPr>
        <w:t>Договор</w:t>
      </w:r>
      <w:r w:rsidRPr="006D5E78">
        <w:rPr>
          <w:rFonts w:ascii="Times New Roman" w:hAnsi="Times New Roman" w:cs="Times New Roman"/>
          <w:kern w:val="16"/>
          <w:sz w:val="24"/>
          <w:szCs w:val="24"/>
        </w:rPr>
        <w:t xml:space="preserve">а. </w:t>
      </w:r>
    </w:p>
    <w:p w:rsidR="0005372C" w:rsidRPr="006D5E78" w:rsidRDefault="0005372C" w:rsidP="006D5E78">
      <w:pPr>
        <w:spacing w:after="0" w:line="240" w:lineRule="auto"/>
        <w:rPr>
          <w:rFonts w:ascii="Times New Roman" w:hAnsi="Times New Roman" w:cs="Times New Roman"/>
          <w:kern w:val="16"/>
          <w:sz w:val="24"/>
          <w:szCs w:val="24"/>
        </w:rPr>
      </w:pPr>
      <w:r w:rsidRPr="006D5E78">
        <w:rPr>
          <w:rFonts w:ascii="Times New Roman" w:hAnsi="Times New Roman" w:cs="Times New Roman"/>
          <w:kern w:val="16"/>
          <w:sz w:val="24"/>
          <w:szCs w:val="24"/>
        </w:rPr>
        <w:t xml:space="preserve">5.4.6.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6D5E78" w:rsidRDefault="0005372C" w:rsidP="006D5E78">
      <w:pPr>
        <w:pStyle w:val="af2"/>
        <w:tabs>
          <w:tab w:val="left" w:pos="709"/>
        </w:tabs>
        <w:spacing w:after="0"/>
        <w:rPr>
          <w:kern w:val="16"/>
        </w:rPr>
      </w:pPr>
      <w:r w:rsidRPr="006D5E78">
        <w:rPr>
          <w:kern w:val="16"/>
        </w:rPr>
        <w:t xml:space="preserve">5.4.7. Обо всех нарушениях условий </w:t>
      </w:r>
      <w:r w:rsidRPr="006D5E78">
        <w:t>Договор</w:t>
      </w:r>
      <w:r w:rsidRPr="006D5E78">
        <w:rPr>
          <w:kern w:val="16"/>
        </w:rPr>
        <w:t xml:space="preserve">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6D5E78">
        <w:rPr>
          <w:kern w:val="16"/>
        </w:rPr>
        <w:t>с даты обнаружения</w:t>
      </w:r>
      <w:proofErr w:type="gramEnd"/>
      <w:r w:rsidRPr="006D5E78">
        <w:rPr>
          <w:kern w:val="16"/>
        </w:rPr>
        <w:t xml:space="preserve"> указанных нарушений. Извещение о невыполнении или ненадлежащем выполнении Поставщиком обязательств по </w:t>
      </w:r>
      <w:r w:rsidRPr="006D5E78">
        <w:t>Договор</w:t>
      </w:r>
      <w:r w:rsidRPr="006D5E78">
        <w:rPr>
          <w:kern w:val="16"/>
        </w:rPr>
        <w:t xml:space="preserve">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w:t>
      </w:r>
    </w:p>
    <w:p w:rsidR="006D5E78" w:rsidRDefault="006D5E78" w:rsidP="006D5E78">
      <w:pPr>
        <w:pStyle w:val="afb"/>
        <w:autoSpaceDE w:val="0"/>
        <w:autoSpaceDN w:val="0"/>
        <w:adjustRightInd w:val="0"/>
        <w:ind w:left="360"/>
        <w:rPr>
          <w:rFonts w:eastAsiaTheme="minorEastAsia"/>
        </w:rPr>
      </w:pPr>
      <w:r>
        <w:rPr>
          <w:rFonts w:eastAsiaTheme="minorEastAsia"/>
        </w:rPr>
        <w:t>Директор                                                                                                      Е.Б. Комисаренко</w:t>
      </w:r>
    </w:p>
    <w:p w:rsidR="006D5E78" w:rsidRDefault="006D5E78" w:rsidP="006D5E78">
      <w:pPr>
        <w:pStyle w:val="af2"/>
        <w:tabs>
          <w:tab w:val="left" w:pos="709"/>
        </w:tabs>
        <w:spacing w:after="0"/>
        <w:rPr>
          <w:kern w:val="16"/>
        </w:rPr>
      </w:pPr>
    </w:p>
    <w:p w:rsidR="0005372C" w:rsidRPr="006D5E78" w:rsidRDefault="0005372C" w:rsidP="006D5E78">
      <w:pPr>
        <w:pStyle w:val="af2"/>
        <w:tabs>
          <w:tab w:val="left" w:pos="709"/>
        </w:tabs>
        <w:spacing w:after="0"/>
        <w:rPr>
          <w:kern w:val="16"/>
        </w:rPr>
      </w:pPr>
      <w:r w:rsidRPr="006D5E78">
        <w:rPr>
          <w:kern w:val="16"/>
        </w:rPr>
        <w:lastRenderedPageBreak/>
        <w:t>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05372C" w:rsidRPr="006D5E78" w:rsidRDefault="0005372C" w:rsidP="006D5E78">
      <w:pPr>
        <w:spacing w:after="0" w:line="240" w:lineRule="auto"/>
        <w:rPr>
          <w:rFonts w:ascii="Times New Roman" w:hAnsi="Times New Roman" w:cs="Times New Roman"/>
          <w:kern w:val="16"/>
          <w:sz w:val="24"/>
          <w:szCs w:val="24"/>
        </w:rPr>
      </w:pPr>
      <w:r w:rsidRPr="006D5E78">
        <w:rPr>
          <w:rFonts w:ascii="Times New Roman" w:hAnsi="Times New Roman" w:cs="Times New Roman"/>
          <w:kern w:val="16"/>
          <w:sz w:val="24"/>
          <w:szCs w:val="24"/>
        </w:rPr>
        <w:t xml:space="preserve">5.4.8. Поставщик в установленный в извещении (п. 5.4.7) срок  обязан устранить все допущенные нарушения. </w:t>
      </w:r>
      <w:proofErr w:type="gramStart"/>
      <w:r w:rsidRPr="006D5E78">
        <w:rPr>
          <w:rFonts w:ascii="Times New Roman" w:hAnsi="Times New Roman" w:cs="Times New Roman"/>
          <w:kern w:val="16"/>
          <w:sz w:val="24"/>
          <w:szCs w:val="24"/>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w:t>
      </w:r>
      <w:r w:rsidRPr="006D5E78">
        <w:rPr>
          <w:rFonts w:ascii="Times New Roman" w:hAnsi="Times New Roman" w:cs="Times New Roman"/>
          <w:sz w:val="24"/>
          <w:szCs w:val="24"/>
        </w:rPr>
        <w:t>Договор</w:t>
      </w:r>
      <w:r w:rsidRPr="006D5E78">
        <w:rPr>
          <w:rFonts w:ascii="Times New Roman" w:hAnsi="Times New Roman" w:cs="Times New Roman"/>
          <w:kern w:val="16"/>
          <w:sz w:val="24"/>
          <w:szCs w:val="24"/>
        </w:rPr>
        <w:t xml:space="preserve">а по соглашению сторон </w:t>
      </w:r>
      <w:r w:rsidRPr="006D5E78">
        <w:rPr>
          <w:rFonts w:ascii="Times New Roman" w:hAnsi="Times New Roman" w:cs="Times New Roman"/>
          <w:i/>
          <w:kern w:val="16"/>
          <w:sz w:val="24"/>
          <w:szCs w:val="24"/>
        </w:rPr>
        <w:t xml:space="preserve">(и (или) принять решение </w:t>
      </w:r>
      <w:r w:rsidRPr="006D5E78">
        <w:rPr>
          <w:rFonts w:ascii="Times New Roman" w:hAnsi="Times New Roman" w:cs="Times New Roman"/>
          <w:i/>
          <w:sz w:val="24"/>
          <w:szCs w:val="24"/>
        </w:rPr>
        <w:t>об одностороннем отказе от исполнения Договора)</w:t>
      </w:r>
      <w:r w:rsidRPr="006D5E78">
        <w:rPr>
          <w:rFonts w:ascii="Times New Roman" w:hAnsi="Times New Roman" w:cs="Times New Roman"/>
          <w:sz w:val="24"/>
          <w:szCs w:val="24"/>
        </w:rPr>
        <w:t>, в случае, если устранение нарушений потребует больших временных затрат, в связи с чем Заказчик  утрачивает интерес к Договору.</w:t>
      </w:r>
      <w:proofErr w:type="gramEnd"/>
    </w:p>
    <w:p w:rsidR="0005372C" w:rsidRPr="006D5E78" w:rsidRDefault="0005372C" w:rsidP="006D5E78">
      <w:pPr>
        <w:pStyle w:val="afc"/>
      </w:pPr>
      <w:r w:rsidRPr="006D5E78">
        <w:rPr>
          <w:kern w:val="16"/>
        </w:rPr>
        <w:t xml:space="preserve">5.4.9. Во всем, что не предусмотрено настоящим разделом </w:t>
      </w:r>
      <w:r w:rsidRPr="006D5E78">
        <w:t>Договор</w:t>
      </w:r>
      <w:r w:rsidRPr="006D5E78">
        <w:rPr>
          <w:kern w:val="16"/>
        </w:rPr>
        <w:t xml:space="preserve">а, Стороны руководствуются </w:t>
      </w:r>
      <w:r w:rsidRPr="006D5E78">
        <w:t>инструкциями, утвержденными постановлениями Госарбитража при Совете Министров СССР:</w:t>
      </w:r>
    </w:p>
    <w:p w:rsidR="0005372C" w:rsidRPr="006D5E78" w:rsidRDefault="0005372C" w:rsidP="006D5E78">
      <w:pPr>
        <w:pStyle w:val="afc"/>
        <w:ind w:firstLine="567"/>
      </w:pPr>
      <w:r w:rsidRPr="006D5E78">
        <w:t>- «О порядке приемки продукции производственно-технического назначения и товаров народного потребления по качеству» № П-7 от 25.04.1966;</w:t>
      </w:r>
    </w:p>
    <w:p w:rsidR="0005372C" w:rsidRPr="006D5E78" w:rsidRDefault="0005372C" w:rsidP="006D5E78">
      <w:pPr>
        <w:pStyle w:val="afc"/>
        <w:ind w:firstLine="567"/>
      </w:pPr>
      <w:r w:rsidRPr="006D5E78">
        <w:t>- «О порядке приемки продукции производственно-технического назначения и товаров народного потребления по количеству» № П-6 от 15.06.1965.</w:t>
      </w:r>
    </w:p>
    <w:p w:rsidR="0005372C" w:rsidRPr="006D5E78" w:rsidRDefault="0005372C" w:rsidP="006D5E78">
      <w:pPr>
        <w:pStyle w:val="afc"/>
        <w:ind w:firstLine="567"/>
        <w:rPr>
          <w:kern w:val="16"/>
        </w:rPr>
      </w:pPr>
      <w:r w:rsidRPr="006D5E78">
        <w:t xml:space="preserve">5.5. </w:t>
      </w:r>
      <w:r w:rsidRPr="006D5E78">
        <w:rPr>
          <w:kern w:val="16"/>
        </w:rPr>
        <w:t>Поставщик за свой счет и своими силами должен произвести уборку упаковки и прочего мусора, образовавшегося в ходе приемки товара.</w:t>
      </w:r>
    </w:p>
    <w:p w:rsidR="0005372C" w:rsidRPr="006D5E78" w:rsidRDefault="0005372C" w:rsidP="006D5E78">
      <w:pPr>
        <w:autoSpaceDE w:val="0"/>
        <w:autoSpaceDN w:val="0"/>
        <w:adjustRightInd w:val="0"/>
        <w:spacing w:after="0" w:line="240" w:lineRule="auto"/>
        <w:ind w:firstLine="540"/>
        <w:rPr>
          <w:rFonts w:ascii="Times New Roman" w:hAnsi="Times New Roman" w:cs="Times New Roman"/>
          <w:sz w:val="24"/>
          <w:szCs w:val="24"/>
        </w:rPr>
      </w:pPr>
      <w:r w:rsidRPr="006D5E78">
        <w:rPr>
          <w:rFonts w:ascii="Times New Roman" w:hAnsi="Times New Roman" w:cs="Times New Roman"/>
          <w:sz w:val="24"/>
          <w:szCs w:val="24"/>
        </w:rPr>
        <w:t xml:space="preserve">5.6.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rsidR="0005372C" w:rsidRPr="006D5E78" w:rsidRDefault="0005372C" w:rsidP="006D5E78">
      <w:pPr>
        <w:spacing w:after="0" w:line="240" w:lineRule="auto"/>
        <w:rPr>
          <w:rFonts w:ascii="Times New Roman" w:hAnsi="Times New Roman" w:cs="Times New Roman"/>
          <w:sz w:val="24"/>
          <w:szCs w:val="24"/>
        </w:rPr>
      </w:pPr>
      <w:r w:rsidRPr="006D5E78">
        <w:rPr>
          <w:rFonts w:ascii="Times New Roman" w:hAnsi="Times New Roman" w:cs="Times New Roman"/>
          <w:kern w:val="16"/>
          <w:sz w:val="24"/>
          <w:szCs w:val="24"/>
        </w:rPr>
        <w:t xml:space="preserve">5.7. </w:t>
      </w:r>
      <w:r w:rsidRPr="006D5E78">
        <w:rPr>
          <w:rFonts w:ascii="Times New Roman" w:hAnsi="Times New Roman" w:cs="Times New Roman"/>
          <w:sz w:val="24"/>
          <w:szCs w:val="24"/>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05372C" w:rsidRPr="006D5E78" w:rsidRDefault="0005372C" w:rsidP="006D5E78">
      <w:pPr>
        <w:spacing w:after="0" w:line="240" w:lineRule="auto"/>
        <w:rPr>
          <w:rFonts w:ascii="Times New Roman" w:hAnsi="Times New Roman" w:cs="Times New Roman"/>
          <w:kern w:val="16"/>
          <w:sz w:val="24"/>
          <w:szCs w:val="24"/>
        </w:rPr>
      </w:pPr>
      <w:r w:rsidRPr="006D5E78">
        <w:rPr>
          <w:rFonts w:ascii="Times New Roman" w:hAnsi="Times New Roman" w:cs="Times New Roman"/>
          <w:kern w:val="16"/>
          <w:sz w:val="24"/>
          <w:szCs w:val="24"/>
        </w:rPr>
        <w:t xml:space="preserve">5.8. Поставщик обеспечивает хранение товара до момента их сдачи – приемки. </w:t>
      </w:r>
    </w:p>
    <w:p w:rsidR="0005372C" w:rsidRPr="006D5E78" w:rsidRDefault="0005372C" w:rsidP="006D5E78">
      <w:pPr>
        <w:spacing w:after="0" w:line="240" w:lineRule="auto"/>
        <w:jc w:val="center"/>
        <w:rPr>
          <w:rFonts w:ascii="Times New Roman" w:hAnsi="Times New Roman" w:cs="Times New Roman"/>
          <w:b/>
          <w:sz w:val="24"/>
          <w:szCs w:val="24"/>
        </w:rPr>
      </w:pPr>
    </w:p>
    <w:p w:rsidR="0005372C" w:rsidRPr="006D5E78" w:rsidRDefault="0005372C" w:rsidP="006D5E78">
      <w:pPr>
        <w:spacing w:after="0" w:line="240" w:lineRule="auto"/>
        <w:jc w:val="center"/>
        <w:rPr>
          <w:rFonts w:ascii="Times New Roman" w:hAnsi="Times New Roman" w:cs="Times New Roman"/>
          <w:b/>
          <w:sz w:val="24"/>
          <w:szCs w:val="24"/>
        </w:rPr>
      </w:pPr>
      <w:r w:rsidRPr="006D5E78">
        <w:rPr>
          <w:rFonts w:ascii="Times New Roman" w:hAnsi="Times New Roman" w:cs="Times New Roman"/>
          <w:b/>
          <w:sz w:val="24"/>
          <w:szCs w:val="24"/>
        </w:rPr>
        <w:t>6. Обеспечение исполнения договора</w:t>
      </w:r>
    </w:p>
    <w:p w:rsidR="0005372C" w:rsidRPr="006D5E78" w:rsidRDefault="0005372C" w:rsidP="006D5E78">
      <w:pPr>
        <w:autoSpaceDE w:val="0"/>
        <w:autoSpaceDN w:val="0"/>
        <w:adjustRightInd w:val="0"/>
        <w:spacing w:after="0" w:line="240" w:lineRule="auto"/>
        <w:ind w:firstLine="540"/>
        <w:jc w:val="both"/>
        <w:rPr>
          <w:rFonts w:ascii="Times New Roman" w:hAnsi="Times New Roman" w:cs="Times New Roman"/>
          <w:sz w:val="24"/>
          <w:szCs w:val="24"/>
        </w:rPr>
      </w:pPr>
      <w:r w:rsidRPr="006D5E78">
        <w:rPr>
          <w:rFonts w:ascii="Times New Roman" w:hAnsi="Times New Roman" w:cs="Times New Roman"/>
          <w:sz w:val="24"/>
          <w:szCs w:val="24"/>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05372C" w:rsidRPr="006D5E78" w:rsidRDefault="0005372C" w:rsidP="006D5E78">
      <w:pPr>
        <w:pStyle w:val="3"/>
        <w:keepNext w:val="0"/>
        <w:numPr>
          <w:ilvl w:val="0"/>
          <w:numId w:val="0"/>
        </w:numPr>
        <w:tabs>
          <w:tab w:val="left" w:pos="708"/>
        </w:tabs>
        <w:spacing w:before="0" w:after="0"/>
        <w:ind w:left="720" w:hanging="720"/>
        <w:rPr>
          <w:rFonts w:ascii="Times New Roman" w:hAnsi="Times New Roman" w:cs="Times New Roman"/>
          <w:b w:val="0"/>
          <w:kern w:val="16"/>
        </w:rPr>
      </w:pPr>
      <w:r w:rsidRPr="006D5E78">
        <w:rPr>
          <w:rFonts w:ascii="Times New Roman" w:hAnsi="Times New Roman" w:cs="Times New Roman"/>
          <w:b w:val="0"/>
        </w:rPr>
        <w:t xml:space="preserve">6.2. </w:t>
      </w:r>
      <w:r w:rsidRPr="006D5E78">
        <w:rPr>
          <w:rFonts w:ascii="Times New Roman" w:hAnsi="Times New Roman" w:cs="Times New Roman"/>
          <w:b w:val="0"/>
          <w:kern w:val="16"/>
        </w:rPr>
        <w:t xml:space="preserve">Обеспечение исполнения Договора предоставляется Заказчику до заключения </w:t>
      </w:r>
    </w:p>
    <w:p w:rsidR="00C03B2D" w:rsidRDefault="0005372C" w:rsidP="00C03B2D">
      <w:pPr>
        <w:pStyle w:val="3"/>
        <w:keepNext w:val="0"/>
        <w:numPr>
          <w:ilvl w:val="0"/>
          <w:numId w:val="0"/>
        </w:numPr>
        <w:tabs>
          <w:tab w:val="left" w:pos="426"/>
          <w:tab w:val="left" w:pos="708"/>
        </w:tabs>
        <w:spacing w:before="0" w:after="0"/>
        <w:ind w:left="720" w:hanging="720"/>
        <w:rPr>
          <w:rFonts w:ascii="Times New Roman" w:hAnsi="Times New Roman"/>
        </w:rPr>
      </w:pPr>
      <w:r w:rsidRPr="006D5E78">
        <w:rPr>
          <w:rFonts w:ascii="Times New Roman" w:hAnsi="Times New Roman" w:cs="Times New Roman"/>
          <w:b w:val="0"/>
          <w:kern w:val="16"/>
        </w:rPr>
        <w:t xml:space="preserve">Договора. </w:t>
      </w:r>
      <w:proofErr w:type="gramStart"/>
      <w:r w:rsidRPr="006D5E78">
        <w:rPr>
          <w:rFonts w:ascii="Times New Roman" w:hAnsi="Times New Roman" w:cs="Times New Roman"/>
          <w:b w:val="0"/>
        </w:rPr>
        <w:t xml:space="preserve">Размер обеспечения исполнения Договора составляет </w:t>
      </w:r>
      <w:r w:rsidR="00C03B2D">
        <w:rPr>
          <w:rFonts w:ascii="Times New Roman" w:hAnsi="Times New Roman"/>
        </w:rPr>
        <w:t>7 271</w:t>
      </w:r>
      <w:r w:rsidR="00C03B2D" w:rsidRPr="00F354D5">
        <w:rPr>
          <w:rFonts w:ascii="Times New Roman" w:hAnsi="Times New Roman"/>
        </w:rPr>
        <w:t xml:space="preserve"> </w:t>
      </w:r>
      <w:r w:rsidR="00C03B2D">
        <w:rPr>
          <w:rFonts w:ascii="Times New Roman" w:hAnsi="Times New Roman"/>
        </w:rPr>
        <w:t xml:space="preserve">(семь тысяч двести </w:t>
      </w:r>
      <w:proofErr w:type="gramEnd"/>
    </w:p>
    <w:p w:rsidR="0005372C" w:rsidRPr="00C03B2D" w:rsidRDefault="00C03B2D" w:rsidP="00C03B2D">
      <w:pPr>
        <w:pStyle w:val="3"/>
        <w:keepNext w:val="0"/>
        <w:numPr>
          <w:ilvl w:val="0"/>
          <w:numId w:val="0"/>
        </w:numPr>
        <w:tabs>
          <w:tab w:val="left" w:pos="426"/>
          <w:tab w:val="left" w:pos="708"/>
        </w:tabs>
        <w:spacing w:before="0" w:after="0"/>
        <w:ind w:left="720" w:hanging="720"/>
        <w:rPr>
          <w:rFonts w:ascii="Times New Roman" w:hAnsi="Times New Roman"/>
        </w:rPr>
      </w:pPr>
      <w:r>
        <w:rPr>
          <w:rFonts w:ascii="Times New Roman" w:hAnsi="Times New Roman"/>
        </w:rPr>
        <w:t>семьдесят один) рубль 29 копеек</w:t>
      </w:r>
      <w:r w:rsidR="0005372C" w:rsidRPr="00C03B2D">
        <w:rPr>
          <w:rFonts w:ascii="Times New Roman" w:hAnsi="Times New Roman" w:cs="Times New Roman"/>
        </w:rPr>
        <w:t xml:space="preserve"> </w:t>
      </w:r>
      <w:r w:rsidR="0005372C" w:rsidRPr="00C03B2D">
        <w:rPr>
          <w:rFonts w:ascii="Times New Roman" w:hAnsi="Times New Roman" w:cs="Times New Roman"/>
          <w:b w:val="0"/>
          <w:kern w:val="16"/>
        </w:rPr>
        <w:t xml:space="preserve">(5 процентов от начальной (максимальной) цены </w:t>
      </w:r>
    </w:p>
    <w:p w:rsidR="0005372C" w:rsidRPr="006D5E78" w:rsidRDefault="0005372C" w:rsidP="006D5E78">
      <w:pPr>
        <w:pStyle w:val="3"/>
        <w:keepNext w:val="0"/>
        <w:numPr>
          <w:ilvl w:val="0"/>
          <w:numId w:val="0"/>
        </w:numPr>
        <w:tabs>
          <w:tab w:val="left" w:pos="708"/>
        </w:tabs>
        <w:spacing w:before="0" w:after="0"/>
        <w:ind w:left="720" w:hanging="720"/>
        <w:rPr>
          <w:rFonts w:ascii="Times New Roman" w:hAnsi="Times New Roman" w:cs="Times New Roman"/>
        </w:rPr>
      </w:pPr>
      <w:proofErr w:type="gramStart"/>
      <w:r w:rsidRPr="006D5E78">
        <w:rPr>
          <w:rFonts w:ascii="Times New Roman" w:hAnsi="Times New Roman" w:cs="Times New Roman"/>
          <w:b w:val="0"/>
          <w:kern w:val="16"/>
        </w:rPr>
        <w:t>Договора)</w:t>
      </w:r>
      <w:r w:rsidRPr="006D5E78">
        <w:rPr>
          <w:rStyle w:val="afd"/>
          <w:rFonts w:ascii="Times New Roman" w:hAnsi="Times New Roman" w:cs="Times New Roman"/>
          <w:b w:val="0"/>
          <w:kern w:val="16"/>
        </w:rPr>
        <w:footnoteReference w:id="1"/>
      </w:r>
      <w:r w:rsidRPr="006D5E78">
        <w:rPr>
          <w:rFonts w:ascii="Times New Roman" w:hAnsi="Times New Roman" w:cs="Times New Roman"/>
          <w:b w:val="0"/>
          <w:kern w:val="16"/>
        </w:rPr>
        <w:t>.</w:t>
      </w:r>
      <w:proofErr w:type="gramEnd"/>
    </w:p>
    <w:p w:rsidR="006D5E78" w:rsidRDefault="0005372C" w:rsidP="006D5E78">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6D5E78">
        <w:rPr>
          <w:rFonts w:ascii="Times New Roman" w:hAnsi="Times New Roman" w:cs="Times New Roman"/>
          <w:kern w:val="16"/>
          <w:sz w:val="24"/>
          <w:szCs w:val="24"/>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w:t>
      </w:r>
      <w:r w:rsidRPr="006D5E78">
        <w:rPr>
          <w:rFonts w:ascii="Times New Roman" w:hAnsi="Times New Roman" w:cs="Times New Roman"/>
          <w:kern w:val="16"/>
          <w:sz w:val="24"/>
          <w:szCs w:val="24"/>
          <w:u w:val="single"/>
        </w:rPr>
        <w:t>статьи 37</w:t>
      </w:r>
      <w:r w:rsidRPr="006D5E78">
        <w:rPr>
          <w:rFonts w:ascii="Times New Roman" w:hAnsi="Times New Roman" w:cs="Times New Roman"/>
          <w:kern w:val="16"/>
          <w:sz w:val="24"/>
          <w:szCs w:val="24"/>
        </w:rPr>
        <w:t xml:space="preserve"> Федерального  закона № 44- ФЗ </w:t>
      </w:r>
      <w:r w:rsidRPr="006D5E78">
        <w:rPr>
          <w:rFonts w:ascii="Times New Roman" w:hAnsi="Times New Roman" w:cs="Times New Roman"/>
          <w:sz w:val="24"/>
          <w:szCs w:val="24"/>
        </w:rPr>
        <w:t xml:space="preserve">"О </w:t>
      </w:r>
      <w:proofErr w:type="gramEnd"/>
    </w:p>
    <w:p w:rsidR="006D5E78" w:rsidRPr="006D5E78" w:rsidRDefault="006D5E78" w:rsidP="006D5E78">
      <w:pPr>
        <w:autoSpaceDE w:val="0"/>
        <w:autoSpaceDN w:val="0"/>
        <w:adjustRightInd w:val="0"/>
      </w:pPr>
      <w:r w:rsidRPr="006D5E78">
        <w:t>Директор                                                                                                   Е.Б. Комисаренко</w:t>
      </w:r>
    </w:p>
    <w:p w:rsidR="0005372C" w:rsidRPr="006D5E78" w:rsidRDefault="0005372C" w:rsidP="006D5E78">
      <w:pPr>
        <w:autoSpaceDE w:val="0"/>
        <w:autoSpaceDN w:val="0"/>
        <w:adjustRightInd w:val="0"/>
        <w:spacing w:after="0" w:line="240" w:lineRule="auto"/>
        <w:jc w:val="both"/>
        <w:rPr>
          <w:rFonts w:ascii="Times New Roman" w:hAnsi="Times New Roman" w:cs="Times New Roman"/>
          <w:kern w:val="16"/>
          <w:sz w:val="24"/>
          <w:szCs w:val="24"/>
        </w:rPr>
      </w:pPr>
      <w:r w:rsidRPr="006D5E78">
        <w:rPr>
          <w:rFonts w:ascii="Times New Roman" w:hAnsi="Times New Roman" w:cs="Times New Roman"/>
          <w:sz w:val="24"/>
          <w:szCs w:val="24"/>
        </w:rPr>
        <w:lastRenderedPageBreak/>
        <w:t>Контрактной системе в сфере закупок товаров, работ, услуг для обеспечения государственных и муниципальных нужд".</w:t>
      </w:r>
    </w:p>
    <w:p w:rsidR="0005372C" w:rsidRPr="006D5E78" w:rsidRDefault="0005372C" w:rsidP="006D5E78">
      <w:pPr>
        <w:pStyle w:val="af2"/>
        <w:tabs>
          <w:tab w:val="left" w:pos="709"/>
        </w:tabs>
        <w:spacing w:after="0"/>
        <w:rPr>
          <w:kern w:val="16"/>
        </w:rPr>
      </w:pPr>
      <w:r w:rsidRPr="006D5E78">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05372C" w:rsidRPr="006D5E78" w:rsidRDefault="0005372C" w:rsidP="006D5E78">
      <w:pPr>
        <w:spacing w:after="0" w:line="240" w:lineRule="auto"/>
        <w:rPr>
          <w:rFonts w:ascii="Times New Roman" w:hAnsi="Times New Roman" w:cs="Times New Roman"/>
          <w:sz w:val="24"/>
          <w:szCs w:val="24"/>
        </w:rPr>
      </w:pPr>
      <w:r w:rsidRPr="006D5E78">
        <w:rPr>
          <w:rFonts w:ascii="Times New Roman" w:hAnsi="Times New Roman" w:cs="Times New Roman"/>
          <w:kern w:val="16"/>
          <w:sz w:val="24"/>
          <w:szCs w:val="24"/>
        </w:rPr>
        <w:t>6.4. </w:t>
      </w:r>
      <w:r w:rsidRPr="006D5E78">
        <w:rPr>
          <w:rFonts w:ascii="Times New Roman" w:hAnsi="Times New Roman" w:cs="Times New Roman"/>
          <w:sz w:val="24"/>
          <w:szCs w:val="24"/>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05372C" w:rsidRPr="006D5E78" w:rsidRDefault="0005372C" w:rsidP="006D5E78">
      <w:pPr>
        <w:pStyle w:val="af2"/>
        <w:tabs>
          <w:tab w:val="left" w:pos="709"/>
        </w:tabs>
        <w:spacing w:after="0"/>
        <w:rPr>
          <w:kern w:val="16"/>
        </w:rPr>
      </w:pPr>
      <w:r w:rsidRPr="006D5E78">
        <w:rPr>
          <w:kern w:val="16"/>
        </w:rPr>
        <w:t>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w:t>
      </w:r>
    </w:p>
    <w:p w:rsidR="0005372C" w:rsidRPr="006D5E78" w:rsidRDefault="0005372C" w:rsidP="006D5E78">
      <w:pPr>
        <w:pStyle w:val="af2"/>
        <w:tabs>
          <w:tab w:val="left" w:pos="709"/>
        </w:tabs>
        <w:spacing w:after="0"/>
        <w:rPr>
          <w:kern w:val="16"/>
        </w:rPr>
      </w:pPr>
      <w:r w:rsidRPr="006D5E78">
        <w:rPr>
          <w:kern w:val="16"/>
        </w:rPr>
        <w:t>6.5. По Договору должны быть обеспечены обязательства Поставщика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05372C" w:rsidRPr="006D5E78" w:rsidRDefault="0005372C" w:rsidP="006D5E78">
      <w:pPr>
        <w:pStyle w:val="af2"/>
        <w:tabs>
          <w:tab w:val="left" w:pos="709"/>
        </w:tabs>
        <w:spacing w:after="0"/>
        <w:rPr>
          <w:kern w:val="16"/>
        </w:rPr>
      </w:pPr>
      <w:r w:rsidRPr="006D5E78">
        <w:rPr>
          <w:kern w:val="16"/>
        </w:rPr>
        <w:t>6.6. Требования к обеспечению исполнения Договора, предоставляемому в виде банковской гарантии:</w:t>
      </w:r>
    </w:p>
    <w:p w:rsidR="0005372C" w:rsidRPr="006D5E78" w:rsidRDefault="0005372C" w:rsidP="006D5E78">
      <w:pPr>
        <w:pStyle w:val="af2"/>
        <w:tabs>
          <w:tab w:val="left" w:pos="709"/>
        </w:tabs>
        <w:spacing w:after="0"/>
        <w:ind w:firstLine="709"/>
      </w:pPr>
      <w:proofErr w:type="gramStart"/>
      <w:r w:rsidRPr="006D5E78">
        <w:rPr>
          <w:kern w:val="16"/>
        </w:rPr>
        <w:t xml:space="preserve">Банковская гарантия оформляется в письменной форме на бумажном носителе или </w:t>
      </w:r>
      <w:r w:rsidRPr="006D5E78">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6D5E78">
        <w:t xml:space="preserve"> Правительства Российской Федерации от 8 ноября 2013 г. №1005 (с учетом изменений и дополнений).</w:t>
      </w:r>
    </w:p>
    <w:p w:rsidR="0005372C" w:rsidRPr="006D5E78" w:rsidRDefault="0005372C" w:rsidP="006D5E78">
      <w:pPr>
        <w:pStyle w:val="af2"/>
        <w:tabs>
          <w:tab w:val="left" w:pos="709"/>
        </w:tabs>
        <w:spacing w:after="0"/>
        <w:ind w:firstLine="709"/>
      </w:pPr>
      <w:r w:rsidRPr="006D5E78">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05372C" w:rsidRPr="006D5E78" w:rsidRDefault="0005372C" w:rsidP="006D5E78">
      <w:pPr>
        <w:autoSpaceDE w:val="0"/>
        <w:autoSpaceDN w:val="0"/>
        <w:adjustRightInd w:val="0"/>
        <w:spacing w:after="0" w:line="240" w:lineRule="auto"/>
        <w:ind w:firstLine="540"/>
        <w:rPr>
          <w:rFonts w:ascii="Times New Roman" w:hAnsi="Times New Roman" w:cs="Times New Roman"/>
          <w:sz w:val="24"/>
          <w:szCs w:val="24"/>
        </w:rPr>
      </w:pPr>
      <w:r w:rsidRPr="006D5E78">
        <w:rPr>
          <w:rFonts w:ascii="Times New Roman" w:hAnsi="Times New Roman" w:cs="Times New Roman"/>
          <w:sz w:val="24"/>
          <w:szCs w:val="24"/>
        </w:rPr>
        <w:t>* Положения раздела 6 настоящего гражданско-правового договора об обеспечении исполнения договора не применяются в случае:</w:t>
      </w:r>
    </w:p>
    <w:p w:rsidR="0005372C" w:rsidRPr="006D5E78" w:rsidRDefault="0005372C" w:rsidP="006D5E78">
      <w:pPr>
        <w:autoSpaceDE w:val="0"/>
        <w:autoSpaceDN w:val="0"/>
        <w:adjustRightInd w:val="0"/>
        <w:spacing w:after="0" w:line="240" w:lineRule="auto"/>
        <w:ind w:firstLine="540"/>
        <w:rPr>
          <w:rFonts w:ascii="Times New Roman" w:hAnsi="Times New Roman" w:cs="Times New Roman"/>
          <w:sz w:val="24"/>
          <w:szCs w:val="24"/>
        </w:rPr>
      </w:pPr>
      <w:r w:rsidRPr="006D5E78">
        <w:rPr>
          <w:rFonts w:ascii="Times New Roman" w:hAnsi="Times New Roman" w:cs="Times New Roman"/>
          <w:sz w:val="24"/>
          <w:szCs w:val="24"/>
        </w:rPr>
        <w:t>1) заключения  гражданско-правового договора с участником закупки, который является государственным или муниципальным казённым учреждением;</w:t>
      </w:r>
    </w:p>
    <w:p w:rsidR="0005372C" w:rsidRPr="006D5E78" w:rsidRDefault="0005372C" w:rsidP="006D5E78">
      <w:pPr>
        <w:autoSpaceDE w:val="0"/>
        <w:autoSpaceDN w:val="0"/>
        <w:adjustRightInd w:val="0"/>
        <w:spacing w:after="0" w:line="240" w:lineRule="auto"/>
        <w:ind w:firstLine="540"/>
        <w:rPr>
          <w:rFonts w:ascii="Times New Roman" w:hAnsi="Times New Roman" w:cs="Times New Roman"/>
          <w:sz w:val="24"/>
          <w:szCs w:val="24"/>
        </w:rPr>
      </w:pPr>
      <w:r w:rsidRPr="006D5E78">
        <w:rPr>
          <w:rFonts w:ascii="Times New Roman" w:hAnsi="Times New Roman" w:cs="Times New Roman"/>
          <w:sz w:val="24"/>
          <w:szCs w:val="24"/>
        </w:rPr>
        <w:t>2) осуществления закупки услуги по предоставлению кредита;</w:t>
      </w:r>
    </w:p>
    <w:p w:rsidR="0005372C" w:rsidRPr="006D5E78" w:rsidRDefault="0005372C" w:rsidP="006D5E78">
      <w:pPr>
        <w:autoSpaceDE w:val="0"/>
        <w:autoSpaceDN w:val="0"/>
        <w:adjustRightInd w:val="0"/>
        <w:spacing w:after="0" w:line="240" w:lineRule="auto"/>
        <w:ind w:firstLine="540"/>
        <w:rPr>
          <w:rFonts w:ascii="Times New Roman" w:hAnsi="Times New Roman" w:cs="Times New Roman"/>
          <w:sz w:val="24"/>
          <w:szCs w:val="24"/>
        </w:rPr>
      </w:pPr>
      <w:r w:rsidRPr="006D5E78">
        <w:rPr>
          <w:rFonts w:ascii="Times New Roman" w:hAnsi="Times New Roman" w:cs="Times New Roman"/>
          <w:sz w:val="24"/>
          <w:szCs w:val="24"/>
        </w:rPr>
        <w:t>3) заключение бюджетным учреждением  гражданско-правового договора, предметом которого является выдача банковской гарантии.</w:t>
      </w:r>
    </w:p>
    <w:p w:rsidR="0005372C" w:rsidRPr="006D5E78" w:rsidRDefault="0005372C" w:rsidP="006D5E78">
      <w:pPr>
        <w:spacing w:after="0" w:line="240" w:lineRule="auto"/>
        <w:jc w:val="center"/>
        <w:rPr>
          <w:rFonts w:ascii="Times New Roman" w:hAnsi="Times New Roman" w:cs="Times New Roman"/>
          <w:b/>
          <w:sz w:val="24"/>
          <w:szCs w:val="24"/>
        </w:rPr>
      </w:pPr>
    </w:p>
    <w:p w:rsidR="0005372C" w:rsidRPr="006D5E78" w:rsidRDefault="0005372C" w:rsidP="006D5E78">
      <w:pPr>
        <w:spacing w:after="0" w:line="240" w:lineRule="auto"/>
        <w:jc w:val="center"/>
        <w:rPr>
          <w:rFonts w:ascii="Times New Roman" w:hAnsi="Times New Roman" w:cs="Times New Roman"/>
          <w:b/>
          <w:sz w:val="24"/>
          <w:szCs w:val="24"/>
        </w:rPr>
      </w:pPr>
      <w:r w:rsidRPr="006D5E78">
        <w:rPr>
          <w:rFonts w:ascii="Times New Roman" w:hAnsi="Times New Roman" w:cs="Times New Roman"/>
          <w:b/>
          <w:sz w:val="24"/>
          <w:szCs w:val="24"/>
        </w:rPr>
        <w:t>7. Ответственность сторон</w:t>
      </w:r>
    </w:p>
    <w:p w:rsidR="0005372C" w:rsidRPr="006D5E78" w:rsidRDefault="0005372C" w:rsidP="006D5E78">
      <w:pPr>
        <w:spacing w:after="0" w:line="240" w:lineRule="auto"/>
        <w:ind w:firstLine="567"/>
        <w:rPr>
          <w:rFonts w:ascii="Times New Roman" w:hAnsi="Times New Roman" w:cs="Times New Roman"/>
          <w:sz w:val="24"/>
          <w:szCs w:val="24"/>
        </w:rPr>
      </w:pPr>
      <w:r w:rsidRPr="006D5E78">
        <w:rPr>
          <w:rFonts w:ascii="Times New Roman" w:hAnsi="Times New Roman" w:cs="Times New Roman"/>
          <w:kern w:val="16"/>
          <w:sz w:val="24"/>
          <w:szCs w:val="24"/>
        </w:rPr>
        <w:t xml:space="preserve">7.1. </w:t>
      </w:r>
      <w:r w:rsidRPr="006D5E78">
        <w:rPr>
          <w:rFonts w:ascii="Times New Roman" w:hAnsi="Times New Roman" w:cs="Times New Roman"/>
          <w:sz w:val="24"/>
          <w:szCs w:val="24"/>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05372C" w:rsidRPr="006D5E78" w:rsidRDefault="0005372C" w:rsidP="006D5E78">
      <w:pPr>
        <w:spacing w:after="0" w:line="240" w:lineRule="auto"/>
        <w:ind w:firstLine="567"/>
        <w:rPr>
          <w:rFonts w:ascii="Times New Roman" w:hAnsi="Times New Roman" w:cs="Times New Roman"/>
          <w:sz w:val="24"/>
          <w:szCs w:val="24"/>
        </w:rPr>
      </w:pPr>
      <w:r w:rsidRPr="006D5E78">
        <w:rPr>
          <w:rFonts w:ascii="Times New Roman" w:hAnsi="Times New Roman" w:cs="Times New Roman"/>
          <w:sz w:val="24"/>
          <w:szCs w:val="24"/>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6D5E78" w:rsidRDefault="0005372C" w:rsidP="006D5E78">
      <w:pPr>
        <w:autoSpaceDE w:val="0"/>
        <w:autoSpaceDN w:val="0"/>
        <w:adjustRightInd w:val="0"/>
        <w:spacing w:after="0" w:line="240" w:lineRule="auto"/>
        <w:ind w:firstLine="567"/>
        <w:rPr>
          <w:rFonts w:ascii="Times New Roman" w:hAnsi="Times New Roman" w:cs="Times New Roman"/>
          <w:sz w:val="24"/>
          <w:szCs w:val="24"/>
        </w:rPr>
      </w:pPr>
      <w:r w:rsidRPr="006D5E78">
        <w:rPr>
          <w:rFonts w:ascii="Times New Roman" w:hAnsi="Times New Roman" w:cs="Times New Roman"/>
          <w:sz w:val="24"/>
          <w:szCs w:val="24"/>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w:t>
      </w:r>
    </w:p>
    <w:p w:rsidR="006D5E78" w:rsidRPr="006D5E78" w:rsidRDefault="006D5E78" w:rsidP="006D5E78">
      <w:pPr>
        <w:pStyle w:val="afb"/>
        <w:autoSpaceDE w:val="0"/>
        <w:autoSpaceDN w:val="0"/>
        <w:adjustRightInd w:val="0"/>
        <w:ind w:left="360"/>
        <w:rPr>
          <w:rFonts w:eastAsiaTheme="minorEastAsia"/>
        </w:rPr>
      </w:pPr>
      <w:r>
        <w:rPr>
          <w:rFonts w:eastAsiaTheme="minorEastAsia"/>
        </w:rPr>
        <w:t>Директор                                                                                                      Е.Б. Комисаренко</w:t>
      </w:r>
    </w:p>
    <w:p w:rsidR="0005372C" w:rsidRPr="006D5E78" w:rsidRDefault="0005372C" w:rsidP="006D5E78">
      <w:pPr>
        <w:autoSpaceDE w:val="0"/>
        <w:autoSpaceDN w:val="0"/>
        <w:adjustRightInd w:val="0"/>
        <w:spacing w:after="0" w:line="240" w:lineRule="auto"/>
        <w:ind w:firstLine="567"/>
        <w:rPr>
          <w:rFonts w:ascii="Times New Roman" w:hAnsi="Times New Roman" w:cs="Times New Roman"/>
          <w:sz w:val="24"/>
          <w:szCs w:val="24"/>
        </w:rPr>
      </w:pPr>
      <w:r w:rsidRPr="006D5E78">
        <w:rPr>
          <w:rFonts w:ascii="Times New Roman" w:hAnsi="Times New Roman" w:cs="Times New Roman"/>
          <w:sz w:val="24"/>
          <w:szCs w:val="24"/>
        </w:rPr>
        <w:lastRenderedPageBreak/>
        <w:t xml:space="preserve">исполненных поставщиком, и определяется по формуле </w:t>
      </w:r>
      <w:proofErr w:type="gramStart"/>
      <w:r w:rsidRPr="006D5E78">
        <w:rPr>
          <w:rFonts w:ascii="Times New Roman" w:hAnsi="Times New Roman" w:cs="Times New Roman"/>
          <w:sz w:val="24"/>
          <w:szCs w:val="24"/>
        </w:rPr>
        <w:t>П</w:t>
      </w:r>
      <w:proofErr w:type="gramEnd"/>
      <w:r w:rsidRPr="006D5E78">
        <w:rPr>
          <w:rFonts w:ascii="Times New Roman" w:hAnsi="Times New Roman" w:cs="Times New Roman"/>
          <w:sz w:val="24"/>
          <w:szCs w:val="24"/>
        </w:rPr>
        <w:t xml:space="preserve"> = (Ц - В) x С (где Ц - цена Договора; 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
    <w:p w:rsidR="0005372C" w:rsidRPr="006D5E78" w:rsidRDefault="0005372C" w:rsidP="006D5E78">
      <w:pPr>
        <w:autoSpaceDE w:val="0"/>
        <w:autoSpaceDN w:val="0"/>
        <w:adjustRightInd w:val="0"/>
        <w:spacing w:after="0" w:line="240" w:lineRule="auto"/>
        <w:ind w:firstLine="708"/>
        <w:rPr>
          <w:rFonts w:ascii="Times New Roman" w:hAnsi="Times New Roman" w:cs="Times New Roman"/>
          <w:sz w:val="24"/>
          <w:szCs w:val="24"/>
        </w:rPr>
      </w:pPr>
      <w:r w:rsidRPr="006D5E78">
        <w:rPr>
          <w:rFonts w:ascii="Times New Roman" w:hAnsi="Times New Roman" w:cs="Times New Roman"/>
          <w:sz w:val="24"/>
          <w:szCs w:val="24"/>
        </w:rPr>
        <w:t>Размер ставки определяется по формуле</w:t>
      </w:r>
      <w:proofErr w:type="gramStart"/>
      <w:r w:rsidRPr="006D5E78">
        <w:rPr>
          <w:rFonts w:ascii="Times New Roman" w:hAnsi="Times New Roman" w:cs="Times New Roman"/>
          <w:sz w:val="24"/>
          <w:szCs w:val="24"/>
        </w:rPr>
        <w:t xml:space="preserve"> С</w:t>
      </w:r>
      <w:proofErr w:type="gramEnd"/>
      <w:r w:rsidRPr="006D5E78">
        <w:rPr>
          <w:rFonts w:ascii="Times New Roman" w:hAnsi="Times New Roman" w:cs="Times New Roman"/>
          <w:sz w:val="24"/>
          <w:szCs w:val="24"/>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05372C" w:rsidRPr="006D5E78" w:rsidRDefault="0005372C" w:rsidP="006D5E78">
      <w:pPr>
        <w:autoSpaceDE w:val="0"/>
        <w:autoSpaceDN w:val="0"/>
        <w:adjustRightInd w:val="0"/>
        <w:spacing w:after="0" w:line="240" w:lineRule="auto"/>
        <w:ind w:firstLine="708"/>
        <w:rPr>
          <w:rFonts w:ascii="Times New Roman" w:hAnsi="Times New Roman" w:cs="Times New Roman"/>
          <w:sz w:val="24"/>
          <w:szCs w:val="24"/>
        </w:rPr>
      </w:pPr>
      <w:r w:rsidRPr="006D5E78">
        <w:rPr>
          <w:rFonts w:ascii="Times New Roman" w:hAnsi="Times New Roman" w:cs="Times New Roman"/>
          <w:sz w:val="24"/>
          <w:szCs w:val="24"/>
        </w:rPr>
        <w:t>Коэффициент</w:t>
      </w:r>
      <w:proofErr w:type="gramStart"/>
      <w:r w:rsidRPr="006D5E78">
        <w:rPr>
          <w:rFonts w:ascii="Times New Roman" w:hAnsi="Times New Roman" w:cs="Times New Roman"/>
          <w:sz w:val="24"/>
          <w:szCs w:val="24"/>
        </w:rPr>
        <w:t xml:space="preserve"> К</w:t>
      </w:r>
      <w:proofErr w:type="gramEnd"/>
      <w:r w:rsidRPr="006D5E78">
        <w:rPr>
          <w:rFonts w:ascii="Times New Roman" w:hAnsi="Times New Roman" w:cs="Times New Roman"/>
          <w:sz w:val="24"/>
          <w:szCs w:val="24"/>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05372C" w:rsidRPr="006D5E78" w:rsidRDefault="0005372C" w:rsidP="006D5E78">
      <w:pPr>
        <w:autoSpaceDE w:val="0"/>
        <w:autoSpaceDN w:val="0"/>
        <w:adjustRightInd w:val="0"/>
        <w:spacing w:after="0" w:line="240" w:lineRule="auto"/>
        <w:ind w:firstLine="708"/>
        <w:rPr>
          <w:rFonts w:ascii="Times New Roman" w:hAnsi="Times New Roman" w:cs="Times New Roman"/>
          <w:sz w:val="24"/>
          <w:szCs w:val="24"/>
        </w:rPr>
      </w:pPr>
      <w:r w:rsidRPr="006D5E78">
        <w:rPr>
          <w:rFonts w:ascii="Times New Roman" w:hAnsi="Times New Roman" w:cs="Times New Roman"/>
          <w:sz w:val="24"/>
          <w:szCs w:val="24"/>
        </w:rPr>
        <w:t>При</w:t>
      </w:r>
      <w:proofErr w:type="gramStart"/>
      <w:r w:rsidRPr="006D5E78">
        <w:rPr>
          <w:rFonts w:ascii="Times New Roman" w:hAnsi="Times New Roman" w:cs="Times New Roman"/>
          <w:sz w:val="24"/>
          <w:szCs w:val="24"/>
        </w:rPr>
        <w:t xml:space="preserve"> К</w:t>
      </w:r>
      <w:proofErr w:type="gramEnd"/>
      <w:r w:rsidRPr="006D5E78">
        <w:rPr>
          <w:rFonts w:ascii="Times New Roman" w:hAnsi="Times New Roman" w:cs="Times New Roman"/>
          <w:sz w:val="24"/>
          <w:szCs w:val="24"/>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05372C" w:rsidRPr="006D5E78" w:rsidRDefault="0005372C" w:rsidP="006D5E78">
      <w:pPr>
        <w:autoSpaceDE w:val="0"/>
        <w:autoSpaceDN w:val="0"/>
        <w:adjustRightInd w:val="0"/>
        <w:spacing w:after="0" w:line="240" w:lineRule="auto"/>
        <w:ind w:firstLine="708"/>
        <w:rPr>
          <w:rFonts w:ascii="Times New Roman" w:hAnsi="Times New Roman" w:cs="Times New Roman"/>
          <w:sz w:val="24"/>
          <w:szCs w:val="24"/>
        </w:rPr>
      </w:pPr>
      <w:r w:rsidRPr="006D5E78">
        <w:rPr>
          <w:rFonts w:ascii="Times New Roman" w:hAnsi="Times New Roman" w:cs="Times New Roman"/>
          <w:sz w:val="24"/>
          <w:szCs w:val="24"/>
        </w:rPr>
        <w:t>При</w:t>
      </w:r>
      <w:proofErr w:type="gramStart"/>
      <w:r w:rsidRPr="006D5E78">
        <w:rPr>
          <w:rFonts w:ascii="Times New Roman" w:hAnsi="Times New Roman" w:cs="Times New Roman"/>
          <w:sz w:val="24"/>
          <w:szCs w:val="24"/>
        </w:rPr>
        <w:t xml:space="preserve"> К</w:t>
      </w:r>
      <w:proofErr w:type="gramEnd"/>
      <w:r w:rsidRPr="006D5E78">
        <w:rPr>
          <w:rFonts w:ascii="Times New Roman" w:hAnsi="Times New Roman" w:cs="Times New Roman"/>
          <w:sz w:val="24"/>
          <w:szCs w:val="24"/>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5372C" w:rsidRPr="006D5E78" w:rsidRDefault="0005372C" w:rsidP="006D5E78">
      <w:pPr>
        <w:autoSpaceDE w:val="0"/>
        <w:autoSpaceDN w:val="0"/>
        <w:adjustRightInd w:val="0"/>
        <w:spacing w:after="0" w:line="240" w:lineRule="auto"/>
        <w:ind w:firstLine="708"/>
        <w:rPr>
          <w:rFonts w:ascii="Times New Roman" w:hAnsi="Times New Roman" w:cs="Times New Roman"/>
          <w:sz w:val="24"/>
          <w:szCs w:val="24"/>
        </w:rPr>
      </w:pPr>
      <w:r w:rsidRPr="006D5E78">
        <w:rPr>
          <w:rFonts w:ascii="Times New Roman" w:hAnsi="Times New Roman" w:cs="Times New Roman"/>
          <w:sz w:val="24"/>
          <w:szCs w:val="24"/>
        </w:rPr>
        <w:t>При</w:t>
      </w:r>
      <w:proofErr w:type="gramStart"/>
      <w:r w:rsidRPr="006D5E78">
        <w:rPr>
          <w:rFonts w:ascii="Times New Roman" w:hAnsi="Times New Roman" w:cs="Times New Roman"/>
          <w:sz w:val="24"/>
          <w:szCs w:val="24"/>
        </w:rPr>
        <w:t xml:space="preserve"> К</w:t>
      </w:r>
      <w:proofErr w:type="gramEnd"/>
      <w:r w:rsidRPr="006D5E78">
        <w:rPr>
          <w:rFonts w:ascii="Times New Roman" w:hAnsi="Times New Roman" w:cs="Times New Roman"/>
          <w:sz w:val="24"/>
          <w:szCs w:val="24"/>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5372C" w:rsidRPr="006D5E78" w:rsidRDefault="0005372C" w:rsidP="006D5E78">
      <w:pPr>
        <w:autoSpaceDE w:val="0"/>
        <w:autoSpaceDN w:val="0"/>
        <w:adjustRightInd w:val="0"/>
        <w:spacing w:after="0" w:line="240" w:lineRule="auto"/>
        <w:ind w:firstLine="567"/>
        <w:rPr>
          <w:rFonts w:ascii="Times New Roman" w:hAnsi="Times New Roman" w:cs="Times New Roman"/>
          <w:i/>
          <w:sz w:val="24"/>
          <w:szCs w:val="24"/>
        </w:rPr>
      </w:pPr>
      <w:r w:rsidRPr="006D5E78">
        <w:rPr>
          <w:rFonts w:ascii="Times New Roman" w:hAnsi="Times New Roman" w:cs="Times New Roman"/>
          <w:sz w:val="24"/>
          <w:szCs w:val="24"/>
        </w:rPr>
        <w:t>7.4. Штрафы начисляются за неисполнение или ненадлежащее исполнение Поставщиком обязательств, предусмотренных Договором</w:t>
      </w:r>
      <w:r w:rsidRPr="006D5E78">
        <w:rPr>
          <w:rFonts w:ascii="Times New Roman" w:hAnsi="Times New Roman" w:cs="Times New Roman"/>
          <w:i/>
          <w:sz w:val="24"/>
          <w:szCs w:val="24"/>
        </w:rPr>
        <w:t>.</w:t>
      </w:r>
      <w:r w:rsidRPr="006D5E78">
        <w:rPr>
          <w:rFonts w:ascii="Times New Roman" w:hAnsi="Times New Roman" w:cs="Times New Roman"/>
          <w:sz w:val="24"/>
          <w:szCs w:val="24"/>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устанавливается в сумме </w:t>
      </w:r>
      <w:r w:rsidRPr="006D5E78">
        <w:rPr>
          <w:rFonts w:ascii="Times New Roman" w:hAnsi="Times New Roman" w:cs="Times New Roman"/>
          <w:i/>
          <w:sz w:val="24"/>
          <w:szCs w:val="24"/>
        </w:rPr>
        <w:t>__________________________________________(определенной в порядке, установленном Правительством Российской Федерации от 25.11.2013 №1063)</w:t>
      </w:r>
      <w:r w:rsidRPr="006D5E78">
        <w:rPr>
          <w:rStyle w:val="afd"/>
          <w:rFonts w:ascii="Times New Roman" w:hAnsi="Times New Roman" w:cs="Times New Roman"/>
          <w:i/>
          <w:sz w:val="24"/>
          <w:szCs w:val="24"/>
        </w:rPr>
        <w:footnoteReference w:id="2"/>
      </w:r>
      <w:r w:rsidRPr="006D5E78">
        <w:rPr>
          <w:rFonts w:ascii="Times New Roman" w:hAnsi="Times New Roman" w:cs="Times New Roman"/>
          <w:i/>
          <w:sz w:val="24"/>
          <w:szCs w:val="24"/>
        </w:rPr>
        <w:t xml:space="preserve">. </w:t>
      </w:r>
    </w:p>
    <w:p w:rsidR="0005372C" w:rsidRPr="006D5E78" w:rsidRDefault="0005372C" w:rsidP="006D5E78">
      <w:pPr>
        <w:spacing w:after="0" w:line="240" w:lineRule="auto"/>
        <w:ind w:firstLine="567"/>
        <w:rPr>
          <w:rFonts w:ascii="Times New Roman" w:hAnsi="Times New Roman" w:cs="Times New Roman"/>
          <w:sz w:val="24"/>
          <w:szCs w:val="24"/>
        </w:rPr>
      </w:pPr>
      <w:r w:rsidRPr="006D5E78">
        <w:rPr>
          <w:rFonts w:ascii="Times New Roman" w:hAnsi="Times New Roman" w:cs="Times New Roman"/>
          <w:sz w:val="24"/>
          <w:szCs w:val="24"/>
        </w:rPr>
        <w:t>7.5.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05372C" w:rsidRPr="006D5E78" w:rsidRDefault="0005372C" w:rsidP="006D5E78">
      <w:pPr>
        <w:spacing w:after="0" w:line="240" w:lineRule="auto"/>
        <w:ind w:firstLine="567"/>
        <w:rPr>
          <w:rFonts w:ascii="Times New Roman" w:hAnsi="Times New Roman" w:cs="Times New Roman"/>
          <w:sz w:val="24"/>
          <w:szCs w:val="24"/>
        </w:rPr>
      </w:pPr>
      <w:r w:rsidRPr="006D5E78">
        <w:rPr>
          <w:rFonts w:ascii="Times New Roman" w:hAnsi="Times New Roman" w:cs="Times New Roman"/>
          <w:sz w:val="24"/>
          <w:szCs w:val="24"/>
        </w:rPr>
        <w:t xml:space="preserve">7.6. </w:t>
      </w:r>
      <w:r w:rsidRPr="006D5E78">
        <w:rPr>
          <w:rFonts w:ascii="Times New Roman" w:hAnsi="Times New Roman" w:cs="Times New Roman"/>
          <w:color w:val="000000"/>
          <w:sz w:val="24"/>
          <w:szCs w:val="24"/>
        </w:rPr>
        <w:t>Поставщик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r w:rsidRPr="006D5E78">
        <w:rPr>
          <w:rFonts w:ascii="Times New Roman" w:hAnsi="Times New Roman" w:cs="Times New Roman"/>
          <w:sz w:val="24"/>
          <w:szCs w:val="24"/>
        </w:rPr>
        <w:t>.</w:t>
      </w:r>
    </w:p>
    <w:p w:rsidR="0005372C" w:rsidRPr="006D5E78" w:rsidRDefault="0005372C" w:rsidP="006D5E78">
      <w:pPr>
        <w:spacing w:after="0" w:line="240" w:lineRule="auto"/>
        <w:ind w:firstLine="567"/>
        <w:rPr>
          <w:rFonts w:ascii="Times New Roman" w:hAnsi="Times New Roman" w:cs="Times New Roman"/>
          <w:i/>
          <w:sz w:val="24"/>
          <w:szCs w:val="24"/>
        </w:rPr>
      </w:pPr>
      <w:r w:rsidRPr="006D5E78">
        <w:rPr>
          <w:rFonts w:ascii="Times New Roman" w:hAnsi="Times New Roman" w:cs="Times New Roman"/>
          <w:sz w:val="24"/>
          <w:szCs w:val="24"/>
        </w:rPr>
        <w:t>7.7.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6D5E78">
        <w:rPr>
          <w:rFonts w:ascii="Times New Roman" w:hAnsi="Times New Roman" w:cs="Times New Roman"/>
          <w:sz w:val="24"/>
          <w:szCs w:val="24"/>
        </w:rPr>
        <w:t>,</w:t>
      </w:r>
      <w:proofErr w:type="gramEnd"/>
      <w:r w:rsidRPr="006D5E78">
        <w:rPr>
          <w:rFonts w:ascii="Times New Roman" w:hAnsi="Times New Roman" w:cs="Times New Roman"/>
          <w:sz w:val="24"/>
          <w:szCs w:val="24"/>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6D5E78">
        <w:rPr>
          <w:rFonts w:ascii="Times New Roman" w:hAnsi="Times New Roman" w:cs="Times New Roman"/>
          <w:i/>
          <w:sz w:val="24"/>
          <w:szCs w:val="24"/>
        </w:rPr>
        <w:t>При этом исполнение обязательства Поставщика по перечислению неустойки (штрафа, пени) и (или) убытков в доход бюджета возлагается на Заказчика</w:t>
      </w:r>
      <w:r w:rsidRPr="006D5E78">
        <w:rPr>
          <w:rStyle w:val="afd"/>
          <w:rFonts w:ascii="Times New Roman" w:hAnsi="Times New Roman" w:cs="Times New Roman"/>
          <w:i/>
          <w:sz w:val="24"/>
          <w:szCs w:val="24"/>
        </w:rPr>
        <w:footnoteReference w:id="3"/>
      </w:r>
      <w:r w:rsidRPr="006D5E78">
        <w:rPr>
          <w:rFonts w:ascii="Times New Roman" w:hAnsi="Times New Roman" w:cs="Times New Roman"/>
          <w:i/>
          <w:sz w:val="24"/>
          <w:szCs w:val="24"/>
        </w:rPr>
        <w:t>.</w:t>
      </w:r>
    </w:p>
    <w:p w:rsidR="006D5E78" w:rsidRDefault="0005372C" w:rsidP="006D5E78">
      <w:pPr>
        <w:autoSpaceDE w:val="0"/>
        <w:autoSpaceDN w:val="0"/>
        <w:adjustRightInd w:val="0"/>
        <w:spacing w:after="0" w:line="240" w:lineRule="auto"/>
        <w:ind w:firstLine="567"/>
        <w:outlineLvl w:val="0"/>
        <w:rPr>
          <w:rFonts w:ascii="Times New Roman" w:hAnsi="Times New Roman" w:cs="Times New Roman"/>
          <w:sz w:val="24"/>
          <w:szCs w:val="24"/>
        </w:rPr>
      </w:pPr>
      <w:r w:rsidRPr="006D5E78">
        <w:rPr>
          <w:rFonts w:ascii="Times New Roman" w:hAnsi="Times New Roman" w:cs="Times New Roman"/>
          <w:sz w:val="24"/>
          <w:szCs w:val="24"/>
        </w:rP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w:t>
      </w:r>
    </w:p>
    <w:p w:rsidR="006D5E78" w:rsidRPr="006D5E78" w:rsidRDefault="006D5E78" w:rsidP="006D5E78">
      <w:pPr>
        <w:autoSpaceDE w:val="0"/>
        <w:autoSpaceDN w:val="0"/>
        <w:adjustRightInd w:val="0"/>
      </w:pPr>
      <w:r w:rsidRPr="006D5E78">
        <w:t>Директор                                                                                                      Е.Б. Комисаренко</w:t>
      </w:r>
    </w:p>
    <w:p w:rsidR="0005372C" w:rsidRPr="006D5E78" w:rsidRDefault="0005372C" w:rsidP="006D5E78">
      <w:pPr>
        <w:autoSpaceDE w:val="0"/>
        <w:autoSpaceDN w:val="0"/>
        <w:adjustRightInd w:val="0"/>
        <w:spacing w:after="0" w:line="240" w:lineRule="auto"/>
        <w:outlineLvl w:val="0"/>
        <w:rPr>
          <w:rFonts w:ascii="Times New Roman" w:hAnsi="Times New Roman" w:cs="Times New Roman"/>
          <w:sz w:val="24"/>
          <w:szCs w:val="24"/>
        </w:rPr>
      </w:pPr>
      <w:r w:rsidRPr="006D5E78">
        <w:rPr>
          <w:rFonts w:ascii="Times New Roman" w:hAnsi="Times New Roman" w:cs="Times New Roman"/>
          <w:sz w:val="24"/>
          <w:szCs w:val="24"/>
        </w:rPr>
        <w:lastRenderedPageBreak/>
        <w:t xml:space="preserve">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05372C" w:rsidRPr="006D5E78" w:rsidRDefault="0005372C" w:rsidP="006D5E78">
      <w:pPr>
        <w:autoSpaceDE w:val="0"/>
        <w:autoSpaceDN w:val="0"/>
        <w:adjustRightInd w:val="0"/>
        <w:spacing w:after="0" w:line="240" w:lineRule="auto"/>
        <w:ind w:firstLine="567"/>
        <w:outlineLvl w:val="0"/>
        <w:rPr>
          <w:rFonts w:ascii="Times New Roman" w:hAnsi="Times New Roman" w:cs="Times New Roman"/>
          <w:sz w:val="24"/>
          <w:szCs w:val="24"/>
        </w:rPr>
      </w:pPr>
      <w:r w:rsidRPr="006D5E78">
        <w:rPr>
          <w:rFonts w:ascii="Times New Roman" w:hAnsi="Times New Roman" w:cs="Times New Roman"/>
          <w:sz w:val="24"/>
          <w:szCs w:val="24"/>
        </w:rPr>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05372C" w:rsidRPr="006D5E78" w:rsidRDefault="0005372C" w:rsidP="006D5E78">
      <w:pPr>
        <w:spacing w:after="0" w:line="240" w:lineRule="auto"/>
        <w:ind w:firstLine="567"/>
        <w:rPr>
          <w:rFonts w:ascii="Times New Roman" w:hAnsi="Times New Roman" w:cs="Times New Roman"/>
          <w:sz w:val="24"/>
          <w:szCs w:val="24"/>
        </w:rPr>
      </w:pPr>
      <w:r w:rsidRPr="006D5E78">
        <w:rPr>
          <w:rFonts w:ascii="Times New Roman" w:hAnsi="Times New Roman" w:cs="Times New Roman"/>
          <w:sz w:val="24"/>
          <w:szCs w:val="24"/>
        </w:rPr>
        <w:t>7.10.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копеек</w:t>
      </w:r>
      <w:r w:rsidRPr="006D5E78">
        <w:rPr>
          <w:rStyle w:val="afd"/>
          <w:rFonts w:ascii="Times New Roman" w:hAnsi="Times New Roman" w:cs="Times New Roman"/>
          <w:sz w:val="24"/>
          <w:szCs w:val="24"/>
        </w:rPr>
        <w:footnoteReference w:id="4"/>
      </w:r>
      <w:r w:rsidRPr="006D5E78">
        <w:rPr>
          <w:rFonts w:ascii="Times New Roman" w:hAnsi="Times New Roman" w:cs="Times New Roman"/>
          <w:sz w:val="24"/>
          <w:szCs w:val="24"/>
        </w:rPr>
        <w:t>.</w:t>
      </w:r>
    </w:p>
    <w:p w:rsidR="0005372C" w:rsidRPr="006D5E78" w:rsidRDefault="0005372C" w:rsidP="006D5E78">
      <w:pPr>
        <w:spacing w:after="0" w:line="240" w:lineRule="auto"/>
        <w:ind w:firstLine="567"/>
        <w:rPr>
          <w:rFonts w:ascii="Times New Roman" w:hAnsi="Times New Roman" w:cs="Times New Roman"/>
          <w:sz w:val="24"/>
          <w:szCs w:val="24"/>
        </w:rPr>
      </w:pPr>
      <w:r w:rsidRPr="006D5E78">
        <w:rPr>
          <w:rFonts w:ascii="Times New Roman" w:hAnsi="Times New Roman" w:cs="Times New Roman"/>
          <w:sz w:val="24"/>
          <w:szCs w:val="24"/>
        </w:rPr>
        <w:t xml:space="preserve">7.11. </w:t>
      </w:r>
      <w:r w:rsidRPr="006D5E78">
        <w:rPr>
          <w:rFonts w:ascii="Times New Roman" w:hAnsi="Times New Roman" w:cs="Times New Roman"/>
          <w:color w:val="000000"/>
          <w:sz w:val="24"/>
          <w:szCs w:val="24"/>
        </w:rPr>
        <w:t xml:space="preserve">Заказчик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w:t>
      </w:r>
      <w:r w:rsidRPr="006D5E78">
        <w:rPr>
          <w:rFonts w:ascii="Times New Roman" w:hAnsi="Times New Roman" w:cs="Times New Roman"/>
          <w:sz w:val="24"/>
          <w:szCs w:val="24"/>
        </w:rPr>
        <w:t>непреодолимой силы или по вине Поставщика.</w:t>
      </w:r>
    </w:p>
    <w:p w:rsidR="0005372C" w:rsidRPr="006D5E78" w:rsidRDefault="0005372C" w:rsidP="006D5E78">
      <w:pPr>
        <w:spacing w:after="0" w:line="240" w:lineRule="auto"/>
        <w:rPr>
          <w:rFonts w:ascii="Times New Roman" w:hAnsi="Times New Roman" w:cs="Times New Roman"/>
          <w:color w:val="000000"/>
          <w:sz w:val="24"/>
          <w:szCs w:val="24"/>
        </w:rPr>
      </w:pPr>
      <w:r w:rsidRPr="006D5E78">
        <w:rPr>
          <w:rFonts w:ascii="Times New Roman" w:hAnsi="Times New Roman" w:cs="Times New Roman"/>
          <w:color w:val="0066FF"/>
          <w:sz w:val="24"/>
          <w:szCs w:val="24"/>
        </w:rPr>
        <w:tab/>
      </w:r>
    </w:p>
    <w:p w:rsidR="0005372C" w:rsidRPr="006D5E78" w:rsidRDefault="0005372C" w:rsidP="006D5E78">
      <w:pPr>
        <w:spacing w:after="0" w:line="240" w:lineRule="auto"/>
        <w:jc w:val="center"/>
        <w:rPr>
          <w:rFonts w:ascii="Times New Roman" w:hAnsi="Times New Roman" w:cs="Times New Roman"/>
          <w:b/>
          <w:sz w:val="24"/>
          <w:szCs w:val="24"/>
        </w:rPr>
      </w:pPr>
    </w:p>
    <w:p w:rsidR="0005372C" w:rsidRPr="006D5E78" w:rsidRDefault="0005372C" w:rsidP="006D5E78">
      <w:pPr>
        <w:spacing w:after="0" w:line="240" w:lineRule="auto"/>
        <w:jc w:val="center"/>
        <w:rPr>
          <w:rFonts w:ascii="Times New Roman" w:hAnsi="Times New Roman" w:cs="Times New Roman"/>
          <w:b/>
          <w:sz w:val="24"/>
          <w:szCs w:val="24"/>
        </w:rPr>
      </w:pPr>
      <w:r w:rsidRPr="006D5E78">
        <w:rPr>
          <w:rFonts w:ascii="Times New Roman" w:hAnsi="Times New Roman" w:cs="Times New Roman"/>
          <w:b/>
          <w:sz w:val="24"/>
          <w:szCs w:val="24"/>
        </w:rPr>
        <w:t>8. Форс-мажорные обстоятельства</w:t>
      </w:r>
    </w:p>
    <w:p w:rsidR="0005372C" w:rsidRPr="006D5E78" w:rsidRDefault="0005372C" w:rsidP="006D5E78">
      <w:pPr>
        <w:pStyle w:val="afc"/>
        <w:ind w:firstLine="567"/>
      </w:pPr>
      <w:r w:rsidRPr="006D5E78">
        <w:t xml:space="preserve">8.1. </w:t>
      </w:r>
      <w:proofErr w:type="gramStart"/>
      <w:r w:rsidRPr="006D5E78">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05372C" w:rsidRPr="006D5E78" w:rsidRDefault="0005372C" w:rsidP="006D5E78">
      <w:pPr>
        <w:pStyle w:val="afc"/>
        <w:ind w:firstLine="567"/>
      </w:pPr>
      <w:r w:rsidRPr="006D5E78">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5372C" w:rsidRPr="006D5E78" w:rsidRDefault="0005372C" w:rsidP="006D5E78">
      <w:pPr>
        <w:pStyle w:val="afc"/>
        <w:ind w:firstLine="567"/>
      </w:pPr>
      <w:r w:rsidRPr="006D5E78">
        <w:t>8.3. Обязанность доказать наличие обстоятельств непреодолимой силы лежит на Стороне Договора, не выполнившей свои обязательства по Договору.</w:t>
      </w:r>
    </w:p>
    <w:p w:rsidR="0005372C" w:rsidRPr="006D5E78" w:rsidRDefault="0005372C" w:rsidP="006D5E78">
      <w:pPr>
        <w:pStyle w:val="afc"/>
        <w:ind w:firstLine="567"/>
      </w:pPr>
      <w:r w:rsidRPr="006D5E78">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05372C" w:rsidRPr="006D5E78" w:rsidRDefault="0005372C" w:rsidP="006D5E78">
      <w:pPr>
        <w:pStyle w:val="afc"/>
        <w:ind w:firstLine="567"/>
      </w:pPr>
      <w:r w:rsidRPr="006D5E78">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05372C" w:rsidRPr="006D5E78" w:rsidRDefault="0005372C" w:rsidP="006D5E78">
      <w:pPr>
        <w:keepNext/>
        <w:spacing w:after="0" w:line="240" w:lineRule="auto"/>
        <w:jc w:val="center"/>
        <w:rPr>
          <w:rFonts w:ascii="Times New Roman" w:hAnsi="Times New Roman" w:cs="Times New Roman"/>
          <w:b/>
          <w:sz w:val="24"/>
          <w:szCs w:val="24"/>
        </w:rPr>
      </w:pPr>
    </w:p>
    <w:p w:rsidR="0005372C" w:rsidRPr="006D5E78" w:rsidRDefault="0005372C" w:rsidP="006D5E78">
      <w:pPr>
        <w:keepNext/>
        <w:spacing w:after="0" w:line="240" w:lineRule="auto"/>
        <w:jc w:val="center"/>
        <w:rPr>
          <w:rFonts w:ascii="Times New Roman" w:hAnsi="Times New Roman" w:cs="Times New Roman"/>
          <w:b/>
          <w:sz w:val="24"/>
          <w:szCs w:val="24"/>
        </w:rPr>
      </w:pPr>
      <w:r w:rsidRPr="006D5E78">
        <w:rPr>
          <w:rFonts w:ascii="Times New Roman" w:hAnsi="Times New Roman" w:cs="Times New Roman"/>
          <w:b/>
          <w:sz w:val="24"/>
          <w:szCs w:val="24"/>
        </w:rPr>
        <w:t>9. Порядок разрешения споров</w:t>
      </w:r>
    </w:p>
    <w:p w:rsidR="0005372C" w:rsidRDefault="0005372C" w:rsidP="006D5E78">
      <w:pPr>
        <w:pStyle w:val="afc"/>
        <w:ind w:firstLine="567"/>
      </w:pPr>
      <w:r w:rsidRPr="006D5E78">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2A2D91" w:rsidRDefault="002A2D91" w:rsidP="006D5E78">
      <w:pPr>
        <w:pStyle w:val="afb"/>
        <w:autoSpaceDE w:val="0"/>
        <w:autoSpaceDN w:val="0"/>
        <w:adjustRightInd w:val="0"/>
        <w:ind w:left="360"/>
        <w:rPr>
          <w:rFonts w:eastAsiaTheme="minorEastAsia"/>
        </w:rPr>
      </w:pPr>
    </w:p>
    <w:p w:rsidR="002A2D91" w:rsidRDefault="002A2D91" w:rsidP="006D5E78">
      <w:pPr>
        <w:pStyle w:val="afb"/>
        <w:autoSpaceDE w:val="0"/>
        <w:autoSpaceDN w:val="0"/>
        <w:adjustRightInd w:val="0"/>
        <w:ind w:left="360"/>
        <w:rPr>
          <w:rFonts w:eastAsiaTheme="minorEastAsia"/>
        </w:rPr>
      </w:pPr>
    </w:p>
    <w:p w:rsidR="002A2D91" w:rsidRDefault="002A2D91" w:rsidP="006D5E78">
      <w:pPr>
        <w:pStyle w:val="afb"/>
        <w:autoSpaceDE w:val="0"/>
        <w:autoSpaceDN w:val="0"/>
        <w:adjustRightInd w:val="0"/>
        <w:ind w:left="360"/>
        <w:rPr>
          <w:rFonts w:eastAsiaTheme="minorEastAsia"/>
        </w:rPr>
      </w:pPr>
    </w:p>
    <w:p w:rsidR="006D5E78" w:rsidRDefault="006D5E78" w:rsidP="006D5E78">
      <w:pPr>
        <w:pStyle w:val="afb"/>
        <w:autoSpaceDE w:val="0"/>
        <w:autoSpaceDN w:val="0"/>
        <w:adjustRightInd w:val="0"/>
        <w:ind w:left="360"/>
        <w:rPr>
          <w:rFonts w:eastAsiaTheme="minorEastAsia"/>
        </w:rPr>
      </w:pPr>
      <w:r>
        <w:rPr>
          <w:rFonts w:eastAsiaTheme="minorEastAsia"/>
        </w:rPr>
        <w:t>Директор                                                                                                      Е.Б. Комисаренко</w:t>
      </w:r>
    </w:p>
    <w:p w:rsidR="006D5E78" w:rsidRPr="006D5E78" w:rsidRDefault="006D5E78" w:rsidP="006D5E78">
      <w:pPr>
        <w:pStyle w:val="afc"/>
        <w:ind w:firstLine="567"/>
      </w:pPr>
    </w:p>
    <w:p w:rsidR="0005372C" w:rsidRPr="006D5E78" w:rsidRDefault="0005372C" w:rsidP="006D5E78">
      <w:pPr>
        <w:pStyle w:val="afc"/>
        <w:ind w:firstLine="567"/>
      </w:pPr>
      <w:r w:rsidRPr="006D5E78">
        <w:lastRenderedPageBreak/>
        <w:t xml:space="preserve">9.2. При </w:t>
      </w:r>
      <w:proofErr w:type="spellStart"/>
      <w:r w:rsidRPr="006D5E78">
        <w:t>недостижении</w:t>
      </w:r>
      <w:proofErr w:type="spellEnd"/>
      <w:r w:rsidRPr="006D5E78">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05372C" w:rsidRPr="006D5E78" w:rsidRDefault="0005372C" w:rsidP="006D5E78">
      <w:pPr>
        <w:spacing w:after="0" w:line="240" w:lineRule="auto"/>
        <w:jc w:val="center"/>
        <w:rPr>
          <w:rFonts w:ascii="Times New Roman" w:hAnsi="Times New Roman" w:cs="Times New Roman"/>
          <w:b/>
          <w:sz w:val="24"/>
          <w:szCs w:val="24"/>
        </w:rPr>
      </w:pPr>
    </w:p>
    <w:p w:rsidR="0005372C" w:rsidRPr="006D5E78" w:rsidRDefault="0005372C" w:rsidP="006D5E78">
      <w:pPr>
        <w:spacing w:after="0" w:line="240" w:lineRule="auto"/>
        <w:jc w:val="center"/>
        <w:rPr>
          <w:rFonts w:ascii="Times New Roman" w:hAnsi="Times New Roman" w:cs="Times New Roman"/>
          <w:sz w:val="24"/>
          <w:szCs w:val="24"/>
        </w:rPr>
      </w:pPr>
      <w:r w:rsidRPr="006D5E78">
        <w:rPr>
          <w:rFonts w:ascii="Times New Roman" w:hAnsi="Times New Roman" w:cs="Times New Roman"/>
          <w:b/>
          <w:sz w:val="24"/>
          <w:szCs w:val="24"/>
        </w:rPr>
        <w:t>10. Расторжение Договора</w:t>
      </w:r>
    </w:p>
    <w:p w:rsidR="0005372C" w:rsidRPr="006D5E78" w:rsidRDefault="0005372C" w:rsidP="006D5E78">
      <w:pPr>
        <w:pStyle w:val="afc"/>
        <w:ind w:firstLine="567"/>
      </w:pPr>
      <w:r w:rsidRPr="006D5E78">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05372C" w:rsidRPr="006D5E78" w:rsidRDefault="0005372C" w:rsidP="006D5E78">
      <w:pPr>
        <w:pStyle w:val="afc"/>
        <w:ind w:firstLine="567"/>
      </w:pPr>
      <w:r w:rsidRPr="006D5E78">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05372C" w:rsidRPr="006D5E78" w:rsidRDefault="0005372C" w:rsidP="006D5E78">
      <w:pPr>
        <w:pStyle w:val="afc"/>
        <w:ind w:firstLine="567"/>
      </w:pPr>
      <w:r w:rsidRPr="006D5E78">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05372C" w:rsidRPr="006D5E78" w:rsidRDefault="0005372C" w:rsidP="006D5E78">
      <w:pPr>
        <w:pStyle w:val="afc"/>
        <w:ind w:firstLine="567"/>
      </w:pPr>
      <w:r w:rsidRPr="006D5E78">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6D5E78">
        <w:t>с даты получения</w:t>
      </w:r>
      <w:proofErr w:type="gramEnd"/>
      <w:r w:rsidRPr="006D5E78">
        <w:t xml:space="preserve"> предложения о расторжении Договора.</w:t>
      </w:r>
    </w:p>
    <w:p w:rsidR="0005372C" w:rsidRPr="006D5E78" w:rsidRDefault="0005372C" w:rsidP="006D5E78">
      <w:pPr>
        <w:autoSpaceDE w:val="0"/>
        <w:autoSpaceDN w:val="0"/>
        <w:adjustRightInd w:val="0"/>
        <w:spacing w:after="0" w:line="240" w:lineRule="auto"/>
        <w:ind w:firstLine="540"/>
        <w:rPr>
          <w:rFonts w:ascii="Times New Roman" w:hAnsi="Times New Roman" w:cs="Times New Roman"/>
          <w:sz w:val="24"/>
          <w:szCs w:val="24"/>
        </w:rPr>
      </w:pPr>
      <w:r w:rsidRPr="006D5E78">
        <w:rPr>
          <w:rFonts w:ascii="Times New Roman" w:hAnsi="Times New Roman" w:cs="Times New Roman"/>
          <w:sz w:val="24"/>
          <w:szCs w:val="24"/>
        </w:rPr>
        <w:t xml:space="preserve">10.5. Заказчик вправе принять решение одностороннем </w:t>
      </w:r>
      <w:proofErr w:type="gramStart"/>
      <w:r w:rsidRPr="006D5E78">
        <w:rPr>
          <w:rFonts w:ascii="Times New Roman" w:hAnsi="Times New Roman" w:cs="Times New Roman"/>
          <w:sz w:val="24"/>
          <w:szCs w:val="24"/>
        </w:rPr>
        <w:t>отказе</w:t>
      </w:r>
      <w:proofErr w:type="gramEnd"/>
      <w:r w:rsidRPr="006D5E78">
        <w:rPr>
          <w:rFonts w:ascii="Times New Roman" w:hAnsi="Times New Roman" w:cs="Times New Roman"/>
          <w:sz w:val="24"/>
          <w:szCs w:val="24"/>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05372C" w:rsidRPr="006D5E78" w:rsidRDefault="0005372C" w:rsidP="006D5E78">
      <w:pPr>
        <w:autoSpaceDE w:val="0"/>
        <w:autoSpaceDN w:val="0"/>
        <w:adjustRightInd w:val="0"/>
        <w:spacing w:after="0" w:line="240" w:lineRule="auto"/>
        <w:ind w:firstLine="540"/>
        <w:rPr>
          <w:rFonts w:ascii="Times New Roman" w:hAnsi="Times New Roman" w:cs="Times New Roman"/>
          <w:sz w:val="24"/>
          <w:szCs w:val="24"/>
        </w:rPr>
      </w:pPr>
      <w:r w:rsidRPr="006D5E78">
        <w:rPr>
          <w:rFonts w:ascii="Times New Roman" w:hAnsi="Times New Roman" w:cs="Times New Roman"/>
          <w:sz w:val="24"/>
          <w:szCs w:val="24"/>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6D5E78">
        <w:rPr>
          <w:rFonts w:ascii="Times New Roman" w:hAnsi="Times New Roman" w:cs="Times New Roman"/>
          <w:sz w:val="24"/>
          <w:szCs w:val="24"/>
        </w:rPr>
        <w:t>и</w:t>
      </w:r>
      <w:proofErr w:type="gramEnd"/>
      <w:r w:rsidRPr="006D5E78">
        <w:rPr>
          <w:rFonts w:ascii="Times New Roman" w:hAnsi="Times New Roman" w:cs="Times New Roman"/>
          <w:sz w:val="24"/>
          <w:szCs w:val="24"/>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05372C" w:rsidRPr="006D5E78" w:rsidRDefault="0005372C" w:rsidP="006D5E78">
      <w:pPr>
        <w:autoSpaceDE w:val="0"/>
        <w:autoSpaceDN w:val="0"/>
        <w:adjustRightInd w:val="0"/>
        <w:spacing w:after="0" w:line="240" w:lineRule="auto"/>
        <w:ind w:firstLine="540"/>
        <w:rPr>
          <w:rFonts w:ascii="Times New Roman" w:hAnsi="Times New Roman" w:cs="Times New Roman"/>
          <w:sz w:val="24"/>
          <w:szCs w:val="24"/>
        </w:rPr>
      </w:pPr>
      <w:r w:rsidRPr="006D5E78">
        <w:rPr>
          <w:rFonts w:ascii="Times New Roman" w:hAnsi="Times New Roman" w:cs="Times New Roman"/>
          <w:sz w:val="24"/>
          <w:szCs w:val="24"/>
        </w:rPr>
        <w:t xml:space="preserve">10.7. </w:t>
      </w:r>
      <w:proofErr w:type="gramStart"/>
      <w:r w:rsidRPr="006D5E78">
        <w:rPr>
          <w:rFonts w:ascii="Times New Roman" w:hAnsi="Times New Roman" w:cs="Times New Roman"/>
          <w:sz w:val="24"/>
          <w:szCs w:val="24"/>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6D5E78">
        <w:rPr>
          <w:rFonts w:ascii="Times New Roman" w:hAnsi="Times New Roman" w:cs="Times New Roman"/>
          <w:sz w:val="24"/>
          <w:szCs w:val="24"/>
        </w:rPr>
        <w:t xml:space="preserve"> связи и доставки, </w:t>
      </w:r>
      <w:proofErr w:type="gramStart"/>
      <w:r w:rsidRPr="006D5E78">
        <w:rPr>
          <w:rFonts w:ascii="Times New Roman" w:hAnsi="Times New Roman" w:cs="Times New Roman"/>
          <w:sz w:val="24"/>
          <w:szCs w:val="24"/>
        </w:rPr>
        <w:t>обеспечивающих</w:t>
      </w:r>
      <w:proofErr w:type="gramEnd"/>
      <w:r w:rsidRPr="006D5E78">
        <w:rPr>
          <w:rFonts w:ascii="Times New Roman" w:hAnsi="Times New Roman" w:cs="Times New Roman"/>
          <w:sz w:val="24"/>
          <w:szCs w:val="24"/>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6D5E78">
        <w:rPr>
          <w:rFonts w:ascii="Times New Roman" w:hAnsi="Times New Roman" w:cs="Times New Roman"/>
          <w:sz w:val="24"/>
          <w:szCs w:val="24"/>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6D5E78">
        <w:rPr>
          <w:rFonts w:ascii="Times New Roman" w:hAnsi="Times New Roman" w:cs="Times New Roman"/>
          <w:sz w:val="24"/>
          <w:szCs w:val="24"/>
        </w:rPr>
        <w:t>.</w:t>
      </w:r>
    </w:p>
    <w:p w:rsidR="0005372C" w:rsidRPr="006D5E78" w:rsidRDefault="0005372C" w:rsidP="006D5E78">
      <w:pPr>
        <w:autoSpaceDE w:val="0"/>
        <w:autoSpaceDN w:val="0"/>
        <w:adjustRightInd w:val="0"/>
        <w:spacing w:after="0" w:line="240" w:lineRule="auto"/>
        <w:ind w:firstLine="539"/>
        <w:rPr>
          <w:rFonts w:ascii="Times New Roman" w:hAnsi="Times New Roman" w:cs="Times New Roman"/>
          <w:sz w:val="24"/>
          <w:szCs w:val="24"/>
        </w:rPr>
      </w:pPr>
      <w:r w:rsidRPr="006D5E78">
        <w:rPr>
          <w:rFonts w:ascii="Times New Roman" w:hAnsi="Times New Roman" w:cs="Times New Roman"/>
          <w:sz w:val="24"/>
          <w:szCs w:val="24"/>
        </w:rPr>
        <w:t xml:space="preserve">10.8. Решение Заказчика об одностороннем отказе от исполнения Договора вступает в </w:t>
      </w:r>
      <w:proofErr w:type="gramStart"/>
      <w:r w:rsidRPr="006D5E78">
        <w:rPr>
          <w:rFonts w:ascii="Times New Roman" w:hAnsi="Times New Roman" w:cs="Times New Roman"/>
          <w:sz w:val="24"/>
          <w:szCs w:val="24"/>
        </w:rPr>
        <w:t>силу</w:t>
      </w:r>
      <w:proofErr w:type="gramEnd"/>
      <w:r w:rsidRPr="006D5E78">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6D5E78" w:rsidRDefault="0005372C" w:rsidP="006D5E78">
      <w:pPr>
        <w:autoSpaceDE w:val="0"/>
        <w:autoSpaceDN w:val="0"/>
        <w:adjustRightInd w:val="0"/>
        <w:spacing w:after="0" w:line="240" w:lineRule="auto"/>
        <w:ind w:firstLine="539"/>
        <w:rPr>
          <w:rFonts w:ascii="Times New Roman" w:hAnsi="Times New Roman" w:cs="Times New Roman"/>
          <w:sz w:val="24"/>
          <w:szCs w:val="24"/>
        </w:rPr>
      </w:pPr>
      <w:r w:rsidRPr="006D5E78">
        <w:rPr>
          <w:rFonts w:ascii="Times New Roman" w:hAnsi="Times New Roman" w:cs="Times New Roman"/>
          <w:sz w:val="24"/>
          <w:szCs w:val="24"/>
        </w:rPr>
        <w:t xml:space="preserve">10.9. 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w:t>
      </w:r>
      <w:proofErr w:type="gramStart"/>
      <w:r w:rsidRPr="006D5E78">
        <w:rPr>
          <w:rFonts w:ascii="Times New Roman" w:hAnsi="Times New Roman" w:cs="Times New Roman"/>
          <w:sz w:val="24"/>
          <w:szCs w:val="24"/>
        </w:rPr>
        <w:t>решении</w:t>
      </w:r>
      <w:proofErr w:type="gramEnd"/>
      <w:r w:rsidRPr="006D5E78">
        <w:rPr>
          <w:rFonts w:ascii="Times New Roman" w:hAnsi="Times New Roman" w:cs="Times New Roman"/>
          <w:sz w:val="24"/>
          <w:szCs w:val="24"/>
        </w:rPr>
        <w:t xml:space="preserve"> об одностороннем отказе от исполнения </w:t>
      </w:r>
    </w:p>
    <w:p w:rsidR="006D5E78" w:rsidRPr="006D5E78" w:rsidRDefault="006D5E78" w:rsidP="006D5E78">
      <w:pPr>
        <w:pStyle w:val="afb"/>
        <w:autoSpaceDE w:val="0"/>
        <w:autoSpaceDN w:val="0"/>
        <w:adjustRightInd w:val="0"/>
        <w:ind w:left="360"/>
        <w:rPr>
          <w:rFonts w:eastAsiaTheme="minorEastAsia"/>
        </w:rPr>
      </w:pPr>
      <w:r>
        <w:rPr>
          <w:rFonts w:eastAsiaTheme="minorEastAsia"/>
        </w:rPr>
        <w:t>Директор                                                                                                      Е.Б. Комисаренко</w:t>
      </w:r>
    </w:p>
    <w:p w:rsidR="0005372C" w:rsidRPr="006D5E78" w:rsidRDefault="0005372C" w:rsidP="006D5E78">
      <w:pPr>
        <w:autoSpaceDE w:val="0"/>
        <w:autoSpaceDN w:val="0"/>
        <w:adjustRightInd w:val="0"/>
        <w:spacing w:after="0" w:line="240" w:lineRule="auto"/>
        <w:ind w:firstLine="539"/>
        <w:rPr>
          <w:rFonts w:ascii="Times New Roman" w:hAnsi="Times New Roman" w:cs="Times New Roman"/>
          <w:sz w:val="24"/>
          <w:szCs w:val="24"/>
        </w:rPr>
      </w:pPr>
      <w:r w:rsidRPr="006D5E78">
        <w:rPr>
          <w:rFonts w:ascii="Times New Roman" w:hAnsi="Times New Roman" w:cs="Times New Roman"/>
          <w:sz w:val="24"/>
          <w:szCs w:val="24"/>
        </w:rPr>
        <w:lastRenderedPageBreak/>
        <w:t>Договора устранено нарушение условий Договора,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05372C" w:rsidRPr="006D5E78" w:rsidRDefault="0005372C" w:rsidP="006D5E78">
      <w:pPr>
        <w:autoSpaceDE w:val="0"/>
        <w:autoSpaceDN w:val="0"/>
        <w:adjustRightInd w:val="0"/>
        <w:spacing w:after="0" w:line="240" w:lineRule="auto"/>
        <w:ind w:firstLine="539"/>
        <w:rPr>
          <w:rFonts w:ascii="Times New Roman" w:hAnsi="Times New Roman" w:cs="Times New Roman"/>
          <w:sz w:val="24"/>
          <w:szCs w:val="24"/>
        </w:rPr>
      </w:pPr>
      <w:r w:rsidRPr="006D5E78">
        <w:rPr>
          <w:rFonts w:ascii="Times New Roman" w:hAnsi="Times New Roman" w:cs="Times New Roman"/>
          <w:sz w:val="24"/>
          <w:szCs w:val="24"/>
        </w:rPr>
        <w:t xml:space="preserve">10.10. </w:t>
      </w:r>
      <w:proofErr w:type="gramStart"/>
      <w:r w:rsidRPr="006D5E78">
        <w:rPr>
          <w:rFonts w:ascii="Times New Roman" w:hAnsi="Times New Roman" w:cs="Times New Roman"/>
          <w:sz w:val="24"/>
          <w:szCs w:val="24"/>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6D5E78">
        <w:rPr>
          <w:rFonts w:ascii="Times New Roman" w:hAnsi="Times New Roman" w:cs="Times New Roman"/>
          <w:sz w:val="24"/>
          <w:szCs w:val="24"/>
        </w:rPr>
        <w:t xml:space="preserve"> определения Поставщика.</w:t>
      </w:r>
    </w:p>
    <w:p w:rsidR="0005372C" w:rsidRPr="006D5E78" w:rsidRDefault="0005372C" w:rsidP="006D5E78">
      <w:pPr>
        <w:autoSpaceDE w:val="0"/>
        <w:autoSpaceDN w:val="0"/>
        <w:adjustRightInd w:val="0"/>
        <w:spacing w:after="0" w:line="240" w:lineRule="auto"/>
        <w:ind w:firstLine="539"/>
        <w:rPr>
          <w:rFonts w:ascii="Times New Roman" w:hAnsi="Times New Roman" w:cs="Times New Roman"/>
          <w:sz w:val="24"/>
          <w:szCs w:val="24"/>
        </w:rPr>
      </w:pPr>
      <w:r w:rsidRPr="006D5E78">
        <w:rPr>
          <w:rFonts w:ascii="Times New Roman" w:hAnsi="Times New Roman" w:cs="Times New Roman"/>
          <w:sz w:val="24"/>
          <w:szCs w:val="24"/>
        </w:rPr>
        <w:t xml:space="preserve">10.11. Поставщик вправе принять решение об одностороннем отказе от исполнения Договора в соответствии с гражданским законодательством. </w:t>
      </w:r>
      <w:proofErr w:type="gramStart"/>
      <w:r w:rsidRPr="006D5E78">
        <w:rPr>
          <w:rFonts w:ascii="Times New Roman" w:hAnsi="Times New Roman" w:cs="Times New Roman"/>
          <w:sz w:val="24"/>
          <w:szCs w:val="24"/>
        </w:rPr>
        <w:t xml:space="preserve">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spellStart"/>
      <w:r w:rsidRPr="006D5E78">
        <w:rPr>
          <w:rFonts w:ascii="Times New Roman" w:hAnsi="Times New Roman" w:cs="Times New Roman"/>
          <w:sz w:val="24"/>
          <w:szCs w:val="24"/>
        </w:rPr>
        <w:t>оеговручении</w:t>
      </w:r>
      <w:proofErr w:type="spellEnd"/>
      <w:r w:rsidRPr="006D5E78">
        <w:rPr>
          <w:rFonts w:ascii="Times New Roman" w:hAnsi="Times New Roman" w:cs="Times New Roman"/>
          <w:sz w:val="24"/>
          <w:szCs w:val="24"/>
        </w:rPr>
        <w:t xml:space="preserve"> Заказчику</w:t>
      </w:r>
      <w:proofErr w:type="gramEnd"/>
      <w:r w:rsidRPr="006D5E78">
        <w:rPr>
          <w:rFonts w:ascii="Times New Roman" w:hAnsi="Times New Roman" w:cs="Times New Roman"/>
          <w:sz w:val="24"/>
          <w:szCs w:val="24"/>
        </w:rPr>
        <w:t>.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05372C" w:rsidRPr="006D5E78" w:rsidRDefault="0005372C" w:rsidP="006D5E78">
      <w:pPr>
        <w:autoSpaceDE w:val="0"/>
        <w:autoSpaceDN w:val="0"/>
        <w:adjustRightInd w:val="0"/>
        <w:spacing w:after="0" w:line="240" w:lineRule="auto"/>
        <w:ind w:firstLine="539"/>
        <w:rPr>
          <w:rFonts w:ascii="Times New Roman" w:hAnsi="Times New Roman" w:cs="Times New Roman"/>
          <w:sz w:val="24"/>
          <w:szCs w:val="24"/>
        </w:rPr>
      </w:pPr>
      <w:r w:rsidRPr="006D5E78">
        <w:rPr>
          <w:rFonts w:ascii="Times New Roman" w:hAnsi="Times New Roman" w:cs="Times New Roman"/>
          <w:sz w:val="24"/>
          <w:szCs w:val="24"/>
        </w:rPr>
        <w:t xml:space="preserve">10.12. Решение Поставщика об одностороннем отказе от исполнения Договора вступает в </w:t>
      </w:r>
      <w:proofErr w:type="gramStart"/>
      <w:r w:rsidRPr="006D5E78">
        <w:rPr>
          <w:rFonts w:ascii="Times New Roman" w:hAnsi="Times New Roman" w:cs="Times New Roman"/>
          <w:sz w:val="24"/>
          <w:szCs w:val="24"/>
        </w:rPr>
        <w:t>силу</w:t>
      </w:r>
      <w:proofErr w:type="gramEnd"/>
      <w:r w:rsidRPr="006D5E78">
        <w:rPr>
          <w:rFonts w:ascii="Times New Roman" w:hAnsi="Times New Roman" w:cs="Times New Roman"/>
          <w:sz w:val="24"/>
          <w:szCs w:val="24"/>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05372C" w:rsidRPr="006D5E78" w:rsidRDefault="0005372C" w:rsidP="006D5E78">
      <w:pPr>
        <w:autoSpaceDE w:val="0"/>
        <w:autoSpaceDN w:val="0"/>
        <w:adjustRightInd w:val="0"/>
        <w:spacing w:after="0" w:line="240" w:lineRule="auto"/>
        <w:ind w:firstLine="539"/>
        <w:rPr>
          <w:rFonts w:ascii="Times New Roman" w:hAnsi="Times New Roman" w:cs="Times New Roman"/>
          <w:sz w:val="24"/>
          <w:szCs w:val="24"/>
        </w:rPr>
      </w:pPr>
      <w:r w:rsidRPr="006D5E78">
        <w:rPr>
          <w:rFonts w:ascii="Times New Roman" w:hAnsi="Times New Roman" w:cs="Times New Roman"/>
          <w:sz w:val="24"/>
          <w:szCs w:val="24"/>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6D5E78">
        <w:rPr>
          <w:rFonts w:ascii="Times New Roman" w:hAnsi="Times New Roman" w:cs="Times New Roman"/>
          <w:sz w:val="24"/>
          <w:szCs w:val="24"/>
        </w:rPr>
        <w:t>решении</w:t>
      </w:r>
      <w:proofErr w:type="gramEnd"/>
      <w:r w:rsidRPr="006D5E78">
        <w:rPr>
          <w:rFonts w:ascii="Times New Roman" w:hAnsi="Times New Roman" w:cs="Times New Roman"/>
          <w:sz w:val="24"/>
          <w:szCs w:val="24"/>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05372C" w:rsidRPr="006D5E78" w:rsidRDefault="0005372C" w:rsidP="006D5E78">
      <w:pPr>
        <w:autoSpaceDE w:val="0"/>
        <w:autoSpaceDN w:val="0"/>
        <w:adjustRightInd w:val="0"/>
        <w:spacing w:after="0" w:line="240" w:lineRule="auto"/>
        <w:ind w:firstLine="539"/>
        <w:rPr>
          <w:rFonts w:ascii="Times New Roman" w:hAnsi="Times New Roman" w:cs="Times New Roman"/>
          <w:sz w:val="24"/>
          <w:szCs w:val="24"/>
        </w:rPr>
      </w:pPr>
      <w:r w:rsidRPr="006D5E78">
        <w:rPr>
          <w:rFonts w:ascii="Times New Roman" w:hAnsi="Times New Roman" w:cs="Times New Roman"/>
          <w:sz w:val="24"/>
          <w:szCs w:val="24"/>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05372C" w:rsidRPr="006D5E78" w:rsidRDefault="0005372C" w:rsidP="006D5E78">
      <w:pPr>
        <w:autoSpaceDE w:val="0"/>
        <w:autoSpaceDN w:val="0"/>
        <w:adjustRightInd w:val="0"/>
        <w:spacing w:after="0" w:line="240" w:lineRule="auto"/>
        <w:ind w:firstLine="539"/>
        <w:rPr>
          <w:rFonts w:ascii="Times New Roman" w:hAnsi="Times New Roman" w:cs="Times New Roman"/>
          <w:sz w:val="24"/>
          <w:szCs w:val="24"/>
        </w:rPr>
      </w:pPr>
    </w:p>
    <w:p w:rsidR="0005372C" w:rsidRPr="006D5E78" w:rsidRDefault="0005372C" w:rsidP="006D5E78">
      <w:pPr>
        <w:spacing w:after="0" w:line="240" w:lineRule="auto"/>
        <w:jc w:val="center"/>
        <w:rPr>
          <w:rFonts w:ascii="Times New Roman" w:hAnsi="Times New Roman" w:cs="Times New Roman"/>
          <w:b/>
          <w:sz w:val="24"/>
          <w:szCs w:val="24"/>
        </w:rPr>
      </w:pPr>
      <w:r w:rsidRPr="006D5E78">
        <w:rPr>
          <w:rFonts w:ascii="Times New Roman" w:hAnsi="Times New Roman" w:cs="Times New Roman"/>
          <w:b/>
          <w:sz w:val="24"/>
          <w:szCs w:val="24"/>
        </w:rPr>
        <w:t>11.Срок действия Договора</w:t>
      </w:r>
    </w:p>
    <w:p w:rsidR="0005372C" w:rsidRPr="000C55E3" w:rsidRDefault="0005372C" w:rsidP="000C55E3">
      <w:pPr>
        <w:spacing w:after="0" w:line="240" w:lineRule="auto"/>
        <w:ind w:left="1416" w:hanging="1416"/>
        <w:jc w:val="both"/>
        <w:rPr>
          <w:rFonts w:ascii="Times New Roman" w:eastAsia="Times New Roman" w:hAnsi="Times New Roman" w:cs="Times New Roman"/>
          <w:sz w:val="24"/>
          <w:szCs w:val="24"/>
        </w:rPr>
      </w:pPr>
      <w:r w:rsidRPr="006D5E78">
        <w:rPr>
          <w:rFonts w:ascii="Times New Roman" w:hAnsi="Times New Roman" w:cs="Times New Roman"/>
          <w:sz w:val="24"/>
          <w:szCs w:val="24"/>
        </w:rPr>
        <w:t xml:space="preserve">11.1. Договор вступает в силу </w:t>
      </w:r>
      <w:proofErr w:type="gramStart"/>
      <w:r w:rsidR="000C55E3">
        <w:rPr>
          <w:rFonts w:ascii="Times New Roman" w:hAnsi="Times New Roman" w:cs="Times New Roman"/>
          <w:sz w:val="24"/>
          <w:szCs w:val="24"/>
        </w:rPr>
        <w:t>с даты</w:t>
      </w:r>
      <w:proofErr w:type="gramEnd"/>
      <w:r w:rsidR="000C55E3">
        <w:rPr>
          <w:rFonts w:ascii="Times New Roman" w:hAnsi="Times New Roman" w:cs="Times New Roman"/>
          <w:sz w:val="24"/>
          <w:szCs w:val="24"/>
        </w:rPr>
        <w:t xml:space="preserve"> его заключения  по 30.06.2017г.</w:t>
      </w:r>
    </w:p>
    <w:p w:rsidR="0005372C" w:rsidRPr="006D5E78" w:rsidRDefault="0005372C" w:rsidP="006D5E78">
      <w:pPr>
        <w:pStyle w:val="ConsPlusNormal0"/>
        <w:widowControl/>
        <w:ind w:firstLine="0"/>
        <w:jc w:val="both"/>
        <w:rPr>
          <w:rFonts w:ascii="Times New Roman" w:hAnsi="Times New Roman" w:cs="Times New Roman"/>
          <w:sz w:val="24"/>
          <w:szCs w:val="24"/>
        </w:rPr>
      </w:pPr>
      <w:r w:rsidRPr="006D5E78">
        <w:rPr>
          <w:rFonts w:ascii="Times New Roman" w:hAnsi="Times New Roman" w:cs="Times New Roman"/>
          <w:sz w:val="24"/>
          <w:szCs w:val="24"/>
        </w:rPr>
        <w:t>С 01.07.2017г. 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5372C" w:rsidRPr="006D5E78" w:rsidRDefault="0005372C" w:rsidP="006D5E78">
      <w:pPr>
        <w:spacing w:after="0" w:line="240" w:lineRule="auto"/>
        <w:jc w:val="center"/>
        <w:rPr>
          <w:rFonts w:ascii="Times New Roman" w:hAnsi="Times New Roman" w:cs="Times New Roman"/>
          <w:b/>
          <w:sz w:val="24"/>
          <w:szCs w:val="24"/>
        </w:rPr>
      </w:pPr>
    </w:p>
    <w:p w:rsidR="0005372C" w:rsidRPr="006D5E78" w:rsidRDefault="0005372C" w:rsidP="006D5E78">
      <w:pPr>
        <w:spacing w:after="0" w:line="240" w:lineRule="auto"/>
        <w:jc w:val="center"/>
        <w:rPr>
          <w:rFonts w:ascii="Times New Roman" w:hAnsi="Times New Roman" w:cs="Times New Roman"/>
          <w:b/>
          <w:sz w:val="24"/>
          <w:szCs w:val="24"/>
        </w:rPr>
      </w:pPr>
      <w:r w:rsidRPr="006D5E78">
        <w:rPr>
          <w:rFonts w:ascii="Times New Roman" w:hAnsi="Times New Roman" w:cs="Times New Roman"/>
          <w:b/>
          <w:sz w:val="24"/>
          <w:szCs w:val="24"/>
        </w:rPr>
        <w:t>12.Прочие условия</w:t>
      </w:r>
    </w:p>
    <w:p w:rsidR="0005372C" w:rsidRPr="006D5E78" w:rsidRDefault="0005372C" w:rsidP="006D5E78">
      <w:pPr>
        <w:pStyle w:val="ConsPlusNormal0"/>
        <w:widowControl/>
        <w:ind w:firstLine="567"/>
        <w:jc w:val="both"/>
        <w:rPr>
          <w:rFonts w:ascii="Times New Roman" w:hAnsi="Times New Roman" w:cs="Times New Roman"/>
          <w:i/>
          <w:sz w:val="24"/>
          <w:szCs w:val="24"/>
        </w:rPr>
      </w:pPr>
      <w:r w:rsidRPr="006D5E78">
        <w:rPr>
          <w:rFonts w:ascii="Times New Roman" w:hAnsi="Times New Roman" w:cs="Times New Roman"/>
          <w:sz w:val="24"/>
          <w:szCs w:val="24"/>
        </w:rPr>
        <w:t>12.1. 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w:t>
      </w:r>
      <w:r w:rsidRPr="006D5E78">
        <w:rPr>
          <w:rFonts w:ascii="Times New Roman" w:hAnsi="Times New Roman" w:cs="Times New Roman"/>
          <w:i/>
          <w:sz w:val="24"/>
          <w:szCs w:val="24"/>
        </w:rPr>
        <w:t>.</w:t>
      </w:r>
    </w:p>
    <w:p w:rsidR="0005372C" w:rsidRPr="006D5E78" w:rsidRDefault="0005372C" w:rsidP="006D5E78">
      <w:pPr>
        <w:pStyle w:val="ConsPlusNormal0"/>
        <w:widowControl/>
        <w:ind w:firstLine="567"/>
        <w:jc w:val="both"/>
        <w:rPr>
          <w:rFonts w:ascii="Times New Roman" w:hAnsi="Times New Roman" w:cs="Times New Roman"/>
          <w:sz w:val="24"/>
          <w:szCs w:val="24"/>
        </w:rPr>
      </w:pPr>
      <w:r w:rsidRPr="006D5E78">
        <w:rPr>
          <w:rFonts w:ascii="Times New Roman" w:hAnsi="Times New Roman" w:cs="Times New Roman"/>
          <w:sz w:val="24"/>
          <w:szCs w:val="24"/>
        </w:rPr>
        <w:t>12.2. Все приложения к Договору являются его неотъемной частью.</w:t>
      </w:r>
    </w:p>
    <w:p w:rsidR="0005372C" w:rsidRDefault="0005372C" w:rsidP="006D5E78">
      <w:pPr>
        <w:pStyle w:val="ConsPlusNormal0"/>
        <w:widowControl/>
        <w:ind w:firstLine="567"/>
        <w:jc w:val="both"/>
        <w:rPr>
          <w:rFonts w:ascii="Times New Roman" w:hAnsi="Times New Roman" w:cs="Times New Roman"/>
          <w:sz w:val="24"/>
          <w:szCs w:val="24"/>
        </w:rPr>
      </w:pPr>
      <w:r w:rsidRPr="006D5E78">
        <w:rPr>
          <w:rFonts w:ascii="Times New Roman" w:hAnsi="Times New Roman" w:cs="Times New Roman"/>
          <w:sz w:val="24"/>
          <w:szCs w:val="24"/>
        </w:rPr>
        <w:t>12.3. К Договору прилагаются:</w:t>
      </w:r>
    </w:p>
    <w:p w:rsidR="006D5E78" w:rsidRPr="006D5E78" w:rsidRDefault="006D5E78" w:rsidP="006D5E78">
      <w:pPr>
        <w:pStyle w:val="afb"/>
        <w:autoSpaceDE w:val="0"/>
        <w:autoSpaceDN w:val="0"/>
        <w:adjustRightInd w:val="0"/>
        <w:ind w:left="360"/>
        <w:rPr>
          <w:rFonts w:eastAsiaTheme="minorEastAsia"/>
        </w:rPr>
      </w:pPr>
      <w:r>
        <w:rPr>
          <w:rFonts w:eastAsiaTheme="minorEastAsia"/>
        </w:rPr>
        <w:t>Директор                                                                                                      Е.Б. Комисаренко</w:t>
      </w:r>
    </w:p>
    <w:p w:rsidR="0005372C" w:rsidRPr="006D5E78" w:rsidRDefault="0005372C" w:rsidP="006D5E78">
      <w:pPr>
        <w:autoSpaceDE w:val="0"/>
        <w:autoSpaceDN w:val="0"/>
        <w:adjustRightInd w:val="0"/>
        <w:spacing w:after="0" w:line="240" w:lineRule="auto"/>
        <w:rPr>
          <w:rFonts w:ascii="Times New Roman" w:hAnsi="Times New Roman" w:cs="Times New Roman"/>
          <w:sz w:val="24"/>
          <w:szCs w:val="24"/>
        </w:rPr>
      </w:pPr>
      <w:r w:rsidRPr="006D5E78">
        <w:rPr>
          <w:rFonts w:ascii="Times New Roman" w:hAnsi="Times New Roman" w:cs="Times New Roman"/>
          <w:sz w:val="24"/>
          <w:szCs w:val="24"/>
        </w:rPr>
        <w:lastRenderedPageBreak/>
        <w:t>- Спецификация для поставляемого товара по ул. Садовая, д. 72 (Приложение № 1 к Договору);</w:t>
      </w:r>
    </w:p>
    <w:p w:rsidR="0005372C" w:rsidRPr="006D5E78" w:rsidRDefault="0005372C" w:rsidP="006D5E78">
      <w:pPr>
        <w:autoSpaceDE w:val="0"/>
        <w:autoSpaceDN w:val="0"/>
        <w:adjustRightInd w:val="0"/>
        <w:spacing w:after="0" w:line="240" w:lineRule="auto"/>
        <w:rPr>
          <w:rFonts w:ascii="Times New Roman" w:hAnsi="Times New Roman" w:cs="Times New Roman"/>
          <w:sz w:val="24"/>
          <w:szCs w:val="24"/>
        </w:rPr>
      </w:pPr>
      <w:r w:rsidRPr="006D5E78">
        <w:rPr>
          <w:rFonts w:ascii="Times New Roman" w:hAnsi="Times New Roman" w:cs="Times New Roman"/>
          <w:sz w:val="24"/>
          <w:szCs w:val="24"/>
        </w:rPr>
        <w:t>- Спецификация для поставляемого товара по ул. Ермака, д. 7 (Приложение № 2 к Договору);</w:t>
      </w:r>
    </w:p>
    <w:p w:rsidR="0005372C" w:rsidRPr="006D5E78" w:rsidRDefault="0005372C" w:rsidP="006D5E78">
      <w:pPr>
        <w:pStyle w:val="ConsPlusNormal0"/>
        <w:widowControl/>
        <w:ind w:firstLine="567"/>
        <w:jc w:val="both"/>
        <w:rPr>
          <w:rFonts w:ascii="Times New Roman" w:hAnsi="Times New Roman" w:cs="Times New Roman"/>
          <w:sz w:val="24"/>
          <w:szCs w:val="24"/>
        </w:rPr>
      </w:pPr>
      <w:r w:rsidRPr="006D5E78">
        <w:rPr>
          <w:rFonts w:ascii="Times New Roman" w:hAnsi="Times New Roman" w:cs="Times New Roman"/>
          <w:sz w:val="24"/>
          <w:szCs w:val="24"/>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6D5E78">
        <w:rPr>
          <w:rFonts w:ascii="Times New Roman" w:hAnsi="Times New Roman" w:cs="Times New Roman"/>
          <w:sz w:val="24"/>
          <w:szCs w:val="24"/>
        </w:rPr>
        <w:t>с даты</w:t>
      </w:r>
      <w:proofErr w:type="gramEnd"/>
      <w:r w:rsidRPr="006D5E78">
        <w:rPr>
          <w:rFonts w:ascii="Times New Roman" w:hAnsi="Times New Roman" w:cs="Times New Roman"/>
          <w:sz w:val="24"/>
          <w:szCs w:val="24"/>
        </w:rPr>
        <w:t xml:space="preserve"> такого изменения.</w:t>
      </w:r>
    </w:p>
    <w:p w:rsidR="0005372C" w:rsidRPr="006D5E78" w:rsidRDefault="0005372C" w:rsidP="006D5E78">
      <w:pPr>
        <w:autoSpaceDE w:val="0"/>
        <w:autoSpaceDN w:val="0"/>
        <w:adjustRightInd w:val="0"/>
        <w:spacing w:after="0" w:line="240" w:lineRule="auto"/>
        <w:ind w:firstLine="540"/>
        <w:rPr>
          <w:rFonts w:ascii="Times New Roman" w:hAnsi="Times New Roman" w:cs="Times New Roman"/>
          <w:sz w:val="24"/>
          <w:szCs w:val="24"/>
        </w:rPr>
      </w:pPr>
      <w:r w:rsidRPr="006D5E78">
        <w:rPr>
          <w:rFonts w:ascii="Times New Roman" w:hAnsi="Times New Roman" w:cs="Times New Roman"/>
          <w:sz w:val="24"/>
          <w:szCs w:val="24"/>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05372C" w:rsidRPr="006D5E78" w:rsidRDefault="0005372C" w:rsidP="006D5E78">
      <w:pPr>
        <w:widowControl w:val="0"/>
        <w:autoSpaceDE w:val="0"/>
        <w:autoSpaceDN w:val="0"/>
        <w:adjustRightInd w:val="0"/>
        <w:spacing w:after="0" w:line="240" w:lineRule="auto"/>
        <w:ind w:firstLine="540"/>
        <w:rPr>
          <w:rFonts w:ascii="Times New Roman" w:hAnsi="Times New Roman" w:cs="Times New Roman"/>
          <w:sz w:val="24"/>
          <w:szCs w:val="24"/>
        </w:rPr>
      </w:pPr>
      <w:r w:rsidRPr="006D5E78">
        <w:rPr>
          <w:rFonts w:ascii="Times New Roman" w:hAnsi="Times New Roman" w:cs="Times New Roman"/>
          <w:sz w:val="24"/>
          <w:szCs w:val="24"/>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6D5E78">
        <w:rPr>
          <w:rFonts w:ascii="Times New Roman" w:hAnsi="Times New Roman" w:cs="Times New Roman"/>
          <w:sz w:val="24"/>
          <w:szCs w:val="24"/>
        </w:rPr>
        <w:t>положений бюджетного законодательства Российской Федерации цены Договора</w:t>
      </w:r>
      <w:proofErr w:type="gramEnd"/>
      <w:r w:rsidRPr="006D5E78">
        <w:rPr>
          <w:rFonts w:ascii="Times New Roman" w:hAnsi="Times New Roman" w:cs="Times New Roman"/>
          <w:sz w:val="24"/>
          <w:szCs w:val="24"/>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05372C" w:rsidRPr="006D5E78" w:rsidRDefault="0005372C" w:rsidP="006D5E78">
      <w:pPr>
        <w:pStyle w:val="ConsPlusNormal0"/>
        <w:widowControl/>
        <w:ind w:firstLine="567"/>
        <w:jc w:val="both"/>
        <w:rPr>
          <w:rFonts w:ascii="Times New Roman" w:hAnsi="Times New Roman" w:cs="Times New Roman"/>
          <w:sz w:val="24"/>
          <w:szCs w:val="24"/>
        </w:rPr>
      </w:pPr>
      <w:r w:rsidRPr="006D5E78">
        <w:rPr>
          <w:rFonts w:ascii="Times New Roman" w:hAnsi="Times New Roman" w:cs="Times New Roman"/>
          <w:sz w:val="24"/>
          <w:szCs w:val="24"/>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05372C" w:rsidRPr="006D5E78" w:rsidRDefault="0005372C" w:rsidP="006D5E78">
      <w:pPr>
        <w:pStyle w:val="ConsPlusNormal0"/>
        <w:widowControl/>
        <w:ind w:firstLine="567"/>
        <w:jc w:val="both"/>
        <w:rPr>
          <w:rFonts w:ascii="Times New Roman" w:hAnsi="Times New Roman" w:cs="Times New Roman"/>
          <w:sz w:val="24"/>
          <w:szCs w:val="24"/>
        </w:rPr>
      </w:pPr>
      <w:r w:rsidRPr="006D5E78">
        <w:rPr>
          <w:rFonts w:ascii="Times New Roman" w:hAnsi="Times New Roman" w:cs="Times New Roman"/>
          <w:sz w:val="24"/>
          <w:szCs w:val="24"/>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05372C" w:rsidRPr="006D5E78" w:rsidRDefault="0005372C" w:rsidP="006D5E78">
      <w:pPr>
        <w:pStyle w:val="ConsPlusNormal0"/>
        <w:widowControl/>
        <w:ind w:firstLine="567"/>
        <w:jc w:val="both"/>
        <w:rPr>
          <w:rFonts w:ascii="Times New Roman" w:hAnsi="Times New Roman" w:cs="Times New Roman"/>
          <w:sz w:val="24"/>
          <w:szCs w:val="24"/>
        </w:rPr>
      </w:pPr>
      <w:r w:rsidRPr="006D5E78">
        <w:rPr>
          <w:rFonts w:ascii="Times New Roman" w:hAnsi="Times New Roman" w:cs="Times New Roman"/>
          <w:sz w:val="24"/>
          <w:szCs w:val="24"/>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05372C" w:rsidRPr="006D5E78" w:rsidRDefault="0005372C" w:rsidP="006D5E78">
      <w:pPr>
        <w:pStyle w:val="ConsPlusNormal0"/>
        <w:widowControl/>
        <w:ind w:firstLine="567"/>
        <w:jc w:val="both"/>
        <w:rPr>
          <w:rFonts w:ascii="Times New Roman" w:hAnsi="Times New Roman" w:cs="Times New Roman"/>
          <w:sz w:val="24"/>
          <w:szCs w:val="24"/>
        </w:rPr>
      </w:pPr>
      <w:r w:rsidRPr="006D5E78">
        <w:rPr>
          <w:rFonts w:ascii="Times New Roman" w:hAnsi="Times New Roman" w:cs="Times New Roman"/>
          <w:sz w:val="24"/>
          <w:szCs w:val="24"/>
        </w:rPr>
        <w:t xml:space="preserve">12.10. В случае если поставка осуществляется по заявкам, то приёмке и оплате подлежат только товары, которые получены Заказчиком по соответствующим заявкам в период действия Договора. Не заказанный Заказчиком товар, не принимается и не оплачивается. </w:t>
      </w:r>
      <w:proofErr w:type="gramStart"/>
      <w:r w:rsidRPr="006D5E78">
        <w:rPr>
          <w:rFonts w:ascii="Times New Roman" w:hAnsi="Times New Roman" w:cs="Times New Roman"/>
          <w:sz w:val="24"/>
          <w:szCs w:val="24"/>
        </w:rPr>
        <w:t xml:space="preserve">В случае если к окончанию срока действия Договора Заказчиком не заказан и соответственно не принят и не оплачен весь товар, Стороны составляют Акт </w:t>
      </w:r>
      <w:proofErr w:type="spellStart"/>
      <w:r w:rsidRPr="006D5E78">
        <w:rPr>
          <w:rFonts w:ascii="Times New Roman" w:hAnsi="Times New Roman" w:cs="Times New Roman"/>
          <w:sz w:val="24"/>
          <w:szCs w:val="24"/>
        </w:rPr>
        <w:t>взаимосверки</w:t>
      </w:r>
      <w:proofErr w:type="spellEnd"/>
      <w:r w:rsidRPr="006D5E78">
        <w:rPr>
          <w:rFonts w:ascii="Times New Roman" w:hAnsi="Times New Roman" w:cs="Times New Roman"/>
          <w:sz w:val="24"/>
          <w:szCs w:val="24"/>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за фактически поставленный и принятый товар.</w:t>
      </w:r>
      <w:proofErr w:type="gramEnd"/>
      <w:r w:rsidRPr="006D5E78">
        <w:rPr>
          <w:rFonts w:ascii="Times New Roman" w:hAnsi="Times New Roman" w:cs="Times New Roman"/>
          <w:sz w:val="24"/>
          <w:szCs w:val="24"/>
        </w:rPr>
        <w:t xml:space="preserve"> Поставщик обязан подписать Акт </w:t>
      </w:r>
      <w:proofErr w:type="spellStart"/>
      <w:r w:rsidRPr="006D5E78">
        <w:rPr>
          <w:rFonts w:ascii="Times New Roman" w:hAnsi="Times New Roman" w:cs="Times New Roman"/>
          <w:sz w:val="24"/>
          <w:szCs w:val="24"/>
        </w:rPr>
        <w:t>взаимосверки</w:t>
      </w:r>
      <w:proofErr w:type="spellEnd"/>
      <w:r w:rsidRPr="006D5E78">
        <w:rPr>
          <w:rFonts w:ascii="Times New Roman" w:hAnsi="Times New Roman" w:cs="Times New Roman"/>
          <w:sz w:val="24"/>
          <w:szCs w:val="24"/>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6D5E78">
        <w:rPr>
          <w:rFonts w:ascii="Times New Roman" w:hAnsi="Times New Roman" w:cs="Times New Roman"/>
          <w:sz w:val="24"/>
          <w:szCs w:val="24"/>
        </w:rPr>
        <w:t>взаимосверки</w:t>
      </w:r>
      <w:proofErr w:type="spellEnd"/>
      <w:r w:rsidRPr="006D5E78">
        <w:rPr>
          <w:rFonts w:ascii="Times New Roman" w:hAnsi="Times New Roman" w:cs="Times New Roman"/>
          <w:sz w:val="24"/>
          <w:szCs w:val="24"/>
        </w:rPr>
        <w:t xml:space="preserve"> обязательств является основанием для проведения взаиморасчетов между Сторонами.</w:t>
      </w:r>
    </w:p>
    <w:p w:rsidR="006D5E78" w:rsidRDefault="006D5E78" w:rsidP="006D5E78">
      <w:pPr>
        <w:spacing w:after="0" w:line="240" w:lineRule="auto"/>
        <w:jc w:val="center"/>
        <w:rPr>
          <w:rFonts w:ascii="Times New Roman" w:hAnsi="Times New Roman" w:cs="Times New Roman"/>
          <w:b/>
          <w:sz w:val="24"/>
          <w:szCs w:val="24"/>
        </w:rPr>
      </w:pPr>
    </w:p>
    <w:p w:rsidR="006D5E78" w:rsidRDefault="006D5E78" w:rsidP="006D5E78">
      <w:pPr>
        <w:spacing w:after="0" w:line="240" w:lineRule="auto"/>
        <w:jc w:val="center"/>
        <w:rPr>
          <w:rFonts w:ascii="Times New Roman" w:hAnsi="Times New Roman" w:cs="Times New Roman"/>
          <w:b/>
          <w:sz w:val="24"/>
          <w:szCs w:val="24"/>
        </w:rPr>
      </w:pPr>
    </w:p>
    <w:p w:rsidR="006D5E78" w:rsidRDefault="006D5E78" w:rsidP="006D5E78">
      <w:pPr>
        <w:spacing w:after="0" w:line="240" w:lineRule="auto"/>
        <w:jc w:val="center"/>
        <w:rPr>
          <w:rFonts w:ascii="Times New Roman" w:hAnsi="Times New Roman" w:cs="Times New Roman"/>
          <w:b/>
          <w:sz w:val="24"/>
          <w:szCs w:val="24"/>
        </w:rPr>
      </w:pPr>
    </w:p>
    <w:p w:rsidR="006D5E78" w:rsidRDefault="006D5E78" w:rsidP="006D5E78">
      <w:pPr>
        <w:spacing w:after="0" w:line="240" w:lineRule="auto"/>
        <w:jc w:val="center"/>
        <w:rPr>
          <w:rFonts w:ascii="Times New Roman" w:hAnsi="Times New Roman" w:cs="Times New Roman"/>
          <w:b/>
          <w:sz w:val="24"/>
          <w:szCs w:val="24"/>
        </w:rPr>
      </w:pPr>
    </w:p>
    <w:p w:rsidR="006D5E78" w:rsidRDefault="006D5E78" w:rsidP="006D5E78">
      <w:pPr>
        <w:spacing w:after="0" w:line="240" w:lineRule="auto"/>
        <w:jc w:val="center"/>
        <w:rPr>
          <w:rFonts w:ascii="Times New Roman" w:hAnsi="Times New Roman" w:cs="Times New Roman"/>
          <w:b/>
          <w:sz w:val="24"/>
          <w:szCs w:val="24"/>
        </w:rPr>
      </w:pPr>
    </w:p>
    <w:p w:rsidR="006D5E78" w:rsidRDefault="006D5E78" w:rsidP="006D5E78">
      <w:pPr>
        <w:pStyle w:val="afb"/>
        <w:autoSpaceDE w:val="0"/>
        <w:autoSpaceDN w:val="0"/>
        <w:adjustRightInd w:val="0"/>
        <w:ind w:left="360"/>
        <w:rPr>
          <w:rFonts w:eastAsiaTheme="minorEastAsia"/>
        </w:rPr>
      </w:pPr>
      <w:r>
        <w:rPr>
          <w:rFonts w:eastAsiaTheme="minorEastAsia"/>
        </w:rPr>
        <w:t>Директор                                                                                                      Е.Б. Комисаренко</w:t>
      </w:r>
    </w:p>
    <w:p w:rsidR="006D5E78" w:rsidRDefault="006D5E78" w:rsidP="006D5E78">
      <w:pPr>
        <w:spacing w:after="0" w:line="240" w:lineRule="auto"/>
        <w:jc w:val="center"/>
        <w:rPr>
          <w:rFonts w:ascii="Times New Roman" w:hAnsi="Times New Roman" w:cs="Times New Roman"/>
          <w:b/>
          <w:sz w:val="24"/>
          <w:szCs w:val="24"/>
        </w:rPr>
      </w:pPr>
    </w:p>
    <w:p w:rsidR="006D5E78" w:rsidRDefault="006D5E78" w:rsidP="006D5E78">
      <w:pPr>
        <w:spacing w:after="0" w:line="240" w:lineRule="auto"/>
        <w:jc w:val="center"/>
        <w:rPr>
          <w:rFonts w:ascii="Times New Roman" w:hAnsi="Times New Roman" w:cs="Times New Roman"/>
          <w:b/>
          <w:sz w:val="24"/>
          <w:szCs w:val="24"/>
        </w:rPr>
      </w:pPr>
    </w:p>
    <w:p w:rsidR="006D5E78" w:rsidRDefault="006D5E78" w:rsidP="006D5E78">
      <w:pPr>
        <w:spacing w:after="0" w:line="240" w:lineRule="auto"/>
        <w:jc w:val="center"/>
        <w:rPr>
          <w:rFonts w:ascii="Times New Roman" w:hAnsi="Times New Roman" w:cs="Times New Roman"/>
          <w:b/>
          <w:sz w:val="24"/>
          <w:szCs w:val="24"/>
        </w:rPr>
      </w:pPr>
    </w:p>
    <w:p w:rsidR="0005372C" w:rsidRPr="006D5E78" w:rsidRDefault="0005372C" w:rsidP="006D5E78">
      <w:pPr>
        <w:spacing w:after="0" w:line="240" w:lineRule="auto"/>
        <w:jc w:val="center"/>
        <w:rPr>
          <w:rFonts w:ascii="Times New Roman" w:hAnsi="Times New Roman" w:cs="Times New Roman"/>
          <w:b/>
          <w:sz w:val="24"/>
          <w:szCs w:val="24"/>
        </w:rPr>
      </w:pPr>
      <w:r w:rsidRPr="006D5E78">
        <w:rPr>
          <w:rFonts w:ascii="Times New Roman" w:hAnsi="Times New Roman" w:cs="Times New Roman"/>
          <w:b/>
          <w:sz w:val="24"/>
          <w:szCs w:val="24"/>
        </w:rPr>
        <w:t>13. Адреса места нахождения, банковские реквизиты и подписи Сторон</w:t>
      </w:r>
    </w:p>
    <w:tbl>
      <w:tblPr>
        <w:tblW w:w="10485" w:type="dxa"/>
        <w:tblInd w:w="-34" w:type="dxa"/>
        <w:tblLayout w:type="fixed"/>
        <w:tblLook w:val="00A0" w:firstRow="1" w:lastRow="0" w:firstColumn="1" w:lastColumn="0" w:noHBand="0" w:noVBand="0"/>
      </w:tblPr>
      <w:tblGrid>
        <w:gridCol w:w="5242"/>
        <w:gridCol w:w="5243"/>
      </w:tblGrid>
      <w:tr w:rsidR="0005372C" w:rsidRPr="006D5E78" w:rsidTr="0005372C">
        <w:trPr>
          <w:trHeight w:val="1"/>
        </w:trPr>
        <w:tc>
          <w:tcPr>
            <w:tcW w:w="5245" w:type="dxa"/>
            <w:hideMark/>
          </w:tcPr>
          <w:p w:rsidR="0005372C" w:rsidRPr="006D5E78" w:rsidRDefault="0005372C" w:rsidP="006D5E78">
            <w:pPr>
              <w:pStyle w:val="afa"/>
              <w:rPr>
                <w:b/>
              </w:rPr>
            </w:pPr>
            <w:r w:rsidRPr="006D5E78">
              <w:rPr>
                <w:b/>
              </w:rPr>
              <w:t>Заказчик</w:t>
            </w:r>
          </w:p>
          <w:p w:rsidR="0005372C" w:rsidRPr="006D5E78" w:rsidRDefault="0005372C" w:rsidP="006D5E78">
            <w:pPr>
              <w:pStyle w:val="afa"/>
            </w:pPr>
            <w:r w:rsidRPr="006D5E78">
              <w:t>МБОУ  "Средняя общеобразовательная школа № 6»</w:t>
            </w:r>
          </w:p>
          <w:p w:rsidR="0005372C" w:rsidRPr="006D5E78" w:rsidRDefault="0005372C" w:rsidP="006D5E78">
            <w:pPr>
              <w:pStyle w:val="afa"/>
            </w:pPr>
            <w:proofErr w:type="gramStart"/>
            <w:smartTag w:uri="urn:schemas-microsoft-com:office:smarttags" w:element="metricconverter">
              <w:smartTagPr>
                <w:attr w:name="ProductID" w:val="628260, г"/>
              </w:smartTagPr>
              <w:r w:rsidRPr="006D5E78">
                <w:t>628260, г</w:t>
              </w:r>
            </w:smartTag>
            <w:r w:rsidRPr="006D5E78">
              <w:t>. Югорск, ул. Ермака, д. 7, ХМАО – Югра, Тюменской обл.</w:t>
            </w:r>
            <w:proofErr w:type="gramEnd"/>
          </w:p>
          <w:p w:rsidR="0005372C" w:rsidRPr="006D5E78" w:rsidRDefault="0005372C" w:rsidP="006D5E78">
            <w:pPr>
              <w:spacing w:after="0" w:line="240" w:lineRule="auto"/>
              <w:rPr>
                <w:rFonts w:ascii="Times New Roman" w:hAnsi="Times New Roman" w:cs="Times New Roman"/>
                <w:sz w:val="24"/>
                <w:szCs w:val="24"/>
              </w:rPr>
            </w:pPr>
            <w:r w:rsidRPr="006D5E78">
              <w:rPr>
                <w:rFonts w:ascii="Times New Roman" w:hAnsi="Times New Roman" w:cs="Times New Roman"/>
                <w:sz w:val="24"/>
                <w:szCs w:val="24"/>
              </w:rPr>
              <w:t xml:space="preserve">ИНН 8622009268       </w:t>
            </w:r>
          </w:p>
          <w:p w:rsidR="0005372C" w:rsidRPr="006D5E78" w:rsidRDefault="0005372C" w:rsidP="006D5E78">
            <w:pPr>
              <w:spacing w:after="0" w:line="240" w:lineRule="auto"/>
              <w:rPr>
                <w:rFonts w:ascii="Times New Roman" w:hAnsi="Times New Roman" w:cs="Times New Roman"/>
                <w:sz w:val="24"/>
                <w:szCs w:val="24"/>
              </w:rPr>
            </w:pPr>
            <w:r w:rsidRPr="006D5E78">
              <w:rPr>
                <w:rFonts w:ascii="Times New Roman" w:hAnsi="Times New Roman" w:cs="Times New Roman"/>
                <w:sz w:val="24"/>
                <w:szCs w:val="24"/>
              </w:rPr>
              <w:t>КПП 862201001</w:t>
            </w:r>
            <w:r w:rsidRPr="006D5E78">
              <w:rPr>
                <w:rFonts w:ascii="Times New Roman" w:hAnsi="Times New Roman" w:cs="Times New Roman"/>
                <w:sz w:val="24"/>
                <w:szCs w:val="24"/>
              </w:rPr>
              <w:tab/>
            </w:r>
            <w:r w:rsidRPr="006D5E78">
              <w:rPr>
                <w:rFonts w:ascii="Times New Roman" w:hAnsi="Times New Roman" w:cs="Times New Roman"/>
                <w:sz w:val="24"/>
                <w:szCs w:val="24"/>
              </w:rPr>
              <w:tab/>
            </w:r>
            <w:r w:rsidRPr="006D5E78">
              <w:rPr>
                <w:rFonts w:ascii="Times New Roman" w:hAnsi="Times New Roman" w:cs="Times New Roman"/>
                <w:sz w:val="24"/>
                <w:szCs w:val="24"/>
              </w:rPr>
              <w:tab/>
            </w:r>
            <w:r w:rsidRPr="006D5E78">
              <w:rPr>
                <w:rFonts w:ascii="Times New Roman" w:hAnsi="Times New Roman" w:cs="Times New Roman"/>
                <w:sz w:val="24"/>
                <w:szCs w:val="24"/>
              </w:rPr>
              <w:tab/>
            </w:r>
          </w:p>
          <w:p w:rsidR="0005372C" w:rsidRPr="006D5E78" w:rsidRDefault="0005372C" w:rsidP="006D5E78">
            <w:pPr>
              <w:pStyle w:val="afa"/>
            </w:pPr>
            <w:r w:rsidRPr="006D5E78">
              <w:t xml:space="preserve">Банк: Ф-л Западно-Сибирский </w:t>
            </w:r>
            <w:proofErr w:type="spellStart"/>
            <w:r w:rsidRPr="006D5E78">
              <w:t>ПАОБанка</w:t>
            </w:r>
            <w:proofErr w:type="spellEnd"/>
            <w:r w:rsidRPr="006D5E78">
              <w:t xml:space="preserve"> «ФК Открытие» г. Ханты-Мансийск</w:t>
            </w:r>
          </w:p>
          <w:p w:rsidR="0005372C" w:rsidRPr="006D5E78" w:rsidRDefault="0005372C" w:rsidP="006D5E78">
            <w:pPr>
              <w:pStyle w:val="afa"/>
            </w:pPr>
            <w:r w:rsidRPr="006D5E78">
              <w:t>Р/с:  40701810800063000007</w:t>
            </w:r>
          </w:p>
          <w:p w:rsidR="0005372C" w:rsidRPr="006D5E78" w:rsidRDefault="0005372C" w:rsidP="006D5E78">
            <w:pPr>
              <w:pStyle w:val="afa"/>
            </w:pPr>
            <w:r w:rsidRPr="006D5E78">
              <w:t>к/с: 30101810465777100812</w:t>
            </w:r>
          </w:p>
          <w:p w:rsidR="0005372C" w:rsidRPr="006D5E78" w:rsidRDefault="0005372C" w:rsidP="006D5E78">
            <w:pPr>
              <w:pStyle w:val="afa"/>
            </w:pPr>
            <w:r w:rsidRPr="006D5E78">
              <w:t>БИК:  047162812</w:t>
            </w:r>
          </w:p>
          <w:p w:rsidR="0005372C" w:rsidRPr="006D5E78" w:rsidRDefault="0005372C" w:rsidP="006D5E78">
            <w:pPr>
              <w:pStyle w:val="afa"/>
            </w:pPr>
            <w:proofErr w:type="spellStart"/>
            <w:r w:rsidRPr="006D5E78">
              <w:t>Л.сч</w:t>
            </w:r>
            <w:proofErr w:type="spellEnd"/>
            <w:r w:rsidRPr="006D5E78">
              <w:t>. 300.14.106.0</w:t>
            </w:r>
          </w:p>
          <w:p w:rsidR="0005372C" w:rsidRPr="006D5E78" w:rsidRDefault="0005372C" w:rsidP="006D5E78">
            <w:pPr>
              <w:pStyle w:val="afa"/>
            </w:pPr>
            <w:r w:rsidRPr="006D5E78">
              <w:t xml:space="preserve">Получатель: </w:t>
            </w:r>
            <w:proofErr w:type="spellStart"/>
            <w:r w:rsidRPr="006D5E78">
              <w:t>Депфин</w:t>
            </w:r>
            <w:proofErr w:type="spellEnd"/>
            <w:r w:rsidRPr="006D5E78">
              <w:t xml:space="preserve"> Югорска (МБОУ «Средняя общеобразовательная школа № 6» л/с 300.14.106.0)</w:t>
            </w:r>
          </w:p>
          <w:p w:rsidR="0005372C" w:rsidRPr="006D5E78" w:rsidRDefault="0005372C" w:rsidP="006D5E78">
            <w:pPr>
              <w:pStyle w:val="afa"/>
            </w:pPr>
            <w:r w:rsidRPr="006D5E78">
              <w:t>ОГРН: 1048600300539</w:t>
            </w:r>
          </w:p>
          <w:p w:rsidR="0005372C" w:rsidRPr="006D5E78" w:rsidRDefault="0005372C" w:rsidP="006D5E78">
            <w:pPr>
              <w:pStyle w:val="afa"/>
            </w:pPr>
            <w:r w:rsidRPr="006D5E78">
              <w:t>ОКПО: 72695114</w:t>
            </w:r>
          </w:p>
          <w:p w:rsidR="0005372C" w:rsidRPr="006D5E78" w:rsidRDefault="0005372C" w:rsidP="006D5E78">
            <w:pPr>
              <w:spacing w:after="0" w:line="240" w:lineRule="auto"/>
              <w:rPr>
                <w:rFonts w:ascii="Times New Roman" w:hAnsi="Times New Roman" w:cs="Times New Roman"/>
                <w:sz w:val="24"/>
                <w:szCs w:val="24"/>
              </w:rPr>
            </w:pPr>
            <w:r w:rsidRPr="006D5E78">
              <w:rPr>
                <w:rFonts w:ascii="Times New Roman" w:hAnsi="Times New Roman" w:cs="Times New Roman"/>
                <w:sz w:val="24"/>
                <w:szCs w:val="24"/>
              </w:rPr>
              <w:t>тел/факс: 8 (34675) 7-24-47</w:t>
            </w:r>
            <w:r w:rsidRPr="006D5E78">
              <w:rPr>
                <w:rFonts w:ascii="Times New Roman" w:hAnsi="Times New Roman" w:cs="Times New Roman"/>
                <w:sz w:val="24"/>
                <w:szCs w:val="24"/>
              </w:rPr>
              <w:tab/>
            </w:r>
            <w:r w:rsidRPr="006D5E78">
              <w:rPr>
                <w:rFonts w:ascii="Times New Roman" w:hAnsi="Times New Roman" w:cs="Times New Roman"/>
                <w:sz w:val="24"/>
                <w:szCs w:val="24"/>
              </w:rPr>
              <w:tab/>
            </w:r>
          </w:p>
          <w:p w:rsidR="0005372C" w:rsidRPr="006D5E78" w:rsidRDefault="0005372C" w:rsidP="006D5E78">
            <w:pPr>
              <w:spacing w:after="0" w:line="240" w:lineRule="auto"/>
              <w:rPr>
                <w:rFonts w:ascii="Times New Roman" w:hAnsi="Times New Roman" w:cs="Times New Roman"/>
                <w:sz w:val="24"/>
                <w:szCs w:val="24"/>
              </w:rPr>
            </w:pPr>
            <w:r w:rsidRPr="006D5E78">
              <w:rPr>
                <w:rFonts w:ascii="Times New Roman" w:hAnsi="Times New Roman" w:cs="Times New Roman"/>
                <w:sz w:val="24"/>
                <w:szCs w:val="24"/>
              </w:rPr>
              <w:t xml:space="preserve">директор МБОУ «СОШ № 6»:     </w:t>
            </w:r>
          </w:p>
          <w:p w:rsidR="0005372C" w:rsidRPr="006D5E78" w:rsidRDefault="0005372C" w:rsidP="006D5E78">
            <w:pPr>
              <w:pStyle w:val="ConsPlusNormal0"/>
              <w:widowControl/>
              <w:ind w:firstLine="0"/>
              <w:jc w:val="both"/>
              <w:rPr>
                <w:rFonts w:ascii="Times New Roman" w:hAnsi="Times New Roman" w:cs="Times New Roman"/>
                <w:sz w:val="24"/>
                <w:szCs w:val="24"/>
              </w:rPr>
            </w:pPr>
            <w:r w:rsidRPr="006D5E78">
              <w:rPr>
                <w:rFonts w:ascii="Times New Roman" w:hAnsi="Times New Roman" w:cs="Times New Roman"/>
                <w:sz w:val="24"/>
                <w:szCs w:val="24"/>
              </w:rPr>
              <w:t xml:space="preserve">__________________Е.Б. Комисаренко        </w:t>
            </w:r>
          </w:p>
          <w:p w:rsidR="0005372C" w:rsidRPr="006D5E78" w:rsidRDefault="0005372C" w:rsidP="006D5E78">
            <w:pPr>
              <w:pStyle w:val="ConsPlusNormal0"/>
              <w:widowControl/>
              <w:ind w:firstLine="0"/>
              <w:jc w:val="both"/>
              <w:rPr>
                <w:rFonts w:ascii="Times New Roman" w:hAnsi="Times New Roman" w:cs="Times New Roman"/>
                <w:sz w:val="24"/>
                <w:szCs w:val="24"/>
              </w:rPr>
            </w:pPr>
            <w:r w:rsidRPr="006D5E78">
              <w:rPr>
                <w:rFonts w:ascii="Times New Roman" w:hAnsi="Times New Roman" w:cs="Times New Roman"/>
                <w:sz w:val="24"/>
                <w:szCs w:val="24"/>
              </w:rPr>
              <w:t>«___» __________ 20__ г.</w:t>
            </w:r>
          </w:p>
          <w:p w:rsidR="0005372C" w:rsidRPr="006D5E78" w:rsidRDefault="0005372C" w:rsidP="006D5E78">
            <w:pPr>
              <w:pStyle w:val="ConsPlusNormal0"/>
              <w:widowControl/>
              <w:ind w:firstLine="0"/>
              <w:jc w:val="both"/>
              <w:rPr>
                <w:rFonts w:ascii="Times New Roman" w:hAnsi="Times New Roman" w:cs="Times New Roman"/>
                <w:sz w:val="24"/>
                <w:szCs w:val="24"/>
              </w:rPr>
            </w:pPr>
            <w:r w:rsidRPr="006D5E78">
              <w:rPr>
                <w:rFonts w:ascii="Times New Roman" w:hAnsi="Times New Roman" w:cs="Times New Roman"/>
                <w:sz w:val="24"/>
                <w:szCs w:val="24"/>
              </w:rPr>
              <w:t>М.П.</w:t>
            </w:r>
          </w:p>
        </w:tc>
        <w:tc>
          <w:tcPr>
            <w:tcW w:w="5246" w:type="dxa"/>
          </w:tcPr>
          <w:p w:rsidR="0005372C" w:rsidRPr="006D5E78" w:rsidRDefault="0005372C" w:rsidP="006D5E78">
            <w:pPr>
              <w:pStyle w:val="afa"/>
              <w:jc w:val="both"/>
              <w:rPr>
                <w:b/>
              </w:rPr>
            </w:pPr>
            <w:r w:rsidRPr="006D5E78">
              <w:rPr>
                <w:b/>
              </w:rPr>
              <w:t xml:space="preserve">Поставщик </w:t>
            </w:r>
          </w:p>
          <w:p w:rsidR="0005372C" w:rsidRPr="006D5E78" w:rsidRDefault="0005372C" w:rsidP="006D5E78">
            <w:pPr>
              <w:pStyle w:val="ConsPlusNormal0"/>
              <w:widowControl/>
              <w:ind w:firstLine="0"/>
              <w:jc w:val="both"/>
              <w:rPr>
                <w:rFonts w:ascii="Times New Roman" w:hAnsi="Times New Roman" w:cs="Times New Roman"/>
                <w:sz w:val="24"/>
                <w:szCs w:val="24"/>
              </w:rPr>
            </w:pPr>
          </w:p>
        </w:tc>
      </w:tr>
    </w:tbl>
    <w:p w:rsidR="0005372C" w:rsidRDefault="0005372C" w:rsidP="006D5E78">
      <w:pPr>
        <w:pStyle w:val="ConsPlusNormal0"/>
        <w:widowControl/>
        <w:ind w:firstLine="0"/>
        <w:rPr>
          <w:rFonts w:ascii="Times New Roman" w:hAnsi="Times New Roman" w:cs="Times New Roman"/>
          <w:bCs/>
          <w:sz w:val="24"/>
          <w:szCs w:val="24"/>
        </w:rPr>
      </w:pPr>
    </w:p>
    <w:p w:rsidR="006D5E78" w:rsidRDefault="006D5E78" w:rsidP="006D5E78">
      <w:pPr>
        <w:pStyle w:val="ConsPlusNormal0"/>
        <w:widowControl/>
        <w:ind w:firstLine="0"/>
        <w:rPr>
          <w:rFonts w:ascii="Times New Roman" w:hAnsi="Times New Roman" w:cs="Times New Roman"/>
          <w:bCs/>
          <w:sz w:val="24"/>
          <w:szCs w:val="24"/>
        </w:rPr>
      </w:pPr>
    </w:p>
    <w:p w:rsidR="006D5E78" w:rsidRDefault="006D5E78" w:rsidP="006D5E78">
      <w:pPr>
        <w:pStyle w:val="ConsPlusNormal0"/>
        <w:widowControl/>
        <w:ind w:firstLine="0"/>
        <w:rPr>
          <w:rFonts w:ascii="Times New Roman" w:hAnsi="Times New Roman" w:cs="Times New Roman"/>
          <w:bCs/>
          <w:sz w:val="24"/>
          <w:szCs w:val="24"/>
        </w:rPr>
      </w:pPr>
    </w:p>
    <w:p w:rsidR="006D5E78" w:rsidRDefault="006D5E78" w:rsidP="006D5E78">
      <w:pPr>
        <w:pStyle w:val="ConsPlusNormal0"/>
        <w:widowControl/>
        <w:ind w:firstLine="0"/>
        <w:rPr>
          <w:rFonts w:ascii="Times New Roman" w:hAnsi="Times New Roman" w:cs="Times New Roman"/>
          <w:bCs/>
          <w:sz w:val="24"/>
          <w:szCs w:val="24"/>
        </w:rPr>
      </w:pPr>
    </w:p>
    <w:p w:rsidR="006D5E78" w:rsidRDefault="006D5E78" w:rsidP="006D5E78">
      <w:pPr>
        <w:pStyle w:val="ConsPlusNormal0"/>
        <w:widowControl/>
        <w:ind w:firstLine="0"/>
        <w:rPr>
          <w:rFonts w:ascii="Times New Roman" w:hAnsi="Times New Roman" w:cs="Times New Roman"/>
          <w:bCs/>
          <w:sz w:val="24"/>
          <w:szCs w:val="24"/>
        </w:rPr>
      </w:pPr>
    </w:p>
    <w:p w:rsidR="006D5E78" w:rsidRDefault="006D5E78" w:rsidP="006D5E78">
      <w:pPr>
        <w:pStyle w:val="ConsPlusNormal0"/>
        <w:widowControl/>
        <w:ind w:firstLine="0"/>
        <w:rPr>
          <w:rFonts w:ascii="Times New Roman" w:hAnsi="Times New Roman" w:cs="Times New Roman"/>
          <w:bCs/>
          <w:sz w:val="24"/>
          <w:szCs w:val="24"/>
        </w:rPr>
      </w:pPr>
    </w:p>
    <w:p w:rsidR="006D5E78" w:rsidRDefault="006D5E78" w:rsidP="006D5E78">
      <w:pPr>
        <w:pStyle w:val="ConsPlusNormal0"/>
        <w:widowControl/>
        <w:ind w:firstLine="0"/>
        <w:rPr>
          <w:rFonts w:ascii="Times New Roman" w:hAnsi="Times New Roman" w:cs="Times New Roman"/>
          <w:bCs/>
          <w:sz w:val="24"/>
          <w:szCs w:val="24"/>
        </w:rPr>
      </w:pPr>
    </w:p>
    <w:p w:rsidR="006D5E78" w:rsidRDefault="006D5E78" w:rsidP="006D5E78">
      <w:pPr>
        <w:pStyle w:val="ConsPlusNormal0"/>
        <w:widowControl/>
        <w:ind w:firstLine="0"/>
        <w:rPr>
          <w:rFonts w:ascii="Times New Roman" w:hAnsi="Times New Roman" w:cs="Times New Roman"/>
          <w:bCs/>
          <w:sz w:val="24"/>
          <w:szCs w:val="24"/>
        </w:rPr>
      </w:pPr>
    </w:p>
    <w:p w:rsidR="006D5E78" w:rsidRDefault="006D5E78" w:rsidP="006D5E78">
      <w:pPr>
        <w:pStyle w:val="ConsPlusNormal0"/>
        <w:widowControl/>
        <w:ind w:firstLine="0"/>
        <w:rPr>
          <w:rFonts w:ascii="Times New Roman" w:hAnsi="Times New Roman" w:cs="Times New Roman"/>
          <w:bCs/>
          <w:sz w:val="24"/>
          <w:szCs w:val="24"/>
        </w:rPr>
      </w:pPr>
    </w:p>
    <w:p w:rsidR="006D5E78" w:rsidRDefault="006D5E78" w:rsidP="006D5E78">
      <w:pPr>
        <w:pStyle w:val="ConsPlusNormal0"/>
        <w:widowControl/>
        <w:ind w:firstLine="0"/>
        <w:rPr>
          <w:rFonts w:ascii="Times New Roman" w:hAnsi="Times New Roman" w:cs="Times New Roman"/>
          <w:bCs/>
          <w:sz w:val="24"/>
          <w:szCs w:val="24"/>
        </w:rPr>
      </w:pPr>
    </w:p>
    <w:p w:rsidR="006D5E78" w:rsidRDefault="006D5E78" w:rsidP="006D5E78">
      <w:pPr>
        <w:pStyle w:val="ConsPlusNormal0"/>
        <w:widowControl/>
        <w:ind w:firstLine="0"/>
        <w:rPr>
          <w:rFonts w:ascii="Times New Roman" w:hAnsi="Times New Roman" w:cs="Times New Roman"/>
          <w:bCs/>
          <w:sz w:val="24"/>
          <w:szCs w:val="24"/>
        </w:rPr>
      </w:pPr>
    </w:p>
    <w:p w:rsidR="006D5E78" w:rsidRDefault="006D5E78" w:rsidP="006D5E78">
      <w:pPr>
        <w:pStyle w:val="ConsPlusNormal0"/>
        <w:widowControl/>
        <w:ind w:firstLine="0"/>
        <w:rPr>
          <w:rFonts w:ascii="Times New Roman" w:hAnsi="Times New Roman" w:cs="Times New Roman"/>
          <w:bCs/>
          <w:sz w:val="24"/>
          <w:szCs w:val="24"/>
        </w:rPr>
      </w:pPr>
    </w:p>
    <w:p w:rsidR="006D5E78" w:rsidRDefault="006D5E78" w:rsidP="006D5E78">
      <w:pPr>
        <w:pStyle w:val="ConsPlusNormal0"/>
        <w:widowControl/>
        <w:ind w:firstLine="0"/>
        <w:rPr>
          <w:rFonts w:ascii="Times New Roman" w:hAnsi="Times New Roman" w:cs="Times New Roman"/>
          <w:bCs/>
          <w:sz w:val="24"/>
          <w:szCs w:val="24"/>
        </w:rPr>
      </w:pPr>
    </w:p>
    <w:p w:rsidR="006D5E78" w:rsidRDefault="006D5E78" w:rsidP="006D5E78">
      <w:pPr>
        <w:pStyle w:val="ConsPlusNormal0"/>
        <w:widowControl/>
        <w:ind w:firstLine="0"/>
        <w:rPr>
          <w:rFonts w:ascii="Times New Roman" w:hAnsi="Times New Roman" w:cs="Times New Roman"/>
          <w:bCs/>
          <w:sz w:val="24"/>
          <w:szCs w:val="24"/>
        </w:rPr>
      </w:pPr>
    </w:p>
    <w:p w:rsidR="006D5E78" w:rsidRDefault="006D5E78" w:rsidP="006D5E78">
      <w:pPr>
        <w:pStyle w:val="ConsPlusNormal0"/>
        <w:widowControl/>
        <w:ind w:firstLine="0"/>
        <w:rPr>
          <w:rFonts w:ascii="Times New Roman" w:hAnsi="Times New Roman" w:cs="Times New Roman"/>
          <w:bCs/>
          <w:sz w:val="24"/>
          <w:szCs w:val="24"/>
        </w:rPr>
      </w:pPr>
    </w:p>
    <w:p w:rsidR="006D5E78" w:rsidRDefault="006D5E78" w:rsidP="006D5E78">
      <w:pPr>
        <w:pStyle w:val="ConsPlusNormal0"/>
        <w:widowControl/>
        <w:ind w:firstLine="0"/>
        <w:rPr>
          <w:rFonts w:ascii="Times New Roman" w:hAnsi="Times New Roman" w:cs="Times New Roman"/>
          <w:bCs/>
          <w:sz w:val="24"/>
          <w:szCs w:val="24"/>
        </w:rPr>
      </w:pPr>
    </w:p>
    <w:p w:rsidR="006D5E78" w:rsidRDefault="006D5E78" w:rsidP="006D5E78">
      <w:pPr>
        <w:pStyle w:val="ConsPlusNormal0"/>
        <w:widowControl/>
        <w:ind w:firstLine="0"/>
        <w:rPr>
          <w:rFonts w:ascii="Times New Roman" w:hAnsi="Times New Roman" w:cs="Times New Roman"/>
          <w:bCs/>
          <w:sz w:val="24"/>
          <w:szCs w:val="24"/>
        </w:rPr>
      </w:pPr>
    </w:p>
    <w:p w:rsidR="006D5E78" w:rsidRDefault="006D5E78" w:rsidP="006D5E78">
      <w:pPr>
        <w:pStyle w:val="ConsPlusNormal0"/>
        <w:widowControl/>
        <w:ind w:firstLine="0"/>
        <w:rPr>
          <w:rFonts w:ascii="Times New Roman" w:hAnsi="Times New Roman" w:cs="Times New Roman"/>
          <w:bCs/>
          <w:sz w:val="24"/>
          <w:szCs w:val="24"/>
        </w:rPr>
      </w:pPr>
    </w:p>
    <w:p w:rsidR="006D5E78" w:rsidRDefault="006D5E78" w:rsidP="006D5E78">
      <w:pPr>
        <w:pStyle w:val="ConsPlusNormal0"/>
        <w:widowControl/>
        <w:ind w:firstLine="0"/>
        <w:rPr>
          <w:rFonts w:ascii="Times New Roman" w:hAnsi="Times New Roman" w:cs="Times New Roman"/>
          <w:bCs/>
          <w:sz w:val="24"/>
          <w:szCs w:val="24"/>
        </w:rPr>
      </w:pPr>
    </w:p>
    <w:p w:rsidR="006D5E78" w:rsidRDefault="006D5E78" w:rsidP="006D5E78">
      <w:pPr>
        <w:pStyle w:val="ConsPlusNormal0"/>
        <w:widowControl/>
        <w:ind w:firstLine="0"/>
        <w:rPr>
          <w:rFonts w:ascii="Times New Roman" w:hAnsi="Times New Roman" w:cs="Times New Roman"/>
          <w:bCs/>
          <w:sz w:val="24"/>
          <w:szCs w:val="24"/>
        </w:rPr>
      </w:pPr>
    </w:p>
    <w:p w:rsidR="006D5E78" w:rsidRDefault="006D5E78" w:rsidP="006D5E78">
      <w:pPr>
        <w:pStyle w:val="ConsPlusNormal0"/>
        <w:widowControl/>
        <w:ind w:firstLine="0"/>
        <w:rPr>
          <w:rFonts w:ascii="Times New Roman" w:hAnsi="Times New Roman" w:cs="Times New Roman"/>
          <w:bCs/>
          <w:sz w:val="24"/>
          <w:szCs w:val="24"/>
        </w:rPr>
      </w:pPr>
    </w:p>
    <w:p w:rsidR="006D5E78" w:rsidRDefault="006D5E78" w:rsidP="006D5E78">
      <w:pPr>
        <w:pStyle w:val="ConsPlusNormal0"/>
        <w:widowControl/>
        <w:ind w:firstLine="0"/>
        <w:rPr>
          <w:rFonts w:ascii="Times New Roman" w:hAnsi="Times New Roman" w:cs="Times New Roman"/>
          <w:bCs/>
          <w:sz w:val="24"/>
          <w:szCs w:val="24"/>
        </w:rPr>
      </w:pPr>
    </w:p>
    <w:p w:rsidR="006D5E78" w:rsidRDefault="006D5E78" w:rsidP="006D5E78">
      <w:pPr>
        <w:pStyle w:val="ConsPlusNormal0"/>
        <w:widowControl/>
        <w:ind w:firstLine="0"/>
        <w:rPr>
          <w:rFonts w:ascii="Times New Roman" w:hAnsi="Times New Roman" w:cs="Times New Roman"/>
          <w:bCs/>
          <w:sz w:val="24"/>
          <w:szCs w:val="24"/>
        </w:rPr>
      </w:pPr>
    </w:p>
    <w:p w:rsidR="006D5E78" w:rsidRDefault="006D5E78" w:rsidP="006D5E78">
      <w:pPr>
        <w:pStyle w:val="ConsPlusNormal0"/>
        <w:widowControl/>
        <w:ind w:firstLine="0"/>
        <w:rPr>
          <w:rFonts w:ascii="Times New Roman" w:hAnsi="Times New Roman" w:cs="Times New Roman"/>
          <w:bCs/>
          <w:sz w:val="24"/>
          <w:szCs w:val="24"/>
        </w:rPr>
      </w:pPr>
    </w:p>
    <w:p w:rsidR="006D5E78" w:rsidRDefault="006D5E78" w:rsidP="006D5E78">
      <w:pPr>
        <w:pStyle w:val="ConsPlusNormal0"/>
        <w:widowControl/>
        <w:ind w:firstLine="0"/>
        <w:rPr>
          <w:rFonts w:ascii="Times New Roman" w:hAnsi="Times New Roman" w:cs="Times New Roman"/>
          <w:bCs/>
          <w:sz w:val="24"/>
          <w:szCs w:val="24"/>
        </w:rPr>
      </w:pPr>
    </w:p>
    <w:p w:rsidR="006D5E78" w:rsidRDefault="006D5E78" w:rsidP="006D5E78">
      <w:pPr>
        <w:pStyle w:val="ConsPlusNormal0"/>
        <w:widowControl/>
        <w:ind w:firstLine="0"/>
        <w:rPr>
          <w:rFonts w:ascii="Times New Roman" w:hAnsi="Times New Roman" w:cs="Times New Roman"/>
          <w:bCs/>
          <w:sz w:val="24"/>
          <w:szCs w:val="24"/>
        </w:rPr>
      </w:pPr>
    </w:p>
    <w:p w:rsidR="0005372C" w:rsidRDefault="0005372C" w:rsidP="0005372C">
      <w:pPr>
        <w:pStyle w:val="ConsPlusNormal0"/>
        <w:widowControl/>
        <w:ind w:firstLine="567"/>
        <w:jc w:val="center"/>
        <w:rPr>
          <w:rFonts w:ascii="Times New Roman" w:hAnsi="Times New Roman" w:cs="Times New Roman"/>
          <w:bCs/>
          <w:sz w:val="24"/>
          <w:szCs w:val="24"/>
        </w:rPr>
      </w:pPr>
    </w:p>
    <w:p w:rsidR="0005372C" w:rsidRDefault="0005372C" w:rsidP="0005372C">
      <w:pPr>
        <w:pStyle w:val="ConsPlusNormal0"/>
        <w:widowControl/>
        <w:ind w:firstLine="567"/>
        <w:jc w:val="right"/>
        <w:rPr>
          <w:rFonts w:ascii="Times New Roman" w:hAnsi="Times New Roman" w:cs="Times New Roman"/>
          <w:sz w:val="24"/>
          <w:szCs w:val="24"/>
        </w:rPr>
      </w:pPr>
      <w:r>
        <w:rPr>
          <w:rFonts w:ascii="Times New Roman" w:hAnsi="Times New Roman" w:cs="Times New Roman"/>
          <w:sz w:val="24"/>
          <w:szCs w:val="24"/>
        </w:rPr>
        <w:lastRenderedPageBreak/>
        <w:t>Приложение № 1</w:t>
      </w:r>
    </w:p>
    <w:p w:rsidR="0005372C" w:rsidRDefault="0005372C" w:rsidP="0005372C">
      <w:pPr>
        <w:pStyle w:val="ConsPlusNormal0"/>
        <w:widowControl/>
        <w:ind w:firstLine="567"/>
        <w:jc w:val="right"/>
        <w:rPr>
          <w:rFonts w:ascii="Times New Roman" w:hAnsi="Times New Roman" w:cs="Times New Roman"/>
          <w:sz w:val="24"/>
          <w:szCs w:val="24"/>
        </w:rPr>
      </w:pPr>
      <w:r>
        <w:rPr>
          <w:rFonts w:ascii="Times New Roman" w:hAnsi="Times New Roman" w:cs="Times New Roman"/>
          <w:sz w:val="24"/>
          <w:szCs w:val="24"/>
        </w:rPr>
        <w:t>к гражданско-правовому договору</w:t>
      </w:r>
    </w:p>
    <w:p w:rsidR="0005372C" w:rsidRDefault="0005372C" w:rsidP="0005372C">
      <w:pPr>
        <w:pStyle w:val="ConsPlusNormal0"/>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20__ г.</w:t>
      </w:r>
    </w:p>
    <w:p w:rsidR="0005372C" w:rsidRDefault="0005372C" w:rsidP="0005372C">
      <w:pPr>
        <w:pStyle w:val="ConsPlusNormal0"/>
        <w:widowControl/>
        <w:ind w:firstLine="567"/>
        <w:jc w:val="center"/>
        <w:rPr>
          <w:rFonts w:ascii="Times New Roman" w:hAnsi="Times New Roman" w:cs="Times New Roman"/>
          <w:bCs/>
          <w:sz w:val="24"/>
          <w:szCs w:val="24"/>
        </w:rPr>
      </w:pPr>
    </w:p>
    <w:p w:rsidR="0005372C" w:rsidRDefault="0005372C" w:rsidP="0005372C">
      <w:pPr>
        <w:pStyle w:val="ConsPlusNormal0"/>
        <w:widowControl/>
        <w:ind w:firstLine="567"/>
        <w:jc w:val="center"/>
        <w:rPr>
          <w:rFonts w:ascii="Times New Roman" w:hAnsi="Times New Roman" w:cs="Times New Roman"/>
          <w:bCs/>
          <w:sz w:val="24"/>
          <w:szCs w:val="24"/>
        </w:rPr>
      </w:pPr>
    </w:p>
    <w:p w:rsidR="0005372C" w:rsidRDefault="0005372C" w:rsidP="0005372C">
      <w:pPr>
        <w:pStyle w:val="ConsPlusNormal0"/>
        <w:widowControl/>
        <w:ind w:firstLine="567"/>
        <w:jc w:val="center"/>
        <w:rPr>
          <w:rFonts w:ascii="Times New Roman" w:hAnsi="Times New Roman" w:cs="Times New Roman"/>
          <w:bCs/>
          <w:sz w:val="24"/>
          <w:szCs w:val="24"/>
        </w:rPr>
      </w:pPr>
    </w:p>
    <w:p w:rsidR="0005372C" w:rsidRDefault="0005372C" w:rsidP="0005372C">
      <w:pPr>
        <w:pStyle w:val="ConsPlusNormal0"/>
        <w:widowControl/>
        <w:ind w:firstLine="567"/>
        <w:jc w:val="center"/>
        <w:rPr>
          <w:rFonts w:ascii="Times New Roman" w:hAnsi="Times New Roman" w:cs="Times New Roman"/>
          <w:bCs/>
          <w:sz w:val="24"/>
          <w:szCs w:val="24"/>
        </w:rPr>
      </w:pPr>
    </w:p>
    <w:p w:rsidR="0005372C" w:rsidRDefault="0005372C" w:rsidP="0005372C">
      <w:pPr>
        <w:pStyle w:val="ConsPlusNormal0"/>
        <w:widowControl/>
        <w:ind w:firstLine="567"/>
        <w:jc w:val="center"/>
        <w:rPr>
          <w:rFonts w:ascii="Times New Roman" w:hAnsi="Times New Roman" w:cs="Times New Roman"/>
          <w:bCs/>
          <w:sz w:val="24"/>
          <w:szCs w:val="24"/>
        </w:rPr>
      </w:pPr>
    </w:p>
    <w:p w:rsidR="0005372C" w:rsidRDefault="0005372C" w:rsidP="0005372C">
      <w:pPr>
        <w:pStyle w:val="ConsPlusNormal0"/>
        <w:widowControl/>
        <w:ind w:firstLine="567"/>
        <w:jc w:val="center"/>
        <w:rPr>
          <w:rFonts w:ascii="Times New Roman" w:hAnsi="Times New Roman" w:cs="Times New Roman"/>
          <w:bCs/>
          <w:sz w:val="24"/>
          <w:szCs w:val="24"/>
        </w:rPr>
      </w:pPr>
      <w:r>
        <w:rPr>
          <w:rFonts w:ascii="Times New Roman" w:hAnsi="Times New Roman" w:cs="Times New Roman"/>
          <w:bCs/>
          <w:sz w:val="24"/>
          <w:szCs w:val="24"/>
        </w:rPr>
        <w:t>СПЕЦИФИКАЦИЯ</w:t>
      </w:r>
    </w:p>
    <w:p w:rsidR="0005372C" w:rsidRDefault="0005372C" w:rsidP="0005372C">
      <w:pPr>
        <w:pStyle w:val="ConsPlusNormal0"/>
        <w:widowControl/>
        <w:ind w:firstLine="567"/>
        <w:jc w:val="center"/>
        <w:rPr>
          <w:rFonts w:ascii="Times New Roman" w:hAnsi="Times New Roman" w:cs="Times New Roman"/>
          <w:bCs/>
          <w:sz w:val="24"/>
          <w:szCs w:val="24"/>
        </w:rPr>
      </w:pPr>
    </w:p>
    <w:p w:rsidR="0005372C" w:rsidRDefault="0005372C" w:rsidP="0005372C">
      <w:pPr>
        <w:spacing w:after="0" w:line="240" w:lineRule="auto"/>
        <w:ind w:left="1416" w:hanging="141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23261">
        <w:rPr>
          <w:rFonts w:ascii="Times New Roman" w:eastAsia="Times New Roman" w:hAnsi="Times New Roman" w:cs="Times New Roman"/>
          <w:sz w:val="24"/>
          <w:szCs w:val="24"/>
        </w:rPr>
        <w:t>По адресу: 628260 ул. Садовая д. 72, г. Югорск, Ханты-Мансийский автономный округ-</w:t>
      </w:r>
    </w:p>
    <w:p w:rsidR="0005372C" w:rsidRDefault="0005372C" w:rsidP="0005372C">
      <w:pPr>
        <w:spacing w:after="0" w:line="240" w:lineRule="auto"/>
        <w:ind w:left="1416" w:hanging="1416"/>
        <w:jc w:val="both"/>
        <w:rPr>
          <w:rFonts w:ascii="Times New Roman" w:eastAsia="Times New Roman" w:hAnsi="Times New Roman" w:cs="Times New Roman"/>
          <w:sz w:val="24"/>
          <w:szCs w:val="24"/>
        </w:rPr>
      </w:pPr>
      <w:r w:rsidRPr="00A23261">
        <w:rPr>
          <w:rFonts w:ascii="Times New Roman" w:eastAsia="Times New Roman" w:hAnsi="Times New Roman" w:cs="Times New Roman"/>
          <w:sz w:val="24"/>
          <w:szCs w:val="24"/>
        </w:rPr>
        <w:t xml:space="preserve">Югра, Тюменская область: Поставка товара осуществляется: вторник, четверг с 09.00 до </w:t>
      </w:r>
    </w:p>
    <w:p w:rsidR="000C55E3" w:rsidRPr="00A23261" w:rsidRDefault="0005372C" w:rsidP="000C55E3">
      <w:pPr>
        <w:spacing w:after="0" w:line="240" w:lineRule="auto"/>
        <w:ind w:left="1416" w:hanging="1416"/>
        <w:jc w:val="both"/>
        <w:rPr>
          <w:rFonts w:ascii="Times New Roman" w:eastAsia="Times New Roman" w:hAnsi="Times New Roman" w:cs="Times New Roman"/>
          <w:sz w:val="24"/>
          <w:szCs w:val="24"/>
        </w:rPr>
      </w:pPr>
      <w:r w:rsidRPr="00A23261">
        <w:rPr>
          <w:rFonts w:ascii="Times New Roman" w:eastAsia="Times New Roman" w:hAnsi="Times New Roman" w:cs="Times New Roman"/>
          <w:sz w:val="24"/>
          <w:szCs w:val="24"/>
        </w:rPr>
        <w:t>15.00</w:t>
      </w:r>
      <w:r>
        <w:rPr>
          <w:rFonts w:ascii="Times New Roman" w:eastAsia="Times New Roman" w:hAnsi="Times New Roman" w:cs="Times New Roman"/>
          <w:sz w:val="24"/>
          <w:szCs w:val="24"/>
        </w:rPr>
        <w:t xml:space="preserve"> </w:t>
      </w:r>
      <w:r w:rsidR="000C55E3">
        <w:rPr>
          <w:rFonts w:ascii="Times New Roman" w:hAnsi="Times New Roman" w:cs="Times New Roman"/>
          <w:sz w:val="24"/>
          <w:szCs w:val="24"/>
        </w:rPr>
        <w:t>с даты заключения договора по 30.06.2017г.</w:t>
      </w:r>
    </w:p>
    <w:p w:rsidR="0005372C" w:rsidRDefault="0005372C" w:rsidP="0005372C">
      <w:pPr>
        <w:spacing w:after="0" w:line="240" w:lineRule="auto"/>
        <w:ind w:left="1416" w:hanging="1416"/>
        <w:jc w:val="both"/>
        <w:rPr>
          <w:rFonts w:ascii="Times New Roman" w:hAnsi="Times New Roman" w:cs="Times New Roman"/>
          <w:sz w:val="24"/>
          <w:szCs w:val="24"/>
        </w:rPr>
      </w:pPr>
    </w:p>
    <w:p w:rsidR="0005372C" w:rsidRPr="00EC6EE7" w:rsidRDefault="0005372C" w:rsidP="0005372C">
      <w:pPr>
        <w:spacing w:after="0" w:line="240" w:lineRule="auto"/>
        <w:ind w:left="1416" w:hanging="1416"/>
        <w:jc w:val="both"/>
        <w:rPr>
          <w:rFonts w:ascii="Times New Roman" w:eastAsia="Times New Roman" w:hAnsi="Times New Roman" w:cs="Times New Roman"/>
          <w:sz w:val="24"/>
          <w:szCs w:val="24"/>
        </w:rPr>
      </w:pPr>
    </w:p>
    <w:p w:rsidR="0005372C" w:rsidRDefault="0005372C" w:rsidP="0005372C">
      <w:pPr>
        <w:spacing w:after="0" w:line="240" w:lineRule="auto"/>
        <w:ind w:left="1416" w:hanging="1416"/>
        <w:rPr>
          <w:rFonts w:ascii="Times New Roman" w:hAnsi="Times New Roman" w:cs="Times New Roman"/>
          <w:bCs/>
          <w:sz w:val="24"/>
          <w:szCs w:val="24"/>
        </w:rPr>
      </w:pPr>
    </w:p>
    <w:tbl>
      <w:tblPr>
        <w:tblW w:w="9923" w:type="dxa"/>
        <w:tblInd w:w="70" w:type="dxa"/>
        <w:tblLayout w:type="fixed"/>
        <w:tblCellMar>
          <w:left w:w="70" w:type="dxa"/>
          <w:right w:w="70" w:type="dxa"/>
        </w:tblCellMar>
        <w:tblLook w:val="04A0" w:firstRow="1" w:lastRow="0" w:firstColumn="1" w:lastColumn="0" w:noHBand="0" w:noVBand="1"/>
      </w:tblPr>
      <w:tblGrid>
        <w:gridCol w:w="528"/>
        <w:gridCol w:w="1460"/>
        <w:gridCol w:w="1273"/>
        <w:gridCol w:w="1417"/>
        <w:gridCol w:w="709"/>
        <w:gridCol w:w="992"/>
        <w:gridCol w:w="851"/>
        <w:gridCol w:w="708"/>
        <w:gridCol w:w="993"/>
        <w:gridCol w:w="992"/>
      </w:tblGrid>
      <w:tr w:rsidR="0005372C" w:rsidTr="000C55E3">
        <w:trPr>
          <w:trHeight w:val="487"/>
        </w:trPr>
        <w:tc>
          <w:tcPr>
            <w:tcW w:w="528" w:type="dxa"/>
            <w:tcBorders>
              <w:top w:val="single" w:sz="6" w:space="0" w:color="auto"/>
              <w:left w:val="single" w:sz="6" w:space="0" w:color="auto"/>
              <w:bottom w:val="single" w:sz="6" w:space="0" w:color="auto"/>
              <w:right w:val="single" w:sz="6" w:space="0" w:color="auto"/>
            </w:tcBorders>
            <w:vAlign w:val="center"/>
            <w:hideMark/>
          </w:tcPr>
          <w:p w:rsidR="0005372C" w:rsidRDefault="0005372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p w:rsidR="0005372C" w:rsidRDefault="0005372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п/п</w:t>
            </w:r>
          </w:p>
        </w:tc>
        <w:tc>
          <w:tcPr>
            <w:tcW w:w="1460" w:type="dxa"/>
            <w:tcBorders>
              <w:top w:val="single" w:sz="6" w:space="0" w:color="auto"/>
              <w:left w:val="single" w:sz="6" w:space="0" w:color="auto"/>
              <w:bottom w:val="single" w:sz="6" w:space="0" w:color="auto"/>
              <w:right w:val="single" w:sz="6" w:space="0" w:color="auto"/>
            </w:tcBorders>
            <w:vAlign w:val="center"/>
            <w:hideMark/>
          </w:tcPr>
          <w:p w:rsidR="0005372C" w:rsidRDefault="0005372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товара  (включая ассортимент и комплектацию товара)</w:t>
            </w:r>
          </w:p>
        </w:tc>
        <w:tc>
          <w:tcPr>
            <w:tcW w:w="1273" w:type="dxa"/>
            <w:tcBorders>
              <w:top w:val="single" w:sz="6" w:space="0" w:color="auto"/>
              <w:left w:val="single" w:sz="6" w:space="0" w:color="auto"/>
              <w:bottom w:val="single" w:sz="6" w:space="0" w:color="auto"/>
              <w:right w:val="single" w:sz="6" w:space="0" w:color="auto"/>
            </w:tcBorders>
            <w:hideMark/>
          </w:tcPr>
          <w:p w:rsidR="0005372C" w:rsidRDefault="0005372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Характеристика товара</w:t>
            </w:r>
          </w:p>
        </w:tc>
        <w:tc>
          <w:tcPr>
            <w:tcW w:w="1417" w:type="dxa"/>
            <w:tcBorders>
              <w:top w:val="single" w:sz="6" w:space="0" w:color="auto"/>
              <w:left w:val="single" w:sz="6" w:space="0" w:color="auto"/>
              <w:bottom w:val="single" w:sz="6" w:space="0" w:color="auto"/>
              <w:right w:val="single" w:sz="6" w:space="0" w:color="auto"/>
            </w:tcBorders>
            <w:hideMark/>
          </w:tcPr>
          <w:p w:rsidR="0005372C" w:rsidRDefault="0005372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Страна </w:t>
            </w:r>
            <w:proofErr w:type="spellStart"/>
            <w:r>
              <w:rPr>
                <w:rFonts w:ascii="Times New Roman" w:hAnsi="Times New Roman" w:cs="Times New Roman"/>
                <w:sz w:val="24"/>
                <w:szCs w:val="24"/>
              </w:rPr>
              <w:t>происхож-дения</w:t>
            </w:r>
            <w:proofErr w:type="spellEnd"/>
          </w:p>
        </w:tc>
        <w:tc>
          <w:tcPr>
            <w:tcW w:w="709" w:type="dxa"/>
            <w:tcBorders>
              <w:top w:val="single" w:sz="6" w:space="0" w:color="auto"/>
              <w:left w:val="single" w:sz="6" w:space="0" w:color="auto"/>
              <w:bottom w:val="single" w:sz="6" w:space="0" w:color="auto"/>
              <w:right w:val="single" w:sz="6" w:space="0" w:color="auto"/>
            </w:tcBorders>
            <w:vAlign w:val="center"/>
            <w:hideMark/>
          </w:tcPr>
          <w:p w:rsidR="0005372C" w:rsidRDefault="0005372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05372C" w:rsidRDefault="0005372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Цена за ед. в </w:t>
            </w:r>
            <w:r>
              <w:rPr>
                <w:rFonts w:ascii="Times New Roman" w:hAnsi="Times New Roman" w:cs="Times New Roman"/>
                <w:sz w:val="24"/>
                <w:szCs w:val="24"/>
              </w:rPr>
              <w:br/>
              <w:t xml:space="preserve">руб. (с учетом </w:t>
            </w:r>
            <w:r>
              <w:rPr>
                <w:rFonts w:ascii="Times New Roman" w:hAnsi="Times New Roman" w:cs="Times New Roman"/>
                <w:sz w:val="24"/>
                <w:szCs w:val="24"/>
              </w:rPr>
              <w:br/>
              <w:t>НДС)</w:t>
            </w:r>
          </w:p>
        </w:tc>
        <w:tc>
          <w:tcPr>
            <w:tcW w:w="851" w:type="dxa"/>
            <w:tcBorders>
              <w:top w:val="single" w:sz="6" w:space="0" w:color="auto"/>
              <w:left w:val="single" w:sz="6" w:space="0" w:color="auto"/>
              <w:bottom w:val="single" w:sz="6" w:space="0" w:color="auto"/>
              <w:right w:val="single" w:sz="6" w:space="0" w:color="auto"/>
            </w:tcBorders>
            <w:vAlign w:val="center"/>
            <w:hideMark/>
          </w:tcPr>
          <w:p w:rsidR="0005372C" w:rsidRDefault="0005372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НДС в </w:t>
            </w:r>
            <w:r>
              <w:rPr>
                <w:rFonts w:ascii="Times New Roman" w:hAnsi="Times New Roman" w:cs="Times New Roman"/>
                <w:sz w:val="24"/>
                <w:szCs w:val="24"/>
              </w:rPr>
              <w:br/>
              <w:t>руб.</w:t>
            </w:r>
          </w:p>
        </w:tc>
        <w:tc>
          <w:tcPr>
            <w:tcW w:w="708" w:type="dxa"/>
            <w:tcBorders>
              <w:top w:val="single" w:sz="6" w:space="0" w:color="auto"/>
              <w:left w:val="single" w:sz="6" w:space="0" w:color="auto"/>
              <w:bottom w:val="single" w:sz="6" w:space="0" w:color="auto"/>
              <w:right w:val="single" w:sz="6" w:space="0" w:color="auto"/>
            </w:tcBorders>
            <w:vAlign w:val="center"/>
            <w:hideMark/>
          </w:tcPr>
          <w:p w:rsidR="0005372C" w:rsidRDefault="0005372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hideMark/>
          </w:tcPr>
          <w:p w:rsidR="0005372C" w:rsidRDefault="0005372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Сумма в руб. </w:t>
            </w:r>
            <w:r>
              <w:rPr>
                <w:rFonts w:ascii="Times New Roman" w:hAnsi="Times New Roman" w:cs="Times New Roman"/>
                <w:sz w:val="24"/>
                <w:szCs w:val="24"/>
              </w:rPr>
              <w:br/>
              <w:t>(с учетом НДС)</w:t>
            </w:r>
          </w:p>
        </w:tc>
        <w:tc>
          <w:tcPr>
            <w:tcW w:w="992" w:type="dxa"/>
            <w:tcBorders>
              <w:top w:val="single" w:sz="6" w:space="0" w:color="auto"/>
              <w:left w:val="single" w:sz="6" w:space="0" w:color="auto"/>
              <w:bottom w:val="single" w:sz="6" w:space="0" w:color="auto"/>
              <w:right w:val="single" w:sz="6" w:space="0" w:color="auto"/>
            </w:tcBorders>
            <w:vAlign w:val="center"/>
            <w:hideMark/>
          </w:tcPr>
          <w:p w:rsidR="0005372C" w:rsidRDefault="0005372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Сумма НДС в руб.</w:t>
            </w:r>
          </w:p>
        </w:tc>
      </w:tr>
      <w:tr w:rsidR="0005372C" w:rsidTr="000C55E3">
        <w:trPr>
          <w:trHeight w:val="243"/>
        </w:trPr>
        <w:tc>
          <w:tcPr>
            <w:tcW w:w="528"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firstLine="0"/>
              <w:jc w:val="both"/>
              <w:rPr>
                <w:rFonts w:ascii="Times New Roman" w:hAnsi="Times New Roman" w:cs="Times New Roman"/>
                <w:sz w:val="24"/>
                <w:szCs w:val="24"/>
              </w:rPr>
            </w:pPr>
          </w:p>
        </w:tc>
        <w:tc>
          <w:tcPr>
            <w:tcW w:w="1460"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1273"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r>
      <w:tr w:rsidR="0005372C" w:rsidTr="000C55E3">
        <w:trPr>
          <w:trHeight w:val="243"/>
        </w:trPr>
        <w:tc>
          <w:tcPr>
            <w:tcW w:w="528"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firstLine="0"/>
              <w:jc w:val="both"/>
              <w:rPr>
                <w:rFonts w:ascii="Times New Roman" w:hAnsi="Times New Roman" w:cs="Times New Roman"/>
                <w:sz w:val="24"/>
                <w:szCs w:val="24"/>
              </w:rPr>
            </w:pPr>
          </w:p>
        </w:tc>
        <w:tc>
          <w:tcPr>
            <w:tcW w:w="1460"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1273"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r>
      <w:tr w:rsidR="0005372C" w:rsidTr="000C55E3">
        <w:trPr>
          <w:trHeight w:val="243"/>
        </w:trPr>
        <w:tc>
          <w:tcPr>
            <w:tcW w:w="528"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firstLine="0"/>
              <w:jc w:val="both"/>
              <w:rPr>
                <w:rFonts w:ascii="Times New Roman" w:hAnsi="Times New Roman" w:cs="Times New Roman"/>
                <w:sz w:val="24"/>
                <w:szCs w:val="24"/>
              </w:rPr>
            </w:pPr>
          </w:p>
        </w:tc>
        <w:tc>
          <w:tcPr>
            <w:tcW w:w="1460"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1273"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r>
      <w:tr w:rsidR="0005372C" w:rsidTr="000C55E3">
        <w:trPr>
          <w:trHeight w:val="243"/>
        </w:trPr>
        <w:tc>
          <w:tcPr>
            <w:tcW w:w="528"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firstLine="0"/>
              <w:jc w:val="both"/>
              <w:rPr>
                <w:rFonts w:ascii="Times New Roman" w:hAnsi="Times New Roman" w:cs="Times New Roman"/>
                <w:sz w:val="24"/>
                <w:szCs w:val="24"/>
              </w:rPr>
            </w:pPr>
          </w:p>
        </w:tc>
        <w:tc>
          <w:tcPr>
            <w:tcW w:w="1460"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1273"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r>
      <w:tr w:rsidR="0005372C" w:rsidTr="000C55E3">
        <w:trPr>
          <w:trHeight w:val="243"/>
        </w:trPr>
        <w:tc>
          <w:tcPr>
            <w:tcW w:w="528"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firstLine="0"/>
              <w:jc w:val="both"/>
              <w:rPr>
                <w:rFonts w:ascii="Times New Roman" w:hAnsi="Times New Roman" w:cs="Times New Roman"/>
                <w:sz w:val="24"/>
                <w:szCs w:val="24"/>
              </w:rPr>
            </w:pPr>
          </w:p>
        </w:tc>
        <w:tc>
          <w:tcPr>
            <w:tcW w:w="1460"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1273"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1417"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851"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r>
      <w:tr w:rsidR="0005372C" w:rsidTr="000C55E3">
        <w:trPr>
          <w:trHeight w:val="243"/>
        </w:trPr>
        <w:tc>
          <w:tcPr>
            <w:tcW w:w="528"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firstLine="567"/>
              <w:jc w:val="right"/>
              <w:rPr>
                <w:rFonts w:ascii="Times New Roman" w:hAnsi="Times New Roman" w:cs="Times New Roman"/>
                <w:sz w:val="24"/>
                <w:szCs w:val="24"/>
              </w:rPr>
            </w:pPr>
          </w:p>
        </w:tc>
        <w:tc>
          <w:tcPr>
            <w:tcW w:w="7410" w:type="dxa"/>
            <w:gridSpan w:val="7"/>
            <w:tcBorders>
              <w:top w:val="single" w:sz="6" w:space="0" w:color="auto"/>
              <w:left w:val="single" w:sz="6" w:space="0" w:color="auto"/>
              <w:bottom w:val="single" w:sz="6" w:space="0" w:color="auto"/>
              <w:right w:val="single" w:sz="6" w:space="0" w:color="auto"/>
            </w:tcBorders>
            <w:hideMark/>
          </w:tcPr>
          <w:p w:rsidR="0005372C" w:rsidRDefault="0005372C">
            <w:pPr>
              <w:pStyle w:val="ConsPlusNormal0"/>
              <w:widowControl/>
              <w:spacing w:line="276" w:lineRule="auto"/>
              <w:ind w:firstLine="567"/>
              <w:jc w:val="right"/>
              <w:rPr>
                <w:rFonts w:ascii="Times New Roman" w:hAnsi="Times New Roman" w:cs="Times New Roman"/>
                <w:sz w:val="24"/>
                <w:szCs w:val="24"/>
              </w:rPr>
            </w:pPr>
            <w:r>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firstLine="567"/>
              <w:jc w:val="both"/>
              <w:rPr>
                <w:rFonts w:ascii="Times New Roman" w:hAnsi="Times New Roman" w:cs="Times New Roman"/>
                <w:sz w:val="24"/>
                <w:szCs w:val="24"/>
              </w:rPr>
            </w:pPr>
          </w:p>
        </w:tc>
        <w:tc>
          <w:tcPr>
            <w:tcW w:w="992"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firstLine="567"/>
              <w:jc w:val="both"/>
              <w:rPr>
                <w:rFonts w:ascii="Times New Roman" w:hAnsi="Times New Roman" w:cs="Times New Roman"/>
                <w:sz w:val="24"/>
                <w:szCs w:val="24"/>
              </w:rPr>
            </w:pPr>
          </w:p>
        </w:tc>
      </w:tr>
    </w:tbl>
    <w:p w:rsidR="0005372C" w:rsidRDefault="0005372C" w:rsidP="0005372C">
      <w:pPr>
        <w:pStyle w:val="ConsPlusNormal0"/>
        <w:widowControl/>
        <w:ind w:firstLine="567"/>
        <w:jc w:val="both"/>
        <w:rPr>
          <w:rFonts w:ascii="Times New Roman" w:hAnsi="Times New Roman" w:cs="Times New Roman"/>
          <w:sz w:val="24"/>
          <w:szCs w:val="24"/>
        </w:rPr>
      </w:pPr>
    </w:p>
    <w:tbl>
      <w:tblPr>
        <w:tblW w:w="10485" w:type="dxa"/>
        <w:tblInd w:w="-34" w:type="dxa"/>
        <w:tblLayout w:type="fixed"/>
        <w:tblLook w:val="00A0" w:firstRow="1" w:lastRow="0" w:firstColumn="1" w:lastColumn="0" w:noHBand="0" w:noVBand="0"/>
      </w:tblPr>
      <w:tblGrid>
        <w:gridCol w:w="5551"/>
        <w:gridCol w:w="4934"/>
      </w:tblGrid>
      <w:tr w:rsidR="0005372C" w:rsidTr="0005372C">
        <w:trPr>
          <w:trHeight w:val="1"/>
        </w:trPr>
        <w:tc>
          <w:tcPr>
            <w:tcW w:w="5554" w:type="dxa"/>
          </w:tcPr>
          <w:p w:rsidR="0005372C" w:rsidRDefault="0005372C">
            <w:pPr>
              <w:pStyle w:val="afa"/>
              <w:spacing w:line="276" w:lineRule="auto"/>
              <w:rPr>
                <w:b/>
              </w:rPr>
            </w:pPr>
          </w:p>
          <w:p w:rsidR="0005372C" w:rsidRDefault="0005372C">
            <w:pPr>
              <w:pStyle w:val="afa"/>
              <w:spacing w:line="276" w:lineRule="auto"/>
              <w:rPr>
                <w:b/>
              </w:rPr>
            </w:pPr>
          </w:p>
          <w:p w:rsidR="0005372C" w:rsidRDefault="0005372C">
            <w:pPr>
              <w:pStyle w:val="afa"/>
              <w:spacing w:line="276" w:lineRule="auto"/>
              <w:rPr>
                <w:b/>
              </w:rPr>
            </w:pPr>
          </w:p>
          <w:p w:rsidR="0005372C" w:rsidRDefault="0005372C">
            <w:pPr>
              <w:pStyle w:val="afa"/>
              <w:spacing w:line="276" w:lineRule="auto"/>
              <w:rPr>
                <w:b/>
              </w:rPr>
            </w:pPr>
            <w:r>
              <w:rPr>
                <w:b/>
              </w:rPr>
              <w:t>Заказчик</w:t>
            </w:r>
          </w:p>
          <w:p w:rsidR="0005372C" w:rsidRDefault="0005372C">
            <w:pPr>
              <w:pStyle w:val="ConsPlusNormal0"/>
              <w:widowControl/>
              <w:spacing w:line="276" w:lineRule="auto"/>
              <w:ind w:firstLine="0"/>
              <w:jc w:val="both"/>
              <w:rPr>
                <w:rFonts w:ascii="Times New Roman" w:hAnsi="Times New Roman" w:cs="Times New Roman"/>
                <w:sz w:val="24"/>
                <w:szCs w:val="24"/>
              </w:rPr>
            </w:pPr>
          </w:p>
        </w:tc>
        <w:tc>
          <w:tcPr>
            <w:tcW w:w="4937" w:type="dxa"/>
          </w:tcPr>
          <w:p w:rsidR="0005372C" w:rsidRDefault="0005372C">
            <w:pPr>
              <w:pStyle w:val="afa"/>
              <w:spacing w:line="276" w:lineRule="auto"/>
              <w:jc w:val="both"/>
              <w:rPr>
                <w:b/>
              </w:rPr>
            </w:pPr>
          </w:p>
          <w:p w:rsidR="0005372C" w:rsidRDefault="0005372C">
            <w:pPr>
              <w:pStyle w:val="afa"/>
              <w:spacing w:line="276" w:lineRule="auto"/>
              <w:jc w:val="both"/>
              <w:rPr>
                <w:b/>
              </w:rPr>
            </w:pPr>
          </w:p>
          <w:p w:rsidR="0005372C" w:rsidRDefault="0005372C">
            <w:pPr>
              <w:pStyle w:val="afa"/>
              <w:spacing w:line="276" w:lineRule="auto"/>
              <w:jc w:val="both"/>
              <w:rPr>
                <w:b/>
              </w:rPr>
            </w:pPr>
          </w:p>
          <w:p w:rsidR="0005372C" w:rsidRDefault="0005372C">
            <w:pPr>
              <w:pStyle w:val="afa"/>
              <w:spacing w:line="276" w:lineRule="auto"/>
              <w:jc w:val="both"/>
              <w:rPr>
                <w:b/>
              </w:rPr>
            </w:pPr>
            <w:r>
              <w:rPr>
                <w:b/>
              </w:rPr>
              <w:t xml:space="preserve">Поставщик </w:t>
            </w:r>
          </w:p>
          <w:p w:rsidR="0005372C" w:rsidRDefault="0005372C">
            <w:pPr>
              <w:pStyle w:val="ConsPlusNormal0"/>
              <w:widowControl/>
              <w:spacing w:line="276" w:lineRule="auto"/>
              <w:ind w:firstLine="0"/>
              <w:jc w:val="both"/>
              <w:rPr>
                <w:rFonts w:ascii="Times New Roman" w:hAnsi="Times New Roman" w:cs="Times New Roman"/>
                <w:sz w:val="24"/>
                <w:szCs w:val="24"/>
              </w:rPr>
            </w:pPr>
          </w:p>
        </w:tc>
      </w:tr>
    </w:tbl>
    <w:p w:rsidR="0005372C" w:rsidRDefault="0005372C" w:rsidP="0005372C">
      <w:pPr>
        <w:pStyle w:val="ConsPlusNormal0"/>
        <w:widowControl/>
        <w:ind w:firstLine="0"/>
        <w:jc w:val="both"/>
        <w:rPr>
          <w:rFonts w:ascii="Times New Roman" w:hAnsi="Times New Roman" w:cs="Times New Roman"/>
          <w:sz w:val="24"/>
          <w:szCs w:val="24"/>
        </w:rPr>
      </w:pPr>
    </w:p>
    <w:p w:rsidR="0005372C" w:rsidRDefault="0005372C" w:rsidP="0005372C">
      <w:pPr>
        <w:pStyle w:val="ConsPlusNormal0"/>
        <w:widowControl/>
        <w:ind w:firstLine="567"/>
        <w:jc w:val="both"/>
        <w:rPr>
          <w:rFonts w:ascii="Times New Roman" w:hAnsi="Times New Roman" w:cs="Times New Roman"/>
          <w:sz w:val="24"/>
          <w:szCs w:val="24"/>
        </w:rPr>
      </w:pPr>
    </w:p>
    <w:p w:rsidR="0005372C" w:rsidRDefault="0005372C" w:rsidP="0005372C">
      <w:pPr>
        <w:pStyle w:val="ConsPlusNormal0"/>
        <w:widowControl/>
        <w:ind w:firstLine="567"/>
        <w:jc w:val="right"/>
        <w:rPr>
          <w:rFonts w:ascii="Times New Roman" w:hAnsi="Times New Roman" w:cs="Times New Roman"/>
          <w:sz w:val="24"/>
          <w:szCs w:val="24"/>
        </w:rPr>
      </w:pPr>
      <w:r>
        <w:rPr>
          <w:rFonts w:ascii="Times New Roman" w:hAnsi="Times New Roman" w:cs="Times New Roman"/>
          <w:sz w:val="24"/>
          <w:szCs w:val="24"/>
        </w:rPr>
        <w:t xml:space="preserve"> </w:t>
      </w:r>
    </w:p>
    <w:p w:rsidR="0005372C" w:rsidRDefault="0005372C" w:rsidP="0005372C">
      <w:pPr>
        <w:pStyle w:val="ConsPlusNormal0"/>
        <w:widowControl/>
        <w:ind w:firstLine="567"/>
        <w:jc w:val="right"/>
        <w:rPr>
          <w:rFonts w:ascii="Times New Roman" w:hAnsi="Times New Roman" w:cs="Times New Roman"/>
          <w:sz w:val="24"/>
          <w:szCs w:val="24"/>
        </w:rPr>
      </w:pPr>
    </w:p>
    <w:p w:rsidR="0005372C" w:rsidRDefault="0005372C" w:rsidP="0005372C">
      <w:pPr>
        <w:spacing w:line="240" w:lineRule="auto"/>
        <w:rPr>
          <w:rFonts w:ascii="Times New Roman" w:hAnsi="Times New Roman" w:cs="Times New Roman"/>
          <w:b/>
          <w:sz w:val="24"/>
          <w:szCs w:val="24"/>
        </w:rPr>
      </w:pPr>
    </w:p>
    <w:p w:rsidR="0005372C" w:rsidRDefault="0005372C" w:rsidP="0005372C">
      <w:pPr>
        <w:spacing w:line="240" w:lineRule="auto"/>
        <w:rPr>
          <w:rFonts w:ascii="Times New Roman" w:hAnsi="Times New Roman" w:cs="Times New Roman"/>
          <w:sz w:val="24"/>
          <w:szCs w:val="24"/>
        </w:rPr>
      </w:pPr>
    </w:p>
    <w:p w:rsidR="0005372C" w:rsidRDefault="0005372C" w:rsidP="0005372C">
      <w:pPr>
        <w:spacing w:line="240" w:lineRule="auto"/>
        <w:rPr>
          <w:rFonts w:ascii="Times New Roman" w:hAnsi="Times New Roman" w:cs="Times New Roman"/>
          <w:sz w:val="24"/>
          <w:szCs w:val="24"/>
        </w:rPr>
      </w:pPr>
    </w:p>
    <w:p w:rsidR="0005372C" w:rsidRDefault="0005372C" w:rsidP="0005372C">
      <w:pPr>
        <w:spacing w:line="240" w:lineRule="auto"/>
        <w:rPr>
          <w:rFonts w:ascii="Times New Roman" w:hAnsi="Times New Roman" w:cs="Times New Roman"/>
          <w:sz w:val="24"/>
          <w:szCs w:val="24"/>
        </w:rPr>
      </w:pPr>
    </w:p>
    <w:p w:rsidR="006D5E78" w:rsidRDefault="006D5E78" w:rsidP="0005372C">
      <w:pPr>
        <w:spacing w:line="240" w:lineRule="auto"/>
        <w:rPr>
          <w:rFonts w:ascii="Times New Roman" w:hAnsi="Times New Roman" w:cs="Times New Roman"/>
          <w:sz w:val="24"/>
          <w:szCs w:val="24"/>
        </w:rPr>
      </w:pPr>
    </w:p>
    <w:p w:rsidR="006D5E78" w:rsidRDefault="006D5E78" w:rsidP="0005372C">
      <w:pPr>
        <w:spacing w:line="240" w:lineRule="auto"/>
        <w:rPr>
          <w:rFonts w:ascii="Times New Roman" w:hAnsi="Times New Roman" w:cs="Times New Roman"/>
          <w:sz w:val="24"/>
          <w:szCs w:val="24"/>
        </w:rPr>
      </w:pPr>
    </w:p>
    <w:p w:rsidR="0005372C" w:rsidRDefault="0005372C" w:rsidP="0005372C">
      <w:pPr>
        <w:spacing w:line="240" w:lineRule="auto"/>
        <w:rPr>
          <w:rFonts w:ascii="Times New Roman" w:hAnsi="Times New Roman" w:cs="Times New Roman"/>
          <w:sz w:val="24"/>
          <w:szCs w:val="24"/>
        </w:rPr>
      </w:pPr>
    </w:p>
    <w:p w:rsidR="0005372C" w:rsidRDefault="0005372C" w:rsidP="0005372C">
      <w:pPr>
        <w:pStyle w:val="ConsPlusNormal0"/>
        <w:widowControl/>
        <w:ind w:firstLine="567"/>
        <w:jc w:val="right"/>
        <w:rPr>
          <w:rFonts w:ascii="Times New Roman" w:hAnsi="Times New Roman" w:cs="Times New Roman"/>
          <w:sz w:val="24"/>
          <w:szCs w:val="24"/>
        </w:rPr>
      </w:pPr>
      <w:r>
        <w:rPr>
          <w:rFonts w:ascii="Times New Roman" w:hAnsi="Times New Roman" w:cs="Times New Roman"/>
          <w:sz w:val="24"/>
          <w:szCs w:val="24"/>
        </w:rPr>
        <w:t>Приложение № 2</w:t>
      </w:r>
    </w:p>
    <w:p w:rsidR="0005372C" w:rsidRDefault="0005372C" w:rsidP="0005372C">
      <w:pPr>
        <w:pStyle w:val="ConsPlusNormal0"/>
        <w:widowControl/>
        <w:ind w:firstLine="567"/>
        <w:jc w:val="right"/>
        <w:rPr>
          <w:rFonts w:ascii="Times New Roman" w:hAnsi="Times New Roman" w:cs="Times New Roman"/>
          <w:sz w:val="24"/>
          <w:szCs w:val="24"/>
        </w:rPr>
      </w:pPr>
      <w:r>
        <w:rPr>
          <w:rFonts w:ascii="Times New Roman" w:hAnsi="Times New Roman" w:cs="Times New Roman"/>
          <w:sz w:val="24"/>
          <w:szCs w:val="24"/>
        </w:rPr>
        <w:t>к гражданско-правовому договору</w:t>
      </w:r>
    </w:p>
    <w:p w:rsidR="0005372C" w:rsidRDefault="0005372C" w:rsidP="0005372C">
      <w:pPr>
        <w:pStyle w:val="ConsPlusNormal0"/>
        <w:widowControl/>
        <w:ind w:firstLine="567"/>
        <w:jc w:val="right"/>
        <w:rPr>
          <w:rFonts w:ascii="Times New Roman" w:hAnsi="Times New Roman" w:cs="Times New Roman"/>
          <w:sz w:val="24"/>
          <w:szCs w:val="24"/>
        </w:rPr>
      </w:pPr>
      <w:r>
        <w:rPr>
          <w:rFonts w:ascii="Times New Roman" w:hAnsi="Times New Roman" w:cs="Times New Roman"/>
          <w:sz w:val="24"/>
          <w:szCs w:val="24"/>
        </w:rPr>
        <w:t>№ ____ от «___» _______ 20__ г.</w:t>
      </w:r>
    </w:p>
    <w:p w:rsidR="0005372C" w:rsidRDefault="0005372C" w:rsidP="0005372C">
      <w:pPr>
        <w:pStyle w:val="ConsPlusNormal0"/>
        <w:widowControl/>
        <w:ind w:firstLine="567"/>
        <w:jc w:val="center"/>
        <w:rPr>
          <w:rFonts w:ascii="Times New Roman" w:hAnsi="Times New Roman" w:cs="Times New Roman"/>
          <w:bCs/>
          <w:sz w:val="24"/>
          <w:szCs w:val="24"/>
        </w:rPr>
      </w:pPr>
    </w:p>
    <w:p w:rsidR="0005372C" w:rsidRDefault="0005372C" w:rsidP="0005372C">
      <w:pPr>
        <w:pStyle w:val="ConsPlusNormal0"/>
        <w:widowControl/>
        <w:ind w:firstLine="567"/>
        <w:jc w:val="center"/>
        <w:rPr>
          <w:rFonts w:ascii="Times New Roman" w:hAnsi="Times New Roman" w:cs="Times New Roman"/>
          <w:bCs/>
          <w:sz w:val="24"/>
          <w:szCs w:val="24"/>
        </w:rPr>
      </w:pPr>
    </w:p>
    <w:p w:rsidR="0005372C" w:rsidRDefault="0005372C" w:rsidP="0005372C">
      <w:pPr>
        <w:pStyle w:val="ConsPlusNormal0"/>
        <w:widowControl/>
        <w:ind w:firstLine="567"/>
        <w:jc w:val="center"/>
        <w:rPr>
          <w:rFonts w:ascii="Times New Roman" w:hAnsi="Times New Roman" w:cs="Times New Roman"/>
          <w:bCs/>
          <w:sz w:val="24"/>
          <w:szCs w:val="24"/>
        </w:rPr>
      </w:pPr>
    </w:p>
    <w:p w:rsidR="0005372C" w:rsidRDefault="0005372C" w:rsidP="0005372C">
      <w:pPr>
        <w:pStyle w:val="ConsPlusNormal0"/>
        <w:widowControl/>
        <w:ind w:firstLine="567"/>
        <w:jc w:val="center"/>
        <w:rPr>
          <w:rFonts w:ascii="Times New Roman" w:hAnsi="Times New Roman" w:cs="Times New Roman"/>
          <w:bCs/>
          <w:sz w:val="24"/>
          <w:szCs w:val="24"/>
        </w:rPr>
      </w:pPr>
    </w:p>
    <w:p w:rsidR="0005372C" w:rsidRDefault="0005372C" w:rsidP="0005372C">
      <w:pPr>
        <w:pStyle w:val="ConsPlusNormal0"/>
        <w:widowControl/>
        <w:ind w:firstLine="567"/>
        <w:jc w:val="center"/>
        <w:rPr>
          <w:rFonts w:ascii="Times New Roman" w:hAnsi="Times New Roman" w:cs="Times New Roman"/>
          <w:bCs/>
          <w:sz w:val="24"/>
          <w:szCs w:val="24"/>
        </w:rPr>
      </w:pPr>
    </w:p>
    <w:p w:rsidR="0005372C" w:rsidRDefault="0005372C" w:rsidP="0005372C">
      <w:pPr>
        <w:pStyle w:val="ConsPlusNormal0"/>
        <w:widowControl/>
        <w:ind w:firstLine="567"/>
        <w:jc w:val="center"/>
        <w:rPr>
          <w:rFonts w:ascii="Times New Roman" w:hAnsi="Times New Roman" w:cs="Times New Roman"/>
          <w:bCs/>
          <w:sz w:val="24"/>
          <w:szCs w:val="24"/>
        </w:rPr>
      </w:pPr>
      <w:r>
        <w:rPr>
          <w:rFonts w:ascii="Times New Roman" w:hAnsi="Times New Roman" w:cs="Times New Roman"/>
          <w:bCs/>
          <w:sz w:val="24"/>
          <w:szCs w:val="24"/>
        </w:rPr>
        <w:t>СПЕЦИФИКАЦИЯ</w:t>
      </w:r>
    </w:p>
    <w:p w:rsidR="0005372C" w:rsidRDefault="0005372C" w:rsidP="0005372C">
      <w:pPr>
        <w:pStyle w:val="ConsPlusNormal0"/>
        <w:widowControl/>
        <w:ind w:firstLine="567"/>
        <w:jc w:val="center"/>
        <w:rPr>
          <w:rFonts w:ascii="Times New Roman" w:hAnsi="Times New Roman" w:cs="Times New Roman"/>
          <w:bCs/>
          <w:sz w:val="24"/>
          <w:szCs w:val="24"/>
        </w:rPr>
      </w:pPr>
    </w:p>
    <w:p w:rsidR="0005372C" w:rsidRDefault="0005372C" w:rsidP="0005372C">
      <w:pPr>
        <w:spacing w:after="0" w:line="240" w:lineRule="auto"/>
        <w:ind w:left="1416" w:hanging="1416"/>
        <w:jc w:val="both"/>
        <w:rPr>
          <w:rFonts w:ascii="Times New Roman" w:eastAsia="Times New Roman" w:hAnsi="Times New Roman" w:cs="Times New Roman"/>
          <w:sz w:val="24"/>
          <w:szCs w:val="24"/>
        </w:rPr>
      </w:pPr>
      <w:r w:rsidRPr="00A23261">
        <w:rPr>
          <w:rFonts w:ascii="Times New Roman" w:eastAsia="Times New Roman" w:hAnsi="Times New Roman" w:cs="Times New Roman"/>
          <w:sz w:val="24"/>
          <w:szCs w:val="24"/>
        </w:rPr>
        <w:t>По адресу: 628260 ул. Ермака, д.7, г. Югорск, Ханты-Мансийский автономный округ-</w:t>
      </w:r>
    </w:p>
    <w:p w:rsidR="0005372C" w:rsidRDefault="0005372C" w:rsidP="0005372C">
      <w:pPr>
        <w:spacing w:after="0" w:line="240" w:lineRule="auto"/>
        <w:ind w:left="1416" w:hanging="1416"/>
        <w:jc w:val="both"/>
        <w:rPr>
          <w:rFonts w:ascii="Times New Roman" w:eastAsia="Times New Roman" w:hAnsi="Times New Roman" w:cs="Times New Roman"/>
          <w:sz w:val="24"/>
          <w:szCs w:val="24"/>
        </w:rPr>
      </w:pPr>
      <w:r w:rsidRPr="00A23261">
        <w:rPr>
          <w:rFonts w:ascii="Times New Roman" w:eastAsia="Times New Roman" w:hAnsi="Times New Roman" w:cs="Times New Roman"/>
          <w:sz w:val="24"/>
          <w:szCs w:val="24"/>
        </w:rPr>
        <w:t>Югра, Тюменская область: Поставка товара осуществляется: понедельник с 08.00 до 15.00</w:t>
      </w:r>
      <w:r>
        <w:rPr>
          <w:rFonts w:ascii="Times New Roman" w:eastAsia="Times New Roman" w:hAnsi="Times New Roman" w:cs="Times New Roman"/>
          <w:sz w:val="24"/>
          <w:szCs w:val="24"/>
        </w:rPr>
        <w:t xml:space="preserve"> </w:t>
      </w:r>
    </w:p>
    <w:p w:rsidR="000C55E3" w:rsidRPr="00A23261" w:rsidRDefault="000C55E3" w:rsidP="000C55E3">
      <w:pPr>
        <w:spacing w:after="0" w:line="240" w:lineRule="auto"/>
        <w:ind w:left="1416" w:hanging="1416"/>
        <w:jc w:val="both"/>
        <w:rPr>
          <w:rFonts w:ascii="Times New Roman" w:eastAsia="Times New Roman" w:hAnsi="Times New Roman" w:cs="Times New Roman"/>
          <w:sz w:val="24"/>
          <w:szCs w:val="24"/>
        </w:rPr>
      </w:pPr>
      <w:r>
        <w:rPr>
          <w:rFonts w:ascii="Times New Roman" w:hAnsi="Times New Roman" w:cs="Times New Roman"/>
          <w:sz w:val="24"/>
          <w:szCs w:val="24"/>
        </w:rPr>
        <w:t>с даты заключения договора по 30.06.2017г.</w:t>
      </w:r>
    </w:p>
    <w:p w:rsidR="0005372C" w:rsidRDefault="0005372C" w:rsidP="0005372C">
      <w:pPr>
        <w:pStyle w:val="ConsPlusNormal0"/>
        <w:widowControl/>
        <w:rPr>
          <w:rFonts w:ascii="Times New Roman" w:hAnsi="Times New Roman" w:cs="Times New Roman"/>
          <w:bCs/>
          <w:sz w:val="24"/>
          <w:szCs w:val="24"/>
        </w:rPr>
      </w:pPr>
    </w:p>
    <w:tbl>
      <w:tblPr>
        <w:tblW w:w="10140" w:type="dxa"/>
        <w:tblInd w:w="70" w:type="dxa"/>
        <w:tblLayout w:type="fixed"/>
        <w:tblCellMar>
          <w:left w:w="70" w:type="dxa"/>
          <w:right w:w="70" w:type="dxa"/>
        </w:tblCellMar>
        <w:tblLook w:val="04A0" w:firstRow="1" w:lastRow="0" w:firstColumn="1" w:lastColumn="0" w:noHBand="0" w:noVBand="1"/>
      </w:tblPr>
      <w:tblGrid>
        <w:gridCol w:w="528"/>
        <w:gridCol w:w="1460"/>
        <w:gridCol w:w="1702"/>
        <w:gridCol w:w="1277"/>
        <w:gridCol w:w="708"/>
        <w:gridCol w:w="993"/>
        <w:gridCol w:w="850"/>
        <w:gridCol w:w="709"/>
        <w:gridCol w:w="993"/>
        <w:gridCol w:w="920"/>
      </w:tblGrid>
      <w:tr w:rsidR="0005372C" w:rsidTr="0005372C">
        <w:trPr>
          <w:trHeight w:val="487"/>
        </w:trPr>
        <w:tc>
          <w:tcPr>
            <w:tcW w:w="527" w:type="dxa"/>
            <w:tcBorders>
              <w:top w:val="single" w:sz="6" w:space="0" w:color="auto"/>
              <w:left w:val="single" w:sz="6" w:space="0" w:color="auto"/>
              <w:bottom w:val="single" w:sz="6" w:space="0" w:color="auto"/>
              <w:right w:val="single" w:sz="6" w:space="0" w:color="auto"/>
            </w:tcBorders>
            <w:vAlign w:val="center"/>
            <w:hideMark/>
          </w:tcPr>
          <w:p w:rsidR="0005372C" w:rsidRDefault="0005372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w:t>
            </w:r>
          </w:p>
          <w:p w:rsidR="0005372C" w:rsidRDefault="0005372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п/п</w:t>
            </w:r>
          </w:p>
        </w:tc>
        <w:tc>
          <w:tcPr>
            <w:tcW w:w="1458" w:type="dxa"/>
            <w:tcBorders>
              <w:top w:val="single" w:sz="6" w:space="0" w:color="auto"/>
              <w:left w:val="single" w:sz="6" w:space="0" w:color="auto"/>
              <w:bottom w:val="single" w:sz="6" w:space="0" w:color="auto"/>
              <w:right w:val="single" w:sz="6" w:space="0" w:color="auto"/>
            </w:tcBorders>
            <w:vAlign w:val="center"/>
            <w:hideMark/>
          </w:tcPr>
          <w:p w:rsidR="0005372C" w:rsidRDefault="0005372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Наименование </w:t>
            </w:r>
            <w:r>
              <w:rPr>
                <w:rFonts w:ascii="Times New Roman" w:hAnsi="Times New Roman" w:cs="Times New Roman"/>
                <w:sz w:val="24"/>
                <w:szCs w:val="24"/>
              </w:rPr>
              <w:br/>
              <w:t>товара  (включая ассортимент и комплектацию товара)</w:t>
            </w:r>
          </w:p>
        </w:tc>
        <w:tc>
          <w:tcPr>
            <w:tcW w:w="1701" w:type="dxa"/>
            <w:tcBorders>
              <w:top w:val="single" w:sz="6" w:space="0" w:color="auto"/>
              <w:left w:val="single" w:sz="6" w:space="0" w:color="auto"/>
              <w:bottom w:val="single" w:sz="6" w:space="0" w:color="auto"/>
              <w:right w:val="single" w:sz="6" w:space="0" w:color="auto"/>
            </w:tcBorders>
            <w:hideMark/>
          </w:tcPr>
          <w:p w:rsidR="0005372C" w:rsidRDefault="0005372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Характеристика товара</w:t>
            </w:r>
          </w:p>
        </w:tc>
        <w:tc>
          <w:tcPr>
            <w:tcW w:w="1276" w:type="dxa"/>
            <w:tcBorders>
              <w:top w:val="single" w:sz="6" w:space="0" w:color="auto"/>
              <w:left w:val="single" w:sz="6" w:space="0" w:color="auto"/>
              <w:bottom w:val="single" w:sz="6" w:space="0" w:color="auto"/>
              <w:right w:val="single" w:sz="6" w:space="0" w:color="auto"/>
            </w:tcBorders>
            <w:hideMark/>
          </w:tcPr>
          <w:p w:rsidR="0005372C" w:rsidRDefault="0005372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Страна </w:t>
            </w:r>
            <w:proofErr w:type="spellStart"/>
            <w:r>
              <w:rPr>
                <w:rFonts w:ascii="Times New Roman" w:hAnsi="Times New Roman" w:cs="Times New Roman"/>
                <w:sz w:val="24"/>
                <w:szCs w:val="24"/>
              </w:rPr>
              <w:t>происхож-дения</w:t>
            </w:r>
            <w:proofErr w:type="spellEnd"/>
          </w:p>
        </w:tc>
        <w:tc>
          <w:tcPr>
            <w:tcW w:w="708" w:type="dxa"/>
            <w:tcBorders>
              <w:top w:val="single" w:sz="6" w:space="0" w:color="auto"/>
              <w:left w:val="single" w:sz="6" w:space="0" w:color="auto"/>
              <w:bottom w:val="single" w:sz="6" w:space="0" w:color="auto"/>
              <w:right w:val="single" w:sz="6" w:space="0" w:color="auto"/>
            </w:tcBorders>
            <w:vAlign w:val="center"/>
            <w:hideMark/>
          </w:tcPr>
          <w:p w:rsidR="0005372C" w:rsidRDefault="0005372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Ед. изм.</w:t>
            </w:r>
          </w:p>
        </w:tc>
        <w:tc>
          <w:tcPr>
            <w:tcW w:w="993" w:type="dxa"/>
            <w:tcBorders>
              <w:top w:val="single" w:sz="6" w:space="0" w:color="auto"/>
              <w:left w:val="single" w:sz="6" w:space="0" w:color="auto"/>
              <w:bottom w:val="single" w:sz="6" w:space="0" w:color="auto"/>
              <w:right w:val="single" w:sz="6" w:space="0" w:color="auto"/>
            </w:tcBorders>
            <w:vAlign w:val="center"/>
            <w:hideMark/>
          </w:tcPr>
          <w:p w:rsidR="0005372C" w:rsidRDefault="0005372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Цена за ед. в </w:t>
            </w:r>
            <w:r>
              <w:rPr>
                <w:rFonts w:ascii="Times New Roman" w:hAnsi="Times New Roman" w:cs="Times New Roman"/>
                <w:sz w:val="24"/>
                <w:szCs w:val="24"/>
              </w:rPr>
              <w:br/>
              <w:t xml:space="preserve">руб. (с учетом </w:t>
            </w:r>
            <w:r>
              <w:rPr>
                <w:rFonts w:ascii="Times New Roman" w:hAnsi="Times New Roman" w:cs="Times New Roman"/>
                <w:sz w:val="24"/>
                <w:szCs w:val="24"/>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05372C" w:rsidRDefault="0005372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НДС в </w:t>
            </w:r>
            <w:r>
              <w:rPr>
                <w:rFonts w:ascii="Times New Roman" w:hAnsi="Times New Roman" w:cs="Times New Roman"/>
                <w:sz w:val="24"/>
                <w:szCs w:val="24"/>
              </w:rPr>
              <w:br/>
              <w:t>руб.</w:t>
            </w:r>
          </w:p>
        </w:tc>
        <w:tc>
          <w:tcPr>
            <w:tcW w:w="709" w:type="dxa"/>
            <w:tcBorders>
              <w:top w:val="single" w:sz="6" w:space="0" w:color="auto"/>
              <w:left w:val="single" w:sz="6" w:space="0" w:color="auto"/>
              <w:bottom w:val="single" w:sz="6" w:space="0" w:color="auto"/>
              <w:right w:val="single" w:sz="6" w:space="0" w:color="auto"/>
            </w:tcBorders>
            <w:vAlign w:val="center"/>
            <w:hideMark/>
          </w:tcPr>
          <w:p w:rsidR="0005372C" w:rsidRDefault="0005372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Кол-во</w:t>
            </w:r>
          </w:p>
        </w:tc>
        <w:tc>
          <w:tcPr>
            <w:tcW w:w="993" w:type="dxa"/>
            <w:tcBorders>
              <w:top w:val="single" w:sz="6" w:space="0" w:color="auto"/>
              <w:left w:val="single" w:sz="6" w:space="0" w:color="auto"/>
              <w:bottom w:val="single" w:sz="6" w:space="0" w:color="auto"/>
              <w:right w:val="single" w:sz="6" w:space="0" w:color="auto"/>
            </w:tcBorders>
            <w:vAlign w:val="center"/>
            <w:hideMark/>
          </w:tcPr>
          <w:p w:rsidR="0005372C" w:rsidRDefault="0005372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 xml:space="preserve">Сумма в руб. </w:t>
            </w:r>
            <w:r>
              <w:rPr>
                <w:rFonts w:ascii="Times New Roman" w:hAnsi="Times New Roman" w:cs="Times New Roman"/>
                <w:sz w:val="24"/>
                <w:szCs w:val="24"/>
              </w:rPr>
              <w:br/>
              <w:t>(с учетом НДС)</w:t>
            </w:r>
          </w:p>
        </w:tc>
        <w:tc>
          <w:tcPr>
            <w:tcW w:w="920" w:type="dxa"/>
            <w:tcBorders>
              <w:top w:val="single" w:sz="6" w:space="0" w:color="auto"/>
              <w:left w:val="single" w:sz="6" w:space="0" w:color="auto"/>
              <w:bottom w:val="single" w:sz="6" w:space="0" w:color="auto"/>
              <w:right w:val="single" w:sz="6" w:space="0" w:color="auto"/>
            </w:tcBorders>
            <w:vAlign w:val="center"/>
            <w:hideMark/>
          </w:tcPr>
          <w:p w:rsidR="0005372C" w:rsidRDefault="0005372C">
            <w:pPr>
              <w:pStyle w:val="ConsPlusNormal0"/>
              <w:widowControl/>
              <w:spacing w:line="276" w:lineRule="auto"/>
              <w:ind w:firstLine="0"/>
              <w:jc w:val="center"/>
              <w:rPr>
                <w:rFonts w:ascii="Times New Roman" w:hAnsi="Times New Roman" w:cs="Times New Roman"/>
                <w:sz w:val="24"/>
                <w:szCs w:val="24"/>
              </w:rPr>
            </w:pPr>
            <w:r>
              <w:rPr>
                <w:rFonts w:ascii="Times New Roman" w:hAnsi="Times New Roman" w:cs="Times New Roman"/>
                <w:sz w:val="24"/>
                <w:szCs w:val="24"/>
              </w:rPr>
              <w:t>Сумма НДС в руб.</w:t>
            </w:r>
          </w:p>
        </w:tc>
      </w:tr>
      <w:tr w:rsidR="0005372C" w:rsidTr="0005372C">
        <w:trPr>
          <w:trHeight w:val="243"/>
        </w:trPr>
        <w:tc>
          <w:tcPr>
            <w:tcW w:w="527"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r>
      <w:tr w:rsidR="0005372C" w:rsidTr="0005372C">
        <w:trPr>
          <w:trHeight w:val="243"/>
        </w:trPr>
        <w:tc>
          <w:tcPr>
            <w:tcW w:w="527"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r>
      <w:tr w:rsidR="0005372C" w:rsidTr="0005372C">
        <w:trPr>
          <w:trHeight w:val="243"/>
        </w:trPr>
        <w:tc>
          <w:tcPr>
            <w:tcW w:w="527"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r>
      <w:tr w:rsidR="0005372C" w:rsidTr="0005372C">
        <w:trPr>
          <w:trHeight w:val="243"/>
        </w:trPr>
        <w:tc>
          <w:tcPr>
            <w:tcW w:w="527"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r>
      <w:tr w:rsidR="0005372C" w:rsidTr="0005372C">
        <w:trPr>
          <w:trHeight w:val="243"/>
        </w:trPr>
        <w:tc>
          <w:tcPr>
            <w:tcW w:w="527"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firstLine="0"/>
              <w:jc w:val="both"/>
              <w:rPr>
                <w:rFonts w:ascii="Times New Roman" w:hAnsi="Times New Roman" w:cs="Times New Roman"/>
                <w:sz w:val="24"/>
                <w:szCs w:val="24"/>
              </w:rPr>
            </w:pPr>
          </w:p>
        </w:tc>
        <w:tc>
          <w:tcPr>
            <w:tcW w:w="1458"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1701"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1276"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708"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850"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709"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993"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left="567" w:firstLine="0"/>
              <w:jc w:val="both"/>
              <w:rPr>
                <w:rFonts w:ascii="Times New Roman" w:hAnsi="Times New Roman" w:cs="Times New Roman"/>
                <w:sz w:val="24"/>
                <w:szCs w:val="24"/>
              </w:rPr>
            </w:pPr>
          </w:p>
        </w:tc>
      </w:tr>
      <w:tr w:rsidR="0005372C" w:rsidTr="0005372C">
        <w:trPr>
          <w:trHeight w:val="243"/>
        </w:trPr>
        <w:tc>
          <w:tcPr>
            <w:tcW w:w="527"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firstLine="567"/>
              <w:jc w:val="right"/>
              <w:rPr>
                <w:rFonts w:ascii="Times New Roman" w:hAnsi="Times New Roman" w:cs="Times New Roman"/>
                <w:sz w:val="24"/>
                <w:szCs w:val="24"/>
              </w:rPr>
            </w:pPr>
          </w:p>
        </w:tc>
        <w:tc>
          <w:tcPr>
            <w:tcW w:w="7695" w:type="dxa"/>
            <w:gridSpan w:val="7"/>
            <w:tcBorders>
              <w:top w:val="single" w:sz="6" w:space="0" w:color="auto"/>
              <w:left w:val="single" w:sz="6" w:space="0" w:color="auto"/>
              <w:bottom w:val="single" w:sz="6" w:space="0" w:color="auto"/>
              <w:right w:val="single" w:sz="6" w:space="0" w:color="auto"/>
            </w:tcBorders>
            <w:hideMark/>
          </w:tcPr>
          <w:p w:rsidR="0005372C" w:rsidRDefault="0005372C">
            <w:pPr>
              <w:pStyle w:val="ConsPlusNormal0"/>
              <w:widowControl/>
              <w:spacing w:line="276" w:lineRule="auto"/>
              <w:ind w:firstLine="567"/>
              <w:jc w:val="right"/>
              <w:rPr>
                <w:rFonts w:ascii="Times New Roman" w:hAnsi="Times New Roman" w:cs="Times New Roman"/>
                <w:sz w:val="24"/>
                <w:szCs w:val="24"/>
              </w:rPr>
            </w:pPr>
            <w:r>
              <w:rPr>
                <w:rFonts w:ascii="Times New Roman" w:hAnsi="Times New Roman" w:cs="Times New Roman"/>
                <w:sz w:val="24"/>
                <w:szCs w:val="24"/>
              </w:rPr>
              <w:t xml:space="preserve">Итого  </w:t>
            </w:r>
          </w:p>
        </w:tc>
        <w:tc>
          <w:tcPr>
            <w:tcW w:w="993"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firstLine="567"/>
              <w:jc w:val="both"/>
              <w:rPr>
                <w:rFonts w:ascii="Times New Roman" w:hAnsi="Times New Roman" w:cs="Times New Roman"/>
                <w:sz w:val="24"/>
                <w:szCs w:val="24"/>
              </w:rPr>
            </w:pPr>
          </w:p>
        </w:tc>
        <w:tc>
          <w:tcPr>
            <w:tcW w:w="920" w:type="dxa"/>
            <w:tcBorders>
              <w:top w:val="single" w:sz="6" w:space="0" w:color="auto"/>
              <w:left w:val="single" w:sz="6" w:space="0" w:color="auto"/>
              <w:bottom w:val="single" w:sz="6" w:space="0" w:color="auto"/>
              <w:right w:val="single" w:sz="6" w:space="0" w:color="auto"/>
            </w:tcBorders>
          </w:tcPr>
          <w:p w:rsidR="0005372C" w:rsidRDefault="0005372C">
            <w:pPr>
              <w:pStyle w:val="ConsPlusNormal0"/>
              <w:widowControl/>
              <w:spacing w:line="276" w:lineRule="auto"/>
              <w:ind w:firstLine="567"/>
              <w:jc w:val="both"/>
              <w:rPr>
                <w:rFonts w:ascii="Times New Roman" w:hAnsi="Times New Roman" w:cs="Times New Roman"/>
                <w:sz w:val="24"/>
                <w:szCs w:val="24"/>
              </w:rPr>
            </w:pPr>
          </w:p>
        </w:tc>
      </w:tr>
    </w:tbl>
    <w:p w:rsidR="0005372C" w:rsidRDefault="0005372C" w:rsidP="0005372C">
      <w:pPr>
        <w:pStyle w:val="ConsPlusNormal0"/>
        <w:widowControl/>
        <w:ind w:firstLine="567"/>
        <w:jc w:val="both"/>
        <w:rPr>
          <w:rFonts w:ascii="Times New Roman" w:hAnsi="Times New Roman" w:cs="Times New Roman"/>
          <w:sz w:val="24"/>
          <w:szCs w:val="24"/>
        </w:rPr>
      </w:pPr>
    </w:p>
    <w:tbl>
      <w:tblPr>
        <w:tblW w:w="10485" w:type="dxa"/>
        <w:tblInd w:w="-34" w:type="dxa"/>
        <w:tblLayout w:type="fixed"/>
        <w:tblLook w:val="00A0" w:firstRow="1" w:lastRow="0" w:firstColumn="1" w:lastColumn="0" w:noHBand="0" w:noVBand="0"/>
      </w:tblPr>
      <w:tblGrid>
        <w:gridCol w:w="5551"/>
        <w:gridCol w:w="4934"/>
      </w:tblGrid>
      <w:tr w:rsidR="0005372C" w:rsidTr="0005372C">
        <w:trPr>
          <w:trHeight w:val="1"/>
        </w:trPr>
        <w:tc>
          <w:tcPr>
            <w:tcW w:w="5554" w:type="dxa"/>
          </w:tcPr>
          <w:p w:rsidR="0005372C" w:rsidRDefault="0005372C">
            <w:pPr>
              <w:pStyle w:val="afa"/>
              <w:spacing w:line="276" w:lineRule="auto"/>
              <w:rPr>
                <w:b/>
              </w:rPr>
            </w:pPr>
          </w:p>
          <w:p w:rsidR="0005372C" w:rsidRDefault="0005372C">
            <w:pPr>
              <w:pStyle w:val="afa"/>
              <w:spacing w:line="276" w:lineRule="auto"/>
              <w:rPr>
                <w:b/>
              </w:rPr>
            </w:pPr>
          </w:p>
          <w:p w:rsidR="0005372C" w:rsidRDefault="0005372C">
            <w:pPr>
              <w:pStyle w:val="afa"/>
              <w:spacing w:line="276" w:lineRule="auto"/>
              <w:rPr>
                <w:b/>
              </w:rPr>
            </w:pPr>
          </w:p>
          <w:p w:rsidR="0005372C" w:rsidRDefault="0005372C">
            <w:pPr>
              <w:pStyle w:val="afa"/>
              <w:spacing w:line="276" w:lineRule="auto"/>
              <w:rPr>
                <w:b/>
              </w:rPr>
            </w:pPr>
            <w:r>
              <w:rPr>
                <w:b/>
              </w:rPr>
              <w:t>Заказчик</w:t>
            </w:r>
          </w:p>
          <w:p w:rsidR="0005372C" w:rsidRDefault="0005372C">
            <w:pPr>
              <w:pStyle w:val="ConsPlusNormal0"/>
              <w:widowControl/>
              <w:spacing w:line="276" w:lineRule="auto"/>
              <w:ind w:firstLine="0"/>
              <w:jc w:val="both"/>
              <w:rPr>
                <w:rFonts w:ascii="Times New Roman" w:hAnsi="Times New Roman" w:cs="Times New Roman"/>
                <w:sz w:val="24"/>
                <w:szCs w:val="24"/>
              </w:rPr>
            </w:pPr>
          </w:p>
        </w:tc>
        <w:tc>
          <w:tcPr>
            <w:tcW w:w="4937" w:type="dxa"/>
          </w:tcPr>
          <w:p w:rsidR="0005372C" w:rsidRDefault="0005372C">
            <w:pPr>
              <w:pStyle w:val="afa"/>
              <w:spacing w:line="276" w:lineRule="auto"/>
              <w:jc w:val="both"/>
              <w:rPr>
                <w:b/>
              </w:rPr>
            </w:pPr>
          </w:p>
          <w:p w:rsidR="0005372C" w:rsidRDefault="0005372C">
            <w:pPr>
              <w:pStyle w:val="afa"/>
              <w:spacing w:line="276" w:lineRule="auto"/>
              <w:jc w:val="both"/>
              <w:rPr>
                <w:b/>
              </w:rPr>
            </w:pPr>
          </w:p>
          <w:p w:rsidR="0005372C" w:rsidRDefault="0005372C">
            <w:pPr>
              <w:pStyle w:val="afa"/>
              <w:spacing w:line="276" w:lineRule="auto"/>
              <w:jc w:val="both"/>
              <w:rPr>
                <w:b/>
              </w:rPr>
            </w:pPr>
          </w:p>
          <w:p w:rsidR="0005372C" w:rsidRDefault="0005372C">
            <w:pPr>
              <w:pStyle w:val="afa"/>
              <w:spacing w:line="276" w:lineRule="auto"/>
              <w:jc w:val="both"/>
              <w:rPr>
                <w:b/>
              </w:rPr>
            </w:pPr>
            <w:r>
              <w:rPr>
                <w:b/>
              </w:rPr>
              <w:t xml:space="preserve">Поставщик </w:t>
            </w:r>
          </w:p>
          <w:p w:rsidR="0005372C" w:rsidRDefault="0005372C">
            <w:pPr>
              <w:pStyle w:val="ConsPlusNormal0"/>
              <w:widowControl/>
              <w:spacing w:line="276" w:lineRule="auto"/>
              <w:ind w:firstLine="0"/>
              <w:jc w:val="both"/>
              <w:rPr>
                <w:rFonts w:ascii="Times New Roman" w:hAnsi="Times New Roman" w:cs="Times New Roman"/>
                <w:sz w:val="24"/>
                <w:szCs w:val="24"/>
              </w:rPr>
            </w:pPr>
          </w:p>
        </w:tc>
      </w:tr>
    </w:tbl>
    <w:p w:rsidR="0005372C" w:rsidRDefault="0005372C" w:rsidP="0005372C">
      <w:pPr>
        <w:pStyle w:val="ConsPlusNormal0"/>
        <w:widowControl/>
        <w:ind w:firstLine="0"/>
        <w:jc w:val="both"/>
        <w:rPr>
          <w:rFonts w:ascii="Times New Roman" w:hAnsi="Times New Roman" w:cs="Times New Roman"/>
          <w:sz w:val="24"/>
          <w:szCs w:val="24"/>
        </w:rPr>
      </w:pPr>
    </w:p>
    <w:p w:rsidR="0005372C" w:rsidRDefault="0005372C" w:rsidP="0005372C">
      <w:pPr>
        <w:pStyle w:val="ConsPlusNormal0"/>
        <w:widowControl/>
        <w:ind w:firstLine="567"/>
        <w:jc w:val="both"/>
        <w:rPr>
          <w:rFonts w:ascii="Times New Roman" w:hAnsi="Times New Roman" w:cs="Times New Roman"/>
          <w:sz w:val="24"/>
          <w:szCs w:val="24"/>
        </w:rPr>
      </w:pPr>
    </w:p>
    <w:p w:rsidR="0005372C" w:rsidRDefault="0005372C" w:rsidP="0005372C">
      <w:pPr>
        <w:spacing w:line="240" w:lineRule="auto"/>
        <w:rPr>
          <w:rFonts w:ascii="Times New Roman" w:hAnsi="Times New Roman" w:cs="Times New Roman"/>
          <w:sz w:val="24"/>
          <w:szCs w:val="24"/>
        </w:rPr>
      </w:pPr>
    </w:p>
    <w:p w:rsidR="0005372C" w:rsidRDefault="0005372C" w:rsidP="0005372C"/>
    <w:p w:rsidR="0005372C" w:rsidRDefault="0005372C" w:rsidP="0005372C"/>
    <w:p w:rsidR="0005372C" w:rsidRDefault="0005372C" w:rsidP="0005372C"/>
    <w:p w:rsidR="00C417D9" w:rsidRDefault="00C417D9"/>
    <w:sectPr w:rsidR="00C417D9" w:rsidSect="00105C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3DA5" w:rsidRDefault="00333DA5" w:rsidP="0005372C">
      <w:pPr>
        <w:spacing w:after="0" w:line="240" w:lineRule="auto"/>
      </w:pPr>
      <w:r>
        <w:separator/>
      </w:r>
    </w:p>
  </w:endnote>
  <w:endnote w:type="continuationSeparator" w:id="0">
    <w:p w:rsidR="00333DA5" w:rsidRDefault="00333DA5" w:rsidP="000537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3DA5" w:rsidRDefault="00333DA5" w:rsidP="0005372C">
      <w:pPr>
        <w:spacing w:after="0" w:line="240" w:lineRule="auto"/>
      </w:pPr>
      <w:r>
        <w:separator/>
      </w:r>
    </w:p>
  </w:footnote>
  <w:footnote w:type="continuationSeparator" w:id="0">
    <w:p w:rsidR="00333DA5" w:rsidRDefault="00333DA5" w:rsidP="0005372C">
      <w:pPr>
        <w:spacing w:after="0" w:line="240" w:lineRule="auto"/>
      </w:pPr>
      <w:r>
        <w:continuationSeparator/>
      </w:r>
    </w:p>
  </w:footnote>
  <w:footnote w:id="1">
    <w:p w:rsidR="003E2EA0" w:rsidRDefault="003E2EA0" w:rsidP="0005372C">
      <w:pPr>
        <w:pStyle w:val="a6"/>
        <w:rPr>
          <w:sz w:val="14"/>
          <w:szCs w:val="14"/>
        </w:rPr>
      </w:pPr>
      <w:r>
        <w:rPr>
          <w:rStyle w:val="afd"/>
          <w:sz w:val="14"/>
          <w:szCs w:val="14"/>
        </w:rPr>
        <w:footnoteRef/>
      </w:r>
      <w:r>
        <w:rPr>
          <w:sz w:val="14"/>
          <w:szCs w:val="14"/>
        </w:rPr>
        <w:t xml:space="preserve"> Размер обеспечения исполнения контракта должен составлять от 5 до 30% начальной (максимальной) цены контракта. В случае</w:t>
      </w:r>
      <w:proofErr w:type="gramStart"/>
      <w:r>
        <w:rPr>
          <w:sz w:val="14"/>
          <w:szCs w:val="14"/>
        </w:rPr>
        <w:t>,</w:t>
      </w:r>
      <w:proofErr w:type="gramEnd"/>
      <w:r>
        <w:rPr>
          <w:sz w:val="14"/>
          <w:szCs w:val="14"/>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Pr>
          <w:sz w:val="14"/>
          <w:szCs w:val="14"/>
        </w:rPr>
        <w:t>,</w:t>
      </w:r>
      <w:proofErr w:type="gramEnd"/>
      <w:r>
        <w:rPr>
          <w:sz w:val="14"/>
          <w:szCs w:val="14"/>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Pr>
          <w:sz w:val="14"/>
          <w:szCs w:val="14"/>
        </w:rPr>
        <w:t>,</w:t>
      </w:r>
      <w:proofErr w:type="gramEnd"/>
      <w:r>
        <w:rPr>
          <w:sz w:val="14"/>
          <w:szCs w:val="14"/>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2">
    <w:p w:rsidR="003E2EA0" w:rsidRDefault="003E2EA0" w:rsidP="0005372C">
      <w:pPr>
        <w:spacing w:after="0"/>
        <w:rPr>
          <w:sz w:val="14"/>
          <w:szCs w:val="14"/>
        </w:rPr>
      </w:pPr>
      <w:r>
        <w:rPr>
          <w:rStyle w:val="afd"/>
          <w:sz w:val="14"/>
          <w:szCs w:val="14"/>
        </w:rPr>
        <w:footnoteRef/>
      </w:r>
      <w:proofErr w:type="gramStart"/>
      <w:r>
        <w:rPr>
          <w:sz w:val="14"/>
          <w:szCs w:val="14"/>
        </w:rPr>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roofErr w:type="gramEnd"/>
    </w:p>
    <w:p w:rsidR="003E2EA0" w:rsidRDefault="003E2EA0" w:rsidP="0005372C">
      <w:pPr>
        <w:spacing w:after="0"/>
        <w:rPr>
          <w:sz w:val="14"/>
          <w:szCs w:val="14"/>
        </w:rPr>
      </w:pPr>
      <w:bookmarkStart w:id="35" w:name="sub_1041"/>
      <w:r>
        <w:rPr>
          <w:sz w:val="14"/>
          <w:szCs w:val="14"/>
        </w:rPr>
        <w:t>а) 10 процентов цены контракта в случае, если цена контракта не превышает 3 млн. рублей;</w:t>
      </w:r>
    </w:p>
    <w:p w:rsidR="003E2EA0" w:rsidRDefault="003E2EA0" w:rsidP="0005372C">
      <w:pPr>
        <w:spacing w:after="0"/>
        <w:rPr>
          <w:sz w:val="14"/>
          <w:szCs w:val="14"/>
        </w:rPr>
      </w:pPr>
      <w:bookmarkStart w:id="36" w:name="sub_1042"/>
      <w:bookmarkEnd w:id="35"/>
      <w:r>
        <w:rPr>
          <w:sz w:val="14"/>
          <w:szCs w:val="14"/>
        </w:rPr>
        <w:t>б) 5 процентов цены контракта в случае, если цена контракта составляет от 3 млн. рублей до 50 млн. рублей;</w:t>
      </w:r>
    </w:p>
    <w:p w:rsidR="003E2EA0" w:rsidRDefault="003E2EA0" w:rsidP="0005372C">
      <w:pPr>
        <w:spacing w:after="0"/>
        <w:rPr>
          <w:sz w:val="14"/>
          <w:szCs w:val="14"/>
        </w:rPr>
      </w:pPr>
      <w:bookmarkStart w:id="37" w:name="sub_1043"/>
      <w:bookmarkEnd w:id="36"/>
      <w:r>
        <w:rPr>
          <w:sz w:val="14"/>
          <w:szCs w:val="14"/>
        </w:rPr>
        <w:t>в) 1 процент цены контракта в случае, если цена контракта составляет от 50 млн. рублей до 100 млн. рублей;</w:t>
      </w:r>
    </w:p>
    <w:p w:rsidR="003E2EA0" w:rsidRDefault="003E2EA0" w:rsidP="0005372C">
      <w:pPr>
        <w:spacing w:after="0"/>
        <w:rPr>
          <w:sz w:val="14"/>
          <w:szCs w:val="14"/>
        </w:rPr>
      </w:pPr>
      <w:bookmarkStart w:id="38" w:name="sub_1044"/>
      <w:bookmarkEnd w:id="37"/>
      <w:r>
        <w:rPr>
          <w:sz w:val="14"/>
          <w:szCs w:val="14"/>
        </w:rPr>
        <w:t>г) 0,5 процента цены контракта в случае, если цена контракта превышает 100 млн. рублей.</w:t>
      </w:r>
      <w:bookmarkEnd w:id="38"/>
    </w:p>
  </w:footnote>
  <w:footnote w:id="3">
    <w:p w:rsidR="003E2EA0" w:rsidRDefault="003E2EA0" w:rsidP="0005372C">
      <w:pPr>
        <w:pStyle w:val="a6"/>
        <w:spacing w:after="0"/>
        <w:rPr>
          <w:sz w:val="14"/>
          <w:szCs w:val="14"/>
        </w:rPr>
      </w:pPr>
      <w:r>
        <w:rPr>
          <w:rStyle w:val="afd"/>
          <w:sz w:val="14"/>
          <w:szCs w:val="14"/>
        </w:rPr>
        <w:footnoteRef/>
      </w:r>
      <w:r>
        <w:rPr>
          <w:sz w:val="14"/>
          <w:szCs w:val="14"/>
        </w:rPr>
        <w:t xml:space="preserve"> Последнее предложение п. 7.8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 декабря 2011 г. № 02-11-00/5959).</w:t>
      </w:r>
    </w:p>
  </w:footnote>
  <w:footnote w:id="4">
    <w:p w:rsidR="003E2EA0" w:rsidRDefault="003E2EA0" w:rsidP="0005372C">
      <w:pPr>
        <w:pStyle w:val="a6"/>
        <w:spacing w:after="0"/>
        <w:rPr>
          <w:sz w:val="14"/>
          <w:szCs w:val="14"/>
        </w:rPr>
      </w:pPr>
      <w:r>
        <w:rPr>
          <w:sz w:val="14"/>
          <w:szCs w:val="14"/>
        </w:rPr>
        <w:footnoteRef/>
      </w:r>
      <w:r>
        <w:rPr>
          <w:sz w:val="14"/>
          <w:szCs w:val="14"/>
        </w:rP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3E2EA0" w:rsidRDefault="003E2EA0" w:rsidP="0005372C">
      <w:pPr>
        <w:pStyle w:val="a6"/>
        <w:spacing w:after="0"/>
        <w:rPr>
          <w:sz w:val="14"/>
          <w:szCs w:val="14"/>
        </w:rPr>
      </w:pPr>
      <w:bookmarkStart w:id="39" w:name="sub_1051"/>
      <w:r>
        <w:rPr>
          <w:sz w:val="14"/>
          <w:szCs w:val="14"/>
        </w:rPr>
        <w:t>а) 2,5 процента цены контракта в случае, если цена контракта не превышает 3 млн. рублей;</w:t>
      </w:r>
    </w:p>
    <w:p w:rsidR="003E2EA0" w:rsidRDefault="003E2EA0" w:rsidP="0005372C">
      <w:pPr>
        <w:pStyle w:val="a6"/>
        <w:spacing w:after="0"/>
        <w:rPr>
          <w:sz w:val="14"/>
          <w:szCs w:val="14"/>
        </w:rPr>
      </w:pPr>
      <w:bookmarkStart w:id="40" w:name="sub_1052"/>
      <w:bookmarkEnd w:id="39"/>
      <w:r>
        <w:rPr>
          <w:sz w:val="14"/>
          <w:szCs w:val="14"/>
        </w:rPr>
        <w:t>б) 2 процента цены контракта в случае, если цена контракта составляет от 3 млн. рублей до 50 млн. рублей;</w:t>
      </w:r>
    </w:p>
    <w:p w:rsidR="003E2EA0" w:rsidRDefault="003E2EA0" w:rsidP="0005372C">
      <w:pPr>
        <w:pStyle w:val="a6"/>
        <w:spacing w:after="0"/>
        <w:rPr>
          <w:sz w:val="14"/>
          <w:szCs w:val="14"/>
        </w:rPr>
      </w:pPr>
      <w:bookmarkStart w:id="41" w:name="sub_1053"/>
      <w:bookmarkEnd w:id="40"/>
      <w:r>
        <w:rPr>
          <w:sz w:val="14"/>
          <w:szCs w:val="14"/>
        </w:rPr>
        <w:t>в) 1,5 процента цены контракта в случае, если цена контракта составляет от 50 млн. рублей до 100 млн. рублей;</w:t>
      </w:r>
    </w:p>
    <w:p w:rsidR="003E2EA0" w:rsidRDefault="003E2EA0" w:rsidP="0005372C">
      <w:pPr>
        <w:pStyle w:val="a6"/>
        <w:spacing w:after="0"/>
        <w:rPr>
          <w:sz w:val="14"/>
          <w:szCs w:val="14"/>
        </w:rPr>
      </w:pPr>
      <w:bookmarkStart w:id="42" w:name="sub_1054"/>
      <w:bookmarkEnd w:id="41"/>
      <w:r>
        <w:rPr>
          <w:sz w:val="14"/>
          <w:szCs w:val="14"/>
        </w:rPr>
        <w:t>г) 0,5 процента цены контракта в случае, если цена контракта превышает 100 млн. рублей.</w:t>
      </w:r>
      <w:bookmarkEnd w:id="42"/>
    </w:p>
    <w:p w:rsidR="003E2EA0" w:rsidRDefault="003E2EA0" w:rsidP="0005372C">
      <w:pPr>
        <w:pStyle w:val="a6"/>
        <w:spacing w:after="0"/>
        <w:rPr>
          <w:sz w:val="16"/>
          <w:szCs w:val="16"/>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418230F"/>
    <w:multiLevelType w:val="multilevel"/>
    <w:tmpl w:val="0CBA83BE"/>
    <w:lvl w:ilvl="0">
      <w:start w:val="1"/>
      <w:numFmt w:val="decimal"/>
      <w:lvlText w:val="%1."/>
      <w:lvlJc w:val="left"/>
      <w:pPr>
        <w:tabs>
          <w:tab w:val="num" w:pos="360"/>
        </w:tabs>
        <w:ind w:left="360" w:hanging="360"/>
      </w:pPr>
      <w:rPr>
        <w:b w:val="0"/>
        <w:sz w:val="24"/>
        <w:szCs w:val="24"/>
      </w:r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1D8A676C"/>
    <w:multiLevelType w:val="hybridMultilevel"/>
    <w:tmpl w:val="BD0E7670"/>
    <w:lvl w:ilvl="0" w:tplc="DC46FB2A">
      <w:start w:val="1"/>
      <w:numFmt w:val="bullet"/>
      <w:lvlText w:val="-"/>
      <w:lvlJc w:val="left"/>
      <w:pPr>
        <w:tabs>
          <w:tab w:val="num" w:pos="1287"/>
        </w:tabs>
        <w:ind w:left="1287" w:hanging="360"/>
      </w:pPr>
      <w:rPr>
        <w:rFonts w:ascii="Arial" w:hAnsi="Arial" w:cs="Times New Roman"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4">
    <w:nsid w:val="2A1472D4"/>
    <w:multiLevelType w:val="hybridMultilevel"/>
    <w:tmpl w:val="8B744F9C"/>
    <w:lvl w:ilvl="0" w:tplc="1AFA6210">
      <w:start w:val="2016"/>
      <w:numFmt w:val="decimal"/>
      <w:lvlText w:val="%1"/>
      <w:lvlJc w:val="left"/>
      <w:pPr>
        <w:ind w:left="84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2EC871DB"/>
    <w:multiLevelType w:val="hybridMultilevel"/>
    <w:tmpl w:val="B4EC5666"/>
    <w:lvl w:ilvl="0" w:tplc="DB443806">
      <w:start w:val="12"/>
      <w:numFmt w:val="decimal"/>
      <w:lvlText w:val="%1."/>
      <w:lvlJc w:val="left"/>
      <w:pPr>
        <w:ind w:left="720" w:hanging="360"/>
      </w:pPr>
      <w:rPr>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58101A8E"/>
    <w:multiLevelType w:val="hybridMultilevel"/>
    <w:tmpl w:val="D8E66A20"/>
    <w:lvl w:ilvl="0" w:tplc="FFFFFFFF">
      <w:start w:val="1"/>
      <w:numFmt w:val="russianLower"/>
      <w:lvlText w:val="%1)"/>
      <w:lvlJc w:val="left"/>
      <w:pPr>
        <w:ind w:left="720" w:hanging="360"/>
      </w:p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6CF70BC1"/>
    <w:multiLevelType w:val="multilevel"/>
    <w:tmpl w:val="BA1C539E"/>
    <w:lvl w:ilvl="0">
      <w:start w:val="1"/>
      <w:numFmt w:val="decimal"/>
      <w:lvlText w:val="%1."/>
      <w:lvlJc w:val="left"/>
      <w:pPr>
        <w:tabs>
          <w:tab w:val="num" w:pos="432"/>
        </w:tabs>
        <w:ind w:left="432" w:hanging="432"/>
      </w:pPr>
    </w:lvl>
    <w:lvl w:ilvl="1">
      <w:start w:val="1"/>
      <w:numFmt w:val="decimal"/>
      <w:pStyle w:val="10"/>
      <w:lvlText w:val="%1.%2"/>
      <w:lvlJc w:val="left"/>
      <w:pPr>
        <w:tabs>
          <w:tab w:val="num" w:pos="576"/>
        </w:tabs>
        <w:ind w:left="576" w:hanging="576"/>
      </w:pPr>
    </w:lvl>
    <w:lvl w:ilvl="2">
      <w:start w:val="1"/>
      <w:numFmt w:val="decimal"/>
      <w:pStyle w:val="20"/>
      <w:lvlText w:val="%1.%2.%3"/>
      <w:lvlJc w:val="left"/>
      <w:pPr>
        <w:tabs>
          <w:tab w:val="num" w:pos="227"/>
        </w:tabs>
        <w:ind w:left="0" w:firstLine="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74FE7F0C"/>
    <w:multiLevelType w:val="hybridMultilevel"/>
    <w:tmpl w:val="847056E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20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lvlOverride w:ilvl="2"/>
    <w:lvlOverride w:ilvl="3"/>
    <w:lvlOverride w:ilvl="4"/>
    <w:lvlOverride w:ilvl="5"/>
    <w:lvlOverride w:ilvl="6"/>
    <w:lvlOverride w:ilvl="7"/>
    <w:lvlOverride w:ilvl="8"/>
  </w:num>
  <w:num w:numId="6">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5372C"/>
    <w:rsid w:val="0005372C"/>
    <w:rsid w:val="000C55E3"/>
    <w:rsid w:val="00105C83"/>
    <w:rsid w:val="002A2D91"/>
    <w:rsid w:val="00333DA5"/>
    <w:rsid w:val="00366255"/>
    <w:rsid w:val="003E2EA0"/>
    <w:rsid w:val="006D5E78"/>
    <w:rsid w:val="008424E9"/>
    <w:rsid w:val="00944F34"/>
    <w:rsid w:val="00C03B2D"/>
    <w:rsid w:val="00C417D9"/>
    <w:rsid w:val="00D103FD"/>
    <w:rsid w:val="00D578A9"/>
    <w:rsid w:val="00DB4F65"/>
    <w:rsid w:val="00DD51DF"/>
    <w:rsid w:val="00E274DB"/>
    <w:rsid w:val="00ED260C"/>
    <w:rsid w:val="00F450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HTML Sampl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5C83"/>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1"/>
    <w:qFormat/>
    <w:rsid w:val="0005372C"/>
    <w:pPr>
      <w:keepNext/>
      <w:numPr>
        <w:numId w:val="1"/>
      </w:numPr>
      <w:spacing w:before="240" w:after="60" w:line="240" w:lineRule="auto"/>
      <w:jc w:val="center"/>
      <w:outlineLvl w:val="0"/>
    </w:pPr>
    <w:rPr>
      <w:rFonts w:ascii="Times New Roman" w:eastAsia="Times New Roman" w:hAnsi="Times New Roman" w:cs="Times New Roman"/>
      <w:b/>
      <w:bCs/>
      <w:kern w:val="28"/>
      <w:sz w:val="36"/>
      <w:szCs w:val="36"/>
    </w:rPr>
  </w:style>
  <w:style w:type="paragraph" w:styleId="2">
    <w:name w:val="heading 2"/>
    <w:aliases w:val="H2"/>
    <w:basedOn w:val="a"/>
    <w:next w:val="a"/>
    <w:link w:val="21"/>
    <w:semiHidden/>
    <w:unhideWhenUsed/>
    <w:qFormat/>
    <w:rsid w:val="0005372C"/>
    <w:pPr>
      <w:keepNext/>
      <w:numPr>
        <w:ilvl w:val="1"/>
        <w:numId w:val="1"/>
      </w:numPr>
      <w:spacing w:after="60" w:line="240" w:lineRule="auto"/>
      <w:jc w:val="center"/>
      <w:outlineLvl w:val="1"/>
    </w:pPr>
    <w:rPr>
      <w:rFonts w:ascii="Times New Roman" w:eastAsia="Times New Roman" w:hAnsi="Times New Roman" w:cs="Times New Roman"/>
      <w:b/>
      <w:bCs/>
      <w:sz w:val="30"/>
      <w:szCs w:val="30"/>
    </w:rPr>
  </w:style>
  <w:style w:type="paragraph" w:styleId="3">
    <w:name w:val="heading 3"/>
    <w:basedOn w:val="a"/>
    <w:next w:val="a"/>
    <w:link w:val="30"/>
    <w:unhideWhenUsed/>
    <w:qFormat/>
    <w:rsid w:val="0005372C"/>
    <w:pPr>
      <w:keepNext/>
      <w:numPr>
        <w:ilvl w:val="2"/>
        <w:numId w:val="1"/>
      </w:numPr>
      <w:spacing w:before="240" w:after="60" w:line="240" w:lineRule="auto"/>
      <w:jc w:val="both"/>
      <w:outlineLvl w:val="2"/>
    </w:pPr>
    <w:rPr>
      <w:rFonts w:ascii="Arial" w:eastAsia="Times New Roman" w:hAnsi="Arial" w:cs="Arial"/>
      <w:b/>
      <w:bCs/>
      <w:sz w:val="24"/>
      <w:szCs w:val="24"/>
    </w:rPr>
  </w:style>
  <w:style w:type="paragraph" w:styleId="4">
    <w:name w:val="heading 4"/>
    <w:basedOn w:val="a"/>
    <w:next w:val="a"/>
    <w:link w:val="40"/>
    <w:semiHidden/>
    <w:unhideWhenUsed/>
    <w:qFormat/>
    <w:rsid w:val="0005372C"/>
    <w:pPr>
      <w:keepNext/>
      <w:spacing w:before="240" w:after="60" w:line="240" w:lineRule="auto"/>
      <w:jc w:val="both"/>
      <w:outlineLvl w:val="3"/>
    </w:pPr>
    <w:rPr>
      <w:rFonts w:ascii="Arial" w:eastAsia="Times New Roman" w:hAnsi="Arial" w:cs="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05372C"/>
    <w:rPr>
      <w:rFonts w:ascii="Times New Roman" w:eastAsia="Times New Roman" w:hAnsi="Times New Roman" w:cs="Times New Roman"/>
      <w:b/>
      <w:bCs/>
      <w:kern w:val="28"/>
      <w:sz w:val="36"/>
      <w:szCs w:val="36"/>
    </w:rPr>
  </w:style>
  <w:style w:type="character" w:customStyle="1" w:styleId="21">
    <w:name w:val="Заголовок 2 Знак"/>
    <w:aliases w:val="H2 Знак"/>
    <w:basedOn w:val="a0"/>
    <w:link w:val="2"/>
    <w:semiHidden/>
    <w:rsid w:val="0005372C"/>
    <w:rPr>
      <w:rFonts w:ascii="Times New Roman" w:eastAsia="Times New Roman" w:hAnsi="Times New Roman" w:cs="Times New Roman"/>
      <w:b/>
      <w:bCs/>
      <w:sz w:val="30"/>
      <w:szCs w:val="30"/>
    </w:rPr>
  </w:style>
  <w:style w:type="character" w:customStyle="1" w:styleId="30">
    <w:name w:val="Заголовок 3 Знак"/>
    <w:basedOn w:val="a0"/>
    <w:link w:val="3"/>
    <w:rsid w:val="0005372C"/>
    <w:rPr>
      <w:rFonts w:ascii="Arial" w:eastAsia="Times New Roman" w:hAnsi="Arial" w:cs="Arial"/>
      <w:b/>
      <w:bCs/>
      <w:sz w:val="24"/>
      <w:szCs w:val="24"/>
    </w:rPr>
  </w:style>
  <w:style w:type="character" w:customStyle="1" w:styleId="40">
    <w:name w:val="Заголовок 4 Знак"/>
    <w:basedOn w:val="a0"/>
    <w:link w:val="4"/>
    <w:semiHidden/>
    <w:rsid w:val="0005372C"/>
    <w:rPr>
      <w:rFonts w:ascii="Arial" w:eastAsia="Times New Roman" w:hAnsi="Arial" w:cs="Arial"/>
      <w:sz w:val="24"/>
      <w:szCs w:val="24"/>
    </w:rPr>
  </w:style>
  <w:style w:type="character" w:styleId="a3">
    <w:name w:val="Hyperlink"/>
    <w:semiHidden/>
    <w:unhideWhenUsed/>
    <w:rsid w:val="0005372C"/>
    <w:rPr>
      <w:color w:val="0000FF"/>
      <w:u w:val="single"/>
    </w:rPr>
  </w:style>
  <w:style w:type="character" w:styleId="a4">
    <w:name w:val="FollowedHyperlink"/>
    <w:semiHidden/>
    <w:unhideWhenUsed/>
    <w:rsid w:val="0005372C"/>
    <w:rPr>
      <w:color w:val="800080"/>
      <w:u w:val="single"/>
    </w:rPr>
  </w:style>
  <w:style w:type="character" w:customStyle="1" w:styleId="110">
    <w:name w:val="Заголовок 1 Знак1"/>
    <w:aliases w:val="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
    <w:basedOn w:val="a0"/>
    <w:rsid w:val="0005372C"/>
    <w:rPr>
      <w:rFonts w:asciiTheme="majorHAnsi" w:eastAsiaTheme="majorEastAsia" w:hAnsiTheme="majorHAnsi" w:cstheme="majorBidi"/>
      <w:b/>
      <w:bCs/>
      <w:color w:val="365F91" w:themeColor="accent1" w:themeShade="BF"/>
      <w:sz w:val="28"/>
      <w:szCs w:val="28"/>
    </w:rPr>
  </w:style>
  <w:style w:type="character" w:customStyle="1" w:styleId="210">
    <w:name w:val="Заголовок 2 Знак1"/>
    <w:aliases w:val="H2 Знак1"/>
    <w:basedOn w:val="a0"/>
    <w:semiHidden/>
    <w:rsid w:val="0005372C"/>
    <w:rPr>
      <w:rFonts w:asciiTheme="majorHAnsi" w:eastAsiaTheme="majorEastAsia" w:hAnsiTheme="majorHAnsi" w:cstheme="majorBidi"/>
      <w:b/>
      <w:bCs/>
      <w:color w:val="4F81BD" w:themeColor="accent1"/>
      <w:sz w:val="26"/>
      <w:szCs w:val="26"/>
    </w:rPr>
  </w:style>
  <w:style w:type="character" w:styleId="HTML">
    <w:name w:val="HTML Sample"/>
    <w:semiHidden/>
    <w:unhideWhenUsed/>
    <w:rsid w:val="0005372C"/>
    <w:rPr>
      <w:rFonts w:ascii="Courier New" w:eastAsia="Times New Roman" w:hAnsi="Courier New" w:cs="Courier New" w:hint="default"/>
    </w:rPr>
  </w:style>
  <w:style w:type="paragraph" w:styleId="a5">
    <w:name w:val="Normal (Web)"/>
    <w:basedOn w:val="a"/>
    <w:uiPriority w:val="99"/>
    <w:unhideWhenUsed/>
    <w:rsid w:val="0005372C"/>
    <w:pPr>
      <w:spacing w:before="100" w:beforeAutospacing="1" w:after="100" w:afterAutospacing="1" w:line="240" w:lineRule="auto"/>
    </w:pPr>
    <w:rPr>
      <w:rFonts w:ascii="Times New Roman" w:eastAsia="Times New Roman" w:hAnsi="Times New Roman" w:cs="Times New Roman"/>
      <w:sz w:val="24"/>
      <w:szCs w:val="24"/>
    </w:rPr>
  </w:style>
  <w:style w:type="paragraph" w:styleId="12">
    <w:name w:val="toc 1"/>
    <w:basedOn w:val="a"/>
    <w:next w:val="a"/>
    <w:autoRedefine/>
    <w:uiPriority w:val="99"/>
    <w:semiHidden/>
    <w:unhideWhenUsed/>
    <w:rsid w:val="0005372C"/>
    <w:pPr>
      <w:spacing w:before="120" w:after="120" w:line="240" w:lineRule="auto"/>
    </w:pPr>
    <w:rPr>
      <w:rFonts w:ascii="Times New Roman" w:eastAsia="Times New Roman" w:hAnsi="Times New Roman" w:cs="Times New Roman"/>
      <w:b/>
      <w:bCs/>
      <w:caps/>
      <w:sz w:val="20"/>
      <w:szCs w:val="20"/>
    </w:rPr>
  </w:style>
  <w:style w:type="paragraph" w:styleId="22">
    <w:name w:val="toc 2"/>
    <w:basedOn w:val="a"/>
    <w:next w:val="a"/>
    <w:autoRedefine/>
    <w:uiPriority w:val="99"/>
    <w:semiHidden/>
    <w:unhideWhenUsed/>
    <w:rsid w:val="0005372C"/>
    <w:pPr>
      <w:spacing w:after="0" w:line="240" w:lineRule="auto"/>
      <w:ind w:left="240"/>
    </w:pPr>
    <w:rPr>
      <w:rFonts w:ascii="Times New Roman" w:eastAsia="Times New Roman" w:hAnsi="Times New Roman" w:cs="Times New Roman"/>
      <w:smallCaps/>
      <w:sz w:val="20"/>
      <w:szCs w:val="20"/>
    </w:rPr>
  </w:style>
  <w:style w:type="paragraph" w:styleId="a6">
    <w:name w:val="footnote text"/>
    <w:basedOn w:val="a"/>
    <w:link w:val="a7"/>
    <w:uiPriority w:val="99"/>
    <w:semiHidden/>
    <w:unhideWhenUsed/>
    <w:rsid w:val="0005372C"/>
    <w:pPr>
      <w:spacing w:after="60" w:line="240" w:lineRule="auto"/>
      <w:jc w:val="both"/>
    </w:pPr>
    <w:rPr>
      <w:rFonts w:ascii="Times New Roman" w:eastAsia="Times New Roman" w:hAnsi="Times New Roman" w:cs="Times New Roman"/>
      <w:sz w:val="20"/>
      <w:szCs w:val="20"/>
    </w:rPr>
  </w:style>
  <w:style w:type="character" w:customStyle="1" w:styleId="a7">
    <w:name w:val="Текст сноски Знак"/>
    <w:basedOn w:val="a0"/>
    <w:link w:val="a6"/>
    <w:uiPriority w:val="99"/>
    <w:semiHidden/>
    <w:rsid w:val="0005372C"/>
    <w:rPr>
      <w:rFonts w:ascii="Times New Roman" w:eastAsia="Times New Roman" w:hAnsi="Times New Roman" w:cs="Times New Roman"/>
      <w:sz w:val="20"/>
      <w:szCs w:val="20"/>
    </w:rPr>
  </w:style>
  <w:style w:type="paragraph" w:styleId="a8">
    <w:name w:val="annotation text"/>
    <w:basedOn w:val="a"/>
    <w:link w:val="13"/>
    <w:uiPriority w:val="99"/>
    <w:semiHidden/>
    <w:unhideWhenUsed/>
    <w:rsid w:val="0005372C"/>
    <w:pPr>
      <w:spacing w:after="60" w:line="240" w:lineRule="auto"/>
      <w:jc w:val="both"/>
    </w:pPr>
    <w:rPr>
      <w:rFonts w:ascii="Times New Roman" w:eastAsia="Times New Roman" w:hAnsi="Times New Roman" w:cs="Times New Roman"/>
      <w:sz w:val="20"/>
      <w:szCs w:val="20"/>
    </w:rPr>
  </w:style>
  <w:style w:type="character" w:customStyle="1" w:styleId="a9">
    <w:name w:val="Текст примечания Знак"/>
    <w:basedOn w:val="a0"/>
    <w:semiHidden/>
    <w:rsid w:val="0005372C"/>
    <w:rPr>
      <w:sz w:val="20"/>
      <w:szCs w:val="20"/>
    </w:rPr>
  </w:style>
  <w:style w:type="paragraph" w:styleId="aa">
    <w:name w:val="header"/>
    <w:basedOn w:val="a"/>
    <w:link w:val="ab"/>
    <w:uiPriority w:val="99"/>
    <w:semiHidden/>
    <w:unhideWhenUsed/>
    <w:rsid w:val="0005372C"/>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b">
    <w:name w:val="Верхний колонтитул Знак"/>
    <w:basedOn w:val="a0"/>
    <w:link w:val="aa"/>
    <w:uiPriority w:val="99"/>
    <w:semiHidden/>
    <w:rsid w:val="0005372C"/>
    <w:rPr>
      <w:rFonts w:ascii="Times New Roman" w:eastAsia="Times New Roman" w:hAnsi="Times New Roman" w:cs="Times New Roman"/>
      <w:sz w:val="24"/>
      <w:szCs w:val="24"/>
    </w:rPr>
  </w:style>
  <w:style w:type="paragraph" w:styleId="ac">
    <w:name w:val="footer"/>
    <w:basedOn w:val="a"/>
    <w:link w:val="ad"/>
    <w:uiPriority w:val="99"/>
    <w:semiHidden/>
    <w:unhideWhenUsed/>
    <w:rsid w:val="0005372C"/>
    <w:pPr>
      <w:tabs>
        <w:tab w:val="center" w:pos="4677"/>
        <w:tab w:val="right" w:pos="9355"/>
      </w:tabs>
      <w:spacing w:after="60" w:line="240" w:lineRule="auto"/>
      <w:jc w:val="both"/>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semiHidden/>
    <w:rsid w:val="0005372C"/>
    <w:rPr>
      <w:rFonts w:ascii="Times New Roman" w:eastAsia="Times New Roman" w:hAnsi="Times New Roman" w:cs="Times New Roman"/>
      <w:sz w:val="24"/>
      <w:szCs w:val="24"/>
    </w:rPr>
  </w:style>
  <w:style w:type="paragraph" w:styleId="ae">
    <w:name w:val="endnote text"/>
    <w:basedOn w:val="a"/>
    <w:link w:val="af"/>
    <w:uiPriority w:val="99"/>
    <w:semiHidden/>
    <w:unhideWhenUsed/>
    <w:rsid w:val="0005372C"/>
    <w:pPr>
      <w:spacing w:after="60" w:line="240" w:lineRule="auto"/>
      <w:jc w:val="both"/>
    </w:pPr>
    <w:rPr>
      <w:rFonts w:ascii="Times New Roman" w:eastAsia="Times New Roman" w:hAnsi="Times New Roman" w:cs="Times New Roman"/>
      <w:sz w:val="20"/>
      <w:szCs w:val="20"/>
    </w:rPr>
  </w:style>
  <w:style w:type="character" w:customStyle="1" w:styleId="af">
    <w:name w:val="Текст концевой сноски Знак"/>
    <w:basedOn w:val="a0"/>
    <w:link w:val="ae"/>
    <w:uiPriority w:val="99"/>
    <w:semiHidden/>
    <w:rsid w:val="0005372C"/>
    <w:rPr>
      <w:rFonts w:ascii="Times New Roman" w:eastAsia="Times New Roman" w:hAnsi="Times New Roman" w:cs="Times New Roman"/>
      <w:sz w:val="20"/>
      <w:szCs w:val="20"/>
    </w:rPr>
  </w:style>
  <w:style w:type="paragraph" w:styleId="af0">
    <w:name w:val="List Bullet"/>
    <w:basedOn w:val="a"/>
    <w:uiPriority w:val="99"/>
    <w:semiHidden/>
    <w:unhideWhenUsed/>
    <w:rsid w:val="0005372C"/>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af1">
    <w:name w:val="List Number"/>
    <w:basedOn w:val="a"/>
    <w:uiPriority w:val="99"/>
    <w:semiHidden/>
    <w:unhideWhenUsed/>
    <w:rsid w:val="0005372C"/>
    <w:pPr>
      <w:tabs>
        <w:tab w:val="num" w:pos="360"/>
      </w:tabs>
      <w:spacing w:after="60" w:line="240" w:lineRule="auto"/>
      <w:ind w:left="360" w:hanging="360"/>
      <w:contextualSpacing/>
      <w:jc w:val="both"/>
    </w:pPr>
    <w:rPr>
      <w:rFonts w:ascii="Times New Roman" w:eastAsia="Times New Roman" w:hAnsi="Times New Roman" w:cs="Times New Roman"/>
      <w:sz w:val="24"/>
      <w:szCs w:val="24"/>
    </w:rPr>
  </w:style>
  <w:style w:type="paragraph" w:styleId="23">
    <w:name w:val="List Bullet 2"/>
    <w:basedOn w:val="a"/>
    <w:autoRedefine/>
    <w:uiPriority w:val="99"/>
    <w:semiHidden/>
    <w:unhideWhenUsed/>
    <w:rsid w:val="0005372C"/>
    <w:pPr>
      <w:tabs>
        <w:tab w:val="num" w:pos="643"/>
      </w:tabs>
      <w:spacing w:after="60" w:line="240" w:lineRule="auto"/>
      <w:ind w:left="643" w:hanging="360"/>
      <w:jc w:val="both"/>
    </w:pPr>
    <w:rPr>
      <w:rFonts w:ascii="Times New Roman" w:eastAsia="Times New Roman" w:hAnsi="Times New Roman" w:cs="Times New Roman"/>
      <w:sz w:val="24"/>
      <w:szCs w:val="24"/>
    </w:rPr>
  </w:style>
  <w:style w:type="paragraph" w:styleId="24">
    <w:name w:val="List Number 2"/>
    <w:basedOn w:val="a"/>
    <w:uiPriority w:val="99"/>
    <w:semiHidden/>
    <w:unhideWhenUsed/>
    <w:rsid w:val="0005372C"/>
    <w:pPr>
      <w:tabs>
        <w:tab w:val="num" w:pos="432"/>
      </w:tabs>
      <w:spacing w:after="60" w:line="240" w:lineRule="auto"/>
      <w:ind w:left="432" w:hanging="432"/>
      <w:jc w:val="both"/>
    </w:pPr>
    <w:rPr>
      <w:rFonts w:ascii="Times New Roman" w:eastAsia="Times New Roman" w:hAnsi="Times New Roman" w:cs="Times New Roman"/>
      <w:sz w:val="24"/>
      <w:szCs w:val="24"/>
    </w:rPr>
  </w:style>
  <w:style w:type="paragraph" w:styleId="41">
    <w:name w:val="List Number 4"/>
    <w:basedOn w:val="a"/>
    <w:uiPriority w:val="99"/>
    <w:semiHidden/>
    <w:unhideWhenUsed/>
    <w:rsid w:val="0005372C"/>
    <w:pPr>
      <w:tabs>
        <w:tab w:val="num" w:pos="1209"/>
      </w:tabs>
      <w:spacing w:after="60" w:line="240" w:lineRule="auto"/>
      <w:ind w:left="1209" w:hanging="360"/>
      <w:contextualSpacing/>
      <w:jc w:val="both"/>
    </w:pPr>
    <w:rPr>
      <w:rFonts w:ascii="Times New Roman" w:eastAsia="Times New Roman" w:hAnsi="Times New Roman" w:cs="Times New Roman"/>
      <w:sz w:val="24"/>
      <w:szCs w:val="24"/>
    </w:rPr>
  </w:style>
  <w:style w:type="character" w:customStyle="1" w:styleId="14">
    <w:name w:val="Основной текст Знак1"/>
    <w:aliases w:val="Основной текст Знак Знак Знак Знак1 Знак,Основной текст Знак Знак Знак Знак Знак Знак,Знак1 Знак Знак,body text Знак Знак Знак1 Знак,body text Знак Знак Знак Знак Знак,Основной текст Знак Знак Знак Знак2,Знак1 Знак1"/>
    <w:link w:val="af2"/>
    <w:semiHidden/>
    <w:locked/>
    <w:rsid w:val="0005372C"/>
    <w:rPr>
      <w:rFonts w:ascii="Times New Roman" w:eastAsia="Times New Roman" w:hAnsi="Times New Roman" w:cs="Times New Roman"/>
      <w:sz w:val="24"/>
      <w:szCs w:val="24"/>
    </w:rPr>
  </w:style>
  <w:style w:type="paragraph" w:styleId="af2">
    <w:name w:val="Body Text"/>
    <w:aliases w:val="Основной текст Знак Знак Знак Знак1,Основной текст Знак Знак Знак Знак Знак,Знак1 Знак,body text Знак Знак Знак1,body text Знак Знак Знак Знак,Основной текст Знак Знак Знак,Основной текст Знак Знак Знак Знак,Знак1"/>
    <w:basedOn w:val="a"/>
    <w:link w:val="14"/>
    <w:semiHidden/>
    <w:unhideWhenUsed/>
    <w:rsid w:val="0005372C"/>
    <w:pPr>
      <w:spacing w:after="120" w:line="240" w:lineRule="auto"/>
      <w:jc w:val="both"/>
    </w:pPr>
    <w:rPr>
      <w:rFonts w:ascii="Times New Roman" w:eastAsia="Times New Roman" w:hAnsi="Times New Roman" w:cs="Times New Roman"/>
      <w:sz w:val="24"/>
      <w:szCs w:val="24"/>
    </w:rPr>
  </w:style>
  <w:style w:type="character" w:customStyle="1" w:styleId="af3">
    <w:name w:val="Основной текст Знак"/>
    <w:aliases w:val="Основной текст Знак Знак Знак Знак1 Знак1,Основной текст Знак Знак Знак Знак Знак Знак1,Знак1 Знак Знак1,body text Знак Знак Знак1 Знак1,body text Знак Знак Знак Знак Знак1,Основной текст Знак Знак Знак Знак3,Знак1 Знак2"/>
    <w:basedOn w:val="a0"/>
    <w:semiHidden/>
    <w:rsid w:val="0005372C"/>
  </w:style>
  <w:style w:type="paragraph" w:styleId="af4">
    <w:name w:val="Date"/>
    <w:basedOn w:val="a"/>
    <w:next w:val="a"/>
    <w:link w:val="af5"/>
    <w:uiPriority w:val="99"/>
    <w:unhideWhenUsed/>
    <w:rsid w:val="0005372C"/>
    <w:pPr>
      <w:spacing w:after="60" w:line="240" w:lineRule="auto"/>
      <w:jc w:val="both"/>
    </w:pPr>
    <w:rPr>
      <w:rFonts w:ascii="Times New Roman" w:eastAsia="Times New Roman" w:hAnsi="Times New Roman" w:cs="Times New Roman"/>
      <w:sz w:val="24"/>
      <w:szCs w:val="24"/>
    </w:rPr>
  </w:style>
  <w:style w:type="character" w:customStyle="1" w:styleId="af5">
    <w:name w:val="Дата Знак"/>
    <w:basedOn w:val="a0"/>
    <w:link w:val="af4"/>
    <w:uiPriority w:val="99"/>
    <w:rsid w:val="0005372C"/>
    <w:rPr>
      <w:rFonts w:ascii="Times New Roman" w:eastAsia="Times New Roman" w:hAnsi="Times New Roman" w:cs="Times New Roman"/>
      <w:sz w:val="24"/>
      <w:szCs w:val="24"/>
    </w:rPr>
  </w:style>
  <w:style w:type="paragraph" w:styleId="25">
    <w:name w:val="Body Text 2"/>
    <w:basedOn w:val="a"/>
    <w:link w:val="26"/>
    <w:uiPriority w:val="99"/>
    <w:semiHidden/>
    <w:unhideWhenUsed/>
    <w:rsid w:val="0005372C"/>
    <w:pPr>
      <w:spacing w:after="120" w:line="480" w:lineRule="auto"/>
      <w:jc w:val="both"/>
    </w:pPr>
    <w:rPr>
      <w:rFonts w:ascii="Times New Roman" w:eastAsia="Times New Roman" w:hAnsi="Times New Roman" w:cs="Times New Roman"/>
      <w:sz w:val="24"/>
      <w:szCs w:val="24"/>
    </w:rPr>
  </w:style>
  <w:style w:type="character" w:customStyle="1" w:styleId="26">
    <w:name w:val="Основной текст 2 Знак"/>
    <w:basedOn w:val="a0"/>
    <w:link w:val="25"/>
    <w:uiPriority w:val="99"/>
    <w:semiHidden/>
    <w:rsid w:val="0005372C"/>
    <w:rPr>
      <w:rFonts w:ascii="Times New Roman" w:eastAsia="Times New Roman" w:hAnsi="Times New Roman" w:cs="Times New Roman"/>
      <w:sz w:val="24"/>
      <w:szCs w:val="24"/>
    </w:rPr>
  </w:style>
  <w:style w:type="paragraph" w:styleId="31">
    <w:name w:val="Body Text 3"/>
    <w:basedOn w:val="a"/>
    <w:link w:val="32"/>
    <w:uiPriority w:val="99"/>
    <w:semiHidden/>
    <w:unhideWhenUsed/>
    <w:rsid w:val="0005372C"/>
    <w:pPr>
      <w:spacing w:after="120" w:line="240" w:lineRule="auto"/>
      <w:jc w:val="both"/>
    </w:pPr>
    <w:rPr>
      <w:rFonts w:ascii="Times New Roman" w:eastAsia="Times New Roman" w:hAnsi="Times New Roman" w:cs="Times New Roman"/>
      <w:sz w:val="16"/>
      <w:szCs w:val="16"/>
    </w:rPr>
  </w:style>
  <w:style w:type="character" w:customStyle="1" w:styleId="32">
    <w:name w:val="Основной текст 3 Знак"/>
    <w:basedOn w:val="a0"/>
    <w:link w:val="31"/>
    <w:uiPriority w:val="99"/>
    <w:semiHidden/>
    <w:rsid w:val="0005372C"/>
    <w:rPr>
      <w:rFonts w:ascii="Times New Roman" w:eastAsia="Times New Roman" w:hAnsi="Times New Roman" w:cs="Times New Roman"/>
      <w:sz w:val="16"/>
      <w:szCs w:val="16"/>
    </w:rPr>
  </w:style>
  <w:style w:type="paragraph" w:styleId="27">
    <w:name w:val="Body Text Indent 2"/>
    <w:basedOn w:val="a"/>
    <w:link w:val="28"/>
    <w:uiPriority w:val="99"/>
    <w:semiHidden/>
    <w:unhideWhenUsed/>
    <w:rsid w:val="0005372C"/>
    <w:pPr>
      <w:spacing w:after="120" w:line="480" w:lineRule="auto"/>
      <w:ind w:left="283"/>
      <w:jc w:val="both"/>
    </w:pPr>
    <w:rPr>
      <w:rFonts w:ascii="Times New Roman" w:eastAsia="Times New Roman" w:hAnsi="Times New Roman" w:cs="Times New Roman"/>
      <w:sz w:val="24"/>
      <w:szCs w:val="24"/>
    </w:rPr>
  </w:style>
  <w:style w:type="character" w:customStyle="1" w:styleId="28">
    <w:name w:val="Основной текст с отступом 2 Знак"/>
    <w:basedOn w:val="a0"/>
    <w:link w:val="27"/>
    <w:uiPriority w:val="99"/>
    <w:semiHidden/>
    <w:rsid w:val="0005372C"/>
    <w:rPr>
      <w:rFonts w:ascii="Times New Roman" w:eastAsia="Times New Roman" w:hAnsi="Times New Roman" w:cs="Times New Roman"/>
      <w:sz w:val="24"/>
      <w:szCs w:val="24"/>
    </w:rPr>
  </w:style>
  <w:style w:type="paragraph" w:styleId="af6">
    <w:name w:val="annotation subject"/>
    <w:basedOn w:val="a8"/>
    <w:next w:val="a8"/>
    <w:link w:val="15"/>
    <w:uiPriority w:val="99"/>
    <w:semiHidden/>
    <w:unhideWhenUsed/>
    <w:rsid w:val="0005372C"/>
    <w:rPr>
      <w:b/>
      <w:bCs/>
    </w:rPr>
  </w:style>
  <w:style w:type="character" w:customStyle="1" w:styleId="af7">
    <w:name w:val="Тема примечания Знак"/>
    <w:basedOn w:val="a9"/>
    <w:semiHidden/>
    <w:rsid w:val="0005372C"/>
    <w:rPr>
      <w:b/>
      <w:bCs/>
      <w:sz w:val="20"/>
      <w:szCs w:val="20"/>
    </w:rPr>
  </w:style>
  <w:style w:type="paragraph" w:styleId="af8">
    <w:name w:val="Balloon Text"/>
    <w:basedOn w:val="a"/>
    <w:link w:val="16"/>
    <w:uiPriority w:val="99"/>
    <w:semiHidden/>
    <w:unhideWhenUsed/>
    <w:rsid w:val="0005372C"/>
    <w:pPr>
      <w:spacing w:after="60" w:line="240" w:lineRule="auto"/>
      <w:jc w:val="both"/>
    </w:pPr>
    <w:rPr>
      <w:rFonts w:ascii="Tahoma" w:eastAsia="Times New Roman" w:hAnsi="Tahoma" w:cs="Tahoma"/>
      <w:sz w:val="16"/>
      <w:szCs w:val="16"/>
    </w:rPr>
  </w:style>
  <w:style w:type="character" w:customStyle="1" w:styleId="af9">
    <w:name w:val="Текст выноски Знак"/>
    <w:basedOn w:val="a0"/>
    <w:semiHidden/>
    <w:rsid w:val="0005372C"/>
    <w:rPr>
      <w:rFonts w:ascii="Tahoma" w:hAnsi="Tahoma" w:cs="Tahoma"/>
      <w:sz w:val="16"/>
      <w:szCs w:val="16"/>
    </w:rPr>
  </w:style>
  <w:style w:type="paragraph" w:styleId="afa">
    <w:name w:val="No Spacing"/>
    <w:uiPriority w:val="1"/>
    <w:qFormat/>
    <w:rsid w:val="0005372C"/>
    <w:pPr>
      <w:spacing w:after="0" w:line="240" w:lineRule="auto"/>
    </w:pPr>
    <w:rPr>
      <w:rFonts w:ascii="Times New Roman" w:eastAsia="Times New Roman" w:hAnsi="Times New Roman" w:cs="Times New Roman"/>
      <w:sz w:val="24"/>
      <w:szCs w:val="24"/>
    </w:rPr>
  </w:style>
  <w:style w:type="paragraph" w:styleId="afb">
    <w:name w:val="List Paragraph"/>
    <w:basedOn w:val="a"/>
    <w:uiPriority w:val="99"/>
    <w:qFormat/>
    <w:rsid w:val="0005372C"/>
    <w:pPr>
      <w:spacing w:after="0" w:line="240" w:lineRule="auto"/>
      <w:ind w:left="720"/>
    </w:pPr>
    <w:rPr>
      <w:rFonts w:ascii="Times New Roman" w:eastAsia="Times New Roman" w:hAnsi="Times New Roman" w:cs="Times New Roman"/>
      <w:sz w:val="24"/>
      <w:szCs w:val="24"/>
    </w:rPr>
  </w:style>
  <w:style w:type="character" w:customStyle="1" w:styleId="ConsPlusNormal">
    <w:name w:val="ConsPlusNormal Знак"/>
    <w:link w:val="ConsPlusNormal0"/>
    <w:locked/>
    <w:rsid w:val="0005372C"/>
    <w:rPr>
      <w:rFonts w:ascii="Arial" w:eastAsia="Times New Roman" w:hAnsi="Arial" w:cs="Arial"/>
      <w:sz w:val="20"/>
      <w:szCs w:val="20"/>
    </w:rPr>
  </w:style>
  <w:style w:type="paragraph" w:customStyle="1" w:styleId="ConsPlusNormal0">
    <w:name w:val="ConsPlusNormal"/>
    <w:link w:val="ConsPlusNormal"/>
    <w:rsid w:val="0005372C"/>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10">
    <w:name w:val="Стиль1"/>
    <w:basedOn w:val="a"/>
    <w:uiPriority w:val="99"/>
    <w:rsid w:val="0005372C"/>
    <w:pPr>
      <w:keepNext/>
      <w:keepLines/>
      <w:widowControl w:val="0"/>
      <w:numPr>
        <w:ilvl w:val="1"/>
        <w:numId w:val="2"/>
      </w:numPr>
      <w:suppressLineNumbers/>
      <w:tabs>
        <w:tab w:val="num" w:pos="432"/>
      </w:tabs>
      <w:suppressAutoHyphens/>
      <w:spacing w:after="60" w:line="240" w:lineRule="auto"/>
      <w:ind w:left="432" w:hanging="432"/>
      <w:jc w:val="both"/>
    </w:pPr>
    <w:rPr>
      <w:rFonts w:ascii="Times New Roman" w:eastAsia="Times New Roman" w:hAnsi="Times New Roman" w:cs="Times New Roman"/>
      <w:b/>
      <w:sz w:val="28"/>
      <w:szCs w:val="24"/>
    </w:rPr>
  </w:style>
  <w:style w:type="paragraph" w:customStyle="1" w:styleId="20">
    <w:name w:val="Стиль2"/>
    <w:basedOn w:val="24"/>
    <w:uiPriority w:val="99"/>
    <w:rsid w:val="0005372C"/>
    <w:pPr>
      <w:keepNext/>
      <w:keepLines/>
      <w:widowControl w:val="0"/>
      <w:numPr>
        <w:ilvl w:val="2"/>
        <w:numId w:val="2"/>
      </w:numPr>
      <w:suppressLineNumbers/>
      <w:tabs>
        <w:tab w:val="clear" w:pos="227"/>
        <w:tab w:val="num" w:pos="432"/>
      </w:tabs>
      <w:suppressAutoHyphens/>
      <w:ind w:left="432" w:hanging="432"/>
    </w:pPr>
    <w:rPr>
      <w:b/>
      <w:szCs w:val="20"/>
    </w:rPr>
  </w:style>
  <w:style w:type="paragraph" w:customStyle="1" w:styleId="33">
    <w:name w:val="Стиль3 Знак"/>
    <w:basedOn w:val="27"/>
    <w:uiPriority w:val="99"/>
    <w:rsid w:val="0005372C"/>
    <w:pPr>
      <w:widowControl w:val="0"/>
      <w:tabs>
        <w:tab w:val="num" w:pos="227"/>
      </w:tabs>
      <w:adjustRightInd w:val="0"/>
      <w:spacing w:after="0" w:line="240" w:lineRule="auto"/>
      <w:ind w:left="0"/>
    </w:pPr>
    <w:rPr>
      <w:szCs w:val="20"/>
    </w:rPr>
  </w:style>
  <w:style w:type="paragraph" w:customStyle="1" w:styleId="34">
    <w:name w:val="Стиль3"/>
    <w:basedOn w:val="27"/>
    <w:uiPriority w:val="99"/>
    <w:rsid w:val="0005372C"/>
    <w:pPr>
      <w:widowControl w:val="0"/>
      <w:tabs>
        <w:tab w:val="num" w:pos="1307"/>
      </w:tabs>
      <w:adjustRightInd w:val="0"/>
      <w:spacing w:after="0" w:line="240" w:lineRule="auto"/>
      <w:ind w:left="1080"/>
    </w:pPr>
    <w:rPr>
      <w:szCs w:val="20"/>
    </w:rPr>
  </w:style>
  <w:style w:type="paragraph" w:customStyle="1" w:styleId="35">
    <w:name w:val="Стиль3 Знак Знак"/>
    <w:basedOn w:val="27"/>
    <w:uiPriority w:val="99"/>
    <w:rsid w:val="0005372C"/>
    <w:pPr>
      <w:widowControl w:val="0"/>
      <w:tabs>
        <w:tab w:val="num" w:pos="227"/>
      </w:tabs>
      <w:adjustRightInd w:val="0"/>
      <w:spacing w:after="0" w:line="240" w:lineRule="auto"/>
      <w:ind w:left="0"/>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05372C"/>
    <w:pPr>
      <w:spacing w:before="100" w:beforeAutospacing="1" w:after="100" w:afterAutospacing="1" w:line="240" w:lineRule="auto"/>
    </w:pPr>
    <w:rPr>
      <w:rFonts w:ascii="Tahoma" w:eastAsia="Times New Roman" w:hAnsi="Tahoma" w:cs="Times New Roman"/>
      <w:sz w:val="20"/>
      <w:szCs w:val="20"/>
      <w:lang w:val="en-US" w:eastAsia="en-US"/>
    </w:rPr>
  </w:style>
  <w:style w:type="paragraph" w:customStyle="1" w:styleId="ConsNormal">
    <w:name w:val="ConsNormal"/>
    <w:uiPriority w:val="99"/>
    <w:rsid w:val="0005372C"/>
    <w:pPr>
      <w:widowControl w:val="0"/>
      <w:autoSpaceDE w:val="0"/>
      <w:autoSpaceDN w:val="0"/>
      <w:adjustRightInd w:val="0"/>
      <w:spacing w:after="0" w:line="240" w:lineRule="auto"/>
      <w:ind w:left="709" w:right="19772" w:firstLine="720"/>
      <w:jc w:val="both"/>
    </w:pPr>
    <w:rPr>
      <w:rFonts w:ascii="Arial" w:eastAsia="Times New Roman" w:hAnsi="Arial" w:cs="Arial"/>
      <w:sz w:val="20"/>
      <w:szCs w:val="20"/>
    </w:rPr>
  </w:style>
  <w:style w:type="paragraph" w:customStyle="1" w:styleId="BodyText22">
    <w:name w:val="Body Text 22"/>
    <w:basedOn w:val="a"/>
    <w:uiPriority w:val="99"/>
    <w:rsid w:val="0005372C"/>
    <w:pPr>
      <w:spacing w:after="0" w:line="240" w:lineRule="auto"/>
      <w:jc w:val="both"/>
    </w:pPr>
    <w:rPr>
      <w:rFonts w:ascii="Times New Roman" w:eastAsia="Times New Roman" w:hAnsi="Times New Roman" w:cs="Times New Roman"/>
      <w:sz w:val="28"/>
      <w:szCs w:val="20"/>
    </w:rPr>
  </w:style>
  <w:style w:type="paragraph" w:customStyle="1" w:styleId="afc">
    <w:name w:val="Обычный + по ширине"/>
    <w:basedOn w:val="a"/>
    <w:uiPriority w:val="99"/>
    <w:rsid w:val="0005372C"/>
    <w:pPr>
      <w:spacing w:after="0" w:line="240" w:lineRule="auto"/>
      <w:jc w:val="both"/>
    </w:pPr>
    <w:rPr>
      <w:rFonts w:ascii="Times New Roman" w:eastAsia="Times New Roman" w:hAnsi="Times New Roman" w:cs="Times New Roman"/>
      <w:sz w:val="24"/>
      <w:szCs w:val="24"/>
    </w:rPr>
  </w:style>
  <w:style w:type="character" w:styleId="afd">
    <w:name w:val="footnote reference"/>
    <w:semiHidden/>
    <w:unhideWhenUsed/>
    <w:rsid w:val="0005372C"/>
    <w:rPr>
      <w:vertAlign w:val="superscript"/>
    </w:rPr>
  </w:style>
  <w:style w:type="character" w:styleId="afe">
    <w:name w:val="endnote reference"/>
    <w:semiHidden/>
    <w:unhideWhenUsed/>
    <w:rsid w:val="0005372C"/>
    <w:rPr>
      <w:vertAlign w:val="superscript"/>
    </w:rPr>
  </w:style>
  <w:style w:type="character" w:customStyle="1" w:styleId="13">
    <w:name w:val="Текст примечания Знак1"/>
    <w:basedOn w:val="a0"/>
    <w:link w:val="a8"/>
    <w:uiPriority w:val="99"/>
    <w:semiHidden/>
    <w:locked/>
    <w:rsid w:val="0005372C"/>
    <w:rPr>
      <w:rFonts w:ascii="Times New Roman" w:eastAsia="Times New Roman" w:hAnsi="Times New Roman" w:cs="Times New Roman"/>
      <w:sz w:val="20"/>
      <w:szCs w:val="20"/>
    </w:rPr>
  </w:style>
  <w:style w:type="character" w:customStyle="1" w:styleId="15">
    <w:name w:val="Тема примечания Знак1"/>
    <w:basedOn w:val="13"/>
    <w:link w:val="af6"/>
    <w:uiPriority w:val="99"/>
    <w:semiHidden/>
    <w:locked/>
    <w:rsid w:val="0005372C"/>
    <w:rPr>
      <w:rFonts w:ascii="Times New Roman" w:eastAsia="Times New Roman" w:hAnsi="Times New Roman" w:cs="Times New Roman"/>
      <w:b/>
      <w:bCs/>
      <w:sz w:val="20"/>
      <w:szCs w:val="20"/>
    </w:rPr>
  </w:style>
  <w:style w:type="character" w:customStyle="1" w:styleId="16">
    <w:name w:val="Текст выноски Знак1"/>
    <w:basedOn w:val="a0"/>
    <w:link w:val="af8"/>
    <w:uiPriority w:val="99"/>
    <w:semiHidden/>
    <w:locked/>
    <w:rsid w:val="0005372C"/>
    <w:rPr>
      <w:rFonts w:ascii="Tahoma" w:eastAsia="Times New Roman" w:hAnsi="Tahoma" w:cs="Tahoma"/>
      <w:sz w:val="16"/>
      <w:szCs w:val="16"/>
    </w:rPr>
  </w:style>
  <w:style w:type="character" w:customStyle="1" w:styleId="iceouttxt6">
    <w:name w:val="iceouttxt6"/>
    <w:basedOn w:val="a0"/>
    <w:rsid w:val="0005372C"/>
    <w:rPr>
      <w:rFonts w:ascii="Arial" w:hAnsi="Arial" w:cs="Arial" w:hint="default"/>
      <w:color w:val="666666"/>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883752">
      <w:bodyDiv w:val="1"/>
      <w:marLeft w:val="0"/>
      <w:marRight w:val="0"/>
      <w:marTop w:val="0"/>
      <w:marBottom w:val="0"/>
      <w:divBdr>
        <w:top w:val="none" w:sz="0" w:space="0" w:color="auto"/>
        <w:left w:val="none" w:sz="0" w:space="0" w:color="auto"/>
        <w:bottom w:val="none" w:sz="0" w:space="0" w:color="auto"/>
        <w:right w:val="none" w:sz="0" w:space="0" w:color="auto"/>
      </w:divBdr>
    </w:div>
    <w:div w:id="1657881417">
      <w:bodyDiv w:val="1"/>
      <w:marLeft w:val="0"/>
      <w:marRight w:val="0"/>
      <w:marTop w:val="0"/>
      <w:marBottom w:val="0"/>
      <w:divBdr>
        <w:top w:val="none" w:sz="0" w:space="0" w:color="auto"/>
        <w:left w:val="none" w:sz="0" w:space="0" w:color="auto"/>
        <w:bottom w:val="none" w:sz="0" w:space="0" w:color="auto"/>
        <w:right w:val="none" w:sz="0" w:space="0" w:color="auto"/>
      </w:divBdr>
    </w:div>
    <w:div w:id="1937639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4AD8D930238F7B31D588C7097510AC56834F4EEC87D2B5A386D307D50D128C2096D93CFFC627DD66B47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file:///E:\&#1055;&#1088;&#1086;&#1076;&#1091;&#1082;&#1090;&#1099;%20&#1087;&#1080;&#1090;&#1072;&#1085;&#1080;&#1103;%202017&#1075;\&#1040;&#1091;&#1082;&#1094;&#1080;&#1086;&#1085;%20&#1085;&#1072;%20&#1082;&#1088;&#1091;&#1087;&#1099;,%20&#1074;&#1082;&#1091;&#1089;&#1086;&#1074;&#1099;&#1077;%20&#1090;&#1086;&#1074;&#1072;&#1088;&#1099;\&#1044;&#1086;&#1082;&#1091;&#1084;&#1077;&#1085;&#1090;&#1072;&#1094;&#1080;&#1103;.docx" TargetMode="External"/><Relationship Id="rId4" Type="http://schemas.openxmlformats.org/officeDocument/2006/relationships/settings" Target="settings.xml"/><Relationship Id="rId9" Type="http://schemas.openxmlformats.org/officeDocument/2006/relationships/hyperlink" Target="consultantplus://offline/ref=B4AD8D930238F7B31D588C7097510AC56834F7EDCC7E2B5A386D307D50D128C2096D93CFFC637ED36B4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46</Pages>
  <Words>15444</Words>
  <Characters>88033</Characters>
  <Application>Microsoft Office Word</Application>
  <DocSecurity>0</DocSecurity>
  <Lines>733</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Захарова Наталья Борисовна</cp:lastModifiedBy>
  <cp:revision>11</cp:revision>
  <cp:lastPrinted>2016-12-14T04:07:00Z</cp:lastPrinted>
  <dcterms:created xsi:type="dcterms:W3CDTF">2016-11-27T11:37:00Z</dcterms:created>
  <dcterms:modified xsi:type="dcterms:W3CDTF">2016-12-29T05:38:00Z</dcterms:modified>
</cp:coreProperties>
</file>