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идентификационный номер налогоплательщика (при наличии) лиц, указанных в пунктах 2 и 3 части 3 статьи 104 Закона о контрактной системе,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1EC841A9"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AC7764" w:rsidRPr="00AC7764">
        <w:rPr>
          <w:rFonts w:ascii="PT Astra Serif" w:hAnsi="PT Astra Serif"/>
          <w:b/>
          <w:color w:val="C00000"/>
          <w:sz w:val="24"/>
          <w:szCs w:val="24"/>
          <w:lang w:val="ru-RU"/>
        </w:rPr>
        <w:t>не т</w:t>
      </w:r>
      <w:r w:rsidRPr="00AC7764">
        <w:rPr>
          <w:rFonts w:ascii="PT Astra Serif" w:hAnsi="PT Astra Serif"/>
          <w:b/>
          <w:color w:val="C00000"/>
          <w:sz w:val="24"/>
          <w:szCs w:val="24"/>
          <w:lang w:val="ru-RU"/>
        </w:rPr>
        <w:t>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629BAD32" w14:textId="77777777" w:rsidR="009477F7" w:rsidRDefault="00A16385" w:rsidP="00A16385">
      <w:pPr>
        <w:spacing w:before="0" w:beforeAutospacing="0" w:after="0" w:afterAutospacing="0"/>
        <w:ind w:firstLine="567"/>
        <w:jc w:val="both"/>
        <w:rPr>
          <w:rFonts w:ascii="PT Astra Serif" w:hAnsi="PT Astra Serif"/>
          <w:b/>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F8195B">
        <w:rPr>
          <w:rFonts w:ascii="PT Astra Serif" w:hAnsi="PT Astra Serif"/>
          <w:b/>
          <w:color w:val="000099"/>
          <w:sz w:val="24"/>
          <w:szCs w:val="24"/>
          <w:lang w:val="ru-RU"/>
        </w:rPr>
        <w:t>требуется</w:t>
      </w:r>
      <w:r w:rsidR="009477F7">
        <w:rPr>
          <w:rFonts w:ascii="PT Astra Serif" w:hAnsi="PT Astra Serif"/>
          <w:b/>
          <w:color w:val="000099"/>
          <w:sz w:val="24"/>
          <w:szCs w:val="24"/>
          <w:lang w:val="ru-RU"/>
        </w:rPr>
        <w:t>,</w:t>
      </w:r>
    </w:p>
    <w:p w14:paraId="09FC91D3" w14:textId="77777777" w:rsidR="00607DE2" w:rsidRPr="00607DE2" w:rsidRDefault="00607DE2" w:rsidP="00607DE2">
      <w:pPr>
        <w:spacing w:before="0" w:beforeAutospacing="0" w:after="0" w:afterAutospacing="0"/>
        <w:ind w:firstLine="567"/>
        <w:jc w:val="both"/>
        <w:rPr>
          <w:rFonts w:ascii="PT Astra Serif" w:hAnsi="PT Astra Serif"/>
          <w:color w:val="000099"/>
          <w:sz w:val="24"/>
          <w:szCs w:val="24"/>
          <w:lang w:val="ru-RU"/>
        </w:rPr>
      </w:pPr>
      <w:r w:rsidRPr="00607DE2">
        <w:rPr>
          <w:rFonts w:ascii="PT Astra Serif" w:hAnsi="PT Astra Serif"/>
          <w:color w:val="000099"/>
          <w:sz w:val="24"/>
          <w:szCs w:val="24"/>
          <w:lang w:val="ru-RU"/>
        </w:rPr>
        <w:t>копия лицензии или копия выписки из реестра лицензий Федеральной службы безопасности Российской Федерации на следующие виды выполняемых работ и оказываемых услуг, составляющих лицензируемую деятельность:</w:t>
      </w:r>
    </w:p>
    <w:p w14:paraId="423ABD67" w14:textId="1A59E147" w:rsidR="00A16385" w:rsidRPr="009477F7" w:rsidRDefault="00607DE2" w:rsidP="00607DE2">
      <w:pPr>
        <w:spacing w:before="0" w:beforeAutospacing="0" w:after="0" w:afterAutospacing="0"/>
        <w:ind w:firstLine="567"/>
        <w:jc w:val="both"/>
        <w:rPr>
          <w:rFonts w:ascii="PT Astra Serif" w:hAnsi="PT Astra Serif"/>
          <w:color w:val="000099"/>
          <w:sz w:val="24"/>
          <w:szCs w:val="24"/>
          <w:lang w:val="ru-RU"/>
        </w:rPr>
      </w:pPr>
      <w:r w:rsidRPr="00607DE2">
        <w:rPr>
          <w:rFonts w:ascii="PT Astra Serif" w:hAnsi="PT Astra Serif"/>
          <w:color w:val="000099"/>
          <w:sz w:val="24"/>
          <w:szCs w:val="24"/>
          <w:lang w:val="ru-RU"/>
        </w:rPr>
        <w:t>- передача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w:t>
      </w:r>
      <w:r>
        <w:rPr>
          <w:rFonts w:ascii="PT Astra Serif" w:hAnsi="PT Astra Serif"/>
          <w:color w:val="000099"/>
          <w:sz w:val="24"/>
          <w:szCs w:val="24"/>
          <w:lang w:val="ru-RU"/>
        </w:rPr>
        <w:t>пункт 21 Перечня, Приложение 1)</w:t>
      </w:r>
      <w:r w:rsidR="00F8195B" w:rsidRPr="009477F7">
        <w:rPr>
          <w:rFonts w:ascii="PT Astra Serif" w:hAnsi="PT Astra Serif"/>
          <w:color w:val="000099"/>
          <w:sz w:val="24"/>
          <w:szCs w:val="24"/>
          <w:lang w:val="ru-RU"/>
        </w:rPr>
        <w:t>;</w:t>
      </w:r>
    </w:p>
    <w:p w14:paraId="1A88CF77" w14:textId="77777777"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lastRenderedPageBreak/>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о товаре, предусмотренная подпунктом «а»,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2CBFF384" w14:textId="5E5D2EF1"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474169BF"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E3529B" w14:textId="77777777"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3) предложение участника закупки о цене контракта;</w:t>
      </w:r>
    </w:p>
    <w:p w14:paraId="78979B48" w14:textId="0429AF5D" w:rsidR="00220EC3" w:rsidRPr="004F07AF" w:rsidRDefault="00220EC3" w:rsidP="00220EC3">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00"/>
          <w:sz w:val="24"/>
          <w:szCs w:val="24"/>
          <w:lang w:val="ru-RU"/>
        </w:rPr>
        <w:t xml:space="preserve">4)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Pr="004F07AF">
        <w:rPr>
          <w:rFonts w:ascii="PT Astra Serif" w:hAnsi="PT Astra Serif"/>
          <w:b/>
          <w:color w:val="000099"/>
          <w:sz w:val="24"/>
          <w:szCs w:val="24"/>
          <w:lang w:val="ru-RU"/>
        </w:rPr>
        <w:t>требуется</w:t>
      </w:r>
      <w:r w:rsidR="00AC7764">
        <w:rPr>
          <w:rFonts w:ascii="PT Astra Serif" w:hAnsi="PT Astra Serif"/>
          <w:b/>
          <w:color w:val="000099"/>
          <w:sz w:val="24"/>
          <w:szCs w:val="24"/>
          <w:lang w:val="ru-RU"/>
        </w:rPr>
        <w:t xml:space="preserve">, </w:t>
      </w:r>
      <w:r w:rsidRPr="004F07AF">
        <w:rPr>
          <w:rFonts w:ascii="PT Astra Serif" w:hAnsi="PT Astra Serif"/>
          <w:color w:val="000099"/>
          <w:sz w:val="24"/>
          <w:szCs w:val="24"/>
          <w:lang w:val="ru-RU"/>
        </w:rPr>
        <w:t>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14:paraId="3DC7FDDC" w14:textId="15AFEF61" w:rsidR="00220EC3" w:rsidRPr="004F07AF" w:rsidRDefault="00220EC3" w:rsidP="00220EC3">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99"/>
          <w:sz w:val="24"/>
          <w:szCs w:val="24"/>
          <w:lang w:val="ru-RU"/>
        </w:rPr>
        <w:t>- подтверждение происхождения программ для электронных вычислитель</w:t>
      </w:r>
      <w:bookmarkStart w:id="0" w:name="_GoBack"/>
      <w:bookmarkEnd w:id="0"/>
      <w:r w:rsidRPr="004F07AF">
        <w:rPr>
          <w:rFonts w:ascii="PT Astra Serif" w:hAnsi="PT Astra Serif"/>
          <w:color w:val="000099"/>
          <w:sz w:val="24"/>
          <w:szCs w:val="24"/>
          <w:lang w:val="ru-RU"/>
        </w:rPr>
        <w:t>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баз данных;</w:t>
      </w:r>
    </w:p>
    <w:p w14:paraId="72CEF69D" w14:textId="197F2705"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99"/>
          <w:sz w:val="24"/>
          <w:szCs w:val="24"/>
          <w:lang w:val="ru-RU"/>
        </w:rPr>
        <w:t>- подтверждение, что программа для электронных вычислительных машин и баз данных относится к государству-члену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баз данных.</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lastRenderedPageBreak/>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При одновременном использовании знаков «,»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w:t>
      </w:r>
      <w:proofErr w:type="gramStart"/>
      <w:r w:rsidRPr="00807BCD">
        <w:rPr>
          <w:rFonts w:ascii="PT Astra Serif" w:eastAsia="Calibri" w:hAnsi="PT Astra Serif"/>
          <w:sz w:val="24"/>
          <w:szCs w:val="24"/>
          <w:lang w:val="ru-RU"/>
        </w:rPr>
        <w:t xml:space="preserve">заданными </w:t>
      </w:r>
      <w:r w:rsidRPr="00807BCD">
        <w:rPr>
          <w:rFonts w:ascii="PT Astra Serif" w:hAnsi="PT Astra Serif"/>
          <w:b/>
          <w:sz w:val="24"/>
          <w:szCs w:val="24"/>
          <w:lang w:val="ru-RU" w:eastAsia="ru-RU"/>
        </w:rPr>
        <w:t xml:space="preserve"> 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74616" w14:textId="77777777" w:rsidR="0047647E" w:rsidRDefault="0047647E" w:rsidP="006F0750">
      <w:pPr>
        <w:spacing w:before="0" w:after="0"/>
      </w:pPr>
      <w:r>
        <w:separator/>
      </w:r>
    </w:p>
  </w:endnote>
  <w:endnote w:type="continuationSeparator" w:id="0">
    <w:p w14:paraId="468756EA" w14:textId="77777777" w:rsidR="0047647E" w:rsidRDefault="0047647E"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116607"/>
      <w:docPartObj>
        <w:docPartGallery w:val="Page Numbers (Bottom of Page)"/>
        <w:docPartUnique/>
      </w:docPartObj>
    </w:sdtPr>
    <w:sdtEndPr/>
    <w:sdtContent>
      <w:p w14:paraId="1F522E8A" w14:textId="14D9CD11" w:rsidR="006F0750" w:rsidRDefault="006F0750">
        <w:pPr>
          <w:pStyle w:val="ad"/>
          <w:jc w:val="center"/>
        </w:pPr>
        <w:r>
          <w:fldChar w:fldCharType="begin"/>
        </w:r>
        <w:r>
          <w:instrText>PAGE   \* MERGEFORMAT</w:instrText>
        </w:r>
        <w:r>
          <w:fldChar w:fldCharType="separate"/>
        </w:r>
        <w:r w:rsidR="00607DE2" w:rsidRPr="00607DE2">
          <w:rPr>
            <w:noProof/>
            <w:lang w:val="ru-RU"/>
          </w:rPr>
          <w:t>5</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98CC6" w14:textId="77777777" w:rsidR="0047647E" w:rsidRDefault="0047647E" w:rsidP="006F0750">
      <w:pPr>
        <w:spacing w:before="0" w:after="0"/>
      </w:pPr>
      <w:r>
        <w:separator/>
      </w:r>
    </w:p>
  </w:footnote>
  <w:footnote w:type="continuationSeparator" w:id="0">
    <w:p w14:paraId="027F2E83" w14:textId="77777777" w:rsidR="0047647E" w:rsidRDefault="0047647E" w:rsidP="006F075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F22C3"/>
    <w:rsid w:val="001F29E0"/>
    <w:rsid w:val="00220EC3"/>
    <w:rsid w:val="0025742B"/>
    <w:rsid w:val="00261A67"/>
    <w:rsid w:val="0028377A"/>
    <w:rsid w:val="002D33B1"/>
    <w:rsid w:val="002D3591"/>
    <w:rsid w:val="002F2F2B"/>
    <w:rsid w:val="002F7B8A"/>
    <w:rsid w:val="00313156"/>
    <w:rsid w:val="003323F2"/>
    <w:rsid w:val="003514A0"/>
    <w:rsid w:val="003D1F09"/>
    <w:rsid w:val="0047647E"/>
    <w:rsid w:val="004A0506"/>
    <w:rsid w:val="004F07AF"/>
    <w:rsid w:val="004F7E17"/>
    <w:rsid w:val="0058272A"/>
    <w:rsid w:val="00586EDC"/>
    <w:rsid w:val="005A05CE"/>
    <w:rsid w:val="00607DE2"/>
    <w:rsid w:val="00617F1A"/>
    <w:rsid w:val="0064289D"/>
    <w:rsid w:val="00653AF6"/>
    <w:rsid w:val="006D0956"/>
    <w:rsid w:val="006F0750"/>
    <w:rsid w:val="007B7B42"/>
    <w:rsid w:val="007D330B"/>
    <w:rsid w:val="00807BCD"/>
    <w:rsid w:val="00815405"/>
    <w:rsid w:val="00846EDD"/>
    <w:rsid w:val="008D28E9"/>
    <w:rsid w:val="009271BE"/>
    <w:rsid w:val="009477F7"/>
    <w:rsid w:val="009D246C"/>
    <w:rsid w:val="00A04AA7"/>
    <w:rsid w:val="00A16385"/>
    <w:rsid w:val="00A8378F"/>
    <w:rsid w:val="00AC7764"/>
    <w:rsid w:val="00AF376C"/>
    <w:rsid w:val="00B504FC"/>
    <w:rsid w:val="00B52F91"/>
    <w:rsid w:val="00B73A5A"/>
    <w:rsid w:val="00B81B48"/>
    <w:rsid w:val="00BF4B4C"/>
    <w:rsid w:val="00C26F57"/>
    <w:rsid w:val="00D16A8A"/>
    <w:rsid w:val="00E2594A"/>
    <w:rsid w:val="00E2670F"/>
    <w:rsid w:val="00E4089C"/>
    <w:rsid w:val="00E438A1"/>
    <w:rsid w:val="00EB7E4F"/>
    <w:rsid w:val="00EC02CD"/>
    <w:rsid w:val="00F01E19"/>
    <w:rsid w:val="00F12C3A"/>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2969</Words>
  <Characters>16928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8</cp:revision>
  <dcterms:created xsi:type="dcterms:W3CDTF">2022-02-07T05:09:00Z</dcterms:created>
  <dcterms:modified xsi:type="dcterms:W3CDTF">2022-03-09T11:21:00Z</dcterms:modified>
</cp:coreProperties>
</file>