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83" w:rsidRPr="009763E5" w:rsidRDefault="00405983" w:rsidP="002570F6">
      <w:pPr>
        <w:jc w:val="center"/>
        <w:rPr>
          <w:rFonts w:ascii="PT Astra Serif" w:hAnsi="PT Astra Serif"/>
          <w:b/>
          <w:sz w:val="24"/>
          <w:szCs w:val="24"/>
        </w:rPr>
      </w:pPr>
    </w:p>
    <w:p w:rsidR="00405983" w:rsidRPr="009763E5" w:rsidRDefault="00405983" w:rsidP="002570F6">
      <w:pPr>
        <w:jc w:val="center"/>
        <w:rPr>
          <w:rFonts w:ascii="PT Astra Serif" w:hAnsi="PT Astra Serif"/>
          <w:b/>
          <w:sz w:val="24"/>
          <w:szCs w:val="24"/>
        </w:rPr>
      </w:pPr>
    </w:p>
    <w:p w:rsidR="002570F6" w:rsidRPr="009763E5" w:rsidRDefault="002570F6" w:rsidP="002570F6">
      <w:pPr>
        <w:jc w:val="center"/>
        <w:rPr>
          <w:rFonts w:ascii="PT Astra Serif" w:hAnsi="PT Astra Serif"/>
          <w:b/>
          <w:sz w:val="24"/>
          <w:szCs w:val="24"/>
        </w:rPr>
      </w:pPr>
      <w:r w:rsidRPr="009763E5">
        <w:rPr>
          <w:rFonts w:ascii="PT Astra Serif" w:hAnsi="PT Astra Serif"/>
          <w:b/>
          <w:sz w:val="24"/>
          <w:szCs w:val="24"/>
        </w:rPr>
        <w:t xml:space="preserve">Муниципальное образование  городской округ – город </w:t>
      </w:r>
      <w:proofErr w:type="spellStart"/>
      <w:r w:rsidRPr="009763E5">
        <w:rPr>
          <w:rFonts w:ascii="PT Astra Serif" w:hAnsi="PT Astra Serif"/>
          <w:b/>
          <w:sz w:val="24"/>
          <w:szCs w:val="24"/>
        </w:rPr>
        <w:t>Югорск</w:t>
      </w:r>
      <w:proofErr w:type="spellEnd"/>
    </w:p>
    <w:p w:rsidR="002570F6" w:rsidRPr="009763E5" w:rsidRDefault="002570F6" w:rsidP="002570F6">
      <w:pPr>
        <w:jc w:val="center"/>
        <w:rPr>
          <w:rFonts w:ascii="PT Astra Serif" w:hAnsi="PT Astra Serif"/>
          <w:b/>
          <w:sz w:val="24"/>
          <w:szCs w:val="24"/>
        </w:rPr>
      </w:pPr>
      <w:r w:rsidRPr="009763E5">
        <w:rPr>
          <w:rFonts w:ascii="PT Astra Serif" w:hAnsi="PT Astra Serif"/>
          <w:b/>
          <w:sz w:val="24"/>
          <w:szCs w:val="24"/>
        </w:rPr>
        <w:t xml:space="preserve">Администрация города </w:t>
      </w:r>
      <w:proofErr w:type="spellStart"/>
      <w:r w:rsidRPr="009763E5">
        <w:rPr>
          <w:rFonts w:ascii="PT Astra Serif" w:hAnsi="PT Astra Serif"/>
          <w:b/>
          <w:sz w:val="24"/>
          <w:szCs w:val="24"/>
        </w:rPr>
        <w:t>Югорска</w:t>
      </w:r>
      <w:proofErr w:type="spellEnd"/>
    </w:p>
    <w:p w:rsidR="002570F6" w:rsidRPr="009763E5" w:rsidRDefault="002570F6" w:rsidP="002570F6">
      <w:pPr>
        <w:jc w:val="center"/>
        <w:rPr>
          <w:rFonts w:ascii="PT Astra Serif" w:hAnsi="PT Astra Serif"/>
          <w:b/>
          <w:bCs/>
          <w:sz w:val="24"/>
          <w:szCs w:val="24"/>
        </w:rPr>
      </w:pPr>
      <w:r w:rsidRPr="009763E5">
        <w:rPr>
          <w:rFonts w:ascii="PT Astra Serif" w:hAnsi="PT Astra Serif"/>
          <w:b/>
          <w:bCs/>
          <w:sz w:val="24"/>
          <w:szCs w:val="24"/>
        </w:rPr>
        <w:t>ПРОТОКОЛ</w:t>
      </w:r>
    </w:p>
    <w:p w:rsidR="002570F6" w:rsidRPr="009763E5" w:rsidRDefault="002570F6" w:rsidP="002570F6">
      <w:pPr>
        <w:jc w:val="center"/>
        <w:rPr>
          <w:rFonts w:ascii="PT Astra Serif" w:hAnsi="PT Astra Serif"/>
          <w:b/>
          <w:sz w:val="24"/>
          <w:szCs w:val="24"/>
        </w:rPr>
      </w:pPr>
      <w:r w:rsidRPr="009763E5">
        <w:rPr>
          <w:rFonts w:ascii="PT Astra Serif" w:hAnsi="PT Astra Serif"/>
          <w:b/>
          <w:sz w:val="24"/>
          <w:szCs w:val="24"/>
        </w:rPr>
        <w:t>рассмотрения единственной заявки на участие в аукционе в электронной форме</w:t>
      </w:r>
    </w:p>
    <w:p w:rsidR="002570F6" w:rsidRPr="009763E5" w:rsidRDefault="002570F6" w:rsidP="002570F6">
      <w:pPr>
        <w:ind w:left="-993"/>
        <w:jc w:val="both"/>
        <w:rPr>
          <w:rFonts w:ascii="PT Astra Serif" w:hAnsi="PT Astra Serif"/>
          <w:sz w:val="24"/>
        </w:rPr>
      </w:pPr>
    </w:p>
    <w:p w:rsidR="002570F6" w:rsidRPr="009763E5" w:rsidRDefault="002570F6" w:rsidP="002570F6">
      <w:pPr>
        <w:jc w:val="both"/>
        <w:rPr>
          <w:rFonts w:ascii="PT Astra Serif" w:hAnsi="PT Astra Serif"/>
          <w:sz w:val="24"/>
          <w:szCs w:val="24"/>
        </w:rPr>
      </w:pPr>
      <w:r w:rsidRPr="009763E5">
        <w:rPr>
          <w:rFonts w:ascii="PT Astra Serif" w:hAnsi="PT Astra Serif"/>
          <w:sz w:val="24"/>
          <w:szCs w:val="24"/>
        </w:rPr>
        <w:t xml:space="preserve">«10» декабря 2019 г.                                                                                </w:t>
      </w:r>
      <w:r w:rsidR="00405983" w:rsidRPr="009763E5">
        <w:rPr>
          <w:rFonts w:ascii="PT Astra Serif" w:hAnsi="PT Astra Serif"/>
          <w:sz w:val="24"/>
          <w:szCs w:val="24"/>
        </w:rPr>
        <w:t xml:space="preserve">            </w:t>
      </w:r>
      <w:r w:rsidRPr="009763E5">
        <w:rPr>
          <w:rFonts w:ascii="PT Astra Serif" w:hAnsi="PT Astra Serif"/>
          <w:sz w:val="24"/>
          <w:szCs w:val="24"/>
        </w:rPr>
        <w:t>№ 01873000058190003</w:t>
      </w:r>
      <w:r w:rsidR="00312BE7">
        <w:rPr>
          <w:rFonts w:ascii="PT Astra Serif" w:hAnsi="PT Astra Serif"/>
          <w:sz w:val="24"/>
          <w:szCs w:val="24"/>
        </w:rPr>
        <w:t>79</w:t>
      </w:r>
      <w:r w:rsidRPr="009763E5">
        <w:rPr>
          <w:rFonts w:ascii="PT Astra Serif" w:hAnsi="PT Astra Serif"/>
          <w:sz w:val="24"/>
          <w:szCs w:val="24"/>
        </w:rPr>
        <w:t>-1</w:t>
      </w:r>
    </w:p>
    <w:p w:rsidR="00405983" w:rsidRPr="009763E5" w:rsidRDefault="00405983" w:rsidP="002570F6">
      <w:pPr>
        <w:jc w:val="both"/>
        <w:rPr>
          <w:rFonts w:ascii="PT Astra Serif" w:hAnsi="PT Astra Serif"/>
          <w:sz w:val="24"/>
          <w:szCs w:val="24"/>
        </w:rPr>
      </w:pPr>
    </w:p>
    <w:p w:rsidR="002570F6" w:rsidRPr="00E20E71" w:rsidRDefault="002570F6" w:rsidP="002570F6">
      <w:pPr>
        <w:tabs>
          <w:tab w:val="left" w:pos="0"/>
        </w:tabs>
        <w:jc w:val="both"/>
        <w:rPr>
          <w:rFonts w:ascii="PT Astra Serif" w:hAnsi="PT Astra Serif"/>
          <w:sz w:val="24"/>
          <w:szCs w:val="24"/>
        </w:rPr>
      </w:pPr>
      <w:r w:rsidRPr="00E20E71">
        <w:rPr>
          <w:rFonts w:ascii="PT Astra Serif" w:hAnsi="PT Astra Serif"/>
          <w:sz w:val="24"/>
          <w:szCs w:val="24"/>
        </w:rPr>
        <w:t xml:space="preserve">ПРИСУТСТВОВАЛИ: </w:t>
      </w:r>
    </w:p>
    <w:p w:rsidR="002570F6" w:rsidRPr="00E20E71" w:rsidRDefault="002570F6" w:rsidP="002570F6">
      <w:pPr>
        <w:tabs>
          <w:tab w:val="left" w:pos="0"/>
        </w:tabs>
        <w:ind w:right="142"/>
        <w:jc w:val="both"/>
        <w:rPr>
          <w:rFonts w:ascii="PT Astra Serif" w:hAnsi="PT Astra Serif"/>
          <w:sz w:val="24"/>
          <w:szCs w:val="24"/>
        </w:rPr>
      </w:pPr>
      <w:r w:rsidRPr="00E20E7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20E71">
        <w:rPr>
          <w:rFonts w:ascii="PT Astra Serif" w:hAnsi="PT Astra Serif"/>
          <w:sz w:val="24"/>
          <w:szCs w:val="24"/>
        </w:rPr>
        <w:t>Югорска</w:t>
      </w:r>
      <w:proofErr w:type="spellEnd"/>
      <w:r w:rsidRPr="00E20E71">
        <w:rPr>
          <w:rFonts w:ascii="PT Astra Serif" w:hAnsi="PT Astra Serif"/>
          <w:sz w:val="24"/>
          <w:szCs w:val="24"/>
        </w:rPr>
        <w:t xml:space="preserve"> (далее - комиссия) в следующем  составе:</w:t>
      </w:r>
    </w:p>
    <w:p w:rsidR="002570F6" w:rsidRPr="00E20E71" w:rsidRDefault="002570F6" w:rsidP="002570F6">
      <w:pPr>
        <w:numPr>
          <w:ilvl w:val="0"/>
          <w:numId w:val="1"/>
        </w:numPr>
        <w:tabs>
          <w:tab w:val="left" w:pos="-567"/>
          <w:tab w:val="left" w:pos="0"/>
          <w:tab w:val="left" w:pos="426"/>
        </w:tabs>
        <w:ind w:left="0" w:right="142" w:firstLine="0"/>
        <w:jc w:val="both"/>
        <w:rPr>
          <w:rFonts w:ascii="PT Astra Serif" w:hAnsi="PT Astra Serif"/>
          <w:sz w:val="24"/>
          <w:szCs w:val="24"/>
        </w:rPr>
      </w:pPr>
      <w:r w:rsidRPr="00E20E71">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570F6" w:rsidRPr="00E20E71" w:rsidRDefault="002570F6" w:rsidP="002570F6">
      <w:pPr>
        <w:pStyle w:val="a5"/>
        <w:tabs>
          <w:tab w:val="left" w:pos="-567"/>
          <w:tab w:val="left" w:pos="0"/>
          <w:tab w:val="left" w:pos="426"/>
          <w:tab w:val="left" w:pos="851"/>
        </w:tabs>
        <w:ind w:left="0" w:right="-1"/>
        <w:jc w:val="both"/>
        <w:rPr>
          <w:rFonts w:ascii="PT Astra Serif" w:hAnsi="PT Astra Serif"/>
          <w:sz w:val="24"/>
          <w:szCs w:val="24"/>
        </w:rPr>
      </w:pPr>
      <w:r w:rsidRPr="00E20E71">
        <w:rPr>
          <w:rFonts w:ascii="PT Astra Serif" w:hAnsi="PT Astra Serif"/>
          <w:sz w:val="24"/>
          <w:szCs w:val="24"/>
        </w:rPr>
        <w:t>Члены комиссии:</w:t>
      </w:r>
    </w:p>
    <w:p w:rsidR="002570F6" w:rsidRPr="00E20E71" w:rsidRDefault="002570F6" w:rsidP="002570F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20E71">
        <w:rPr>
          <w:rFonts w:ascii="PT Astra Serif" w:hAnsi="PT Astra Serif"/>
          <w:sz w:val="24"/>
          <w:szCs w:val="24"/>
        </w:rPr>
        <w:t xml:space="preserve">В.К. </w:t>
      </w:r>
      <w:proofErr w:type="spellStart"/>
      <w:r w:rsidRPr="00E20E71">
        <w:rPr>
          <w:rFonts w:ascii="PT Astra Serif" w:hAnsi="PT Astra Serif"/>
          <w:sz w:val="24"/>
          <w:szCs w:val="24"/>
        </w:rPr>
        <w:t>Бандурин</w:t>
      </w:r>
      <w:proofErr w:type="spellEnd"/>
      <w:r w:rsidRPr="00E20E71">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E20E71">
        <w:rPr>
          <w:rFonts w:ascii="PT Astra Serif" w:hAnsi="PT Astra Serif"/>
          <w:sz w:val="24"/>
          <w:szCs w:val="24"/>
        </w:rPr>
        <w:t>жилищно</w:t>
      </w:r>
      <w:proofErr w:type="spellEnd"/>
      <w:r w:rsidRPr="00E20E71">
        <w:rPr>
          <w:rFonts w:ascii="PT Astra Serif" w:hAnsi="PT Astra Serif"/>
          <w:sz w:val="24"/>
          <w:szCs w:val="24"/>
        </w:rPr>
        <w:t xml:space="preserve"> - коммунального и строительного комплекса администрации города </w:t>
      </w:r>
      <w:proofErr w:type="spellStart"/>
      <w:r w:rsidRPr="00E20E71">
        <w:rPr>
          <w:rFonts w:ascii="PT Astra Serif" w:hAnsi="PT Astra Serif"/>
          <w:sz w:val="24"/>
          <w:szCs w:val="24"/>
        </w:rPr>
        <w:t>Югорска</w:t>
      </w:r>
      <w:proofErr w:type="spellEnd"/>
      <w:r w:rsidRPr="00E20E71">
        <w:rPr>
          <w:rFonts w:ascii="PT Astra Serif" w:hAnsi="PT Astra Serif"/>
          <w:sz w:val="24"/>
          <w:szCs w:val="24"/>
        </w:rPr>
        <w:t>;</w:t>
      </w:r>
    </w:p>
    <w:p w:rsidR="002570F6" w:rsidRPr="00E20E71" w:rsidRDefault="002570F6" w:rsidP="002570F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20E71">
        <w:rPr>
          <w:rFonts w:ascii="PT Astra Serif" w:hAnsi="PT Astra Serif"/>
          <w:sz w:val="24"/>
          <w:szCs w:val="24"/>
        </w:rPr>
        <w:t>Н.А. Морозова – советник руководителя;</w:t>
      </w:r>
    </w:p>
    <w:p w:rsidR="002570F6" w:rsidRPr="00E20E71" w:rsidRDefault="002570F6" w:rsidP="002570F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20E71">
        <w:rPr>
          <w:rFonts w:ascii="PT Astra Serif" w:hAnsi="PT Astra Serif"/>
          <w:sz w:val="24"/>
          <w:szCs w:val="24"/>
        </w:rPr>
        <w:t xml:space="preserve">Т.И. </w:t>
      </w:r>
      <w:proofErr w:type="spellStart"/>
      <w:r w:rsidRPr="00E20E71">
        <w:rPr>
          <w:rFonts w:ascii="PT Astra Serif" w:hAnsi="PT Astra Serif"/>
          <w:sz w:val="24"/>
          <w:szCs w:val="24"/>
        </w:rPr>
        <w:t>Долгодворова</w:t>
      </w:r>
      <w:proofErr w:type="spellEnd"/>
      <w:r w:rsidRPr="00E20E71">
        <w:rPr>
          <w:rFonts w:ascii="PT Astra Serif" w:hAnsi="PT Astra Serif"/>
          <w:sz w:val="24"/>
          <w:szCs w:val="24"/>
        </w:rPr>
        <w:t xml:space="preserve"> - заместитель главы города </w:t>
      </w:r>
      <w:proofErr w:type="spellStart"/>
      <w:r w:rsidRPr="00E20E71">
        <w:rPr>
          <w:rFonts w:ascii="PT Astra Serif" w:hAnsi="PT Astra Serif"/>
          <w:sz w:val="24"/>
          <w:szCs w:val="24"/>
        </w:rPr>
        <w:t>Югорска</w:t>
      </w:r>
      <w:proofErr w:type="spellEnd"/>
      <w:r w:rsidRPr="00E20E71">
        <w:rPr>
          <w:rFonts w:ascii="PT Astra Serif" w:hAnsi="PT Astra Serif"/>
          <w:sz w:val="24"/>
          <w:szCs w:val="24"/>
        </w:rPr>
        <w:t>;</w:t>
      </w:r>
    </w:p>
    <w:p w:rsidR="002570F6" w:rsidRPr="00E20E71" w:rsidRDefault="002570F6" w:rsidP="002570F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E20E71">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20E71">
        <w:rPr>
          <w:rFonts w:ascii="PT Astra Serif" w:hAnsi="PT Astra Serif"/>
          <w:sz w:val="24"/>
          <w:szCs w:val="24"/>
        </w:rPr>
        <w:t>Югорска</w:t>
      </w:r>
      <w:proofErr w:type="spellEnd"/>
      <w:r w:rsidRPr="00E20E71">
        <w:rPr>
          <w:rFonts w:ascii="PT Astra Serif" w:hAnsi="PT Astra Serif"/>
          <w:sz w:val="24"/>
          <w:szCs w:val="24"/>
        </w:rPr>
        <w:t>;</w:t>
      </w:r>
    </w:p>
    <w:p w:rsidR="002570F6" w:rsidRPr="00E20E71" w:rsidRDefault="002570F6" w:rsidP="002570F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E20E71">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20E71">
        <w:rPr>
          <w:rFonts w:ascii="PT Astra Serif" w:hAnsi="PT Astra Serif"/>
          <w:sz w:val="24"/>
          <w:szCs w:val="24"/>
        </w:rPr>
        <w:t>Югорска</w:t>
      </w:r>
      <w:proofErr w:type="spellEnd"/>
    </w:p>
    <w:p w:rsidR="002570F6" w:rsidRPr="00E20E71" w:rsidRDefault="002570F6" w:rsidP="002570F6">
      <w:pPr>
        <w:pStyle w:val="a5"/>
        <w:tabs>
          <w:tab w:val="left" w:pos="0"/>
          <w:tab w:val="left" w:pos="426"/>
        </w:tabs>
        <w:autoSpaceDE w:val="0"/>
        <w:autoSpaceDN w:val="0"/>
        <w:adjustRightInd w:val="0"/>
        <w:ind w:left="0" w:right="142"/>
        <w:jc w:val="both"/>
        <w:rPr>
          <w:rFonts w:ascii="PT Astra Serif" w:hAnsi="PT Astra Serif"/>
          <w:sz w:val="24"/>
          <w:szCs w:val="24"/>
        </w:rPr>
      </w:pPr>
      <w:r w:rsidRPr="00E20E71">
        <w:rPr>
          <w:rFonts w:ascii="PT Astra Serif" w:hAnsi="PT Astra Serif"/>
          <w:sz w:val="24"/>
          <w:szCs w:val="24"/>
        </w:rPr>
        <w:t xml:space="preserve">Всего присутствовали </w:t>
      </w:r>
      <w:r w:rsidR="000945C0" w:rsidRPr="00E20E71">
        <w:rPr>
          <w:rFonts w:ascii="PT Astra Serif" w:hAnsi="PT Astra Serif"/>
          <w:sz w:val="24"/>
          <w:szCs w:val="24"/>
        </w:rPr>
        <w:t>6</w:t>
      </w:r>
      <w:r w:rsidRPr="00E20E71">
        <w:rPr>
          <w:rFonts w:ascii="PT Astra Serif" w:hAnsi="PT Astra Serif"/>
          <w:sz w:val="24"/>
          <w:szCs w:val="24"/>
        </w:rPr>
        <w:t xml:space="preserve"> членов комиссии из 8</w:t>
      </w:r>
      <w:r w:rsidRPr="00E20E71">
        <w:rPr>
          <w:rFonts w:ascii="PT Astra Serif" w:hAnsi="PT Astra Serif"/>
          <w:noProof/>
          <w:sz w:val="24"/>
          <w:szCs w:val="24"/>
        </w:rPr>
        <w:t>.</w:t>
      </w:r>
    </w:p>
    <w:p w:rsidR="002570F6" w:rsidRPr="00312BE7" w:rsidRDefault="002570F6" w:rsidP="00312BE7">
      <w:pPr>
        <w:jc w:val="both"/>
        <w:rPr>
          <w:rFonts w:ascii="PT Astra Serif" w:hAnsi="PT Astra Serif"/>
          <w:sz w:val="24"/>
          <w:szCs w:val="24"/>
        </w:rPr>
      </w:pPr>
      <w:r w:rsidRPr="00E20E71">
        <w:rPr>
          <w:rFonts w:ascii="PT Astra Serif" w:hAnsi="PT Astra Serif"/>
          <w:spacing w:val="-6"/>
          <w:sz w:val="24"/>
          <w:szCs w:val="24"/>
        </w:rPr>
        <w:t xml:space="preserve">Представитель </w:t>
      </w:r>
      <w:r w:rsidRPr="00E20E71">
        <w:rPr>
          <w:rFonts w:ascii="PT Astra Serif" w:hAnsi="PT Astra Serif"/>
          <w:sz w:val="24"/>
          <w:szCs w:val="24"/>
        </w:rPr>
        <w:t xml:space="preserve">заказчика: </w:t>
      </w:r>
      <w:proofErr w:type="spellStart"/>
      <w:r w:rsidR="00312BE7" w:rsidRPr="00E20E71">
        <w:rPr>
          <w:rFonts w:ascii="PT Astra Serif" w:hAnsi="PT Astra Serif"/>
          <w:sz w:val="24"/>
          <w:szCs w:val="24"/>
        </w:rPr>
        <w:t>Котлова</w:t>
      </w:r>
      <w:proofErr w:type="spellEnd"/>
      <w:r w:rsidR="00312BE7" w:rsidRPr="00E20E71">
        <w:rPr>
          <w:rFonts w:ascii="PT Astra Serif" w:hAnsi="PT Astra Serif"/>
          <w:sz w:val="24"/>
          <w:szCs w:val="24"/>
        </w:rPr>
        <w:t xml:space="preserve"> Анна Викторовна, специалист - эксперт отдела по управлению муниципальным имуществом департамента муниципальной</w:t>
      </w:r>
      <w:r w:rsidR="00312BE7" w:rsidRPr="00312BE7">
        <w:rPr>
          <w:rFonts w:ascii="PT Astra Serif" w:hAnsi="PT Astra Serif"/>
          <w:sz w:val="24"/>
          <w:szCs w:val="24"/>
        </w:rPr>
        <w:t xml:space="preserve"> собственности и градостроительства администрации города </w:t>
      </w:r>
      <w:proofErr w:type="spellStart"/>
      <w:r w:rsidR="00312BE7" w:rsidRPr="00312BE7">
        <w:rPr>
          <w:rFonts w:ascii="PT Astra Serif" w:hAnsi="PT Astra Serif"/>
          <w:sz w:val="24"/>
          <w:szCs w:val="24"/>
        </w:rPr>
        <w:t>Югорска</w:t>
      </w:r>
      <w:proofErr w:type="spellEnd"/>
      <w:r w:rsidR="00312BE7" w:rsidRPr="00312BE7">
        <w:rPr>
          <w:rFonts w:ascii="PT Astra Serif" w:hAnsi="PT Astra Serif"/>
          <w:sz w:val="24"/>
          <w:szCs w:val="24"/>
        </w:rPr>
        <w:t>.</w:t>
      </w:r>
    </w:p>
    <w:p w:rsidR="00405983" w:rsidRPr="00312BE7" w:rsidRDefault="002570F6" w:rsidP="00312BE7">
      <w:pPr>
        <w:jc w:val="both"/>
        <w:rPr>
          <w:rFonts w:ascii="PT Astra Serif" w:hAnsi="PT Astra Serif"/>
          <w:bCs/>
          <w:sz w:val="24"/>
          <w:szCs w:val="24"/>
        </w:rPr>
      </w:pPr>
      <w:r w:rsidRPr="00312BE7">
        <w:rPr>
          <w:rFonts w:ascii="PT Astra Serif" w:hAnsi="PT Astra Serif"/>
          <w:sz w:val="24"/>
          <w:szCs w:val="24"/>
        </w:rPr>
        <w:t>1. Наименование аукциона: аукцион в электронной форме №</w:t>
      </w:r>
      <w:r w:rsidR="00613F7F" w:rsidRPr="00312BE7">
        <w:rPr>
          <w:rFonts w:ascii="PT Astra Serif" w:hAnsi="PT Astra Serif"/>
          <w:sz w:val="24"/>
          <w:szCs w:val="24"/>
        </w:rPr>
        <w:t xml:space="preserve"> 01873000058190003</w:t>
      </w:r>
      <w:r w:rsidR="00312BE7" w:rsidRPr="00312BE7">
        <w:rPr>
          <w:rFonts w:ascii="PT Astra Serif" w:hAnsi="PT Astra Serif"/>
          <w:sz w:val="24"/>
          <w:szCs w:val="24"/>
        </w:rPr>
        <w:t>7</w:t>
      </w:r>
      <w:r w:rsidR="00613F7F" w:rsidRPr="00312BE7">
        <w:rPr>
          <w:rFonts w:ascii="PT Astra Serif" w:hAnsi="PT Astra Serif"/>
          <w:sz w:val="24"/>
          <w:szCs w:val="24"/>
        </w:rPr>
        <w:t xml:space="preserve">9 </w:t>
      </w:r>
      <w:r w:rsidR="00312BE7" w:rsidRPr="00312BE7">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специализированной техники.</w:t>
      </w:r>
    </w:p>
    <w:p w:rsidR="002570F6" w:rsidRPr="00312BE7" w:rsidRDefault="002570F6" w:rsidP="00312BE7">
      <w:pPr>
        <w:jc w:val="both"/>
        <w:rPr>
          <w:rFonts w:ascii="PT Astra Serif" w:hAnsi="PT Astra Serif"/>
          <w:sz w:val="24"/>
          <w:szCs w:val="24"/>
        </w:rPr>
      </w:pPr>
      <w:r w:rsidRPr="00312BE7">
        <w:rPr>
          <w:rFonts w:ascii="PT Astra Serif" w:hAnsi="PT Astra Serif"/>
          <w:sz w:val="24"/>
          <w:szCs w:val="24"/>
        </w:rPr>
        <w:t xml:space="preserve">Номер извещения о проведении торгов на официальном сайте – </w:t>
      </w:r>
      <w:hyperlink r:id="rId6" w:history="1">
        <w:r w:rsidRPr="00312BE7">
          <w:rPr>
            <w:rStyle w:val="a3"/>
            <w:rFonts w:ascii="PT Astra Serif" w:hAnsi="PT Astra Serif"/>
            <w:color w:val="auto"/>
            <w:sz w:val="24"/>
            <w:szCs w:val="24"/>
            <w:u w:val="none"/>
          </w:rPr>
          <w:t>http://zakupki.gov.ru/</w:t>
        </w:r>
      </w:hyperlink>
      <w:r w:rsidRPr="00312BE7">
        <w:rPr>
          <w:rFonts w:ascii="PT Astra Serif" w:hAnsi="PT Astra Serif"/>
          <w:sz w:val="24"/>
          <w:szCs w:val="24"/>
        </w:rPr>
        <w:t>, код аукциона 01873000058190003</w:t>
      </w:r>
      <w:r w:rsidR="00312BE7" w:rsidRPr="00312BE7">
        <w:rPr>
          <w:rFonts w:ascii="PT Astra Serif" w:hAnsi="PT Astra Serif"/>
          <w:sz w:val="24"/>
          <w:szCs w:val="24"/>
        </w:rPr>
        <w:t>7</w:t>
      </w:r>
      <w:r w:rsidRPr="00312BE7">
        <w:rPr>
          <w:rFonts w:ascii="PT Astra Serif" w:hAnsi="PT Astra Serif"/>
          <w:sz w:val="24"/>
          <w:szCs w:val="24"/>
        </w:rPr>
        <w:t xml:space="preserve">9. </w:t>
      </w:r>
    </w:p>
    <w:p w:rsidR="002570F6" w:rsidRPr="00312BE7" w:rsidRDefault="002570F6" w:rsidP="00312BE7">
      <w:pPr>
        <w:jc w:val="both"/>
        <w:rPr>
          <w:rFonts w:ascii="PT Astra Serif" w:hAnsi="PT Astra Serif"/>
          <w:sz w:val="24"/>
          <w:szCs w:val="24"/>
        </w:rPr>
      </w:pPr>
      <w:r w:rsidRPr="00312BE7">
        <w:rPr>
          <w:rFonts w:ascii="PT Astra Serif" w:hAnsi="PT Astra Serif"/>
          <w:sz w:val="24"/>
          <w:szCs w:val="24"/>
        </w:rPr>
        <w:t xml:space="preserve">Идентификационный код закупки: </w:t>
      </w:r>
      <w:r w:rsidR="00312BE7" w:rsidRPr="00312BE7">
        <w:rPr>
          <w:rFonts w:ascii="PT Astra Serif" w:hAnsi="PT Astra Serif"/>
          <w:sz w:val="24"/>
          <w:szCs w:val="24"/>
        </w:rPr>
        <w:t>193862201149086220100100130032910244</w:t>
      </w:r>
      <w:r w:rsidRPr="00312BE7">
        <w:rPr>
          <w:rFonts w:ascii="PT Astra Serif" w:hAnsi="PT Astra Serif"/>
          <w:sz w:val="24"/>
          <w:szCs w:val="24"/>
        </w:rPr>
        <w:t>.</w:t>
      </w:r>
    </w:p>
    <w:p w:rsidR="002570F6" w:rsidRPr="00312BE7" w:rsidRDefault="002570F6" w:rsidP="00312BE7">
      <w:pPr>
        <w:snapToGrid w:val="0"/>
        <w:jc w:val="both"/>
        <w:rPr>
          <w:rFonts w:ascii="PT Astra Serif" w:hAnsi="PT Astra Serif"/>
          <w:sz w:val="24"/>
          <w:szCs w:val="24"/>
        </w:rPr>
      </w:pPr>
      <w:r w:rsidRPr="00312BE7">
        <w:rPr>
          <w:rFonts w:ascii="PT Astra Serif" w:hAnsi="PT Astra Serif"/>
          <w:sz w:val="24"/>
          <w:szCs w:val="24"/>
        </w:rPr>
        <w:t xml:space="preserve">2. </w:t>
      </w:r>
      <w:r w:rsidR="009763E5" w:rsidRPr="00312BE7">
        <w:rPr>
          <w:rFonts w:ascii="PT Astra Serif" w:hAnsi="PT Astra Serif"/>
          <w:sz w:val="24"/>
          <w:szCs w:val="24"/>
        </w:rPr>
        <w:t xml:space="preserve">Заказчик: </w:t>
      </w:r>
      <w:r w:rsidR="00312BE7" w:rsidRPr="00312BE7">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00312BE7" w:rsidRPr="00312BE7">
        <w:rPr>
          <w:rFonts w:ascii="PT Astra Serif" w:hAnsi="PT Astra Serif"/>
          <w:sz w:val="24"/>
          <w:szCs w:val="24"/>
        </w:rPr>
        <w:t>Югорска</w:t>
      </w:r>
      <w:proofErr w:type="spellEnd"/>
      <w:r w:rsidR="009763E5" w:rsidRPr="00312BE7">
        <w:rPr>
          <w:rFonts w:ascii="PT Astra Serif" w:hAnsi="PT Astra Serif"/>
          <w:sz w:val="24"/>
          <w:szCs w:val="24"/>
        </w:rPr>
        <w:t xml:space="preserve">. </w:t>
      </w:r>
      <w:r w:rsidR="00312BE7" w:rsidRPr="00312BE7">
        <w:rPr>
          <w:rFonts w:ascii="PT Astra Serif" w:hAnsi="PT Astra Serif"/>
          <w:sz w:val="24"/>
          <w:szCs w:val="24"/>
        </w:rPr>
        <w:t xml:space="preserve">Почтовый адрес: 628260, Ханты-Мансийский автономный округ-Югра, г. </w:t>
      </w:r>
      <w:proofErr w:type="spellStart"/>
      <w:r w:rsidR="00312BE7" w:rsidRPr="00312BE7">
        <w:rPr>
          <w:rFonts w:ascii="PT Astra Serif" w:hAnsi="PT Astra Serif"/>
          <w:sz w:val="24"/>
          <w:szCs w:val="24"/>
        </w:rPr>
        <w:t>Югорск</w:t>
      </w:r>
      <w:proofErr w:type="spellEnd"/>
      <w:r w:rsidR="00312BE7" w:rsidRPr="00312BE7">
        <w:rPr>
          <w:rFonts w:ascii="PT Astra Serif" w:hAnsi="PT Astra Serif"/>
          <w:sz w:val="24"/>
          <w:szCs w:val="24"/>
        </w:rPr>
        <w:t>, ул.40 лет Победы, д.11.</w:t>
      </w:r>
    </w:p>
    <w:p w:rsidR="002570F6" w:rsidRPr="00312BE7" w:rsidRDefault="002570F6" w:rsidP="002570F6">
      <w:pPr>
        <w:jc w:val="both"/>
        <w:rPr>
          <w:rFonts w:ascii="PT Astra Serif" w:hAnsi="PT Astra Serif"/>
          <w:sz w:val="24"/>
          <w:szCs w:val="24"/>
        </w:rPr>
      </w:pPr>
      <w:r w:rsidRPr="00312B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10 декабря 2019 года, по адресу: ул. 40 лет Победы, 11, г. </w:t>
      </w:r>
      <w:proofErr w:type="spellStart"/>
      <w:r w:rsidRPr="00312BE7">
        <w:rPr>
          <w:rFonts w:ascii="PT Astra Serif" w:hAnsi="PT Astra Serif"/>
          <w:sz w:val="24"/>
          <w:szCs w:val="24"/>
        </w:rPr>
        <w:t>Югорск</w:t>
      </w:r>
      <w:proofErr w:type="spellEnd"/>
      <w:r w:rsidRPr="00312BE7">
        <w:rPr>
          <w:rFonts w:ascii="PT Astra Serif" w:hAnsi="PT Astra Serif"/>
          <w:sz w:val="24"/>
          <w:szCs w:val="24"/>
        </w:rPr>
        <w:t>, Ханты-Мансийский  автономный  округ-Югра, Тюменская область.</w:t>
      </w:r>
    </w:p>
    <w:p w:rsidR="002570F6" w:rsidRPr="00312BE7" w:rsidRDefault="002570F6" w:rsidP="002570F6">
      <w:pPr>
        <w:jc w:val="both"/>
        <w:rPr>
          <w:rFonts w:ascii="PT Astra Serif" w:hAnsi="PT Astra Serif"/>
          <w:sz w:val="24"/>
          <w:szCs w:val="24"/>
        </w:rPr>
      </w:pPr>
      <w:r w:rsidRPr="00312BE7">
        <w:rPr>
          <w:rFonts w:ascii="PT Astra Serif" w:hAnsi="PT Astra Serif"/>
          <w:b/>
          <w:sz w:val="24"/>
          <w:szCs w:val="24"/>
        </w:rPr>
        <w:t xml:space="preserve"> </w:t>
      </w:r>
      <w:r w:rsidRPr="00312BE7">
        <w:rPr>
          <w:rFonts w:ascii="PT Astra Serif" w:hAnsi="PT Astra Serif"/>
          <w:sz w:val="24"/>
          <w:szCs w:val="24"/>
        </w:rPr>
        <w:t>4. </w:t>
      </w:r>
      <w:proofErr w:type="gramStart"/>
      <w:r w:rsidRPr="00312BE7">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12BE7">
        <w:rPr>
          <w:rFonts w:ascii="PT Astra Serif" w:hAnsi="PT Astra Serif"/>
          <w:sz w:val="24"/>
          <w:szCs w:val="24"/>
        </w:rPr>
        <w:t xml:space="preserve"> «09</w:t>
      </w:r>
      <w:r w:rsidRPr="000945C0">
        <w:rPr>
          <w:rFonts w:ascii="PT Astra Serif" w:hAnsi="PT Astra Serif"/>
          <w:sz w:val="24"/>
          <w:szCs w:val="24"/>
        </w:rPr>
        <w:t>» декабря 2019 г. 10 часов 00 минут была подана: 1 (одна) заявка на уч</w:t>
      </w:r>
      <w:r w:rsidR="000945C0" w:rsidRPr="000945C0">
        <w:rPr>
          <w:rFonts w:ascii="PT Astra Serif" w:hAnsi="PT Astra Serif"/>
          <w:sz w:val="24"/>
          <w:szCs w:val="24"/>
        </w:rPr>
        <w:t>астие в аукционе (под номером №2</w:t>
      </w:r>
      <w:r w:rsidRPr="000945C0">
        <w:rPr>
          <w:rFonts w:ascii="PT Astra Serif" w:hAnsi="PT Astra Serif"/>
          <w:sz w:val="24"/>
          <w:szCs w:val="24"/>
        </w:rPr>
        <w:t>3).</w:t>
      </w:r>
    </w:p>
    <w:p w:rsidR="002570F6" w:rsidRPr="00312BE7" w:rsidRDefault="002570F6" w:rsidP="002570F6">
      <w:pPr>
        <w:jc w:val="both"/>
        <w:rPr>
          <w:rFonts w:ascii="PT Astra Serif" w:hAnsi="PT Astra Serif"/>
          <w:sz w:val="24"/>
          <w:szCs w:val="24"/>
        </w:rPr>
      </w:pPr>
      <w:r w:rsidRPr="00312BE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570F6" w:rsidRPr="00312BE7" w:rsidRDefault="002570F6" w:rsidP="002570F6">
      <w:pPr>
        <w:jc w:val="both"/>
        <w:rPr>
          <w:rFonts w:ascii="PT Astra Serif" w:hAnsi="PT Astra Serif"/>
          <w:sz w:val="24"/>
          <w:szCs w:val="24"/>
        </w:rPr>
      </w:pPr>
      <w:r w:rsidRPr="00312BE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570F6" w:rsidRPr="007517A5" w:rsidRDefault="002570F6" w:rsidP="002570F6">
      <w:pPr>
        <w:jc w:val="both"/>
        <w:rPr>
          <w:rFonts w:ascii="PT Astra Serif" w:hAnsi="PT Astra Serif"/>
          <w:sz w:val="24"/>
          <w:szCs w:val="24"/>
        </w:rPr>
      </w:pPr>
      <w:r w:rsidRPr="00312BE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w:t>
      </w:r>
      <w:r w:rsidRPr="007517A5">
        <w:rPr>
          <w:rFonts w:ascii="PT Astra Serif" w:hAnsi="PT Astra Serif"/>
          <w:sz w:val="24"/>
          <w:szCs w:val="24"/>
        </w:rPr>
        <w:t xml:space="preserve">№ </w:t>
      </w:r>
      <w:r w:rsidR="007517A5" w:rsidRPr="007517A5">
        <w:rPr>
          <w:rFonts w:ascii="PT Astra Serif" w:hAnsi="PT Astra Serif"/>
          <w:spacing w:val="-6"/>
          <w:sz w:val="24"/>
          <w:szCs w:val="24"/>
        </w:rPr>
        <w:t>2</w:t>
      </w:r>
      <w:r w:rsidRPr="007517A5">
        <w:rPr>
          <w:rFonts w:ascii="PT Astra Serif" w:hAnsi="PT Astra Serif"/>
          <w:spacing w:val="-6"/>
          <w:sz w:val="24"/>
          <w:szCs w:val="24"/>
        </w:rPr>
        <w:t xml:space="preserve">3 </w:t>
      </w:r>
      <w:r w:rsidRPr="007517A5">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570F6" w:rsidRPr="007517A5" w:rsidRDefault="002570F6" w:rsidP="002570F6">
      <w:pPr>
        <w:jc w:val="both"/>
        <w:rPr>
          <w:rFonts w:ascii="PT Astra Serif" w:hAnsi="PT Astra Serif"/>
          <w:sz w:val="24"/>
          <w:szCs w:val="24"/>
        </w:rPr>
      </w:pPr>
      <w:r w:rsidRPr="007517A5">
        <w:rPr>
          <w:rFonts w:ascii="PT Astra Serif" w:hAnsi="PT Astra Serif"/>
          <w:sz w:val="24"/>
          <w:szCs w:val="24"/>
        </w:rPr>
        <w:t xml:space="preserve">7. Сведения об участнике закупки, подавшем единственную заявку на участие в аукционе в электронной форме: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797"/>
      </w:tblGrid>
      <w:tr w:rsidR="002570F6" w:rsidRPr="007517A5" w:rsidTr="009763E5">
        <w:trPr>
          <w:trHeight w:val="302"/>
        </w:trPr>
        <w:tc>
          <w:tcPr>
            <w:tcW w:w="2835" w:type="dxa"/>
            <w:tcBorders>
              <w:top w:val="single" w:sz="4" w:space="0" w:color="auto"/>
              <w:left w:val="single" w:sz="4" w:space="0" w:color="auto"/>
              <w:bottom w:val="single" w:sz="4" w:space="0" w:color="auto"/>
              <w:right w:val="single" w:sz="4" w:space="0" w:color="auto"/>
            </w:tcBorders>
            <w:vAlign w:val="center"/>
            <w:hideMark/>
          </w:tcPr>
          <w:p w:rsidR="002570F6" w:rsidRPr="007517A5" w:rsidRDefault="002570F6">
            <w:pPr>
              <w:pStyle w:val="a5"/>
              <w:tabs>
                <w:tab w:val="num" w:pos="567"/>
              </w:tabs>
              <w:spacing w:line="276" w:lineRule="auto"/>
              <w:ind w:left="0"/>
              <w:jc w:val="center"/>
              <w:rPr>
                <w:rFonts w:ascii="PT Astra Serif" w:hAnsi="PT Astra Serif"/>
                <w:spacing w:val="-6"/>
                <w:sz w:val="24"/>
                <w:szCs w:val="24"/>
              </w:rPr>
            </w:pPr>
            <w:r w:rsidRPr="007517A5">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2570F6" w:rsidRPr="007517A5" w:rsidRDefault="002570F6">
            <w:pPr>
              <w:pStyle w:val="a5"/>
              <w:tabs>
                <w:tab w:val="num" w:pos="567"/>
              </w:tabs>
              <w:spacing w:line="276" w:lineRule="auto"/>
              <w:ind w:left="0"/>
              <w:jc w:val="center"/>
              <w:rPr>
                <w:rFonts w:ascii="PT Astra Serif" w:hAnsi="PT Astra Serif"/>
                <w:spacing w:val="-6"/>
                <w:sz w:val="24"/>
                <w:szCs w:val="24"/>
              </w:rPr>
            </w:pPr>
            <w:r w:rsidRPr="007517A5">
              <w:rPr>
                <w:rFonts w:ascii="PT Astra Serif" w:hAnsi="PT Astra Serif"/>
                <w:spacing w:val="-6"/>
                <w:sz w:val="24"/>
                <w:szCs w:val="24"/>
              </w:rPr>
              <w:t>Наименование участника закупки</w:t>
            </w:r>
          </w:p>
        </w:tc>
      </w:tr>
      <w:tr w:rsidR="002570F6" w:rsidTr="009763E5">
        <w:trPr>
          <w:trHeight w:val="1129"/>
        </w:trPr>
        <w:tc>
          <w:tcPr>
            <w:tcW w:w="2835" w:type="dxa"/>
            <w:tcBorders>
              <w:top w:val="single" w:sz="4" w:space="0" w:color="auto"/>
              <w:left w:val="single" w:sz="4" w:space="0" w:color="auto"/>
              <w:bottom w:val="single" w:sz="4" w:space="0" w:color="auto"/>
              <w:right w:val="single" w:sz="4" w:space="0" w:color="auto"/>
            </w:tcBorders>
            <w:hideMark/>
          </w:tcPr>
          <w:p w:rsidR="002570F6" w:rsidRPr="007517A5" w:rsidRDefault="007517A5">
            <w:pPr>
              <w:pStyle w:val="a5"/>
              <w:tabs>
                <w:tab w:val="num" w:pos="567"/>
              </w:tabs>
              <w:spacing w:line="276" w:lineRule="auto"/>
              <w:ind w:left="0"/>
              <w:jc w:val="center"/>
              <w:rPr>
                <w:rFonts w:ascii="PT Astra Serif" w:hAnsi="PT Astra Serif"/>
                <w:spacing w:val="-6"/>
              </w:rPr>
            </w:pPr>
            <w:r w:rsidRPr="007517A5">
              <w:rPr>
                <w:rFonts w:ascii="PT Astra Serif" w:hAnsi="PT Astra Serif"/>
                <w:spacing w:val="-6"/>
              </w:rPr>
              <w:lastRenderedPageBreak/>
              <w:t>2</w:t>
            </w:r>
            <w:r w:rsidR="002570F6" w:rsidRPr="007517A5">
              <w:rPr>
                <w:rFonts w:ascii="PT Astra Serif" w:hAnsi="PT Astra Serif"/>
                <w:spacing w:val="-6"/>
              </w:rPr>
              <w:t>3</w:t>
            </w:r>
          </w:p>
        </w:tc>
        <w:tc>
          <w:tcPr>
            <w:tcW w:w="7797"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7517A5" w:rsidRPr="007517A5" w:rsidTr="007517A5">
              <w:trPr>
                <w:tblCellSpacing w:w="15" w:type="dxa"/>
              </w:trPr>
              <w:tc>
                <w:tcPr>
                  <w:tcW w:w="1691" w:type="dxa"/>
                  <w:tcMar>
                    <w:top w:w="15" w:type="dxa"/>
                    <w:left w:w="15" w:type="dxa"/>
                    <w:bottom w:w="15" w:type="dxa"/>
                    <w:right w:w="15" w:type="dxa"/>
                  </w:tcMar>
                  <w:hideMark/>
                </w:tcPr>
                <w:p w:rsidR="007517A5" w:rsidRPr="007517A5" w:rsidRDefault="007517A5" w:rsidP="00D87583">
                  <w:pPr>
                    <w:rPr>
                      <w:sz w:val="24"/>
                      <w:szCs w:val="24"/>
                    </w:rPr>
                  </w:pPr>
                  <w:r w:rsidRPr="007517A5">
                    <w:t xml:space="preserve">Наименование/Фирменное наименование </w:t>
                  </w:r>
                </w:p>
              </w:tc>
              <w:tc>
                <w:tcPr>
                  <w:tcW w:w="5344" w:type="dxa"/>
                  <w:tcMar>
                    <w:top w:w="15" w:type="dxa"/>
                    <w:left w:w="15" w:type="dxa"/>
                    <w:bottom w:w="15" w:type="dxa"/>
                    <w:right w:w="15" w:type="dxa"/>
                  </w:tcMar>
                  <w:hideMark/>
                </w:tcPr>
                <w:p w:rsidR="007517A5" w:rsidRPr="007517A5" w:rsidRDefault="007517A5" w:rsidP="007517A5">
                  <w:pPr>
                    <w:rPr>
                      <w:sz w:val="24"/>
                      <w:szCs w:val="24"/>
                    </w:rPr>
                  </w:pPr>
                  <w:r w:rsidRPr="007517A5">
                    <w:rPr>
                      <w:b/>
                      <w:bCs/>
                    </w:rPr>
                    <w:t>ОБЩЕСТВО С ОГРАНИЧЕННОЙ ОТВЕТСТВЕННОСТЬЮ "СЕАЛ УРАЛ"</w:t>
                  </w:r>
                </w:p>
              </w:tc>
            </w:tr>
            <w:tr w:rsidR="007517A5" w:rsidRPr="007517A5" w:rsidTr="007517A5">
              <w:trPr>
                <w:tblCellSpacing w:w="15" w:type="dxa"/>
              </w:trPr>
              <w:tc>
                <w:tcPr>
                  <w:tcW w:w="1691" w:type="dxa"/>
                  <w:tcMar>
                    <w:top w:w="15" w:type="dxa"/>
                    <w:left w:w="15" w:type="dxa"/>
                    <w:bottom w:w="15" w:type="dxa"/>
                    <w:right w:w="15" w:type="dxa"/>
                  </w:tcMar>
                  <w:hideMark/>
                </w:tcPr>
                <w:p w:rsidR="007517A5" w:rsidRPr="007517A5" w:rsidRDefault="007517A5" w:rsidP="00D87583">
                  <w:pPr>
                    <w:rPr>
                      <w:sz w:val="24"/>
                      <w:szCs w:val="24"/>
                    </w:rPr>
                  </w:pPr>
                  <w:r w:rsidRPr="007517A5">
                    <w:t xml:space="preserve">Дата подтверждения аккредитации </w:t>
                  </w:r>
                </w:p>
              </w:tc>
              <w:tc>
                <w:tcPr>
                  <w:tcW w:w="5344" w:type="dxa"/>
                  <w:tcMar>
                    <w:top w:w="15" w:type="dxa"/>
                    <w:left w:w="15" w:type="dxa"/>
                    <w:bottom w:w="15" w:type="dxa"/>
                    <w:right w:w="15" w:type="dxa"/>
                  </w:tcMar>
                  <w:hideMark/>
                </w:tcPr>
                <w:p w:rsidR="007517A5" w:rsidRPr="007517A5" w:rsidRDefault="007517A5" w:rsidP="00D87583">
                  <w:pPr>
                    <w:rPr>
                      <w:sz w:val="24"/>
                      <w:szCs w:val="24"/>
                    </w:rPr>
                  </w:pPr>
                  <w:r w:rsidRPr="007517A5">
                    <w:t>04.04.2019</w:t>
                  </w:r>
                </w:p>
              </w:tc>
            </w:tr>
            <w:tr w:rsidR="007517A5" w:rsidRPr="007517A5" w:rsidTr="007517A5">
              <w:trPr>
                <w:tblCellSpacing w:w="15" w:type="dxa"/>
              </w:trPr>
              <w:tc>
                <w:tcPr>
                  <w:tcW w:w="1691" w:type="dxa"/>
                  <w:tcMar>
                    <w:top w:w="15" w:type="dxa"/>
                    <w:left w:w="15" w:type="dxa"/>
                    <w:bottom w:w="15" w:type="dxa"/>
                    <w:right w:w="15" w:type="dxa"/>
                  </w:tcMar>
                  <w:hideMark/>
                </w:tcPr>
                <w:p w:rsidR="007517A5" w:rsidRPr="007517A5" w:rsidRDefault="007517A5" w:rsidP="00D87583">
                  <w:pPr>
                    <w:rPr>
                      <w:sz w:val="24"/>
                      <w:szCs w:val="24"/>
                    </w:rPr>
                  </w:pPr>
                  <w:r w:rsidRPr="007517A5">
                    <w:t xml:space="preserve">ИНН </w:t>
                  </w:r>
                </w:p>
              </w:tc>
              <w:tc>
                <w:tcPr>
                  <w:tcW w:w="5344" w:type="dxa"/>
                  <w:tcMar>
                    <w:top w:w="15" w:type="dxa"/>
                    <w:left w:w="15" w:type="dxa"/>
                    <w:bottom w:w="15" w:type="dxa"/>
                    <w:right w:w="15" w:type="dxa"/>
                  </w:tcMar>
                  <w:hideMark/>
                </w:tcPr>
                <w:p w:rsidR="007517A5" w:rsidRPr="007517A5" w:rsidRDefault="007517A5" w:rsidP="00D87583">
                  <w:pPr>
                    <w:rPr>
                      <w:sz w:val="24"/>
                      <w:szCs w:val="24"/>
                    </w:rPr>
                  </w:pPr>
                  <w:r w:rsidRPr="007517A5">
                    <w:t>6658457083</w:t>
                  </w:r>
                </w:p>
              </w:tc>
            </w:tr>
            <w:tr w:rsidR="007517A5" w:rsidRPr="007517A5" w:rsidTr="007517A5">
              <w:trPr>
                <w:tblCellSpacing w:w="15" w:type="dxa"/>
              </w:trPr>
              <w:tc>
                <w:tcPr>
                  <w:tcW w:w="1691" w:type="dxa"/>
                  <w:tcMar>
                    <w:top w:w="15" w:type="dxa"/>
                    <w:left w:w="15" w:type="dxa"/>
                    <w:bottom w:w="15" w:type="dxa"/>
                    <w:right w:w="15" w:type="dxa"/>
                  </w:tcMar>
                  <w:hideMark/>
                </w:tcPr>
                <w:p w:rsidR="007517A5" w:rsidRPr="007517A5" w:rsidRDefault="007517A5" w:rsidP="00D87583">
                  <w:pPr>
                    <w:rPr>
                      <w:sz w:val="24"/>
                      <w:szCs w:val="24"/>
                    </w:rPr>
                  </w:pPr>
                  <w:r w:rsidRPr="007517A5">
                    <w:t xml:space="preserve">КПП </w:t>
                  </w:r>
                </w:p>
              </w:tc>
              <w:tc>
                <w:tcPr>
                  <w:tcW w:w="5344" w:type="dxa"/>
                  <w:tcMar>
                    <w:top w:w="15" w:type="dxa"/>
                    <w:left w:w="15" w:type="dxa"/>
                    <w:bottom w:w="15" w:type="dxa"/>
                    <w:right w:w="15" w:type="dxa"/>
                  </w:tcMar>
                  <w:hideMark/>
                </w:tcPr>
                <w:p w:rsidR="007517A5" w:rsidRPr="007517A5" w:rsidRDefault="007517A5" w:rsidP="00D87583">
                  <w:pPr>
                    <w:rPr>
                      <w:sz w:val="24"/>
                      <w:szCs w:val="24"/>
                    </w:rPr>
                  </w:pPr>
                  <w:r w:rsidRPr="007517A5">
                    <w:t>665801001</w:t>
                  </w:r>
                </w:p>
              </w:tc>
            </w:tr>
            <w:tr w:rsidR="007517A5" w:rsidRPr="007517A5" w:rsidTr="007517A5">
              <w:trPr>
                <w:tblCellSpacing w:w="15" w:type="dxa"/>
              </w:trPr>
              <w:tc>
                <w:tcPr>
                  <w:tcW w:w="1691" w:type="dxa"/>
                  <w:tcMar>
                    <w:top w:w="15" w:type="dxa"/>
                    <w:left w:w="15" w:type="dxa"/>
                    <w:bottom w:w="15" w:type="dxa"/>
                    <w:right w:w="15" w:type="dxa"/>
                  </w:tcMar>
                  <w:hideMark/>
                </w:tcPr>
                <w:p w:rsidR="007517A5" w:rsidRPr="007517A5" w:rsidRDefault="007517A5" w:rsidP="00D87583">
                  <w:pPr>
                    <w:rPr>
                      <w:sz w:val="24"/>
                      <w:szCs w:val="24"/>
                    </w:rPr>
                  </w:pPr>
                  <w:r w:rsidRPr="007517A5">
                    <w:t xml:space="preserve">Юридический адрес </w:t>
                  </w:r>
                </w:p>
              </w:tc>
              <w:tc>
                <w:tcPr>
                  <w:tcW w:w="5344" w:type="dxa"/>
                  <w:tcMar>
                    <w:top w:w="15" w:type="dxa"/>
                    <w:left w:w="15" w:type="dxa"/>
                    <w:bottom w:w="15" w:type="dxa"/>
                    <w:right w:w="15" w:type="dxa"/>
                  </w:tcMar>
                  <w:hideMark/>
                </w:tcPr>
                <w:p w:rsidR="007517A5" w:rsidRPr="007517A5" w:rsidRDefault="007517A5" w:rsidP="00D87583">
                  <w:pPr>
                    <w:rPr>
                      <w:sz w:val="24"/>
                      <w:szCs w:val="24"/>
                    </w:rPr>
                  </w:pPr>
                  <w:r w:rsidRPr="007517A5">
                    <w:t xml:space="preserve">620036, </w:t>
                  </w:r>
                  <w:proofErr w:type="gramStart"/>
                  <w:r w:rsidRPr="007517A5">
                    <w:t>ОБЛ</w:t>
                  </w:r>
                  <w:proofErr w:type="gramEnd"/>
                  <w:r w:rsidRPr="007517A5">
                    <w:t xml:space="preserve"> СВЕРДЛОВСКАЯ66, Г ЕКАТЕРИНБУРГ, УЛ ЗАГОРСКАЯ, 6</w:t>
                  </w:r>
                </w:p>
              </w:tc>
            </w:tr>
            <w:tr w:rsidR="007517A5" w:rsidRPr="007517A5" w:rsidTr="007517A5">
              <w:trPr>
                <w:tblCellSpacing w:w="15" w:type="dxa"/>
              </w:trPr>
              <w:tc>
                <w:tcPr>
                  <w:tcW w:w="1691" w:type="dxa"/>
                  <w:tcMar>
                    <w:top w:w="15" w:type="dxa"/>
                    <w:left w:w="15" w:type="dxa"/>
                    <w:bottom w:w="15" w:type="dxa"/>
                    <w:right w:w="15" w:type="dxa"/>
                  </w:tcMar>
                  <w:hideMark/>
                </w:tcPr>
                <w:p w:rsidR="007517A5" w:rsidRPr="007517A5" w:rsidRDefault="007517A5" w:rsidP="00D87583">
                  <w:pPr>
                    <w:rPr>
                      <w:sz w:val="24"/>
                      <w:szCs w:val="24"/>
                    </w:rPr>
                  </w:pPr>
                  <w:r w:rsidRPr="007517A5">
                    <w:t xml:space="preserve">Почтовый адрес </w:t>
                  </w:r>
                </w:p>
              </w:tc>
              <w:tc>
                <w:tcPr>
                  <w:tcW w:w="5344" w:type="dxa"/>
                  <w:tcMar>
                    <w:top w:w="15" w:type="dxa"/>
                    <w:left w:w="15" w:type="dxa"/>
                    <w:bottom w:w="15" w:type="dxa"/>
                    <w:right w:w="15" w:type="dxa"/>
                  </w:tcMar>
                  <w:hideMark/>
                </w:tcPr>
                <w:p w:rsidR="007517A5" w:rsidRPr="007517A5" w:rsidRDefault="007517A5" w:rsidP="00D87583">
                  <w:pPr>
                    <w:rPr>
                      <w:sz w:val="24"/>
                      <w:szCs w:val="24"/>
                    </w:rPr>
                  </w:pPr>
                  <w:r w:rsidRPr="007517A5">
                    <w:t xml:space="preserve">620036, Свердловская область, г. Екатеринбург, ул. </w:t>
                  </w:r>
                  <w:proofErr w:type="spellStart"/>
                  <w:r w:rsidRPr="007517A5">
                    <w:t>Загорская</w:t>
                  </w:r>
                  <w:proofErr w:type="spellEnd"/>
                  <w:r w:rsidRPr="007517A5">
                    <w:t>, дом 6.</w:t>
                  </w:r>
                </w:p>
              </w:tc>
            </w:tr>
            <w:tr w:rsidR="007517A5" w:rsidTr="007517A5">
              <w:trPr>
                <w:tblCellSpacing w:w="15" w:type="dxa"/>
              </w:trPr>
              <w:tc>
                <w:tcPr>
                  <w:tcW w:w="1691" w:type="dxa"/>
                  <w:tcMar>
                    <w:top w:w="15" w:type="dxa"/>
                    <w:left w:w="15" w:type="dxa"/>
                    <w:bottom w:w="15" w:type="dxa"/>
                    <w:right w:w="15" w:type="dxa"/>
                  </w:tcMar>
                </w:tcPr>
                <w:p w:rsidR="007517A5" w:rsidRPr="007517A5" w:rsidRDefault="007517A5" w:rsidP="00D87583">
                  <w:pPr>
                    <w:rPr>
                      <w:sz w:val="24"/>
                      <w:szCs w:val="24"/>
                    </w:rPr>
                  </w:pPr>
                  <w:r w:rsidRPr="007517A5">
                    <w:t xml:space="preserve">Контактный телефон </w:t>
                  </w:r>
                </w:p>
              </w:tc>
              <w:tc>
                <w:tcPr>
                  <w:tcW w:w="5344" w:type="dxa"/>
                  <w:tcMar>
                    <w:top w:w="15" w:type="dxa"/>
                    <w:left w:w="15" w:type="dxa"/>
                    <w:bottom w:w="15" w:type="dxa"/>
                    <w:right w:w="15" w:type="dxa"/>
                  </w:tcMar>
                </w:tcPr>
                <w:p w:rsidR="007517A5" w:rsidRPr="007517A5" w:rsidRDefault="007517A5" w:rsidP="00D87583">
                  <w:pPr>
                    <w:rPr>
                      <w:sz w:val="24"/>
                      <w:szCs w:val="24"/>
                    </w:rPr>
                  </w:pPr>
                  <w:r w:rsidRPr="007517A5">
                    <w:t>79221611114</w:t>
                  </w:r>
                </w:p>
              </w:tc>
            </w:tr>
          </w:tbl>
          <w:p w:rsidR="002570F6" w:rsidRDefault="002570F6">
            <w:pPr>
              <w:widowControl/>
              <w:spacing w:line="276" w:lineRule="auto"/>
              <w:rPr>
                <w:rFonts w:asciiTheme="minorHAnsi" w:eastAsiaTheme="minorHAnsi" w:hAnsiTheme="minorHAnsi"/>
                <w:sz w:val="22"/>
                <w:szCs w:val="22"/>
                <w:lang w:eastAsia="en-US"/>
              </w:rPr>
            </w:pPr>
          </w:p>
        </w:tc>
      </w:tr>
    </w:tbl>
    <w:p w:rsidR="002570F6" w:rsidRDefault="002570F6" w:rsidP="002570F6">
      <w:pPr>
        <w:jc w:val="both"/>
        <w:rPr>
          <w:rFonts w:ascii="PT Astra Serif" w:hAnsi="PT Astra Serif"/>
          <w:sz w:val="24"/>
          <w:szCs w:val="24"/>
        </w:rPr>
      </w:pPr>
      <w:r>
        <w:rPr>
          <w:rFonts w:ascii="PT Astra Serif" w:hAnsi="PT Astra Serif"/>
          <w:sz w:val="24"/>
        </w:rPr>
        <w:t xml:space="preserve">8. </w:t>
      </w:r>
      <w:r>
        <w:rPr>
          <w:rFonts w:ascii="PT Astra Serif" w:hAnsi="PT Astra Serif"/>
          <w:sz w:val="24"/>
          <w:szCs w:val="24"/>
        </w:rPr>
        <w:t xml:space="preserve"> </w:t>
      </w:r>
      <w:r w:rsidRPr="007517A5">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570F6" w:rsidRDefault="002570F6" w:rsidP="002570F6">
      <w:pPr>
        <w:jc w:val="both"/>
        <w:rPr>
          <w:rFonts w:ascii="PT Astra Serif" w:hAnsi="PT Astra Serif"/>
          <w:sz w:val="24"/>
        </w:rPr>
      </w:pPr>
      <w:r>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Pr>
            <w:rStyle w:val="a3"/>
            <w:rFonts w:ascii="PT Astra Serif" w:hAnsi="PT Astra Serif"/>
            <w:sz w:val="24"/>
          </w:rPr>
          <w:t>http://www.sberbank-ast.ru</w:t>
        </w:r>
      </w:hyperlink>
      <w:r>
        <w:rPr>
          <w:rFonts w:ascii="PT Astra Serif" w:hAnsi="PT Astra Serif"/>
          <w:sz w:val="24"/>
        </w:rPr>
        <w:t>.</w:t>
      </w:r>
    </w:p>
    <w:p w:rsidR="002570F6" w:rsidRDefault="002570F6" w:rsidP="002570F6">
      <w:pPr>
        <w:pStyle w:val="a5"/>
        <w:tabs>
          <w:tab w:val="num" w:pos="567"/>
        </w:tabs>
        <w:ind w:left="0"/>
        <w:jc w:val="both"/>
        <w:rPr>
          <w:rFonts w:ascii="PT Astra Serif" w:hAnsi="PT Astra Serif"/>
          <w:spacing w:val="-6"/>
          <w:sz w:val="24"/>
          <w:szCs w:val="24"/>
        </w:rPr>
      </w:pPr>
    </w:p>
    <w:p w:rsidR="002570F6" w:rsidRDefault="002570F6" w:rsidP="002570F6">
      <w:pPr>
        <w:jc w:val="center"/>
        <w:rPr>
          <w:rFonts w:ascii="PT Astra Serif" w:hAnsi="PT Astra Serif"/>
          <w:noProof/>
          <w:sz w:val="24"/>
          <w:szCs w:val="24"/>
        </w:rPr>
      </w:pPr>
      <w:r>
        <w:rPr>
          <w:rFonts w:ascii="PT Astra Serif" w:hAnsi="PT Astra Serif"/>
          <w:noProof/>
          <w:sz w:val="24"/>
          <w:szCs w:val="24"/>
        </w:rPr>
        <w:t>Сведения о решении</w:t>
      </w:r>
    </w:p>
    <w:p w:rsidR="002570F6" w:rsidRDefault="002570F6" w:rsidP="002570F6">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и документации об аукционе</w:t>
      </w:r>
    </w:p>
    <w:p w:rsidR="002570F6" w:rsidRDefault="002570F6" w:rsidP="002570F6">
      <w:pPr>
        <w:jc w:val="center"/>
        <w:rPr>
          <w:rFonts w:ascii="PT Astra Serif" w:hAnsi="PT Astra Serif"/>
          <w:noProof/>
          <w:sz w:val="24"/>
          <w:szCs w:val="24"/>
        </w:rPr>
      </w:pPr>
      <w:r>
        <w:rPr>
          <w:rFonts w:ascii="PT Astra Serif" w:hAnsi="PT Astra Serif"/>
          <w:noProof/>
          <w:sz w:val="24"/>
          <w:szCs w:val="24"/>
        </w:rPr>
        <w:t xml:space="preserve"> </w:t>
      </w:r>
    </w:p>
    <w:tbl>
      <w:tblPr>
        <w:tblW w:w="10490" w:type="dxa"/>
        <w:tblInd w:w="108" w:type="dxa"/>
        <w:tblLayout w:type="fixed"/>
        <w:tblLook w:val="01E0" w:firstRow="1" w:lastRow="1" w:firstColumn="1" w:lastColumn="1" w:noHBand="0" w:noVBand="0"/>
      </w:tblPr>
      <w:tblGrid>
        <w:gridCol w:w="6379"/>
        <w:gridCol w:w="1418"/>
        <w:gridCol w:w="2693"/>
      </w:tblGrid>
      <w:tr w:rsidR="002570F6" w:rsidTr="00675451">
        <w:tc>
          <w:tcPr>
            <w:tcW w:w="6379" w:type="dxa"/>
            <w:tcBorders>
              <w:top w:val="single" w:sz="4" w:space="0" w:color="auto"/>
              <w:left w:val="single" w:sz="4" w:space="0" w:color="auto"/>
              <w:bottom w:val="single" w:sz="4" w:space="0" w:color="auto"/>
              <w:right w:val="single" w:sz="4" w:space="0" w:color="auto"/>
            </w:tcBorders>
            <w:vAlign w:val="center"/>
            <w:hideMark/>
          </w:tcPr>
          <w:p w:rsidR="002570F6" w:rsidRDefault="002570F6">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70F6" w:rsidRDefault="002570F6">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570F6" w:rsidRDefault="002570F6">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9763E5" w:rsidTr="00675451">
        <w:tc>
          <w:tcPr>
            <w:tcW w:w="6379" w:type="dxa"/>
            <w:tcBorders>
              <w:top w:val="single" w:sz="4" w:space="0" w:color="auto"/>
              <w:left w:val="single" w:sz="4" w:space="0" w:color="auto"/>
              <w:bottom w:val="single" w:sz="4" w:space="0" w:color="auto"/>
              <w:right w:val="single" w:sz="4" w:space="0" w:color="auto"/>
            </w:tcBorders>
          </w:tcPr>
          <w:p w:rsidR="009763E5" w:rsidRDefault="009763E5" w:rsidP="00FF0DD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63E5" w:rsidRDefault="009763E5">
            <w:pPr>
              <w:spacing w:after="60" w:line="276" w:lineRule="auto"/>
              <w:jc w:val="center"/>
              <w:rPr>
                <w:rFonts w:ascii="PT Serif" w:hAnsi="PT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9763E5" w:rsidRDefault="009763E5">
            <w:pPr>
              <w:spacing w:after="60" w:line="276" w:lineRule="auto"/>
              <w:jc w:val="center"/>
              <w:rPr>
                <w:rFonts w:ascii="PT Serif" w:hAnsi="PT Serif"/>
                <w:noProof/>
                <w:lang w:eastAsia="en-US"/>
              </w:rPr>
            </w:pPr>
            <w:r>
              <w:rPr>
                <w:rFonts w:ascii="PT Serif" w:hAnsi="PT Serif"/>
                <w:noProof/>
                <w:lang w:eastAsia="en-US"/>
              </w:rPr>
              <w:t>С.Д.Голин</w:t>
            </w:r>
          </w:p>
        </w:tc>
      </w:tr>
      <w:tr w:rsidR="009763E5" w:rsidTr="00675451">
        <w:trPr>
          <w:trHeight w:val="1005"/>
        </w:trPr>
        <w:tc>
          <w:tcPr>
            <w:tcW w:w="6379" w:type="dxa"/>
            <w:tcBorders>
              <w:top w:val="single" w:sz="4" w:space="0" w:color="auto"/>
              <w:left w:val="single" w:sz="4" w:space="0" w:color="auto"/>
              <w:bottom w:val="single" w:sz="4" w:space="0" w:color="auto"/>
              <w:right w:val="single" w:sz="4" w:space="0" w:color="auto"/>
            </w:tcBorders>
            <w:hideMark/>
          </w:tcPr>
          <w:p w:rsidR="009763E5" w:rsidRDefault="009763E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63E5" w:rsidRDefault="009763E5">
            <w:pPr>
              <w:spacing w:after="60" w:line="276" w:lineRule="auto"/>
              <w:jc w:val="center"/>
              <w:rPr>
                <w:rFonts w:ascii="PT Serif" w:hAnsi="PT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763E5" w:rsidRPr="009763E5" w:rsidRDefault="009763E5">
            <w:pPr>
              <w:spacing w:line="276" w:lineRule="auto"/>
              <w:jc w:val="center"/>
              <w:rPr>
                <w:rFonts w:ascii="PT Serif" w:eastAsia="Calibri" w:hAnsi="PT Serif"/>
                <w:sz w:val="22"/>
                <w:szCs w:val="22"/>
                <w:lang w:eastAsia="en-US"/>
              </w:rPr>
            </w:pPr>
            <w:r w:rsidRPr="009763E5">
              <w:rPr>
                <w:rFonts w:ascii="PT Serif" w:hAnsi="PT Serif"/>
                <w:sz w:val="22"/>
                <w:szCs w:val="22"/>
                <w:lang w:eastAsia="en-US"/>
              </w:rPr>
              <w:t xml:space="preserve">В.К. </w:t>
            </w:r>
            <w:proofErr w:type="spellStart"/>
            <w:r w:rsidRPr="009763E5">
              <w:rPr>
                <w:rFonts w:ascii="PT Serif" w:hAnsi="PT Serif"/>
                <w:sz w:val="22"/>
                <w:szCs w:val="22"/>
                <w:lang w:eastAsia="en-US"/>
              </w:rPr>
              <w:t>Бандурин</w:t>
            </w:r>
            <w:proofErr w:type="spellEnd"/>
          </w:p>
        </w:tc>
      </w:tr>
      <w:tr w:rsidR="009763E5" w:rsidTr="00675451">
        <w:tc>
          <w:tcPr>
            <w:tcW w:w="6379" w:type="dxa"/>
            <w:tcBorders>
              <w:top w:val="single" w:sz="4" w:space="0" w:color="auto"/>
              <w:left w:val="single" w:sz="4" w:space="0" w:color="auto"/>
              <w:bottom w:val="single" w:sz="4" w:space="0" w:color="auto"/>
              <w:right w:val="single" w:sz="4" w:space="0" w:color="auto"/>
            </w:tcBorders>
            <w:hideMark/>
          </w:tcPr>
          <w:p w:rsidR="009763E5" w:rsidRDefault="009763E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63E5" w:rsidRDefault="009763E5">
            <w:pPr>
              <w:spacing w:after="60" w:line="276" w:lineRule="auto"/>
              <w:jc w:val="center"/>
              <w:rPr>
                <w:rFonts w:ascii="PT Serif" w:hAnsi="PT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763E5" w:rsidRPr="009763E5" w:rsidRDefault="009763E5">
            <w:pPr>
              <w:spacing w:line="276" w:lineRule="auto"/>
              <w:jc w:val="center"/>
              <w:rPr>
                <w:rFonts w:ascii="PT Serif" w:eastAsia="Calibri" w:hAnsi="PT Serif"/>
                <w:sz w:val="22"/>
                <w:szCs w:val="22"/>
                <w:lang w:eastAsia="en-US"/>
              </w:rPr>
            </w:pPr>
            <w:r w:rsidRPr="009763E5">
              <w:rPr>
                <w:rFonts w:ascii="PT Serif" w:hAnsi="PT Serif"/>
                <w:sz w:val="22"/>
                <w:szCs w:val="22"/>
                <w:lang w:eastAsia="en-US"/>
              </w:rPr>
              <w:t>Н.А. Морозова</w:t>
            </w:r>
            <w:r w:rsidRPr="009763E5">
              <w:rPr>
                <w:rFonts w:ascii="PT Serif" w:eastAsia="Calibri" w:hAnsi="PT Serif"/>
                <w:sz w:val="22"/>
                <w:szCs w:val="22"/>
                <w:lang w:eastAsia="en-US"/>
              </w:rPr>
              <w:t xml:space="preserve"> </w:t>
            </w:r>
          </w:p>
        </w:tc>
      </w:tr>
      <w:tr w:rsidR="009763E5" w:rsidTr="00675451">
        <w:tc>
          <w:tcPr>
            <w:tcW w:w="6379" w:type="dxa"/>
            <w:tcBorders>
              <w:top w:val="single" w:sz="4" w:space="0" w:color="auto"/>
              <w:left w:val="single" w:sz="4" w:space="0" w:color="auto"/>
              <w:bottom w:val="single" w:sz="4" w:space="0" w:color="auto"/>
              <w:right w:val="single" w:sz="4" w:space="0" w:color="auto"/>
            </w:tcBorders>
            <w:hideMark/>
          </w:tcPr>
          <w:p w:rsidR="009763E5" w:rsidRDefault="009763E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63E5" w:rsidRDefault="009763E5">
            <w:pPr>
              <w:spacing w:after="60" w:line="276" w:lineRule="auto"/>
              <w:jc w:val="center"/>
              <w:rPr>
                <w:rFonts w:ascii="PT Serif" w:hAnsi="PT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763E5" w:rsidRPr="009763E5" w:rsidRDefault="009763E5">
            <w:pPr>
              <w:spacing w:line="276" w:lineRule="auto"/>
              <w:jc w:val="center"/>
              <w:rPr>
                <w:rFonts w:ascii="PT Serif" w:eastAsia="Calibri" w:hAnsi="PT Serif"/>
                <w:sz w:val="22"/>
                <w:szCs w:val="22"/>
                <w:lang w:eastAsia="en-US"/>
              </w:rPr>
            </w:pPr>
            <w:r w:rsidRPr="009763E5">
              <w:rPr>
                <w:rFonts w:ascii="PT Serif" w:eastAsia="Calibri" w:hAnsi="PT Serif"/>
                <w:sz w:val="22"/>
                <w:szCs w:val="22"/>
                <w:lang w:eastAsia="en-US"/>
              </w:rPr>
              <w:t xml:space="preserve">Т.И. </w:t>
            </w:r>
            <w:proofErr w:type="spellStart"/>
            <w:r w:rsidRPr="009763E5">
              <w:rPr>
                <w:rFonts w:ascii="PT Serif" w:eastAsia="Calibri" w:hAnsi="PT Serif"/>
                <w:sz w:val="22"/>
                <w:szCs w:val="22"/>
                <w:lang w:eastAsia="en-US"/>
              </w:rPr>
              <w:t>Долгодворова</w:t>
            </w:r>
            <w:proofErr w:type="spellEnd"/>
          </w:p>
        </w:tc>
      </w:tr>
      <w:tr w:rsidR="009763E5" w:rsidTr="00675451">
        <w:tc>
          <w:tcPr>
            <w:tcW w:w="6379" w:type="dxa"/>
            <w:tcBorders>
              <w:top w:val="single" w:sz="4" w:space="0" w:color="auto"/>
              <w:left w:val="single" w:sz="4" w:space="0" w:color="auto"/>
              <w:bottom w:val="single" w:sz="4" w:space="0" w:color="auto"/>
              <w:right w:val="single" w:sz="4" w:space="0" w:color="auto"/>
            </w:tcBorders>
            <w:hideMark/>
          </w:tcPr>
          <w:p w:rsidR="009763E5" w:rsidRDefault="009763E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63E5" w:rsidRDefault="009763E5">
            <w:pPr>
              <w:spacing w:after="60" w:line="276" w:lineRule="auto"/>
              <w:jc w:val="center"/>
              <w:rPr>
                <w:rFonts w:ascii="PT Serif" w:hAnsi="PT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763E5" w:rsidRPr="009763E5" w:rsidRDefault="009763E5">
            <w:pPr>
              <w:spacing w:line="276" w:lineRule="auto"/>
              <w:jc w:val="center"/>
              <w:rPr>
                <w:rFonts w:ascii="PT Serif" w:eastAsia="Calibri" w:hAnsi="PT Serif"/>
                <w:sz w:val="22"/>
                <w:szCs w:val="22"/>
                <w:lang w:eastAsia="en-US"/>
              </w:rPr>
            </w:pPr>
            <w:r w:rsidRPr="009763E5">
              <w:rPr>
                <w:rFonts w:ascii="PT Serif" w:eastAsia="Calibri" w:hAnsi="PT Serif"/>
                <w:sz w:val="22"/>
                <w:szCs w:val="22"/>
                <w:lang w:eastAsia="en-US"/>
              </w:rPr>
              <w:t>А.Т. Абдуллаев</w:t>
            </w:r>
          </w:p>
        </w:tc>
      </w:tr>
      <w:tr w:rsidR="009763E5" w:rsidTr="00675451">
        <w:tc>
          <w:tcPr>
            <w:tcW w:w="6379" w:type="dxa"/>
            <w:tcBorders>
              <w:top w:val="single" w:sz="4" w:space="0" w:color="auto"/>
              <w:left w:val="single" w:sz="4" w:space="0" w:color="auto"/>
              <w:bottom w:val="single" w:sz="4" w:space="0" w:color="auto"/>
              <w:right w:val="single" w:sz="4" w:space="0" w:color="auto"/>
            </w:tcBorders>
            <w:hideMark/>
          </w:tcPr>
          <w:p w:rsidR="009763E5" w:rsidRDefault="009763E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763E5" w:rsidRDefault="009763E5">
            <w:pPr>
              <w:spacing w:after="60" w:line="276" w:lineRule="auto"/>
              <w:jc w:val="center"/>
              <w:rPr>
                <w:rFonts w:ascii="PT Serif" w:hAnsi="PT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763E5" w:rsidRDefault="009763E5">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2570F6" w:rsidRDefault="002570F6" w:rsidP="002570F6">
      <w:pPr>
        <w:ind w:left="-993"/>
        <w:jc w:val="both"/>
        <w:rPr>
          <w:rFonts w:ascii="PT Serif" w:hAnsi="PT Serif"/>
          <w:b/>
          <w:sz w:val="24"/>
          <w:szCs w:val="24"/>
        </w:rPr>
      </w:pPr>
    </w:p>
    <w:p w:rsidR="002570F6" w:rsidRPr="00E20E71" w:rsidRDefault="002570F6" w:rsidP="002570F6">
      <w:pPr>
        <w:ind w:left="284"/>
        <w:jc w:val="both"/>
        <w:rPr>
          <w:rFonts w:ascii="PT Serif" w:hAnsi="PT Serif"/>
          <w:b/>
          <w:sz w:val="24"/>
          <w:szCs w:val="24"/>
        </w:rPr>
      </w:pPr>
      <w:r>
        <w:rPr>
          <w:rFonts w:ascii="PT Serif" w:hAnsi="PT Serif"/>
          <w:b/>
          <w:sz w:val="24"/>
          <w:szCs w:val="24"/>
        </w:rPr>
        <w:t xml:space="preserve">  </w:t>
      </w:r>
      <w:r w:rsidRPr="00E20E71">
        <w:rPr>
          <w:rFonts w:ascii="PT Serif" w:hAnsi="PT Serif"/>
          <w:b/>
          <w:sz w:val="24"/>
          <w:szCs w:val="24"/>
        </w:rPr>
        <w:t xml:space="preserve">Председатель комиссии:                                                                          </w:t>
      </w:r>
      <w:r w:rsidR="009763E5" w:rsidRPr="00E20E71">
        <w:rPr>
          <w:rFonts w:ascii="PT Serif" w:hAnsi="PT Serif"/>
          <w:b/>
          <w:sz w:val="24"/>
          <w:szCs w:val="24"/>
        </w:rPr>
        <w:t>С.Д. Голин</w:t>
      </w:r>
    </w:p>
    <w:p w:rsidR="002570F6" w:rsidRPr="00E20E71" w:rsidRDefault="002570F6" w:rsidP="002570F6">
      <w:pPr>
        <w:ind w:left="284"/>
        <w:jc w:val="both"/>
        <w:rPr>
          <w:rFonts w:ascii="PT Serif" w:hAnsi="PT Serif"/>
          <w:b/>
          <w:sz w:val="24"/>
          <w:szCs w:val="24"/>
        </w:rPr>
      </w:pPr>
      <w:r w:rsidRPr="00E20E71">
        <w:rPr>
          <w:rFonts w:ascii="PT Serif" w:hAnsi="PT Serif"/>
          <w:b/>
          <w:sz w:val="24"/>
          <w:szCs w:val="24"/>
        </w:rPr>
        <w:lastRenderedPageBreak/>
        <w:t xml:space="preserve">  Члены  комиссии</w:t>
      </w:r>
    </w:p>
    <w:p w:rsidR="002570F6" w:rsidRPr="00E20E71" w:rsidRDefault="002570F6" w:rsidP="002570F6">
      <w:pPr>
        <w:jc w:val="both"/>
        <w:rPr>
          <w:rFonts w:ascii="PT Serif" w:hAnsi="PT Serif"/>
          <w:sz w:val="24"/>
          <w:szCs w:val="24"/>
        </w:rPr>
      </w:pPr>
      <w:r w:rsidRPr="00E20E71">
        <w:rPr>
          <w:rFonts w:ascii="PT Serif" w:hAnsi="PT Serif"/>
          <w:b/>
          <w:sz w:val="24"/>
          <w:szCs w:val="24"/>
        </w:rPr>
        <w:t xml:space="preserve">                                                                                                                                                                         </w:t>
      </w:r>
      <w:r w:rsidRPr="00E20E71">
        <w:rPr>
          <w:rFonts w:ascii="PT Serif" w:hAnsi="PT Serif"/>
          <w:sz w:val="24"/>
          <w:szCs w:val="24"/>
        </w:rPr>
        <w:t xml:space="preserve">                                                                </w:t>
      </w:r>
    </w:p>
    <w:p w:rsidR="009763E5" w:rsidRPr="00E20E71" w:rsidRDefault="009763E5" w:rsidP="009763E5">
      <w:pPr>
        <w:ind w:left="284"/>
        <w:jc w:val="right"/>
        <w:rPr>
          <w:rFonts w:ascii="PT Serif" w:hAnsi="PT Serif"/>
          <w:b/>
          <w:sz w:val="24"/>
          <w:szCs w:val="24"/>
        </w:rPr>
      </w:pPr>
      <w:r w:rsidRPr="00E20E71">
        <w:rPr>
          <w:rFonts w:ascii="PT Serif" w:hAnsi="PT Serif"/>
          <w:sz w:val="24"/>
          <w:szCs w:val="24"/>
        </w:rPr>
        <w:t>________________</w:t>
      </w:r>
      <w:r w:rsidRPr="00E20E71">
        <w:rPr>
          <w:rFonts w:ascii="PT Serif" w:hAnsi="PT Serif"/>
          <w:b/>
          <w:sz w:val="24"/>
          <w:szCs w:val="24"/>
        </w:rPr>
        <w:t xml:space="preserve"> </w:t>
      </w:r>
      <w:r w:rsidRPr="00E20E71">
        <w:rPr>
          <w:rFonts w:ascii="PT Serif" w:hAnsi="PT Serif"/>
          <w:sz w:val="24"/>
          <w:szCs w:val="24"/>
        </w:rPr>
        <w:t xml:space="preserve">В.К. </w:t>
      </w:r>
      <w:proofErr w:type="spellStart"/>
      <w:r w:rsidRPr="00E20E71">
        <w:rPr>
          <w:rFonts w:ascii="PT Serif" w:hAnsi="PT Serif"/>
          <w:sz w:val="24"/>
          <w:szCs w:val="24"/>
        </w:rPr>
        <w:t>Бандурин</w:t>
      </w:r>
      <w:proofErr w:type="spellEnd"/>
    </w:p>
    <w:p w:rsidR="002570F6" w:rsidRPr="00E20E71" w:rsidRDefault="002570F6" w:rsidP="002570F6">
      <w:pPr>
        <w:jc w:val="right"/>
        <w:rPr>
          <w:rFonts w:ascii="PT Serif" w:hAnsi="PT Serif"/>
          <w:sz w:val="24"/>
          <w:szCs w:val="24"/>
        </w:rPr>
      </w:pPr>
      <w:r w:rsidRPr="00E20E71">
        <w:rPr>
          <w:rFonts w:ascii="PT Serif" w:hAnsi="PT Serif"/>
          <w:sz w:val="24"/>
          <w:szCs w:val="24"/>
        </w:rPr>
        <w:t xml:space="preserve">____________Т.И. </w:t>
      </w:r>
      <w:proofErr w:type="spellStart"/>
      <w:r w:rsidRPr="00E20E71">
        <w:rPr>
          <w:rFonts w:ascii="PT Serif" w:hAnsi="PT Serif"/>
          <w:sz w:val="24"/>
          <w:szCs w:val="24"/>
        </w:rPr>
        <w:t>Долгодворова</w:t>
      </w:r>
      <w:proofErr w:type="spellEnd"/>
    </w:p>
    <w:p w:rsidR="002570F6" w:rsidRPr="00E20E71" w:rsidRDefault="002570F6" w:rsidP="002570F6">
      <w:pPr>
        <w:jc w:val="right"/>
        <w:rPr>
          <w:rFonts w:ascii="PT Serif" w:hAnsi="PT Serif"/>
          <w:sz w:val="24"/>
          <w:szCs w:val="24"/>
        </w:rPr>
      </w:pPr>
      <w:r w:rsidRPr="00E20E71">
        <w:rPr>
          <w:rFonts w:ascii="PT Serif" w:hAnsi="PT Serif"/>
          <w:sz w:val="24"/>
          <w:szCs w:val="24"/>
        </w:rPr>
        <w:t>_________________Н.А. Морозова</w:t>
      </w:r>
    </w:p>
    <w:p w:rsidR="002570F6" w:rsidRPr="00E20E71" w:rsidRDefault="002570F6" w:rsidP="002570F6">
      <w:pPr>
        <w:jc w:val="right"/>
        <w:rPr>
          <w:rFonts w:ascii="PT Serif" w:hAnsi="PT Serif"/>
          <w:sz w:val="24"/>
          <w:szCs w:val="24"/>
        </w:rPr>
      </w:pPr>
      <w:r w:rsidRPr="00E20E71">
        <w:rPr>
          <w:rFonts w:ascii="PT Serif" w:hAnsi="PT Serif"/>
          <w:sz w:val="24"/>
          <w:szCs w:val="24"/>
        </w:rPr>
        <w:tab/>
      </w:r>
      <w:r w:rsidRPr="00E20E71">
        <w:rPr>
          <w:rFonts w:ascii="PT Serif" w:hAnsi="PT Serif"/>
          <w:sz w:val="24"/>
          <w:szCs w:val="24"/>
        </w:rPr>
        <w:tab/>
      </w:r>
      <w:r w:rsidRPr="00E20E71">
        <w:rPr>
          <w:rFonts w:ascii="PT Serif" w:hAnsi="PT Serif"/>
          <w:sz w:val="24"/>
          <w:szCs w:val="24"/>
        </w:rPr>
        <w:tab/>
      </w:r>
      <w:r w:rsidRPr="00E20E71">
        <w:rPr>
          <w:rFonts w:ascii="PT Serif" w:hAnsi="PT Serif"/>
          <w:sz w:val="24"/>
          <w:szCs w:val="24"/>
        </w:rPr>
        <w:tab/>
      </w:r>
      <w:r w:rsidRPr="00E20E71">
        <w:rPr>
          <w:rFonts w:ascii="PT Serif" w:hAnsi="PT Serif"/>
          <w:sz w:val="24"/>
          <w:szCs w:val="24"/>
        </w:rPr>
        <w:tab/>
      </w:r>
      <w:r w:rsidRPr="00E20E71">
        <w:rPr>
          <w:rFonts w:ascii="PT Serif" w:hAnsi="PT Serif"/>
          <w:sz w:val="24"/>
          <w:szCs w:val="24"/>
        </w:rPr>
        <w:tab/>
      </w:r>
      <w:r w:rsidRPr="00E20E71">
        <w:rPr>
          <w:rFonts w:ascii="PT Serif" w:hAnsi="PT Serif"/>
          <w:sz w:val="24"/>
          <w:szCs w:val="24"/>
        </w:rPr>
        <w:tab/>
        <w:t xml:space="preserve">  _________________А.Т. Абдуллаев </w:t>
      </w:r>
    </w:p>
    <w:p w:rsidR="002570F6" w:rsidRDefault="002570F6" w:rsidP="002570F6">
      <w:pPr>
        <w:jc w:val="right"/>
        <w:rPr>
          <w:rFonts w:ascii="PT Serif" w:hAnsi="PT Serif"/>
          <w:sz w:val="24"/>
          <w:szCs w:val="24"/>
        </w:rPr>
      </w:pPr>
      <w:r w:rsidRPr="00E20E71">
        <w:rPr>
          <w:rFonts w:ascii="PT Serif" w:hAnsi="PT Serif"/>
          <w:sz w:val="24"/>
          <w:szCs w:val="24"/>
        </w:rPr>
        <w:t>___________________Н.Б. Захарова</w:t>
      </w:r>
      <w:r>
        <w:rPr>
          <w:rFonts w:ascii="PT Serif" w:hAnsi="PT Serif"/>
          <w:sz w:val="24"/>
          <w:szCs w:val="24"/>
        </w:rPr>
        <w:t xml:space="preserve">                                                                             </w:t>
      </w:r>
    </w:p>
    <w:p w:rsidR="002570F6" w:rsidRDefault="002570F6" w:rsidP="002570F6">
      <w:pPr>
        <w:ind w:left="142"/>
        <w:rPr>
          <w:rFonts w:ascii="PT Serif" w:hAnsi="PT Serif"/>
          <w:sz w:val="24"/>
          <w:szCs w:val="24"/>
        </w:rPr>
      </w:pPr>
    </w:p>
    <w:p w:rsidR="002570F6" w:rsidRDefault="002570F6" w:rsidP="002570F6">
      <w:pPr>
        <w:ind w:left="-993"/>
        <w:jc w:val="both"/>
        <w:rPr>
          <w:rFonts w:ascii="PT Serif" w:hAnsi="PT Serif"/>
          <w:sz w:val="24"/>
          <w:szCs w:val="24"/>
        </w:rPr>
      </w:pPr>
      <w:r>
        <w:rPr>
          <w:rFonts w:ascii="PT Serif" w:hAnsi="PT Serif"/>
          <w:sz w:val="24"/>
          <w:szCs w:val="24"/>
        </w:rPr>
        <w:t xml:space="preserve">                                                                                  </w:t>
      </w:r>
    </w:p>
    <w:p w:rsidR="002570F6" w:rsidRDefault="002570F6" w:rsidP="002570F6">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w:t>
      </w:r>
      <w:r w:rsidR="009763E5">
        <w:rPr>
          <w:rFonts w:ascii="PT Serif" w:hAnsi="PT Serif"/>
        </w:rPr>
        <w:t xml:space="preserve">                </w:t>
      </w:r>
      <w:r>
        <w:rPr>
          <w:rFonts w:ascii="PT Serif" w:hAnsi="PT Serif"/>
        </w:rPr>
        <w:t xml:space="preserve">  _______________</w:t>
      </w:r>
      <w:r w:rsidR="009763E5">
        <w:rPr>
          <w:rFonts w:ascii="PT Serif" w:hAnsi="PT Serif"/>
        </w:rPr>
        <w:t xml:space="preserve"> </w:t>
      </w:r>
      <w:r w:rsidR="00B10A6B">
        <w:rPr>
          <w:rFonts w:ascii="PT Serif" w:hAnsi="PT Serif"/>
          <w:sz w:val="24"/>
        </w:rPr>
        <w:t>А.В.</w:t>
      </w:r>
      <w:r w:rsidR="00675451">
        <w:rPr>
          <w:rFonts w:ascii="PT Serif" w:hAnsi="PT Serif"/>
          <w:sz w:val="24"/>
        </w:rPr>
        <w:t>Котлова</w:t>
      </w:r>
    </w:p>
    <w:p w:rsidR="002570F6" w:rsidRDefault="002570F6" w:rsidP="002570F6">
      <w:pPr>
        <w:ind w:left="-993"/>
        <w:jc w:val="right"/>
        <w:rPr>
          <w:u w:val="single"/>
        </w:rPr>
      </w:pPr>
      <w:r>
        <w:rPr>
          <w:color w:val="FF0000"/>
          <w:sz w:val="24"/>
          <w:szCs w:val="24"/>
        </w:rPr>
        <w:tab/>
      </w:r>
      <w:r>
        <w:rPr>
          <w:color w:val="FF0000"/>
          <w:sz w:val="24"/>
          <w:szCs w:val="24"/>
        </w:rPr>
        <w:tab/>
      </w: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93015C" w:rsidRDefault="0093015C"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E20E71" w:rsidRDefault="00E20E71" w:rsidP="0093015C">
      <w:pPr>
        <w:ind w:right="-2"/>
        <w:jc w:val="right"/>
        <w:rPr>
          <w:bCs/>
          <w:color w:val="000000" w:themeColor="text1"/>
        </w:rPr>
      </w:pPr>
    </w:p>
    <w:p w:rsidR="0093015C" w:rsidRDefault="0093015C" w:rsidP="0093015C">
      <w:pPr>
        <w:ind w:right="-2"/>
        <w:jc w:val="right"/>
        <w:rPr>
          <w:bCs/>
          <w:color w:val="000000" w:themeColor="text1"/>
        </w:rPr>
      </w:pPr>
    </w:p>
    <w:p w:rsidR="0093015C" w:rsidRPr="002745B1" w:rsidRDefault="0093015C" w:rsidP="0093015C">
      <w:pPr>
        <w:ind w:right="-2"/>
        <w:jc w:val="right"/>
        <w:rPr>
          <w:bCs/>
          <w:color w:val="000000" w:themeColor="text1"/>
        </w:rPr>
      </w:pPr>
      <w:r w:rsidRPr="002745B1">
        <w:rPr>
          <w:bCs/>
          <w:color w:val="000000" w:themeColor="text1"/>
        </w:rPr>
        <w:lastRenderedPageBreak/>
        <w:t xml:space="preserve">Приложение </w:t>
      </w:r>
    </w:p>
    <w:p w:rsidR="0093015C" w:rsidRPr="002745B1" w:rsidRDefault="0093015C" w:rsidP="0093015C">
      <w:pPr>
        <w:jc w:val="right"/>
        <w:rPr>
          <w:bCs/>
          <w:color w:val="000000" w:themeColor="text1"/>
        </w:rPr>
      </w:pPr>
      <w:r w:rsidRPr="002745B1">
        <w:rPr>
          <w:bCs/>
          <w:color w:val="000000" w:themeColor="text1"/>
        </w:rPr>
        <w:t xml:space="preserve">к протоколу рассмотрения единственной заявки </w:t>
      </w:r>
    </w:p>
    <w:p w:rsidR="0093015C" w:rsidRPr="002745B1" w:rsidRDefault="0093015C" w:rsidP="0093015C">
      <w:pPr>
        <w:jc w:val="right"/>
        <w:rPr>
          <w:bCs/>
          <w:color w:val="000000" w:themeColor="text1"/>
        </w:rPr>
      </w:pPr>
      <w:r w:rsidRPr="002745B1">
        <w:rPr>
          <w:bCs/>
          <w:color w:val="000000" w:themeColor="text1"/>
        </w:rPr>
        <w:t>на участие в аукционе в электронной форме</w:t>
      </w:r>
    </w:p>
    <w:p w:rsidR="0093015C" w:rsidRPr="002745B1" w:rsidRDefault="0093015C" w:rsidP="0093015C">
      <w:pPr>
        <w:jc w:val="right"/>
        <w:rPr>
          <w:bCs/>
          <w:color w:val="000000" w:themeColor="text1"/>
        </w:rPr>
      </w:pPr>
      <w:r w:rsidRPr="002745B1">
        <w:rPr>
          <w:bCs/>
          <w:color w:val="000000" w:themeColor="text1"/>
        </w:rPr>
        <w:t xml:space="preserve">от </w:t>
      </w:r>
      <w:r>
        <w:rPr>
          <w:bCs/>
          <w:color w:val="000000" w:themeColor="text1"/>
        </w:rPr>
        <w:t xml:space="preserve">«10» декабря 2019 г. </w:t>
      </w:r>
      <w:r w:rsidRPr="002745B1">
        <w:rPr>
          <w:bCs/>
          <w:color w:val="000000" w:themeColor="text1"/>
        </w:rPr>
        <w:t xml:space="preserve"> </w:t>
      </w:r>
      <w:r w:rsidRPr="008D2AD1">
        <w:rPr>
          <w:bCs/>
          <w:color w:val="000000" w:themeColor="text1"/>
        </w:rPr>
        <w:t>№ 018730000581900037</w:t>
      </w:r>
      <w:r>
        <w:rPr>
          <w:bCs/>
          <w:color w:val="000000" w:themeColor="text1"/>
        </w:rPr>
        <w:t>9</w:t>
      </w:r>
      <w:r w:rsidRPr="008D2AD1">
        <w:rPr>
          <w:bCs/>
          <w:color w:val="000000" w:themeColor="text1"/>
        </w:rPr>
        <w:t>-1</w:t>
      </w:r>
    </w:p>
    <w:p w:rsidR="0093015C" w:rsidRPr="002745B1" w:rsidRDefault="0093015C" w:rsidP="0093015C">
      <w:pPr>
        <w:jc w:val="right"/>
        <w:rPr>
          <w:bCs/>
          <w:color w:val="000000" w:themeColor="text1"/>
        </w:rPr>
      </w:pPr>
    </w:p>
    <w:p w:rsidR="0093015C" w:rsidRPr="002745B1" w:rsidRDefault="0093015C" w:rsidP="0093015C">
      <w:pPr>
        <w:jc w:val="center"/>
        <w:rPr>
          <w:b/>
          <w:bCs/>
          <w:color w:val="000000" w:themeColor="text1"/>
        </w:rPr>
      </w:pPr>
      <w:r w:rsidRPr="002745B1">
        <w:rPr>
          <w:b/>
          <w:bCs/>
          <w:color w:val="000000" w:themeColor="text1"/>
        </w:rPr>
        <w:t>Таблица рассмотрения единственной заявки</w:t>
      </w:r>
    </w:p>
    <w:p w:rsidR="0093015C" w:rsidRDefault="0093015C" w:rsidP="0093015C">
      <w:pPr>
        <w:keepNext/>
        <w:keepLines/>
        <w:suppressLineNumbers/>
        <w:suppressAutoHyphens/>
        <w:jc w:val="center"/>
        <w:rPr>
          <w:b/>
          <w:bCs/>
          <w:color w:val="000000" w:themeColor="text1"/>
        </w:rPr>
      </w:pPr>
      <w:r>
        <w:rPr>
          <w:b/>
          <w:bCs/>
          <w:color w:val="000000" w:themeColor="text1"/>
        </w:rPr>
        <w:t xml:space="preserve">на участие в </w:t>
      </w:r>
      <w:r w:rsidRPr="002745B1">
        <w:rPr>
          <w:b/>
          <w:bCs/>
          <w:color w:val="000000" w:themeColor="text1"/>
        </w:rPr>
        <w:t xml:space="preserve"> аукцион</w:t>
      </w:r>
      <w:r>
        <w:rPr>
          <w:b/>
          <w:bCs/>
          <w:color w:val="000000" w:themeColor="text1"/>
        </w:rPr>
        <w:t xml:space="preserve">е </w:t>
      </w:r>
      <w:r w:rsidRPr="002745B1">
        <w:rPr>
          <w:b/>
          <w:bCs/>
          <w:color w:val="000000" w:themeColor="text1"/>
        </w:rPr>
        <w:t xml:space="preserve">в электронной форме </w:t>
      </w:r>
      <w:r>
        <w:rPr>
          <w:b/>
          <w:bCs/>
          <w:color w:val="000000" w:themeColor="text1"/>
        </w:rPr>
        <w:t xml:space="preserve">среди субъектов малого предпринимательства и социально ориентированных некоммерческих организаций </w:t>
      </w:r>
      <w:r w:rsidRPr="002745B1">
        <w:rPr>
          <w:b/>
          <w:bCs/>
          <w:color w:val="000000" w:themeColor="text1"/>
        </w:rPr>
        <w:t xml:space="preserve">на право заключения муниципального контракта </w:t>
      </w:r>
      <w:r>
        <w:rPr>
          <w:b/>
          <w:bCs/>
          <w:color w:val="000000" w:themeColor="text1"/>
        </w:rPr>
        <w:t>на поставку специализированно</w:t>
      </w:r>
      <w:r w:rsidR="00F25C71">
        <w:rPr>
          <w:b/>
          <w:bCs/>
          <w:color w:val="000000" w:themeColor="text1"/>
        </w:rPr>
        <w:t>й техники</w:t>
      </w:r>
    </w:p>
    <w:p w:rsidR="0093015C" w:rsidRPr="002745B1" w:rsidRDefault="0093015C" w:rsidP="0093015C">
      <w:pPr>
        <w:keepNext/>
        <w:keepLines/>
        <w:suppressLineNumbers/>
        <w:suppressAutoHyphens/>
        <w:jc w:val="center"/>
        <w:rPr>
          <w:color w:val="000000" w:themeColor="text1"/>
        </w:rPr>
      </w:pPr>
    </w:p>
    <w:p w:rsidR="0093015C" w:rsidRDefault="0093015C" w:rsidP="0093015C">
      <w:pPr>
        <w:pStyle w:val="a6"/>
        <w:spacing w:after="0"/>
        <w:rPr>
          <w:color w:val="000000" w:themeColor="text1"/>
          <w:lang w:val="ru-RU"/>
        </w:rPr>
      </w:pPr>
      <w:r w:rsidRPr="002745B1">
        <w:rPr>
          <w:color w:val="000000" w:themeColor="text1"/>
        </w:rPr>
        <w:t xml:space="preserve">Заказчик: </w:t>
      </w:r>
      <w:r>
        <w:rPr>
          <w:color w:val="000000" w:themeColor="text1"/>
          <w:lang w:val="ru-RU"/>
        </w:rPr>
        <w:t xml:space="preserve">Департамент муниципальной собственности и градостроительства администрации города </w:t>
      </w:r>
      <w:proofErr w:type="spellStart"/>
      <w:r>
        <w:rPr>
          <w:color w:val="000000" w:themeColor="text1"/>
          <w:lang w:val="ru-RU"/>
        </w:rPr>
        <w:t>Югорска</w:t>
      </w:r>
      <w:proofErr w:type="spellEnd"/>
    </w:p>
    <w:p w:rsidR="0093015C" w:rsidRPr="00261572" w:rsidRDefault="0093015C" w:rsidP="0093015C">
      <w:pPr>
        <w:pStyle w:val="a6"/>
        <w:spacing w:after="0"/>
        <w:jc w:val="both"/>
        <w:rPr>
          <w:sz w:val="18"/>
          <w:szCs w:val="18"/>
          <w:lang w:val="ru-RU" w:eastAsia="en-US"/>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991"/>
        <w:gridCol w:w="851"/>
        <w:gridCol w:w="1843"/>
        <w:gridCol w:w="709"/>
        <w:gridCol w:w="567"/>
        <w:gridCol w:w="2268"/>
      </w:tblGrid>
      <w:tr w:rsidR="0093015C" w:rsidRPr="00591F59" w:rsidTr="00E20E71">
        <w:trPr>
          <w:trHeight w:val="473"/>
        </w:trPr>
        <w:tc>
          <w:tcPr>
            <w:tcW w:w="2410" w:type="dxa"/>
            <w:vMerge w:val="restart"/>
            <w:hideMark/>
          </w:tcPr>
          <w:p w:rsidR="0093015C" w:rsidRPr="00B019E9" w:rsidRDefault="0093015C" w:rsidP="00D87583">
            <w:pPr>
              <w:jc w:val="center"/>
              <w:rPr>
                <w:sz w:val="16"/>
                <w:szCs w:val="16"/>
              </w:rPr>
            </w:pPr>
            <w:r w:rsidRPr="00B019E9">
              <w:rPr>
                <w:sz w:val="16"/>
                <w:szCs w:val="16"/>
              </w:rPr>
              <w:t>Обязательные требования</w:t>
            </w:r>
          </w:p>
          <w:p w:rsidR="0093015C" w:rsidRPr="00C55581" w:rsidRDefault="0093015C" w:rsidP="00D87583">
            <w:pPr>
              <w:tabs>
                <w:tab w:val="left" w:pos="-1620"/>
                <w:tab w:val="num" w:pos="432"/>
              </w:tabs>
              <w:jc w:val="both"/>
              <w:rPr>
                <w:sz w:val="16"/>
                <w:szCs w:val="16"/>
              </w:rPr>
            </w:pPr>
            <w:r w:rsidRPr="00C55581">
              <w:rPr>
                <w:sz w:val="16"/>
                <w:szCs w:val="16"/>
              </w:rPr>
              <w:t>Первая часть заявки на участие в электронном аукционе должна содержать следующие сведения:</w:t>
            </w:r>
          </w:p>
          <w:p w:rsidR="0093015C" w:rsidRPr="008D2AD1" w:rsidRDefault="0093015C" w:rsidP="00D87583">
            <w:pPr>
              <w:rPr>
                <w:sz w:val="16"/>
                <w:szCs w:val="16"/>
              </w:rPr>
            </w:pPr>
            <w:r w:rsidRPr="008D2AD1">
              <w:rPr>
                <w:sz w:val="16"/>
                <w:szCs w:val="16"/>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3015C" w:rsidRPr="008D2AD1" w:rsidRDefault="0093015C" w:rsidP="00D87583">
            <w:pPr>
              <w:rPr>
                <w:sz w:val="16"/>
                <w:szCs w:val="16"/>
              </w:rPr>
            </w:pPr>
            <w:r w:rsidRPr="008D2AD1">
              <w:rPr>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D2AD1">
              <w:rPr>
                <w:sz w:val="16"/>
                <w:szCs w:val="16"/>
              </w:rPr>
              <w:t>ОК</w:t>
            </w:r>
            <w:proofErr w:type="gramEnd"/>
            <w:r w:rsidRPr="008D2AD1">
              <w:rPr>
                <w:sz w:val="16"/>
                <w:szCs w:val="16"/>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93015C" w:rsidRPr="008D2AD1" w:rsidRDefault="0093015C" w:rsidP="00D87583">
            <w:pPr>
              <w:rPr>
                <w:i/>
                <w:sz w:val="16"/>
                <w:szCs w:val="16"/>
              </w:rPr>
            </w:pPr>
            <w:proofErr w:type="gramStart"/>
            <w:r w:rsidRPr="008D2AD1">
              <w:rPr>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D2AD1">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D2AD1">
              <w:rPr>
                <w:i/>
                <w:sz w:val="16"/>
                <w:szCs w:val="16"/>
              </w:rPr>
              <w:t xml:space="preserve"> в документации об электронном аукционе).</w:t>
            </w:r>
          </w:p>
          <w:p w:rsidR="0093015C" w:rsidRPr="008D2AD1" w:rsidRDefault="0093015C" w:rsidP="00D87583">
            <w:pPr>
              <w:rPr>
                <w:iCs/>
                <w:sz w:val="16"/>
                <w:szCs w:val="16"/>
              </w:rPr>
            </w:pPr>
            <w:r w:rsidRPr="008D2AD1">
              <w:rPr>
                <w:iCs/>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3015C" w:rsidRPr="00B019E9" w:rsidRDefault="0093015C" w:rsidP="00D87583">
            <w:pPr>
              <w:jc w:val="center"/>
              <w:rPr>
                <w:sz w:val="16"/>
                <w:szCs w:val="16"/>
              </w:rPr>
            </w:pPr>
          </w:p>
        </w:tc>
        <w:tc>
          <w:tcPr>
            <w:tcW w:w="993" w:type="dxa"/>
            <w:hideMark/>
          </w:tcPr>
          <w:p w:rsidR="0093015C" w:rsidRPr="00591F59" w:rsidRDefault="0093015C" w:rsidP="00D87583">
            <w:pPr>
              <w:jc w:val="center"/>
              <w:rPr>
                <w:sz w:val="16"/>
                <w:szCs w:val="16"/>
              </w:rPr>
            </w:pPr>
            <w:r w:rsidRPr="00591F59">
              <w:rPr>
                <w:sz w:val="16"/>
                <w:szCs w:val="16"/>
              </w:rPr>
              <w:t xml:space="preserve">№ </w:t>
            </w:r>
            <w:proofErr w:type="gramStart"/>
            <w:r w:rsidRPr="00591F59">
              <w:rPr>
                <w:sz w:val="16"/>
                <w:szCs w:val="16"/>
              </w:rPr>
              <w:t>п</w:t>
            </w:r>
            <w:proofErr w:type="gramEnd"/>
            <w:r w:rsidRPr="00591F59">
              <w:rPr>
                <w:sz w:val="16"/>
                <w:szCs w:val="16"/>
              </w:rPr>
              <w:t>/п</w:t>
            </w:r>
          </w:p>
        </w:tc>
        <w:tc>
          <w:tcPr>
            <w:tcW w:w="1842" w:type="dxa"/>
            <w:gridSpan w:val="2"/>
            <w:hideMark/>
          </w:tcPr>
          <w:p w:rsidR="0093015C" w:rsidRPr="00B019E9" w:rsidRDefault="0093015C" w:rsidP="00D87583">
            <w:pPr>
              <w:ind w:left="-108" w:right="-108"/>
              <w:jc w:val="center"/>
              <w:rPr>
                <w:sz w:val="16"/>
                <w:szCs w:val="16"/>
              </w:rPr>
            </w:pPr>
            <w:r w:rsidRPr="00B019E9">
              <w:rPr>
                <w:sz w:val="16"/>
                <w:szCs w:val="16"/>
              </w:rPr>
              <w:t>Наименование и описание объекта закупки</w:t>
            </w:r>
          </w:p>
        </w:tc>
        <w:tc>
          <w:tcPr>
            <w:tcW w:w="1843" w:type="dxa"/>
          </w:tcPr>
          <w:p w:rsidR="0093015C" w:rsidRPr="00B019E9" w:rsidRDefault="0093015C" w:rsidP="00D87583">
            <w:pPr>
              <w:ind w:left="-108" w:right="-108"/>
              <w:jc w:val="center"/>
              <w:rPr>
                <w:sz w:val="16"/>
                <w:szCs w:val="16"/>
              </w:rPr>
            </w:pPr>
            <w:r>
              <w:rPr>
                <w:sz w:val="16"/>
                <w:szCs w:val="16"/>
              </w:rPr>
              <w:t>Характеристика</w:t>
            </w:r>
          </w:p>
        </w:tc>
        <w:tc>
          <w:tcPr>
            <w:tcW w:w="709" w:type="dxa"/>
            <w:hideMark/>
          </w:tcPr>
          <w:p w:rsidR="0093015C" w:rsidRPr="00B019E9" w:rsidRDefault="0093015C" w:rsidP="00D87583">
            <w:pPr>
              <w:ind w:left="-108" w:right="-108"/>
              <w:jc w:val="center"/>
              <w:rPr>
                <w:sz w:val="16"/>
                <w:szCs w:val="16"/>
              </w:rPr>
            </w:pPr>
            <w:r w:rsidRPr="00B019E9">
              <w:rPr>
                <w:sz w:val="16"/>
                <w:szCs w:val="16"/>
              </w:rPr>
              <w:t>Ед. изм.</w:t>
            </w:r>
          </w:p>
        </w:tc>
        <w:tc>
          <w:tcPr>
            <w:tcW w:w="567" w:type="dxa"/>
            <w:hideMark/>
          </w:tcPr>
          <w:p w:rsidR="0093015C" w:rsidRPr="00B019E9" w:rsidRDefault="0093015C" w:rsidP="00D87583">
            <w:pPr>
              <w:ind w:left="-108" w:right="-108"/>
              <w:jc w:val="center"/>
              <w:rPr>
                <w:sz w:val="16"/>
                <w:szCs w:val="16"/>
              </w:rPr>
            </w:pPr>
            <w:r w:rsidRPr="00B019E9">
              <w:rPr>
                <w:sz w:val="16"/>
                <w:szCs w:val="16"/>
              </w:rPr>
              <w:t>Кол-во</w:t>
            </w:r>
          </w:p>
        </w:tc>
        <w:tc>
          <w:tcPr>
            <w:tcW w:w="2268" w:type="dxa"/>
          </w:tcPr>
          <w:p w:rsidR="0093015C" w:rsidRPr="00591F59" w:rsidRDefault="0093015C" w:rsidP="00D87583">
            <w:pPr>
              <w:jc w:val="center"/>
              <w:rPr>
                <w:sz w:val="16"/>
                <w:szCs w:val="16"/>
              </w:rPr>
            </w:pPr>
            <w:r>
              <w:rPr>
                <w:sz w:val="16"/>
                <w:szCs w:val="16"/>
              </w:rPr>
              <w:t xml:space="preserve">Идентификационный номер заявки </w:t>
            </w:r>
            <w:r w:rsidRPr="00B019E9">
              <w:rPr>
                <w:sz w:val="16"/>
                <w:szCs w:val="16"/>
              </w:rPr>
              <w:t>№</w:t>
            </w:r>
            <w:r>
              <w:rPr>
                <w:sz w:val="16"/>
                <w:szCs w:val="16"/>
              </w:rPr>
              <w:t>23</w:t>
            </w:r>
          </w:p>
        </w:tc>
      </w:tr>
      <w:tr w:rsidR="0093015C" w:rsidRPr="007B3AA9" w:rsidTr="00E20E71">
        <w:trPr>
          <w:trHeight w:val="431"/>
        </w:trPr>
        <w:tc>
          <w:tcPr>
            <w:tcW w:w="2410" w:type="dxa"/>
            <w:vMerge/>
            <w:vAlign w:val="center"/>
            <w:hideMark/>
          </w:tcPr>
          <w:p w:rsidR="0093015C" w:rsidRPr="00591F59" w:rsidRDefault="0093015C" w:rsidP="00D87583">
            <w:pPr>
              <w:rPr>
                <w:sz w:val="16"/>
                <w:szCs w:val="16"/>
              </w:rPr>
            </w:pPr>
          </w:p>
        </w:tc>
        <w:tc>
          <w:tcPr>
            <w:tcW w:w="993" w:type="dxa"/>
            <w:hideMark/>
          </w:tcPr>
          <w:p w:rsidR="0093015C" w:rsidRPr="00591F59" w:rsidRDefault="0093015C" w:rsidP="00D87583">
            <w:pPr>
              <w:jc w:val="center"/>
              <w:rPr>
                <w:sz w:val="16"/>
                <w:szCs w:val="16"/>
              </w:rPr>
            </w:pPr>
            <w:r w:rsidRPr="00591F59">
              <w:rPr>
                <w:sz w:val="16"/>
                <w:szCs w:val="16"/>
              </w:rPr>
              <w:t>1</w:t>
            </w:r>
          </w:p>
        </w:tc>
        <w:tc>
          <w:tcPr>
            <w:tcW w:w="1842" w:type="dxa"/>
            <w:gridSpan w:val="2"/>
          </w:tcPr>
          <w:p w:rsidR="0093015C" w:rsidRPr="00B3776E" w:rsidRDefault="0093015C" w:rsidP="00D87583">
            <w:pPr>
              <w:rPr>
                <w:sz w:val="16"/>
                <w:szCs w:val="16"/>
                <w:highlight w:val="yellow"/>
              </w:rPr>
            </w:pPr>
            <w:r w:rsidRPr="00B3776E">
              <w:rPr>
                <w:sz w:val="16"/>
                <w:szCs w:val="16"/>
              </w:rPr>
              <w:t>Передвижная ремонтная мастерская на базе УАЗ (либо эквивалент), шт.</w:t>
            </w:r>
          </w:p>
        </w:tc>
        <w:tc>
          <w:tcPr>
            <w:tcW w:w="1843" w:type="dxa"/>
          </w:tcPr>
          <w:p w:rsidR="0093015C" w:rsidRPr="00B3776E" w:rsidRDefault="0093015C" w:rsidP="00D87583">
            <w:pPr>
              <w:rPr>
                <w:sz w:val="16"/>
                <w:szCs w:val="16"/>
              </w:rPr>
            </w:pPr>
            <w:r w:rsidRPr="00B3776E">
              <w:rPr>
                <w:sz w:val="16"/>
                <w:szCs w:val="16"/>
              </w:rPr>
              <w:t>1</w:t>
            </w:r>
          </w:p>
        </w:tc>
        <w:tc>
          <w:tcPr>
            <w:tcW w:w="709" w:type="dxa"/>
          </w:tcPr>
          <w:p w:rsidR="0093015C" w:rsidRPr="00211A1F" w:rsidRDefault="0093015C" w:rsidP="00D87583">
            <w:pPr>
              <w:jc w:val="center"/>
              <w:rPr>
                <w:sz w:val="16"/>
                <w:szCs w:val="16"/>
              </w:rPr>
            </w:pPr>
            <w:r>
              <w:rPr>
                <w:sz w:val="16"/>
                <w:szCs w:val="16"/>
              </w:rPr>
              <w:t>2</w:t>
            </w:r>
          </w:p>
        </w:tc>
        <w:tc>
          <w:tcPr>
            <w:tcW w:w="567" w:type="dxa"/>
          </w:tcPr>
          <w:p w:rsidR="0093015C" w:rsidRPr="00211A1F" w:rsidRDefault="0093015C" w:rsidP="00D87583">
            <w:pPr>
              <w:jc w:val="center"/>
              <w:rPr>
                <w:sz w:val="16"/>
                <w:szCs w:val="16"/>
              </w:rPr>
            </w:pPr>
            <w:proofErr w:type="spellStart"/>
            <w:proofErr w:type="gramStart"/>
            <w:r w:rsidRPr="00211A1F">
              <w:rPr>
                <w:sz w:val="16"/>
                <w:szCs w:val="16"/>
              </w:rPr>
              <w:t>шт</w:t>
            </w:r>
            <w:proofErr w:type="spellEnd"/>
            <w:proofErr w:type="gramEnd"/>
          </w:p>
        </w:tc>
        <w:tc>
          <w:tcPr>
            <w:tcW w:w="2268" w:type="dxa"/>
            <w:vMerge w:val="restart"/>
          </w:tcPr>
          <w:p w:rsidR="0093015C" w:rsidRPr="00E8728F" w:rsidRDefault="0093015C" w:rsidP="00D87583">
            <w:pPr>
              <w:jc w:val="center"/>
              <w:rPr>
                <w:sz w:val="16"/>
                <w:szCs w:val="16"/>
              </w:rPr>
            </w:pPr>
            <w:r w:rsidRPr="00E8728F">
              <w:rPr>
                <w:sz w:val="16"/>
                <w:szCs w:val="16"/>
              </w:rPr>
              <w:t>Соответствует</w:t>
            </w:r>
          </w:p>
          <w:p w:rsidR="0093015C" w:rsidRPr="007B3AA9" w:rsidRDefault="0093015C" w:rsidP="00D87583">
            <w:pPr>
              <w:jc w:val="center"/>
              <w:rPr>
                <w:sz w:val="16"/>
                <w:szCs w:val="16"/>
                <w:highlight w:val="yellow"/>
              </w:rPr>
            </w:pPr>
          </w:p>
        </w:tc>
      </w:tr>
      <w:tr w:rsidR="0093015C" w:rsidRPr="007B3AA9" w:rsidTr="00E20E71">
        <w:trPr>
          <w:trHeight w:val="630"/>
        </w:trPr>
        <w:tc>
          <w:tcPr>
            <w:tcW w:w="2410" w:type="dxa"/>
            <w:vMerge/>
            <w:vAlign w:val="center"/>
          </w:tcPr>
          <w:p w:rsidR="0093015C" w:rsidRPr="00591F59" w:rsidRDefault="0093015C" w:rsidP="00D87583">
            <w:pPr>
              <w:rPr>
                <w:sz w:val="16"/>
                <w:szCs w:val="16"/>
              </w:rPr>
            </w:pPr>
          </w:p>
        </w:tc>
        <w:tc>
          <w:tcPr>
            <w:tcW w:w="993" w:type="dxa"/>
          </w:tcPr>
          <w:p w:rsidR="0093015C" w:rsidRPr="00591F59" w:rsidRDefault="0093015C" w:rsidP="00D87583">
            <w:pPr>
              <w:jc w:val="center"/>
              <w:rPr>
                <w:sz w:val="16"/>
                <w:szCs w:val="16"/>
              </w:rPr>
            </w:pPr>
            <w:r w:rsidRPr="00B019E9">
              <w:rPr>
                <w:sz w:val="16"/>
                <w:szCs w:val="16"/>
              </w:rPr>
              <w:t>2</w:t>
            </w:r>
          </w:p>
        </w:tc>
        <w:tc>
          <w:tcPr>
            <w:tcW w:w="1842" w:type="dxa"/>
            <w:gridSpan w:val="2"/>
          </w:tcPr>
          <w:p w:rsidR="0093015C" w:rsidRPr="00B3776E" w:rsidRDefault="0093015C" w:rsidP="00D87583">
            <w:pPr>
              <w:rPr>
                <w:sz w:val="16"/>
                <w:szCs w:val="16"/>
              </w:rPr>
            </w:pPr>
            <w:r w:rsidRPr="00B3776E">
              <w:rPr>
                <w:sz w:val="16"/>
                <w:szCs w:val="16"/>
              </w:rPr>
              <w:t>Колесная формула</w:t>
            </w:r>
          </w:p>
        </w:tc>
        <w:tc>
          <w:tcPr>
            <w:tcW w:w="1843" w:type="dxa"/>
          </w:tcPr>
          <w:p w:rsidR="0093015C" w:rsidRPr="00B3776E" w:rsidRDefault="0093015C" w:rsidP="00D87583">
            <w:pPr>
              <w:rPr>
                <w:sz w:val="16"/>
                <w:szCs w:val="16"/>
              </w:rPr>
            </w:pPr>
            <w:r w:rsidRPr="00B3776E">
              <w:rPr>
                <w:sz w:val="16"/>
                <w:szCs w:val="16"/>
              </w:rPr>
              <w:t>4х4</w:t>
            </w:r>
          </w:p>
        </w:tc>
        <w:tc>
          <w:tcPr>
            <w:tcW w:w="709" w:type="dxa"/>
          </w:tcPr>
          <w:p w:rsidR="0093015C" w:rsidRPr="007B3AA9" w:rsidRDefault="0093015C" w:rsidP="00D87583">
            <w:pPr>
              <w:jc w:val="center"/>
              <w:rPr>
                <w:sz w:val="16"/>
                <w:szCs w:val="16"/>
                <w:highlight w:val="yellow"/>
              </w:rPr>
            </w:pPr>
          </w:p>
        </w:tc>
        <w:tc>
          <w:tcPr>
            <w:tcW w:w="567" w:type="dxa"/>
          </w:tcPr>
          <w:p w:rsidR="0093015C" w:rsidRPr="007B3AA9" w:rsidRDefault="0093015C" w:rsidP="00D87583">
            <w:pPr>
              <w:jc w:val="center"/>
              <w:rPr>
                <w:sz w:val="16"/>
                <w:szCs w:val="16"/>
                <w:highlight w:val="yellow"/>
              </w:rPr>
            </w:pPr>
          </w:p>
        </w:tc>
        <w:tc>
          <w:tcPr>
            <w:tcW w:w="2268" w:type="dxa"/>
            <w:vMerge/>
          </w:tcPr>
          <w:p w:rsidR="0093015C" w:rsidRPr="007B3AA9" w:rsidRDefault="0093015C" w:rsidP="00D87583">
            <w:pPr>
              <w:rPr>
                <w:sz w:val="16"/>
                <w:szCs w:val="16"/>
                <w:highlight w:val="yellow"/>
              </w:rPr>
            </w:pPr>
          </w:p>
        </w:tc>
      </w:tr>
      <w:tr w:rsidR="0093015C" w:rsidRPr="007B3AA9" w:rsidTr="00E20E71">
        <w:trPr>
          <w:trHeight w:val="435"/>
        </w:trPr>
        <w:tc>
          <w:tcPr>
            <w:tcW w:w="2410" w:type="dxa"/>
            <w:vMerge/>
            <w:vAlign w:val="center"/>
          </w:tcPr>
          <w:p w:rsidR="0093015C" w:rsidRPr="00591F59" w:rsidRDefault="0093015C" w:rsidP="00D87583">
            <w:pPr>
              <w:rPr>
                <w:sz w:val="16"/>
                <w:szCs w:val="16"/>
              </w:rPr>
            </w:pPr>
          </w:p>
        </w:tc>
        <w:tc>
          <w:tcPr>
            <w:tcW w:w="993" w:type="dxa"/>
          </w:tcPr>
          <w:p w:rsidR="0093015C" w:rsidRPr="00B019E9" w:rsidRDefault="0093015C" w:rsidP="00D87583">
            <w:pPr>
              <w:jc w:val="center"/>
              <w:rPr>
                <w:sz w:val="16"/>
                <w:szCs w:val="16"/>
              </w:rPr>
            </w:pPr>
            <w:r>
              <w:rPr>
                <w:sz w:val="16"/>
                <w:szCs w:val="16"/>
              </w:rPr>
              <w:t>3</w:t>
            </w:r>
          </w:p>
        </w:tc>
        <w:tc>
          <w:tcPr>
            <w:tcW w:w="1842" w:type="dxa"/>
            <w:gridSpan w:val="2"/>
            <w:vAlign w:val="center"/>
          </w:tcPr>
          <w:p w:rsidR="0093015C" w:rsidRPr="00B3776E" w:rsidRDefault="0093015C" w:rsidP="00D87583">
            <w:pPr>
              <w:rPr>
                <w:rStyle w:val="fontstyle21"/>
                <w:sz w:val="16"/>
                <w:szCs w:val="16"/>
              </w:rPr>
            </w:pPr>
            <w:r w:rsidRPr="00B3776E">
              <w:rPr>
                <w:rStyle w:val="fontstyle21"/>
                <w:sz w:val="16"/>
                <w:szCs w:val="16"/>
              </w:rPr>
              <w:t>Количество мест</w:t>
            </w:r>
          </w:p>
        </w:tc>
        <w:tc>
          <w:tcPr>
            <w:tcW w:w="1843" w:type="dxa"/>
            <w:vAlign w:val="center"/>
          </w:tcPr>
          <w:p w:rsidR="0093015C" w:rsidRPr="00B3776E" w:rsidRDefault="0093015C" w:rsidP="00D87583">
            <w:pPr>
              <w:rPr>
                <w:sz w:val="16"/>
                <w:szCs w:val="16"/>
              </w:rPr>
            </w:pPr>
            <w:r w:rsidRPr="00B3776E">
              <w:rPr>
                <w:sz w:val="16"/>
                <w:szCs w:val="16"/>
              </w:rPr>
              <w:t>5</w:t>
            </w:r>
          </w:p>
        </w:tc>
        <w:tc>
          <w:tcPr>
            <w:tcW w:w="709" w:type="dxa"/>
          </w:tcPr>
          <w:p w:rsidR="0093015C" w:rsidRPr="007B3AA9" w:rsidRDefault="0093015C" w:rsidP="00D87583">
            <w:pPr>
              <w:jc w:val="center"/>
              <w:rPr>
                <w:sz w:val="16"/>
                <w:szCs w:val="16"/>
                <w:highlight w:val="yellow"/>
              </w:rPr>
            </w:pPr>
          </w:p>
        </w:tc>
        <w:tc>
          <w:tcPr>
            <w:tcW w:w="567" w:type="dxa"/>
          </w:tcPr>
          <w:p w:rsidR="0093015C" w:rsidRPr="007B3AA9" w:rsidRDefault="0093015C" w:rsidP="00D87583">
            <w:pPr>
              <w:jc w:val="center"/>
              <w:rPr>
                <w:sz w:val="16"/>
                <w:szCs w:val="16"/>
                <w:highlight w:val="yellow"/>
              </w:rPr>
            </w:pPr>
          </w:p>
        </w:tc>
        <w:tc>
          <w:tcPr>
            <w:tcW w:w="2268" w:type="dxa"/>
            <w:vMerge/>
          </w:tcPr>
          <w:p w:rsidR="0093015C" w:rsidRPr="007B3AA9" w:rsidRDefault="0093015C" w:rsidP="00D87583">
            <w:pPr>
              <w:rPr>
                <w:highlight w:val="yellow"/>
              </w:rPr>
            </w:pPr>
          </w:p>
        </w:tc>
      </w:tr>
      <w:tr w:rsidR="0093015C" w:rsidRPr="007B3AA9" w:rsidTr="00E20E71">
        <w:trPr>
          <w:trHeight w:val="378"/>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4</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Дорожный просвет, </w:t>
            </w:r>
            <w:proofErr w:type="gramStart"/>
            <w:r w:rsidRPr="00B3776E">
              <w:rPr>
                <w:sz w:val="16"/>
                <w:szCs w:val="16"/>
              </w:rPr>
              <w:t>мм</w:t>
            </w:r>
            <w:proofErr w:type="gramEnd"/>
            <w:r w:rsidRPr="00B3776E">
              <w:rPr>
                <w:sz w:val="16"/>
                <w:szCs w:val="16"/>
              </w:rPr>
              <w:t>,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205</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Pr="007B3AA9" w:rsidRDefault="0093015C" w:rsidP="00D87583">
            <w:pPr>
              <w:rPr>
                <w:highlight w:val="yellow"/>
              </w:rPr>
            </w:pPr>
          </w:p>
        </w:tc>
      </w:tr>
      <w:tr w:rsidR="0093015C" w:rsidRPr="007B3AA9" w:rsidTr="00E20E71">
        <w:trPr>
          <w:trHeight w:val="565"/>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5</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Глубина преодолеваемого брода, </w:t>
            </w:r>
            <w:proofErr w:type="gramStart"/>
            <w:r w:rsidRPr="00B3776E">
              <w:rPr>
                <w:sz w:val="16"/>
                <w:szCs w:val="16"/>
              </w:rPr>
              <w:t>мм</w:t>
            </w:r>
            <w:proofErr w:type="gramEnd"/>
            <w:r w:rsidRPr="00B3776E">
              <w:rPr>
                <w:sz w:val="16"/>
                <w:szCs w:val="16"/>
              </w:rPr>
              <w:t>,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500</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Pr="007B3AA9" w:rsidRDefault="0093015C" w:rsidP="00D87583">
            <w:pPr>
              <w:rPr>
                <w:highlight w:val="yellow"/>
              </w:rPr>
            </w:pPr>
          </w:p>
        </w:tc>
      </w:tr>
      <w:tr w:rsidR="0093015C" w:rsidRPr="00591F59" w:rsidTr="00E20E71">
        <w:trPr>
          <w:trHeight w:val="689"/>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6</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Грузоподъемность, </w:t>
            </w:r>
            <w:proofErr w:type="gramStart"/>
            <w:r w:rsidRPr="00B3776E">
              <w:rPr>
                <w:sz w:val="16"/>
                <w:szCs w:val="16"/>
              </w:rPr>
              <w:t>кг</w:t>
            </w:r>
            <w:proofErr w:type="gramEnd"/>
            <w:r w:rsidRPr="00B3776E">
              <w:rPr>
                <w:sz w:val="16"/>
                <w:szCs w:val="16"/>
              </w:rPr>
              <w:t>,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1075</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492"/>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7</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Двигатель</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Бензиновый, ЕВРО-5</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84"/>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8</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Рабочий объем, </w:t>
            </w:r>
            <w:proofErr w:type="gramStart"/>
            <w:r w:rsidRPr="00B3776E">
              <w:rPr>
                <w:sz w:val="16"/>
                <w:szCs w:val="16"/>
              </w:rPr>
              <w:t>л</w:t>
            </w:r>
            <w:proofErr w:type="gramEnd"/>
            <w:r w:rsidRPr="00B3776E">
              <w:rPr>
                <w:sz w:val="16"/>
                <w:szCs w:val="16"/>
              </w:rPr>
              <w:t>, не более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2,693</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24"/>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9</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Емкость топливных баков, </w:t>
            </w:r>
            <w:proofErr w:type="gramStart"/>
            <w:r w:rsidRPr="00B3776E">
              <w:rPr>
                <w:sz w:val="16"/>
                <w:szCs w:val="16"/>
              </w:rPr>
              <w:t>л</w:t>
            </w:r>
            <w:proofErr w:type="gramEnd"/>
            <w:r w:rsidRPr="00B3776E">
              <w:rPr>
                <w:sz w:val="16"/>
                <w:szCs w:val="16"/>
              </w:rPr>
              <w:t>,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50</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408"/>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10</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Коробка передач</w:t>
            </w:r>
          </w:p>
        </w:tc>
        <w:tc>
          <w:tcPr>
            <w:tcW w:w="1843" w:type="dxa"/>
            <w:tcBorders>
              <w:bottom w:val="single" w:sz="4" w:space="0" w:color="auto"/>
            </w:tcBorders>
            <w:vAlign w:val="center"/>
          </w:tcPr>
          <w:p w:rsidR="0093015C" w:rsidRPr="00B3776E" w:rsidRDefault="0093015C" w:rsidP="00D87583">
            <w:pPr>
              <w:contextualSpacing/>
              <w:rPr>
                <w:sz w:val="16"/>
                <w:szCs w:val="16"/>
              </w:rPr>
            </w:pPr>
            <w:r w:rsidRPr="00B3776E">
              <w:rPr>
                <w:sz w:val="16"/>
                <w:szCs w:val="16"/>
              </w:rPr>
              <w:t>5-ступенчатая, механическая</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12"/>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11</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Раздаточная коробка</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2-ступенчатая с отключением привода переднего моста</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00"/>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12</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Тормозная система</w:t>
            </w:r>
          </w:p>
        </w:tc>
        <w:tc>
          <w:tcPr>
            <w:tcW w:w="1843" w:type="dxa"/>
            <w:tcBorders>
              <w:bottom w:val="single" w:sz="4" w:space="0" w:color="auto"/>
            </w:tcBorders>
            <w:vAlign w:val="center"/>
          </w:tcPr>
          <w:p w:rsidR="0093015C" w:rsidRPr="00B3776E" w:rsidRDefault="0093015C" w:rsidP="00D87583">
            <w:pPr>
              <w:rPr>
                <w:sz w:val="16"/>
                <w:szCs w:val="16"/>
              </w:rPr>
            </w:pPr>
            <w:proofErr w:type="gramStart"/>
            <w:r w:rsidRPr="00B3776E">
              <w:rPr>
                <w:sz w:val="16"/>
                <w:szCs w:val="16"/>
              </w:rPr>
              <w:t>Двухконтурная</w:t>
            </w:r>
            <w:proofErr w:type="gramEnd"/>
            <w:r w:rsidRPr="00B3776E">
              <w:rPr>
                <w:sz w:val="16"/>
                <w:szCs w:val="16"/>
              </w:rPr>
              <w:t>, с вакуумным усилителем (передние дисковые, задние барабанные)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84"/>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13</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bCs/>
                <w:sz w:val="16"/>
                <w:szCs w:val="16"/>
              </w:rPr>
              <w:t>Шины (шипованные)</w:t>
            </w:r>
          </w:p>
        </w:tc>
        <w:tc>
          <w:tcPr>
            <w:tcW w:w="1843" w:type="dxa"/>
            <w:tcBorders>
              <w:bottom w:val="single" w:sz="4" w:space="0" w:color="auto"/>
            </w:tcBorders>
            <w:vAlign w:val="center"/>
          </w:tcPr>
          <w:p w:rsidR="0093015C" w:rsidRPr="00B3776E" w:rsidRDefault="0093015C" w:rsidP="00D87583">
            <w:pPr>
              <w:contextualSpacing/>
              <w:rPr>
                <w:sz w:val="16"/>
                <w:szCs w:val="16"/>
              </w:rPr>
            </w:pPr>
            <w:r w:rsidRPr="00B3776E">
              <w:rPr>
                <w:sz w:val="16"/>
                <w:szCs w:val="16"/>
              </w:rPr>
              <w:t>225/75 R16</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84"/>
        </w:trPr>
        <w:tc>
          <w:tcPr>
            <w:tcW w:w="2410" w:type="dxa"/>
            <w:vMerge/>
            <w:vAlign w:val="center"/>
          </w:tcPr>
          <w:p w:rsidR="0093015C" w:rsidRPr="00591F59" w:rsidRDefault="0093015C" w:rsidP="00D87583">
            <w:pPr>
              <w:rPr>
                <w:sz w:val="16"/>
                <w:szCs w:val="16"/>
              </w:rPr>
            </w:pPr>
          </w:p>
        </w:tc>
        <w:tc>
          <w:tcPr>
            <w:tcW w:w="4678" w:type="dxa"/>
            <w:gridSpan w:val="4"/>
            <w:tcBorders>
              <w:bottom w:val="single" w:sz="4" w:space="0" w:color="auto"/>
            </w:tcBorders>
          </w:tcPr>
          <w:p w:rsidR="0093015C" w:rsidRPr="00B3776E" w:rsidRDefault="0093015C" w:rsidP="00D87583">
            <w:pPr>
              <w:contextualSpacing/>
              <w:jc w:val="center"/>
              <w:rPr>
                <w:sz w:val="16"/>
                <w:szCs w:val="16"/>
              </w:rPr>
            </w:pPr>
            <w:r w:rsidRPr="00B3776E">
              <w:rPr>
                <w:sz w:val="16"/>
                <w:szCs w:val="16"/>
              </w:rPr>
              <w:t>Комплектация</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36"/>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14</w:t>
            </w:r>
          </w:p>
        </w:tc>
        <w:tc>
          <w:tcPr>
            <w:tcW w:w="1842" w:type="dxa"/>
            <w:gridSpan w:val="2"/>
            <w:tcBorders>
              <w:bottom w:val="single" w:sz="4" w:space="0" w:color="auto"/>
            </w:tcBorders>
            <w:vAlign w:val="center"/>
          </w:tcPr>
          <w:p w:rsidR="0093015C" w:rsidRPr="00B3776E" w:rsidRDefault="0093015C" w:rsidP="00D87583">
            <w:pPr>
              <w:contextualSpacing/>
              <w:rPr>
                <w:sz w:val="16"/>
                <w:szCs w:val="16"/>
              </w:rPr>
            </w:pPr>
            <w:r w:rsidRPr="00B3776E">
              <w:rPr>
                <w:sz w:val="16"/>
                <w:szCs w:val="16"/>
              </w:rPr>
              <w:t>Гидроусилитель руля</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72"/>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15</w:t>
            </w:r>
          </w:p>
        </w:tc>
        <w:tc>
          <w:tcPr>
            <w:tcW w:w="1842" w:type="dxa"/>
            <w:gridSpan w:val="2"/>
            <w:tcBorders>
              <w:bottom w:val="single" w:sz="4" w:space="0" w:color="auto"/>
            </w:tcBorders>
            <w:vAlign w:val="center"/>
          </w:tcPr>
          <w:p w:rsidR="0093015C" w:rsidRPr="00B3776E" w:rsidRDefault="0093015C" w:rsidP="00D87583">
            <w:pPr>
              <w:rPr>
                <w:sz w:val="16"/>
                <w:szCs w:val="16"/>
              </w:rPr>
            </w:pPr>
            <w:proofErr w:type="gramStart"/>
            <w:r w:rsidRPr="00B3776E">
              <w:rPr>
                <w:sz w:val="16"/>
                <w:szCs w:val="16"/>
              </w:rPr>
              <w:t>Дополнительный</w:t>
            </w:r>
            <w:proofErr w:type="gramEnd"/>
            <w:r w:rsidRPr="00B3776E">
              <w:rPr>
                <w:sz w:val="16"/>
                <w:szCs w:val="16"/>
              </w:rPr>
              <w:t xml:space="preserve"> </w:t>
            </w:r>
            <w:proofErr w:type="spellStart"/>
            <w:r w:rsidRPr="00B3776E">
              <w:rPr>
                <w:sz w:val="16"/>
                <w:szCs w:val="16"/>
              </w:rPr>
              <w:t>отопитель</w:t>
            </w:r>
            <w:proofErr w:type="spellEnd"/>
            <w:r w:rsidRPr="00B3776E">
              <w:rPr>
                <w:sz w:val="16"/>
                <w:szCs w:val="16"/>
              </w:rPr>
              <w:t xml:space="preserve"> от системы охлаждения автомобиля</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72"/>
        </w:trPr>
        <w:tc>
          <w:tcPr>
            <w:tcW w:w="2410" w:type="dxa"/>
            <w:vMerge/>
            <w:vAlign w:val="center"/>
          </w:tcPr>
          <w:p w:rsidR="0093015C" w:rsidRPr="00591F59" w:rsidRDefault="0093015C" w:rsidP="00D87583">
            <w:pPr>
              <w:rPr>
                <w:sz w:val="16"/>
                <w:szCs w:val="16"/>
              </w:rPr>
            </w:pPr>
          </w:p>
        </w:tc>
        <w:tc>
          <w:tcPr>
            <w:tcW w:w="4678" w:type="dxa"/>
            <w:gridSpan w:val="4"/>
            <w:tcBorders>
              <w:bottom w:val="single" w:sz="4" w:space="0" w:color="auto"/>
            </w:tcBorders>
          </w:tcPr>
          <w:p w:rsidR="0093015C" w:rsidRPr="00B3776E" w:rsidRDefault="0093015C" w:rsidP="00D87583">
            <w:pPr>
              <w:jc w:val="center"/>
              <w:rPr>
                <w:sz w:val="16"/>
                <w:szCs w:val="16"/>
              </w:rPr>
            </w:pPr>
            <w:r w:rsidRPr="00B3776E">
              <w:rPr>
                <w:sz w:val="16"/>
                <w:szCs w:val="16"/>
              </w:rPr>
              <w:t>Характеристики фургона</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00"/>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16</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Каркасного типа с утеплением из </w:t>
            </w:r>
            <w:proofErr w:type="spellStart"/>
            <w:r w:rsidRPr="00B3776E">
              <w:rPr>
                <w:sz w:val="16"/>
                <w:szCs w:val="16"/>
              </w:rPr>
              <w:t>пенополистирола</w:t>
            </w:r>
            <w:proofErr w:type="spellEnd"/>
            <w:r w:rsidRPr="00B3776E">
              <w:rPr>
                <w:sz w:val="16"/>
                <w:szCs w:val="16"/>
              </w:rPr>
              <w:t>, мм,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40</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60"/>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17</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Внешняя обшивка плакированный металл</w:t>
            </w:r>
          </w:p>
        </w:tc>
        <w:tc>
          <w:tcPr>
            <w:tcW w:w="1843" w:type="dxa"/>
            <w:tcBorders>
              <w:bottom w:val="single" w:sz="4" w:space="0" w:color="auto"/>
            </w:tcBorders>
            <w:vAlign w:val="center"/>
          </w:tcPr>
          <w:p w:rsidR="0093015C" w:rsidRPr="00B3776E" w:rsidRDefault="0093015C" w:rsidP="00D87583">
            <w:pPr>
              <w:contextualSpacing/>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00"/>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18</w:t>
            </w:r>
          </w:p>
        </w:tc>
        <w:tc>
          <w:tcPr>
            <w:tcW w:w="1842" w:type="dxa"/>
            <w:gridSpan w:val="2"/>
            <w:tcBorders>
              <w:bottom w:val="single" w:sz="4" w:space="0" w:color="auto"/>
            </w:tcBorders>
            <w:vAlign w:val="center"/>
          </w:tcPr>
          <w:p w:rsidR="0093015C" w:rsidRPr="00B3776E" w:rsidRDefault="0093015C" w:rsidP="00D87583">
            <w:pPr>
              <w:contextualSpacing/>
              <w:rPr>
                <w:sz w:val="16"/>
                <w:szCs w:val="16"/>
              </w:rPr>
            </w:pPr>
            <w:r w:rsidRPr="00B3776E">
              <w:rPr>
                <w:sz w:val="16"/>
                <w:szCs w:val="16"/>
              </w:rPr>
              <w:t>Внутренняя обшивка оцинкованный металл</w:t>
            </w:r>
          </w:p>
        </w:tc>
        <w:tc>
          <w:tcPr>
            <w:tcW w:w="1843" w:type="dxa"/>
            <w:tcBorders>
              <w:bottom w:val="single" w:sz="4" w:space="0" w:color="auto"/>
            </w:tcBorders>
            <w:vAlign w:val="center"/>
          </w:tcPr>
          <w:p w:rsidR="0093015C" w:rsidRPr="00B3776E" w:rsidRDefault="0093015C" w:rsidP="00D87583">
            <w:pPr>
              <w:contextualSpacing/>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48"/>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19</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Настил </w:t>
            </w:r>
            <w:proofErr w:type="gramStart"/>
            <w:r w:rsidRPr="00B3776E">
              <w:rPr>
                <w:sz w:val="16"/>
                <w:szCs w:val="16"/>
              </w:rPr>
              <w:t>пола</w:t>
            </w:r>
            <w:proofErr w:type="gramEnd"/>
            <w:r w:rsidRPr="00B3776E">
              <w:rPr>
                <w:sz w:val="16"/>
                <w:szCs w:val="16"/>
              </w:rPr>
              <w:t xml:space="preserve"> окрашенный металл толщиной, мм,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4</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24"/>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20</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Вертикально-открывающиеся двери на газовых упорах, шт.,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3</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36"/>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21</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Дежурное освещение (плафон), шт.,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2 (12в)</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276"/>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22</w:t>
            </w:r>
          </w:p>
        </w:tc>
        <w:tc>
          <w:tcPr>
            <w:tcW w:w="1842" w:type="dxa"/>
            <w:gridSpan w:val="2"/>
            <w:tcBorders>
              <w:bottom w:val="single" w:sz="4" w:space="0" w:color="auto"/>
            </w:tcBorders>
            <w:vAlign w:val="center"/>
          </w:tcPr>
          <w:p w:rsidR="0093015C" w:rsidRPr="00B3776E" w:rsidRDefault="0093015C" w:rsidP="00D87583">
            <w:pPr>
              <w:rPr>
                <w:sz w:val="16"/>
                <w:szCs w:val="16"/>
              </w:rPr>
            </w:pPr>
            <w:proofErr w:type="spellStart"/>
            <w:r w:rsidRPr="00B3776E">
              <w:rPr>
                <w:sz w:val="16"/>
                <w:szCs w:val="16"/>
              </w:rPr>
              <w:t>Выкатная</w:t>
            </w:r>
            <w:proofErr w:type="spellEnd"/>
            <w:r w:rsidRPr="00B3776E">
              <w:rPr>
                <w:sz w:val="16"/>
                <w:szCs w:val="16"/>
              </w:rPr>
              <w:t xml:space="preserve"> конструкция кислородного баллона</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23</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Конструкция крепления баллона с </w:t>
            </w:r>
            <w:r w:rsidRPr="00B3776E">
              <w:rPr>
                <w:sz w:val="16"/>
                <w:szCs w:val="16"/>
              </w:rPr>
              <w:lastRenderedPageBreak/>
              <w:t>пропаном</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lastRenderedPageBreak/>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vMerge/>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24</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color w:val="000000"/>
                <w:sz w:val="16"/>
                <w:szCs w:val="16"/>
              </w:rPr>
              <w:t>Тумба с антресолью и выдвижными ящиками для размещения инструмента</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25</w:t>
            </w:r>
          </w:p>
        </w:tc>
        <w:tc>
          <w:tcPr>
            <w:tcW w:w="1842" w:type="dxa"/>
            <w:gridSpan w:val="2"/>
            <w:tcBorders>
              <w:bottom w:val="single" w:sz="4" w:space="0" w:color="auto"/>
            </w:tcBorders>
            <w:vAlign w:val="center"/>
          </w:tcPr>
          <w:p w:rsidR="0093015C" w:rsidRPr="00B3776E" w:rsidRDefault="0093015C" w:rsidP="00D87583">
            <w:pPr>
              <w:contextualSpacing/>
              <w:rPr>
                <w:sz w:val="16"/>
                <w:szCs w:val="16"/>
              </w:rPr>
            </w:pPr>
            <w:r w:rsidRPr="00B3776E">
              <w:rPr>
                <w:sz w:val="16"/>
                <w:szCs w:val="16"/>
              </w:rPr>
              <w:t>Стеллаж для инструмента</w:t>
            </w:r>
          </w:p>
          <w:p w:rsidR="0093015C" w:rsidRPr="00B3776E" w:rsidRDefault="0093015C" w:rsidP="00D87583">
            <w:pPr>
              <w:rPr>
                <w:sz w:val="16"/>
                <w:szCs w:val="16"/>
              </w:rPr>
            </w:pP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4678" w:type="dxa"/>
            <w:gridSpan w:val="4"/>
            <w:tcBorders>
              <w:bottom w:val="single" w:sz="4" w:space="0" w:color="auto"/>
            </w:tcBorders>
          </w:tcPr>
          <w:p w:rsidR="0093015C" w:rsidRPr="00B3776E" w:rsidRDefault="0093015C" w:rsidP="00D87583">
            <w:pPr>
              <w:jc w:val="center"/>
              <w:rPr>
                <w:sz w:val="16"/>
                <w:szCs w:val="16"/>
              </w:rPr>
            </w:pPr>
            <w:r w:rsidRPr="00B3776E">
              <w:rPr>
                <w:sz w:val="16"/>
                <w:szCs w:val="16"/>
              </w:rPr>
              <w:t>Дополнительное оборудование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26</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color w:val="000000"/>
                <w:sz w:val="16"/>
                <w:szCs w:val="16"/>
              </w:rPr>
              <w:t>Рабочее освещение (плафон), шт.,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 xml:space="preserve">3 (220 </w:t>
            </w:r>
            <w:r w:rsidRPr="00B3776E">
              <w:rPr>
                <w:sz w:val="16"/>
                <w:szCs w:val="16"/>
                <w:lang w:val="en-US"/>
              </w:rPr>
              <w:t>v</w:t>
            </w:r>
            <w:r w:rsidRPr="00B3776E">
              <w:rPr>
                <w:sz w:val="16"/>
                <w:szCs w:val="16"/>
              </w:rPr>
              <w:t>)</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27</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color w:val="000000"/>
                <w:sz w:val="16"/>
                <w:szCs w:val="16"/>
              </w:rPr>
              <w:t xml:space="preserve">Электро-разводка с блоком розеток и выключателей 220 </w:t>
            </w:r>
            <w:r w:rsidRPr="00B3776E">
              <w:rPr>
                <w:color w:val="000000"/>
                <w:sz w:val="16"/>
                <w:szCs w:val="16"/>
                <w:lang w:val="en-US"/>
              </w:rPr>
              <w:t>v</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28</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color w:val="000000"/>
                <w:sz w:val="16"/>
                <w:szCs w:val="16"/>
              </w:rPr>
              <w:t xml:space="preserve">Кабельный разъем для наружного ввода сети переменного тока 220 </w:t>
            </w:r>
            <w:r w:rsidRPr="00B3776E">
              <w:rPr>
                <w:color w:val="000000"/>
                <w:sz w:val="16"/>
                <w:szCs w:val="16"/>
                <w:lang w:val="en-US"/>
              </w:rPr>
              <w:t>v</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29</w:t>
            </w:r>
          </w:p>
        </w:tc>
        <w:tc>
          <w:tcPr>
            <w:tcW w:w="1842" w:type="dxa"/>
            <w:gridSpan w:val="2"/>
            <w:tcBorders>
              <w:bottom w:val="single" w:sz="4" w:space="0" w:color="auto"/>
            </w:tcBorders>
            <w:vAlign w:val="center"/>
          </w:tcPr>
          <w:p w:rsidR="0093015C" w:rsidRPr="00B3776E" w:rsidRDefault="0093015C" w:rsidP="00D87583">
            <w:pPr>
              <w:rPr>
                <w:sz w:val="16"/>
                <w:szCs w:val="16"/>
              </w:rPr>
            </w:pPr>
            <w:r w:rsidRPr="00B3776E">
              <w:rPr>
                <w:color w:val="000000"/>
                <w:sz w:val="16"/>
                <w:szCs w:val="16"/>
              </w:rPr>
              <w:t>Катушка с сетевым кабелем и вилкой подключения закреплена на стеллаже, м.,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50</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30</w:t>
            </w: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color w:val="000000"/>
                <w:sz w:val="16"/>
                <w:szCs w:val="16"/>
              </w:rPr>
            </w:pPr>
            <w:r w:rsidRPr="00B3776E">
              <w:rPr>
                <w:color w:val="000000"/>
                <w:sz w:val="16"/>
                <w:szCs w:val="16"/>
                <w:shd w:val="clear" w:color="auto" w:fill="F7F8FC"/>
              </w:rPr>
              <w:t>Сварочный генератор</w:t>
            </w:r>
            <w:r w:rsidRPr="00B3776E">
              <w:rPr>
                <w:color w:val="000000"/>
                <w:sz w:val="16"/>
                <w:szCs w:val="16"/>
              </w:rPr>
              <w:t xml:space="preserve"> </w:t>
            </w:r>
            <w:proofErr w:type="spellStart"/>
            <w:r w:rsidRPr="00B3776E">
              <w:rPr>
                <w:color w:val="000000"/>
                <w:sz w:val="16"/>
                <w:szCs w:val="16"/>
              </w:rPr>
              <w:t>Robin-Subaru</w:t>
            </w:r>
            <w:proofErr w:type="spellEnd"/>
            <w:r w:rsidRPr="00B3776E">
              <w:rPr>
                <w:color w:val="000000"/>
                <w:sz w:val="16"/>
                <w:szCs w:val="16"/>
              </w:rPr>
              <w:t xml:space="preserve"> </w:t>
            </w:r>
            <w:proofErr w:type="gramStart"/>
            <w:r w:rsidRPr="00B3776E">
              <w:rPr>
                <w:color w:val="000000"/>
                <w:sz w:val="16"/>
                <w:szCs w:val="16"/>
              </w:rPr>
              <w:t>E</w:t>
            </w:r>
            <w:proofErr w:type="gramEnd"/>
            <w:r w:rsidRPr="00B3776E">
              <w:rPr>
                <w:color w:val="000000"/>
                <w:sz w:val="16"/>
                <w:szCs w:val="16"/>
              </w:rPr>
              <w:t>В 7.0/230-W220R (либо эквивалент) со следующими характеристиками:</w:t>
            </w:r>
          </w:p>
          <w:p w:rsidR="0093015C" w:rsidRPr="00B3776E" w:rsidRDefault="0093015C" w:rsidP="00D87583">
            <w:pPr>
              <w:rPr>
                <w:sz w:val="16"/>
                <w:szCs w:val="16"/>
              </w:rPr>
            </w:pPr>
          </w:p>
        </w:tc>
        <w:tc>
          <w:tcPr>
            <w:tcW w:w="1843" w:type="dxa"/>
            <w:tcBorders>
              <w:bottom w:val="single" w:sz="4" w:space="0" w:color="auto"/>
            </w:tcBorders>
            <w:vAlign w:val="center"/>
          </w:tcPr>
          <w:p w:rsidR="0093015C" w:rsidRPr="00B3776E" w:rsidRDefault="0093015C" w:rsidP="00D87583">
            <w:pPr>
              <w:rPr>
                <w:sz w:val="16"/>
                <w:szCs w:val="16"/>
              </w:rPr>
            </w:pP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color w:val="000000"/>
                <w:sz w:val="16"/>
                <w:szCs w:val="16"/>
                <w:shd w:val="clear" w:color="auto" w:fill="F7F8FC"/>
              </w:rPr>
            </w:pPr>
            <w:r w:rsidRPr="00B3776E">
              <w:rPr>
                <w:color w:val="000000"/>
                <w:sz w:val="16"/>
                <w:szCs w:val="16"/>
                <w:shd w:val="clear" w:color="auto" w:fill="F7F8FC"/>
              </w:rPr>
              <w:t>- максимальная мощность, кВт,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7,8</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color w:val="000000"/>
                <w:sz w:val="16"/>
                <w:szCs w:val="16"/>
                <w:shd w:val="clear" w:color="auto" w:fill="F7F8FC"/>
              </w:rPr>
            </w:pPr>
            <w:r w:rsidRPr="00B3776E">
              <w:rPr>
                <w:color w:val="000000"/>
                <w:sz w:val="16"/>
                <w:szCs w:val="16"/>
                <w:shd w:val="clear" w:color="auto" w:fill="F7F8FC"/>
              </w:rPr>
              <w:t>- напряжение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220В</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color w:val="000000"/>
                <w:sz w:val="16"/>
                <w:szCs w:val="16"/>
                <w:shd w:val="clear" w:color="auto" w:fill="F7F8FC"/>
              </w:rPr>
            </w:pPr>
            <w:r w:rsidRPr="00B3776E">
              <w:rPr>
                <w:color w:val="000000"/>
                <w:sz w:val="16"/>
                <w:szCs w:val="16"/>
                <w:shd w:val="clear" w:color="auto" w:fill="F7F8FC"/>
              </w:rPr>
              <w:t>- вид топлива</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бензин</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color w:val="000000"/>
                <w:sz w:val="16"/>
                <w:szCs w:val="16"/>
                <w:shd w:val="clear" w:color="auto" w:fill="F7F8FC"/>
              </w:rPr>
            </w:pPr>
            <w:r w:rsidRPr="00B3776E">
              <w:rPr>
                <w:color w:val="000000"/>
                <w:sz w:val="16"/>
                <w:szCs w:val="16"/>
                <w:shd w:val="clear" w:color="auto" w:fill="F7F8FC"/>
              </w:rPr>
              <w:t>- род сварочного тока</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переменный</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31</w:t>
            </w: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sz w:val="16"/>
                <w:szCs w:val="16"/>
              </w:rPr>
            </w:pPr>
            <w:r w:rsidRPr="00B3776E">
              <w:rPr>
                <w:color w:val="000000"/>
                <w:sz w:val="16"/>
                <w:szCs w:val="16"/>
              </w:rPr>
              <w:t>Кабель сварочный, м.,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50</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32</w:t>
            </w: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sz w:val="16"/>
                <w:szCs w:val="16"/>
              </w:rPr>
            </w:pPr>
            <w:r w:rsidRPr="00B3776E">
              <w:rPr>
                <w:color w:val="000000"/>
                <w:sz w:val="16"/>
                <w:szCs w:val="16"/>
              </w:rPr>
              <w:t>Пост газосварки со сварочным рукавом, м.,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50</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33</w:t>
            </w:r>
          </w:p>
        </w:tc>
        <w:tc>
          <w:tcPr>
            <w:tcW w:w="1842" w:type="dxa"/>
            <w:gridSpan w:val="2"/>
            <w:tcBorders>
              <w:bottom w:val="single" w:sz="4" w:space="0" w:color="auto"/>
            </w:tcBorders>
            <w:vAlign w:val="center"/>
          </w:tcPr>
          <w:p w:rsidR="0093015C" w:rsidRPr="00B3776E" w:rsidRDefault="0093015C" w:rsidP="00D87583">
            <w:pPr>
              <w:shd w:val="clear" w:color="auto" w:fill="FFFFFF"/>
              <w:contextualSpacing/>
              <w:rPr>
                <w:sz w:val="16"/>
                <w:szCs w:val="16"/>
              </w:rPr>
            </w:pPr>
            <w:r w:rsidRPr="00B3776E">
              <w:rPr>
                <w:color w:val="000000"/>
                <w:sz w:val="16"/>
                <w:szCs w:val="16"/>
              </w:rPr>
              <w:t>Слесарные тиски</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наличие</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r>
              <w:rPr>
                <w:sz w:val="16"/>
                <w:szCs w:val="16"/>
              </w:rPr>
              <w:t>34</w:t>
            </w:r>
          </w:p>
        </w:tc>
        <w:tc>
          <w:tcPr>
            <w:tcW w:w="1842" w:type="dxa"/>
            <w:gridSpan w:val="2"/>
            <w:tcBorders>
              <w:bottom w:val="single" w:sz="4" w:space="0" w:color="auto"/>
            </w:tcBorders>
            <w:vAlign w:val="center"/>
          </w:tcPr>
          <w:p w:rsidR="0093015C" w:rsidRPr="00B3776E" w:rsidRDefault="0093015C" w:rsidP="00D87583">
            <w:pPr>
              <w:contextualSpacing/>
              <w:rPr>
                <w:sz w:val="16"/>
                <w:szCs w:val="16"/>
              </w:rPr>
            </w:pPr>
            <w:proofErr w:type="gramStart"/>
            <w:r w:rsidRPr="00B3776E">
              <w:rPr>
                <w:color w:val="000000"/>
                <w:sz w:val="16"/>
                <w:szCs w:val="16"/>
              </w:rPr>
              <w:t>Гидравлический</w:t>
            </w:r>
            <w:proofErr w:type="gramEnd"/>
            <w:r w:rsidRPr="00B3776E">
              <w:rPr>
                <w:color w:val="000000"/>
                <w:sz w:val="16"/>
                <w:szCs w:val="16"/>
              </w:rPr>
              <w:t xml:space="preserve"> </w:t>
            </w:r>
            <w:proofErr w:type="spellStart"/>
            <w:r w:rsidRPr="00B3776E">
              <w:rPr>
                <w:color w:val="000000"/>
                <w:sz w:val="16"/>
                <w:szCs w:val="16"/>
              </w:rPr>
              <w:t>трубогиб</w:t>
            </w:r>
            <w:proofErr w:type="spellEnd"/>
            <w:r w:rsidRPr="00B3776E">
              <w:rPr>
                <w:color w:val="000000"/>
                <w:sz w:val="16"/>
                <w:szCs w:val="16"/>
              </w:rPr>
              <w:t xml:space="preserve"> WIEDERKRAFT WDK-87016 (либо </w:t>
            </w:r>
            <w:proofErr w:type="spellStart"/>
            <w:r w:rsidRPr="00B3776E">
              <w:rPr>
                <w:color w:val="000000"/>
                <w:sz w:val="16"/>
                <w:szCs w:val="16"/>
              </w:rPr>
              <w:t>эквивален</w:t>
            </w:r>
            <w:proofErr w:type="spellEnd"/>
            <w:r w:rsidRPr="00B3776E">
              <w:rPr>
                <w:color w:val="000000"/>
                <w:sz w:val="16"/>
                <w:szCs w:val="16"/>
              </w:rPr>
              <w:t>) со следующими характеристиками:</w:t>
            </w:r>
          </w:p>
        </w:tc>
        <w:tc>
          <w:tcPr>
            <w:tcW w:w="1843" w:type="dxa"/>
            <w:tcBorders>
              <w:bottom w:val="single" w:sz="4" w:space="0" w:color="auto"/>
            </w:tcBorders>
            <w:vAlign w:val="center"/>
          </w:tcPr>
          <w:p w:rsidR="0093015C" w:rsidRPr="00B3776E" w:rsidRDefault="0093015C" w:rsidP="00D87583">
            <w:pPr>
              <w:rPr>
                <w:sz w:val="16"/>
                <w:szCs w:val="16"/>
              </w:rPr>
            </w:pP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p>
        </w:tc>
        <w:tc>
          <w:tcPr>
            <w:tcW w:w="1842" w:type="dxa"/>
            <w:gridSpan w:val="2"/>
            <w:tcBorders>
              <w:bottom w:val="single" w:sz="4" w:space="0" w:color="auto"/>
            </w:tcBorders>
            <w:vAlign w:val="center"/>
          </w:tcPr>
          <w:p w:rsidR="0093015C" w:rsidRPr="00B3776E" w:rsidRDefault="0093015C" w:rsidP="00D87583">
            <w:pPr>
              <w:contextualSpacing/>
              <w:rPr>
                <w:color w:val="000000"/>
                <w:sz w:val="16"/>
                <w:szCs w:val="16"/>
              </w:rPr>
            </w:pPr>
            <w:r w:rsidRPr="00B3776E">
              <w:rPr>
                <w:color w:val="000000"/>
                <w:sz w:val="16"/>
                <w:szCs w:val="16"/>
              </w:rPr>
              <w:t>- усилие, т., не менее</w:t>
            </w:r>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16</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591F59" w:rsidTr="00E20E71">
        <w:trPr>
          <w:trHeight w:val="361"/>
        </w:trPr>
        <w:tc>
          <w:tcPr>
            <w:tcW w:w="2410" w:type="dxa"/>
            <w:vMerge/>
            <w:tcBorders>
              <w:bottom w:val="single" w:sz="4" w:space="0" w:color="auto"/>
            </w:tcBorders>
            <w:vAlign w:val="center"/>
          </w:tcPr>
          <w:p w:rsidR="0093015C" w:rsidRPr="00591F59" w:rsidRDefault="0093015C" w:rsidP="00D87583">
            <w:pPr>
              <w:rPr>
                <w:sz w:val="16"/>
                <w:szCs w:val="16"/>
              </w:rPr>
            </w:pPr>
          </w:p>
        </w:tc>
        <w:tc>
          <w:tcPr>
            <w:tcW w:w="993" w:type="dxa"/>
            <w:tcBorders>
              <w:bottom w:val="single" w:sz="4" w:space="0" w:color="auto"/>
            </w:tcBorders>
          </w:tcPr>
          <w:p w:rsidR="0093015C" w:rsidRDefault="0093015C" w:rsidP="00D87583">
            <w:pPr>
              <w:jc w:val="center"/>
              <w:rPr>
                <w:sz w:val="16"/>
                <w:szCs w:val="16"/>
              </w:rPr>
            </w:pPr>
          </w:p>
        </w:tc>
        <w:tc>
          <w:tcPr>
            <w:tcW w:w="1842" w:type="dxa"/>
            <w:gridSpan w:val="2"/>
            <w:tcBorders>
              <w:bottom w:val="single" w:sz="4" w:space="0" w:color="auto"/>
            </w:tcBorders>
            <w:vAlign w:val="center"/>
          </w:tcPr>
          <w:p w:rsidR="0093015C" w:rsidRPr="00B3776E" w:rsidRDefault="0093015C" w:rsidP="00D87583">
            <w:pPr>
              <w:contextualSpacing/>
              <w:rPr>
                <w:color w:val="000000"/>
                <w:sz w:val="16"/>
                <w:szCs w:val="16"/>
              </w:rPr>
            </w:pPr>
            <w:r w:rsidRPr="00B3776E">
              <w:rPr>
                <w:color w:val="000000"/>
                <w:sz w:val="16"/>
                <w:szCs w:val="16"/>
              </w:rPr>
              <w:t xml:space="preserve">- для труб, диаметр, </w:t>
            </w:r>
            <w:proofErr w:type="gramStart"/>
            <w:r w:rsidRPr="00B3776E">
              <w:rPr>
                <w:color w:val="000000"/>
                <w:sz w:val="16"/>
                <w:szCs w:val="16"/>
              </w:rPr>
              <w:t>мм</w:t>
            </w:r>
            <w:proofErr w:type="gramEnd"/>
          </w:p>
        </w:tc>
        <w:tc>
          <w:tcPr>
            <w:tcW w:w="1843" w:type="dxa"/>
            <w:tcBorders>
              <w:bottom w:val="single" w:sz="4" w:space="0" w:color="auto"/>
            </w:tcBorders>
            <w:vAlign w:val="center"/>
          </w:tcPr>
          <w:p w:rsidR="0093015C" w:rsidRPr="00B3776E" w:rsidRDefault="0093015C" w:rsidP="00D87583">
            <w:pPr>
              <w:rPr>
                <w:sz w:val="16"/>
                <w:szCs w:val="16"/>
              </w:rPr>
            </w:pPr>
            <w:r w:rsidRPr="00B3776E">
              <w:rPr>
                <w:sz w:val="16"/>
                <w:szCs w:val="16"/>
              </w:rPr>
              <w:t>от 12,7 до 76,2</w:t>
            </w:r>
          </w:p>
        </w:tc>
        <w:tc>
          <w:tcPr>
            <w:tcW w:w="709" w:type="dxa"/>
            <w:tcBorders>
              <w:bottom w:val="single" w:sz="4" w:space="0" w:color="auto"/>
            </w:tcBorders>
          </w:tcPr>
          <w:p w:rsidR="0093015C" w:rsidRPr="007B3AA9" w:rsidRDefault="0093015C" w:rsidP="00D87583">
            <w:pPr>
              <w:jc w:val="center"/>
              <w:rPr>
                <w:sz w:val="16"/>
                <w:szCs w:val="16"/>
                <w:highlight w:val="yellow"/>
              </w:rPr>
            </w:pPr>
          </w:p>
        </w:tc>
        <w:tc>
          <w:tcPr>
            <w:tcW w:w="567" w:type="dxa"/>
            <w:tcBorders>
              <w:bottom w:val="single" w:sz="4" w:space="0" w:color="auto"/>
            </w:tcBorders>
          </w:tcPr>
          <w:p w:rsidR="0093015C" w:rsidRPr="007B3AA9" w:rsidRDefault="0093015C" w:rsidP="00D87583">
            <w:pPr>
              <w:jc w:val="center"/>
              <w:rPr>
                <w:sz w:val="16"/>
                <w:szCs w:val="16"/>
                <w:highlight w:val="yellow"/>
              </w:rPr>
            </w:pPr>
          </w:p>
        </w:tc>
        <w:tc>
          <w:tcPr>
            <w:tcW w:w="2268" w:type="dxa"/>
            <w:tcBorders>
              <w:bottom w:val="single" w:sz="4" w:space="0" w:color="auto"/>
            </w:tcBorders>
          </w:tcPr>
          <w:p w:rsidR="0093015C" w:rsidRDefault="0093015C" w:rsidP="00D87583"/>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80"/>
        </w:trPr>
        <w:tc>
          <w:tcPr>
            <w:tcW w:w="4394" w:type="dxa"/>
            <w:gridSpan w:val="3"/>
            <w:tcBorders>
              <w:top w:val="nil"/>
              <w:left w:val="single" w:sz="4" w:space="0" w:color="auto"/>
              <w:bottom w:val="single" w:sz="8" w:space="0" w:color="000000"/>
              <w:right w:val="nil"/>
            </w:tcBorders>
            <w:vAlign w:val="center"/>
            <w:hideMark/>
          </w:tcPr>
          <w:p w:rsidR="0093015C" w:rsidRPr="002745B1" w:rsidRDefault="0093015C" w:rsidP="00D87583">
            <w:pPr>
              <w:suppressAutoHyphens/>
              <w:snapToGrid w:val="0"/>
              <w:ind w:left="294" w:hanging="294"/>
              <w:jc w:val="center"/>
              <w:rPr>
                <w:color w:val="000000" w:themeColor="text1"/>
                <w:lang w:eastAsia="ar-SA"/>
              </w:rPr>
            </w:pPr>
            <w:r w:rsidRPr="002745B1">
              <w:rPr>
                <w:color w:val="000000" w:themeColor="text1"/>
              </w:rPr>
              <w:t>Показатель</w:t>
            </w:r>
          </w:p>
        </w:tc>
        <w:tc>
          <w:tcPr>
            <w:tcW w:w="3403" w:type="dxa"/>
            <w:gridSpan w:val="3"/>
            <w:tcBorders>
              <w:top w:val="nil"/>
              <w:left w:val="single" w:sz="8" w:space="0" w:color="000000"/>
              <w:bottom w:val="single" w:sz="8" w:space="0" w:color="000000"/>
              <w:right w:val="nil"/>
            </w:tcBorders>
            <w:vAlign w:val="center"/>
            <w:hideMark/>
          </w:tcPr>
          <w:p w:rsidR="0093015C" w:rsidRPr="002745B1" w:rsidRDefault="0093015C" w:rsidP="00D87583">
            <w:pPr>
              <w:suppressAutoHyphens/>
              <w:snapToGrid w:val="0"/>
              <w:jc w:val="center"/>
              <w:rPr>
                <w:color w:val="000000" w:themeColor="text1"/>
                <w:lang w:eastAsia="ar-SA"/>
              </w:rPr>
            </w:pPr>
            <w:r w:rsidRPr="002745B1">
              <w:rPr>
                <w:color w:val="000000" w:themeColor="text1"/>
              </w:rPr>
              <w:t>Обязательные требования</w:t>
            </w:r>
          </w:p>
        </w:tc>
        <w:tc>
          <w:tcPr>
            <w:tcW w:w="2835" w:type="dxa"/>
            <w:gridSpan w:val="2"/>
            <w:tcBorders>
              <w:top w:val="nil"/>
              <w:left w:val="single" w:sz="8" w:space="0" w:color="000000"/>
              <w:bottom w:val="single" w:sz="8" w:space="0" w:color="000000"/>
              <w:right w:val="single" w:sz="4" w:space="0" w:color="auto"/>
            </w:tcBorders>
            <w:hideMark/>
          </w:tcPr>
          <w:p w:rsidR="0093015C" w:rsidRDefault="0093015C" w:rsidP="00D87583">
            <w:pPr>
              <w:suppressAutoHyphens/>
              <w:snapToGrid w:val="0"/>
              <w:jc w:val="center"/>
              <w:rPr>
                <w:color w:val="000000" w:themeColor="text1"/>
                <w:lang w:eastAsia="ar-SA"/>
              </w:rPr>
            </w:pPr>
            <w:r w:rsidRPr="008D2AD1">
              <w:rPr>
                <w:color w:val="000000" w:themeColor="text1"/>
                <w:lang w:eastAsia="ar-SA"/>
              </w:rPr>
              <w:t>Общество с ограниченной ответственностью «</w:t>
            </w:r>
            <w:proofErr w:type="spellStart"/>
            <w:r>
              <w:rPr>
                <w:color w:val="000000" w:themeColor="text1"/>
                <w:lang w:eastAsia="ar-SA"/>
              </w:rPr>
              <w:t>Сеал</w:t>
            </w:r>
            <w:proofErr w:type="spellEnd"/>
            <w:r>
              <w:rPr>
                <w:color w:val="000000" w:themeColor="text1"/>
                <w:lang w:eastAsia="ar-SA"/>
              </w:rPr>
              <w:t xml:space="preserve"> Урал</w:t>
            </w:r>
            <w:r w:rsidRPr="008D2AD1">
              <w:rPr>
                <w:color w:val="000000" w:themeColor="text1"/>
                <w:lang w:eastAsia="ar-SA"/>
              </w:rPr>
              <w:t>»</w:t>
            </w:r>
            <w:r>
              <w:rPr>
                <w:color w:val="000000" w:themeColor="text1"/>
                <w:lang w:eastAsia="ar-SA"/>
              </w:rPr>
              <w:t>,</w:t>
            </w:r>
          </w:p>
          <w:p w:rsidR="0093015C" w:rsidRPr="002745B1" w:rsidRDefault="0093015C" w:rsidP="00D87583">
            <w:pPr>
              <w:suppressAutoHyphens/>
              <w:snapToGrid w:val="0"/>
              <w:jc w:val="center"/>
              <w:rPr>
                <w:color w:val="000000" w:themeColor="text1"/>
                <w:lang w:eastAsia="ar-SA"/>
              </w:rPr>
            </w:pPr>
            <w:proofErr w:type="spellStart"/>
            <w:r>
              <w:rPr>
                <w:color w:val="000000" w:themeColor="text1"/>
                <w:lang w:eastAsia="ar-SA"/>
              </w:rPr>
              <w:t>Г.Екатеринбург</w:t>
            </w:r>
            <w:proofErr w:type="spellEnd"/>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710"/>
        </w:trPr>
        <w:tc>
          <w:tcPr>
            <w:tcW w:w="4394" w:type="dxa"/>
            <w:gridSpan w:val="3"/>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8" w:right="119"/>
              <w:jc w:val="both"/>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 xml:space="preserve">1.Непроведение ликвидации участника </w:t>
            </w:r>
            <w:r w:rsidRPr="0093015C">
              <w:rPr>
                <w:rFonts w:ascii="PT Astra Serif" w:hAnsi="PT Astra Serif"/>
                <w:bCs/>
                <w:color w:val="000000" w:themeColor="text1"/>
                <w:sz w:val="16"/>
                <w:szCs w:val="16"/>
              </w:rPr>
              <w:t>закупки -</w:t>
            </w:r>
            <w:r w:rsidRPr="0093015C">
              <w:rPr>
                <w:rFonts w:ascii="PT Astra Serif" w:hAnsi="PT Astra Serif"/>
                <w:color w:val="000000" w:themeColor="text1"/>
                <w:sz w:val="16"/>
                <w:szCs w:val="16"/>
              </w:rPr>
              <w:t xml:space="preserve"> юридического лица и отсутствие решения арбитражного суда о признании участника </w:t>
            </w:r>
            <w:r w:rsidRPr="0093015C">
              <w:rPr>
                <w:rFonts w:ascii="PT Astra Serif" w:hAnsi="PT Astra Serif"/>
                <w:bCs/>
                <w:color w:val="000000" w:themeColor="text1"/>
                <w:sz w:val="16"/>
                <w:szCs w:val="16"/>
              </w:rPr>
              <w:t>закупки</w:t>
            </w:r>
            <w:r w:rsidRPr="0093015C">
              <w:rPr>
                <w:rFonts w:ascii="PT Astra Serif" w:hAnsi="PT Astra Serif"/>
                <w:color w:val="000000" w:themeColor="text1"/>
                <w:sz w:val="16"/>
                <w:szCs w:val="16"/>
              </w:rPr>
              <w:t xml:space="preserve"> - юридического лица, индивидуального предпринимателя </w:t>
            </w:r>
            <w:r w:rsidRPr="0093015C">
              <w:rPr>
                <w:rFonts w:ascii="PT Astra Serif" w:hAnsi="PT Astra Serif"/>
                <w:bCs/>
                <w:color w:val="000000" w:themeColor="text1"/>
                <w:sz w:val="16"/>
                <w:szCs w:val="16"/>
              </w:rPr>
              <w:t>несостоятельным (</w:t>
            </w:r>
            <w:r w:rsidRPr="0093015C">
              <w:rPr>
                <w:rFonts w:ascii="PT Astra Serif" w:hAnsi="PT Astra Serif"/>
                <w:color w:val="000000" w:themeColor="text1"/>
                <w:sz w:val="16"/>
                <w:szCs w:val="16"/>
              </w:rPr>
              <w:t>банкротом</w:t>
            </w:r>
            <w:r w:rsidRPr="0093015C">
              <w:rPr>
                <w:rFonts w:ascii="PT Astra Serif" w:hAnsi="PT Astra Serif"/>
                <w:bCs/>
                <w:color w:val="000000" w:themeColor="text1"/>
                <w:sz w:val="16"/>
                <w:szCs w:val="16"/>
              </w:rPr>
              <w:t>)</w:t>
            </w:r>
            <w:r w:rsidRPr="0093015C">
              <w:rPr>
                <w:rFonts w:ascii="PT Astra Serif" w:hAnsi="PT Astra Serif"/>
                <w:color w:val="000000" w:themeColor="text1"/>
                <w:sz w:val="16"/>
                <w:szCs w:val="16"/>
              </w:rPr>
              <w:t xml:space="preserve"> и об открытии конкурсного производства.</w:t>
            </w:r>
          </w:p>
        </w:tc>
        <w:tc>
          <w:tcPr>
            <w:tcW w:w="3403" w:type="dxa"/>
            <w:gridSpan w:val="3"/>
            <w:tcBorders>
              <w:top w:val="nil"/>
              <w:left w:val="single" w:sz="8" w:space="0" w:color="000000"/>
              <w:bottom w:val="single" w:sz="8" w:space="0" w:color="000000"/>
              <w:right w:val="nil"/>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декларация</w:t>
            </w:r>
          </w:p>
        </w:tc>
        <w:tc>
          <w:tcPr>
            <w:tcW w:w="2835" w:type="dxa"/>
            <w:gridSpan w:val="2"/>
            <w:tcBorders>
              <w:top w:val="nil"/>
              <w:left w:val="single" w:sz="8" w:space="0" w:color="000000"/>
              <w:bottom w:val="single" w:sz="8" w:space="0" w:color="000000"/>
              <w:right w:val="single" w:sz="4" w:space="0" w:color="auto"/>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информация продекларирована</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88"/>
        </w:trPr>
        <w:tc>
          <w:tcPr>
            <w:tcW w:w="4394" w:type="dxa"/>
            <w:gridSpan w:val="3"/>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5" w:right="120"/>
              <w:jc w:val="both"/>
              <w:rPr>
                <w:rFonts w:ascii="PT Astra Serif" w:hAnsi="PT Astra Serif"/>
                <w:color w:val="000000" w:themeColor="text1"/>
                <w:sz w:val="16"/>
                <w:szCs w:val="16"/>
              </w:rPr>
            </w:pPr>
            <w:r w:rsidRPr="0093015C">
              <w:rPr>
                <w:rFonts w:ascii="PT Astra Serif" w:hAnsi="PT Astra Serif"/>
                <w:color w:val="000000" w:themeColor="text1"/>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3" w:type="dxa"/>
            <w:gridSpan w:val="3"/>
            <w:tcBorders>
              <w:top w:val="nil"/>
              <w:left w:val="single" w:sz="8" w:space="0" w:color="000000"/>
              <w:bottom w:val="single" w:sz="8" w:space="0" w:color="000000"/>
              <w:right w:val="nil"/>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декларация</w:t>
            </w:r>
          </w:p>
        </w:tc>
        <w:tc>
          <w:tcPr>
            <w:tcW w:w="2835" w:type="dxa"/>
            <w:gridSpan w:val="2"/>
            <w:tcBorders>
              <w:top w:val="nil"/>
              <w:left w:val="single" w:sz="8" w:space="0" w:color="000000"/>
              <w:bottom w:val="single" w:sz="8" w:space="0" w:color="000000"/>
              <w:right w:val="single" w:sz="4" w:space="0" w:color="auto"/>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информация продекларирована</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155"/>
        </w:trPr>
        <w:tc>
          <w:tcPr>
            <w:tcW w:w="4394" w:type="dxa"/>
            <w:gridSpan w:val="3"/>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5" w:right="120"/>
              <w:jc w:val="both"/>
              <w:rPr>
                <w:rFonts w:ascii="PT Astra Serif" w:hAnsi="PT Astra Serif"/>
                <w:color w:val="000000" w:themeColor="text1"/>
                <w:sz w:val="16"/>
                <w:szCs w:val="16"/>
              </w:rPr>
            </w:pPr>
            <w:r w:rsidRPr="0093015C">
              <w:rPr>
                <w:rFonts w:ascii="PT Astra Serif" w:hAnsi="PT Astra Serif"/>
                <w:color w:val="000000" w:themeColor="text1"/>
                <w:sz w:val="16"/>
                <w:szCs w:val="16"/>
              </w:rPr>
              <w:t xml:space="preserve">3. </w:t>
            </w:r>
            <w:proofErr w:type="gramStart"/>
            <w:r w:rsidRPr="0093015C">
              <w:rPr>
                <w:rFonts w:ascii="PT Astra Serif" w:hAnsi="PT Astra Serif"/>
                <w:color w:val="000000" w:themeColor="text1"/>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015C">
              <w:rPr>
                <w:rFonts w:ascii="PT Astra Serif" w:hAnsi="PT Astra Serif"/>
                <w:color w:val="000000" w:themeColor="text1"/>
                <w:sz w:val="16"/>
                <w:szCs w:val="16"/>
              </w:rPr>
              <w:t xml:space="preserve"> </w:t>
            </w:r>
            <w:proofErr w:type="gramStart"/>
            <w:r w:rsidRPr="0093015C">
              <w:rPr>
                <w:rFonts w:ascii="PT Astra Serif" w:hAnsi="PT Astra Serif"/>
                <w:color w:val="000000" w:themeColor="text1"/>
                <w:sz w:val="16"/>
                <w:szCs w:val="16"/>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93015C">
              <w:rPr>
                <w:rFonts w:ascii="PT Astra Serif" w:hAnsi="PT Astra Serif"/>
                <w:color w:val="000000" w:themeColor="text1"/>
                <w:sz w:val="16"/>
                <w:szCs w:val="16"/>
              </w:rPr>
              <w:lastRenderedPageBreak/>
              <w:t>данным бухгалтерской отчетности за последний завершенный отчетный период.</w:t>
            </w:r>
            <w:proofErr w:type="gramEnd"/>
            <w:r w:rsidRPr="0093015C">
              <w:rPr>
                <w:rFonts w:ascii="PT Astra Serif" w:hAnsi="PT Astra Serif"/>
                <w:color w:val="000000" w:themeColor="text1"/>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3015C">
              <w:rPr>
                <w:rFonts w:ascii="PT Astra Serif" w:hAnsi="PT Astra Serif"/>
                <w:color w:val="000000" w:themeColor="text1"/>
                <w:sz w:val="16"/>
                <w:szCs w:val="16"/>
              </w:rPr>
              <w:t>указанных</w:t>
            </w:r>
            <w:proofErr w:type="gramEnd"/>
            <w:r w:rsidRPr="0093015C">
              <w:rPr>
                <w:rFonts w:ascii="PT Astra Serif" w:hAnsi="PT Astra Serif"/>
                <w:color w:val="000000" w:themeColor="text1"/>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3" w:type="dxa"/>
            <w:gridSpan w:val="3"/>
            <w:tcBorders>
              <w:top w:val="nil"/>
              <w:left w:val="single" w:sz="8" w:space="0" w:color="000000"/>
              <w:bottom w:val="single" w:sz="8" w:space="0" w:color="000000"/>
              <w:right w:val="nil"/>
            </w:tcBorders>
            <w:vAlign w:val="center"/>
          </w:tcPr>
          <w:p w:rsidR="0093015C" w:rsidRPr="0093015C" w:rsidRDefault="0093015C" w:rsidP="00D87583">
            <w:pPr>
              <w:suppressAutoHyphens/>
              <w:snapToGrid w:val="0"/>
              <w:ind w:firstLine="33"/>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lastRenderedPageBreak/>
              <w:t>декларация</w:t>
            </w:r>
          </w:p>
        </w:tc>
        <w:tc>
          <w:tcPr>
            <w:tcW w:w="2835" w:type="dxa"/>
            <w:gridSpan w:val="2"/>
            <w:tcBorders>
              <w:top w:val="nil"/>
              <w:left w:val="single" w:sz="8" w:space="0" w:color="000000"/>
              <w:bottom w:val="single" w:sz="8" w:space="0" w:color="000000"/>
              <w:right w:val="single" w:sz="4" w:space="0" w:color="auto"/>
            </w:tcBorders>
            <w:vAlign w:val="center"/>
          </w:tcPr>
          <w:p w:rsidR="0093015C" w:rsidRPr="0093015C" w:rsidRDefault="0093015C" w:rsidP="00D87583">
            <w:pPr>
              <w:suppressAutoHyphens/>
              <w:snapToGrid w:val="0"/>
              <w:ind w:firstLine="33"/>
              <w:jc w:val="center"/>
              <w:rPr>
                <w:rFonts w:ascii="PT Astra Serif" w:hAnsi="PT Astra Serif"/>
                <w:color w:val="000000" w:themeColor="text1"/>
                <w:sz w:val="16"/>
                <w:szCs w:val="16"/>
                <w:highlight w:val="yellow"/>
                <w:lang w:eastAsia="ar-SA"/>
              </w:rPr>
            </w:pPr>
            <w:r w:rsidRPr="0093015C">
              <w:rPr>
                <w:rFonts w:ascii="PT Astra Serif" w:hAnsi="PT Astra Serif"/>
                <w:color w:val="000000" w:themeColor="text1"/>
                <w:sz w:val="16"/>
                <w:szCs w:val="16"/>
              </w:rPr>
              <w:t>информация продекларирована</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40"/>
        </w:trPr>
        <w:tc>
          <w:tcPr>
            <w:tcW w:w="4394" w:type="dxa"/>
            <w:gridSpan w:val="3"/>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5" w:right="120"/>
              <w:jc w:val="both"/>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lastRenderedPageBreak/>
              <w:t xml:space="preserve">4. </w:t>
            </w:r>
            <w:proofErr w:type="gramStart"/>
            <w:r w:rsidRPr="0093015C">
              <w:rPr>
                <w:rFonts w:ascii="PT Astra Serif" w:hAnsi="PT Astra Serif"/>
                <w:color w:val="000000" w:themeColor="text1"/>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3015C">
              <w:rPr>
                <w:rFonts w:ascii="PT Astra Serif" w:hAnsi="PT Astra Serif"/>
                <w:color w:val="000000" w:themeColor="text1"/>
                <w:sz w:val="16"/>
                <w:szCs w:val="16"/>
              </w:rPr>
              <w:t xml:space="preserve"> наказания в виде дисквалификации</w:t>
            </w:r>
          </w:p>
        </w:tc>
        <w:tc>
          <w:tcPr>
            <w:tcW w:w="3403" w:type="dxa"/>
            <w:gridSpan w:val="3"/>
            <w:tcBorders>
              <w:top w:val="nil"/>
              <w:left w:val="single" w:sz="8" w:space="0" w:color="000000"/>
              <w:bottom w:val="single" w:sz="8" w:space="0" w:color="000000"/>
              <w:right w:val="nil"/>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декларация</w:t>
            </w:r>
          </w:p>
        </w:tc>
        <w:tc>
          <w:tcPr>
            <w:tcW w:w="2835" w:type="dxa"/>
            <w:gridSpan w:val="2"/>
            <w:tcBorders>
              <w:top w:val="nil"/>
              <w:left w:val="single" w:sz="8" w:space="0" w:color="000000"/>
              <w:bottom w:val="single" w:sz="8" w:space="0" w:color="000000"/>
              <w:right w:val="single" w:sz="4" w:space="0" w:color="auto"/>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highlight w:val="yellow"/>
                <w:lang w:eastAsia="ar-SA"/>
              </w:rPr>
            </w:pPr>
            <w:r w:rsidRPr="0093015C">
              <w:rPr>
                <w:rFonts w:ascii="PT Astra Serif" w:hAnsi="PT Astra Serif"/>
                <w:color w:val="000000" w:themeColor="text1"/>
                <w:sz w:val="16"/>
                <w:szCs w:val="16"/>
              </w:rPr>
              <w:t>информация продекларирована</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40"/>
        </w:trPr>
        <w:tc>
          <w:tcPr>
            <w:tcW w:w="4394" w:type="dxa"/>
            <w:gridSpan w:val="3"/>
            <w:tcBorders>
              <w:top w:val="nil"/>
              <w:left w:val="single" w:sz="4" w:space="0" w:color="auto"/>
              <w:bottom w:val="single" w:sz="8" w:space="0" w:color="000000"/>
              <w:right w:val="nil"/>
            </w:tcBorders>
          </w:tcPr>
          <w:p w:rsidR="0093015C" w:rsidRPr="0093015C" w:rsidRDefault="0093015C" w:rsidP="00D87583">
            <w:pPr>
              <w:suppressAutoHyphens/>
              <w:ind w:left="114"/>
              <w:rPr>
                <w:rFonts w:ascii="PT Astra Serif" w:hAnsi="PT Astra Serif"/>
                <w:color w:val="000000"/>
                <w:sz w:val="16"/>
                <w:szCs w:val="16"/>
              </w:rPr>
            </w:pPr>
            <w:r w:rsidRPr="0093015C">
              <w:rPr>
                <w:rFonts w:ascii="PT Astra Serif" w:hAnsi="PT Astra Serif"/>
                <w:color w:val="000000"/>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3" w:type="dxa"/>
            <w:gridSpan w:val="3"/>
            <w:tcBorders>
              <w:top w:val="nil"/>
              <w:left w:val="single" w:sz="8" w:space="0" w:color="000000"/>
              <w:bottom w:val="single" w:sz="8" w:space="0" w:color="000000"/>
              <w:right w:val="nil"/>
            </w:tcBorders>
            <w:vAlign w:val="center"/>
          </w:tcPr>
          <w:p w:rsidR="0093015C" w:rsidRPr="0093015C" w:rsidRDefault="0093015C" w:rsidP="00D87583">
            <w:pPr>
              <w:snapToGrid w:val="0"/>
              <w:spacing w:line="276" w:lineRule="auto"/>
              <w:ind w:left="114"/>
              <w:jc w:val="center"/>
              <w:rPr>
                <w:rFonts w:ascii="PT Astra Serif" w:hAnsi="PT Astra Serif"/>
                <w:color w:val="000000"/>
                <w:sz w:val="16"/>
                <w:szCs w:val="16"/>
              </w:rPr>
            </w:pPr>
            <w:r w:rsidRPr="0093015C">
              <w:rPr>
                <w:rFonts w:ascii="PT Astra Serif" w:hAnsi="PT Astra Serif"/>
                <w:color w:val="000000"/>
                <w:sz w:val="16"/>
                <w:szCs w:val="16"/>
              </w:rPr>
              <w:t>декларация</w:t>
            </w:r>
          </w:p>
        </w:tc>
        <w:tc>
          <w:tcPr>
            <w:tcW w:w="2835" w:type="dxa"/>
            <w:gridSpan w:val="2"/>
            <w:tcBorders>
              <w:top w:val="nil"/>
              <w:left w:val="single" w:sz="8" w:space="0" w:color="000000"/>
              <w:bottom w:val="single" w:sz="8" w:space="0" w:color="000000"/>
              <w:right w:val="single" w:sz="4" w:space="0" w:color="auto"/>
            </w:tcBorders>
            <w:vAlign w:val="center"/>
          </w:tcPr>
          <w:p w:rsidR="0093015C" w:rsidRPr="0093015C" w:rsidRDefault="0093015C" w:rsidP="00D87583">
            <w:pPr>
              <w:snapToGrid w:val="0"/>
              <w:spacing w:line="276" w:lineRule="auto"/>
              <w:ind w:left="114"/>
              <w:jc w:val="center"/>
              <w:rPr>
                <w:rFonts w:ascii="PT Astra Serif" w:hAnsi="PT Astra Serif"/>
                <w:color w:val="000000"/>
                <w:sz w:val="16"/>
                <w:szCs w:val="16"/>
              </w:rPr>
            </w:pPr>
            <w:r w:rsidRPr="0093015C">
              <w:rPr>
                <w:rFonts w:ascii="PT Astra Serif" w:hAnsi="PT Astra Serif"/>
                <w:color w:val="000000"/>
                <w:sz w:val="16"/>
                <w:szCs w:val="16"/>
              </w:rPr>
              <w:t xml:space="preserve">информация </w:t>
            </w:r>
          </w:p>
          <w:p w:rsidR="0093015C" w:rsidRPr="0093015C" w:rsidRDefault="0093015C" w:rsidP="00D87583">
            <w:pPr>
              <w:snapToGrid w:val="0"/>
              <w:spacing w:line="276" w:lineRule="auto"/>
              <w:ind w:left="114"/>
              <w:jc w:val="center"/>
              <w:rPr>
                <w:rFonts w:ascii="PT Astra Serif" w:hAnsi="PT Astra Serif"/>
                <w:color w:val="000000"/>
                <w:sz w:val="16"/>
                <w:szCs w:val="16"/>
                <w:highlight w:val="yellow"/>
              </w:rPr>
            </w:pPr>
            <w:r w:rsidRPr="0093015C">
              <w:rPr>
                <w:rFonts w:ascii="PT Astra Serif" w:hAnsi="PT Astra Serif"/>
                <w:color w:val="000000"/>
                <w:sz w:val="16"/>
                <w:szCs w:val="16"/>
              </w:rPr>
              <w:t>продекларирована</w:t>
            </w:r>
          </w:p>
        </w:tc>
      </w:tr>
      <w:tr w:rsidR="0093015C" w:rsidRPr="008D2AD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34"/>
        </w:trPr>
        <w:tc>
          <w:tcPr>
            <w:tcW w:w="4394" w:type="dxa"/>
            <w:gridSpan w:val="3"/>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5" w:right="120"/>
              <w:jc w:val="both"/>
              <w:rPr>
                <w:rFonts w:ascii="PT Astra Serif" w:hAnsi="PT Astra Serif"/>
                <w:color w:val="000000" w:themeColor="text1"/>
                <w:sz w:val="16"/>
                <w:szCs w:val="16"/>
              </w:rPr>
            </w:pPr>
            <w:r w:rsidRPr="0093015C">
              <w:rPr>
                <w:rFonts w:ascii="PT Astra Serif" w:hAnsi="PT Astra Serif"/>
                <w:color w:val="000000" w:themeColor="text1"/>
                <w:sz w:val="16"/>
                <w:szCs w:val="16"/>
              </w:rPr>
              <w:t xml:space="preserve">5. </w:t>
            </w:r>
            <w:proofErr w:type="gramStart"/>
            <w:r w:rsidRPr="0093015C">
              <w:rPr>
                <w:rFonts w:ascii="PT Astra Serif" w:hAnsi="PT Astra Serif"/>
                <w:color w:val="000000" w:themeColor="text1"/>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3015C">
              <w:rPr>
                <w:rFonts w:ascii="PT Astra Serif" w:hAnsi="PT Astra Serif"/>
                <w:color w:val="000000" w:themeColor="text1"/>
                <w:sz w:val="16"/>
                <w:szCs w:val="16"/>
              </w:rPr>
              <w:t xml:space="preserve"> </w:t>
            </w:r>
            <w:proofErr w:type="gramStart"/>
            <w:r w:rsidRPr="0093015C">
              <w:rPr>
                <w:rFonts w:ascii="PT Astra Serif" w:hAnsi="PT Astra Serif"/>
                <w:color w:val="000000" w:themeColor="text1"/>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015C">
              <w:rPr>
                <w:rFonts w:ascii="PT Astra Serif" w:hAnsi="PT Astra Serif"/>
                <w:color w:val="000000" w:themeColor="text1"/>
                <w:sz w:val="16"/>
                <w:szCs w:val="16"/>
              </w:rPr>
              <w:t>неполнородными</w:t>
            </w:r>
            <w:proofErr w:type="spellEnd"/>
            <w:r w:rsidRPr="0093015C">
              <w:rPr>
                <w:rFonts w:ascii="PT Astra Serif" w:hAnsi="PT Astra Serif"/>
                <w:color w:val="000000" w:themeColor="text1"/>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3015C">
              <w:rPr>
                <w:rFonts w:ascii="PT Astra Serif" w:hAnsi="PT Astra Serif"/>
                <w:color w:val="000000" w:themeColor="text1"/>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3" w:type="dxa"/>
            <w:gridSpan w:val="3"/>
            <w:tcBorders>
              <w:top w:val="nil"/>
              <w:left w:val="single" w:sz="8" w:space="0" w:color="000000"/>
              <w:bottom w:val="single" w:sz="8" w:space="0" w:color="000000"/>
              <w:right w:val="nil"/>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декларация</w:t>
            </w:r>
          </w:p>
        </w:tc>
        <w:tc>
          <w:tcPr>
            <w:tcW w:w="2835" w:type="dxa"/>
            <w:gridSpan w:val="2"/>
            <w:tcBorders>
              <w:top w:val="nil"/>
              <w:left w:val="single" w:sz="8" w:space="0" w:color="000000"/>
              <w:bottom w:val="single" w:sz="8" w:space="0" w:color="000000"/>
              <w:right w:val="single" w:sz="4" w:space="0" w:color="auto"/>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информация продекларирована</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113"/>
        </w:trPr>
        <w:tc>
          <w:tcPr>
            <w:tcW w:w="4394" w:type="dxa"/>
            <w:gridSpan w:val="3"/>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5" w:right="120"/>
              <w:jc w:val="both"/>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 xml:space="preserve">6. Отсутствие в реестре недобросовестных поставщиков сведений об участнике </w:t>
            </w:r>
            <w:r w:rsidRPr="0093015C">
              <w:rPr>
                <w:rFonts w:ascii="PT Astra Serif" w:hAnsi="PT Astra Serif"/>
                <w:bCs/>
                <w:color w:val="000000" w:themeColor="text1"/>
                <w:sz w:val="16"/>
                <w:szCs w:val="16"/>
              </w:rPr>
              <w:t>закупки – юридическом лице</w:t>
            </w:r>
            <w:r w:rsidRPr="0093015C">
              <w:rPr>
                <w:rFonts w:ascii="PT Astra Serif" w:hAnsi="PT Astra Serif"/>
                <w:color w:val="000000" w:themeColor="text1"/>
                <w:sz w:val="16"/>
                <w:szCs w:val="16"/>
              </w:rPr>
              <w:t xml:space="preserve">, </w:t>
            </w:r>
            <w:r w:rsidRPr="0093015C">
              <w:rPr>
                <w:rFonts w:ascii="PT Astra Serif" w:hAnsi="PT Astra Serif"/>
                <w:bCs/>
                <w:color w:val="000000" w:themeColor="text1"/>
                <w:sz w:val="16"/>
                <w:szCs w:val="16"/>
              </w:rPr>
              <w:t>в том числе</w:t>
            </w:r>
            <w:r w:rsidRPr="0093015C">
              <w:rPr>
                <w:rFonts w:ascii="PT Astra Serif" w:hAnsi="PT Astra Serif"/>
                <w:color w:val="000000" w:themeColor="text1"/>
                <w:sz w:val="16"/>
                <w:szCs w:val="16"/>
              </w:rPr>
              <w:t xml:space="preserve"> сведений об учредителях, </w:t>
            </w:r>
            <w:r w:rsidRPr="0093015C">
              <w:rPr>
                <w:rFonts w:ascii="PT Astra Serif" w:hAnsi="PT Astra Serif"/>
                <w:bCs/>
                <w:color w:val="000000" w:themeColor="text1"/>
                <w:sz w:val="16"/>
                <w:szCs w:val="16"/>
              </w:rPr>
              <w:t>о</w:t>
            </w:r>
            <w:r w:rsidRPr="0093015C">
              <w:rPr>
                <w:rFonts w:ascii="PT Astra Serif" w:hAnsi="PT Astra Serif"/>
                <w:color w:val="000000" w:themeColor="text1"/>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3015C">
              <w:rPr>
                <w:rFonts w:ascii="PT Astra Serif" w:hAnsi="PT Astra Serif"/>
                <w:bCs/>
                <w:color w:val="000000" w:themeColor="text1"/>
                <w:sz w:val="16"/>
                <w:szCs w:val="16"/>
              </w:rPr>
              <w:t>закупки – для юридического лица</w:t>
            </w:r>
          </w:p>
        </w:tc>
        <w:tc>
          <w:tcPr>
            <w:tcW w:w="3403" w:type="dxa"/>
            <w:gridSpan w:val="3"/>
            <w:tcBorders>
              <w:top w:val="nil"/>
              <w:left w:val="single" w:sz="8" w:space="0" w:color="000000"/>
              <w:bottom w:val="single" w:sz="8" w:space="0" w:color="000000"/>
              <w:right w:val="nil"/>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отсутствует</w:t>
            </w:r>
          </w:p>
        </w:tc>
        <w:tc>
          <w:tcPr>
            <w:tcW w:w="2835" w:type="dxa"/>
            <w:gridSpan w:val="2"/>
            <w:tcBorders>
              <w:top w:val="nil"/>
              <w:left w:val="single" w:sz="8" w:space="0" w:color="000000"/>
              <w:bottom w:val="single" w:sz="8" w:space="0" w:color="000000"/>
              <w:right w:val="single" w:sz="4" w:space="0" w:color="auto"/>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highlight w:val="yellow"/>
                <w:lang w:eastAsia="ar-SA"/>
              </w:rPr>
            </w:pPr>
            <w:r w:rsidRPr="0093015C">
              <w:rPr>
                <w:rFonts w:ascii="PT Astra Serif" w:hAnsi="PT Astra Serif"/>
                <w:color w:val="000000" w:themeColor="text1"/>
                <w:sz w:val="16"/>
                <w:szCs w:val="16"/>
              </w:rPr>
              <w:t>отсутствует</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113"/>
        </w:trPr>
        <w:tc>
          <w:tcPr>
            <w:tcW w:w="4394" w:type="dxa"/>
            <w:gridSpan w:val="3"/>
            <w:tcBorders>
              <w:top w:val="nil"/>
              <w:left w:val="single" w:sz="4" w:space="0" w:color="auto"/>
              <w:bottom w:val="single" w:sz="8" w:space="0" w:color="000000"/>
              <w:right w:val="nil"/>
            </w:tcBorders>
          </w:tcPr>
          <w:p w:rsidR="0093015C" w:rsidRPr="0093015C" w:rsidRDefault="0093015C" w:rsidP="00D87583">
            <w:pPr>
              <w:suppressAutoHyphens/>
              <w:snapToGrid w:val="0"/>
              <w:ind w:left="114" w:right="120"/>
              <w:jc w:val="both"/>
              <w:rPr>
                <w:rFonts w:ascii="PT Astra Serif" w:hAnsi="PT Astra Serif"/>
                <w:color w:val="000000" w:themeColor="text1"/>
                <w:sz w:val="16"/>
                <w:szCs w:val="16"/>
              </w:rPr>
            </w:pPr>
            <w:r w:rsidRPr="0093015C">
              <w:rPr>
                <w:rFonts w:ascii="PT Astra Serif" w:hAnsi="PT Astra Serif"/>
                <w:color w:val="000000" w:themeColor="text1"/>
                <w:sz w:val="16"/>
                <w:szCs w:val="16"/>
              </w:rPr>
              <w:t>7.Принадлежность участника закупки к субъектам малого предпринимательства или социально ориентированным некоммерческим организациям</w:t>
            </w:r>
          </w:p>
        </w:tc>
        <w:tc>
          <w:tcPr>
            <w:tcW w:w="3403" w:type="dxa"/>
            <w:gridSpan w:val="3"/>
            <w:tcBorders>
              <w:top w:val="nil"/>
              <w:left w:val="single" w:sz="8" w:space="0" w:color="000000"/>
              <w:bottom w:val="single" w:sz="8" w:space="0" w:color="000000"/>
              <w:right w:val="nil"/>
            </w:tcBorders>
            <w:vAlign w:val="center"/>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декларация</w:t>
            </w:r>
          </w:p>
        </w:tc>
        <w:tc>
          <w:tcPr>
            <w:tcW w:w="2835" w:type="dxa"/>
            <w:gridSpan w:val="2"/>
            <w:tcBorders>
              <w:top w:val="nil"/>
              <w:left w:val="single" w:sz="8" w:space="0" w:color="000000"/>
              <w:bottom w:val="single" w:sz="8" w:space="0" w:color="000000"/>
              <w:right w:val="single" w:sz="4" w:space="0" w:color="auto"/>
            </w:tcBorders>
            <w:vAlign w:val="center"/>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информация продекларирована</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113"/>
        </w:trPr>
        <w:tc>
          <w:tcPr>
            <w:tcW w:w="4394" w:type="dxa"/>
            <w:gridSpan w:val="3"/>
            <w:tcBorders>
              <w:top w:val="nil"/>
              <w:left w:val="single" w:sz="4" w:space="0" w:color="auto"/>
              <w:bottom w:val="single" w:sz="8" w:space="0" w:color="000000"/>
              <w:right w:val="nil"/>
            </w:tcBorders>
          </w:tcPr>
          <w:p w:rsidR="0093015C" w:rsidRPr="0093015C" w:rsidRDefault="0093015C" w:rsidP="00D87583">
            <w:pPr>
              <w:suppressAutoHyphens/>
              <w:snapToGrid w:val="0"/>
              <w:ind w:left="114" w:right="120"/>
              <w:jc w:val="both"/>
              <w:rPr>
                <w:rFonts w:ascii="PT Astra Serif" w:hAnsi="PT Astra Serif"/>
                <w:color w:val="000000" w:themeColor="text1"/>
                <w:sz w:val="16"/>
                <w:szCs w:val="16"/>
              </w:rPr>
            </w:pPr>
            <w:r w:rsidRPr="0093015C">
              <w:rPr>
                <w:rFonts w:ascii="PT Astra Serif" w:hAnsi="PT Astra Serif"/>
                <w:color w:val="000000" w:themeColor="text1"/>
                <w:sz w:val="16"/>
                <w:szCs w:val="16"/>
              </w:rPr>
              <w:t>8. Принадлежность участника закупки  к офшорным компаниям</w:t>
            </w:r>
          </w:p>
        </w:tc>
        <w:tc>
          <w:tcPr>
            <w:tcW w:w="3403" w:type="dxa"/>
            <w:gridSpan w:val="3"/>
            <w:tcBorders>
              <w:top w:val="nil"/>
              <w:left w:val="single" w:sz="8" w:space="0" w:color="000000"/>
              <w:bottom w:val="single" w:sz="8" w:space="0" w:color="000000"/>
              <w:right w:val="nil"/>
            </w:tcBorders>
            <w:vAlign w:val="center"/>
          </w:tcPr>
          <w:p w:rsidR="0093015C" w:rsidRPr="0093015C" w:rsidRDefault="0093015C" w:rsidP="00D87583">
            <w:pPr>
              <w:suppressAutoHyphens/>
              <w:snapToGrid w:val="0"/>
              <w:jc w:val="center"/>
              <w:rPr>
                <w:rFonts w:ascii="PT Astra Serif" w:hAnsi="PT Astra Serif"/>
                <w:color w:val="000000" w:themeColor="text1"/>
                <w:sz w:val="16"/>
                <w:szCs w:val="16"/>
                <w:highlight w:val="yellow"/>
              </w:rPr>
            </w:pPr>
            <w:r w:rsidRPr="0093015C">
              <w:rPr>
                <w:rFonts w:ascii="PT Astra Serif" w:hAnsi="PT Astra Serif"/>
                <w:color w:val="000000" w:themeColor="text1"/>
                <w:sz w:val="16"/>
                <w:szCs w:val="16"/>
              </w:rPr>
              <w:t>непринадлежность</w:t>
            </w:r>
          </w:p>
        </w:tc>
        <w:tc>
          <w:tcPr>
            <w:tcW w:w="2835" w:type="dxa"/>
            <w:gridSpan w:val="2"/>
            <w:tcBorders>
              <w:top w:val="nil"/>
              <w:left w:val="single" w:sz="8" w:space="0" w:color="000000"/>
              <w:bottom w:val="single" w:sz="8" w:space="0" w:color="000000"/>
              <w:right w:val="single" w:sz="4" w:space="0" w:color="auto"/>
            </w:tcBorders>
            <w:vAlign w:val="center"/>
          </w:tcPr>
          <w:p w:rsidR="0093015C" w:rsidRPr="0093015C" w:rsidRDefault="0093015C" w:rsidP="00D87583">
            <w:pPr>
              <w:suppressAutoHyphens/>
              <w:snapToGrid w:val="0"/>
              <w:jc w:val="center"/>
              <w:rPr>
                <w:rFonts w:ascii="PT Astra Serif" w:hAnsi="PT Astra Serif"/>
                <w:color w:val="000000" w:themeColor="text1"/>
                <w:sz w:val="16"/>
                <w:szCs w:val="16"/>
                <w:highlight w:val="yellow"/>
              </w:rPr>
            </w:pPr>
            <w:r w:rsidRPr="0093015C">
              <w:rPr>
                <w:rFonts w:ascii="PT Astra Serif" w:hAnsi="PT Astra Serif"/>
                <w:color w:val="000000" w:themeColor="text1"/>
                <w:sz w:val="16"/>
                <w:szCs w:val="16"/>
              </w:rPr>
              <w:t>не принадлежит</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113"/>
        </w:trPr>
        <w:tc>
          <w:tcPr>
            <w:tcW w:w="4394" w:type="dxa"/>
            <w:gridSpan w:val="3"/>
            <w:tcBorders>
              <w:top w:val="nil"/>
              <w:left w:val="single" w:sz="4" w:space="0" w:color="auto"/>
              <w:bottom w:val="single" w:sz="8" w:space="0" w:color="000000"/>
              <w:right w:val="nil"/>
            </w:tcBorders>
          </w:tcPr>
          <w:p w:rsidR="0093015C" w:rsidRPr="0093015C" w:rsidRDefault="0093015C" w:rsidP="00D87583">
            <w:pPr>
              <w:suppressAutoHyphens/>
              <w:snapToGrid w:val="0"/>
              <w:ind w:left="114" w:right="120"/>
              <w:jc w:val="both"/>
              <w:rPr>
                <w:rFonts w:ascii="PT Astra Serif" w:hAnsi="PT Astra Serif"/>
                <w:color w:val="000000" w:themeColor="text1"/>
                <w:sz w:val="16"/>
                <w:szCs w:val="16"/>
              </w:rPr>
            </w:pPr>
            <w:r w:rsidRPr="0093015C">
              <w:rPr>
                <w:rFonts w:ascii="PT Astra Serif" w:hAnsi="PT Astra Serif"/>
                <w:color w:val="000000" w:themeColor="text1"/>
                <w:sz w:val="16"/>
                <w:szCs w:val="16"/>
              </w:rPr>
              <w:t xml:space="preserve">9. </w:t>
            </w:r>
            <w:r w:rsidRPr="0093015C">
              <w:rPr>
                <w:rFonts w:ascii="PT Astra Serif" w:hAnsi="PT Astra Serif"/>
                <w:sz w:val="16"/>
                <w:szCs w:val="16"/>
              </w:rPr>
              <w:t>Документы или копии этих документов,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или копии этих документов</w:t>
            </w:r>
          </w:p>
        </w:tc>
        <w:tc>
          <w:tcPr>
            <w:tcW w:w="3403" w:type="dxa"/>
            <w:gridSpan w:val="3"/>
            <w:tcBorders>
              <w:top w:val="nil"/>
              <w:left w:val="single" w:sz="8" w:space="0" w:color="000000"/>
              <w:bottom w:val="single" w:sz="8" w:space="0" w:color="000000"/>
              <w:right w:val="nil"/>
            </w:tcBorders>
            <w:vAlign w:val="center"/>
          </w:tcPr>
          <w:p w:rsidR="0093015C" w:rsidRPr="0093015C" w:rsidRDefault="0093015C" w:rsidP="00D87583">
            <w:pPr>
              <w:autoSpaceDE w:val="0"/>
              <w:autoSpaceDN w:val="0"/>
              <w:adjustRightInd w:val="0"/>
              <w:ind w:left="33"/>
              <w:jc w:val="center"/>
              <w:rPr>
                <w:rFonts w:ascii="PT Astra Serif" w:hAnsi="PT Astra Serif"/>
                <w:sz w:val="16"/>
                <w:szCs w:val="16"/>
              </w:rPr>
            </w:pPr>
            <w:r w:rsidRPr="0093015C">
              <w:rPr>
                <w:rFonts w:ascii="PT Astra Serif" w:hAnsi="PT Astra Serif"/>
                <w:sz w:val="16"/>
                <w:szCs w:val="16"/>
              </w:rPr>
              <w:t>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p>
          <w:p w:rsidR="0093015C" w:rsidRPr="0093015C" w:rsidRDefault="0093015C" w:rsidP="00D87583">
            <w:pPr>
              <w:autoSpaceDE w:val="0"/>
              <w:autoSpaceDN w:val="0"/>
              <w:adjustRightInd w:val="0"/>
              <w:ind w:left="33"/>
              <w:jc w:val="center"/>
              <w:rPr>
                <w:rFonts w:ascii="PT Astra Serif" w:hAnsi="PT Astra Serif"/>
                <w:sz w:val="16"/>
                <w:szCs w:val="16"/>
              </w:rPr>
            </w:pPr>
            <w:r w:rsidRPr="0093015C">
              <w:rPr>
                <w:rFonts w:ascii="PT Astra Serif" w:hAnsi="PT Astra Serif"/>
                <w:sz w:val="16"/>
                <w:szCs w:val="16"/>
              </w:rPr>
              <w:t>или</w:t>
            </w:r>
          </w:p>
          <w:p w:rsidR="0093015C" w:rsidRPr="0093015C" w:rsidRDefault="0093015C" w:rsidP="00D87583">
            <w:pPr>
              <w:autoSpaceDE w:val="0"/>
              <w:autoSpaceDN w:val="0"/>
              <w:adjustRightInd w:val="0"/>
              <w:ind w:left="33"/>
              <w:jc w:val="center"/>
              <w:rPr>
                <w:rFonts w:ascii="PT Astra Serif" w:hAnsi="PT Astra Serif"/>
                <w:sz w:val="16"/>
                <w:szCs w:val="16"/>
              </w:rPr>
            </w:pPr>
            <w:r w:rsidRPr="0093015C">
              <w:rPr>
                <w:rFonts w:ascii="PT Astra Serif" w:hAnsi="PT Astra Serif"/>
                <w:sz w:val="16"/>
                <w:szCs w:val="16"/>
              </w:rPr>
              <w:t xml:space="preserve">- акт экспертизы, выдаваемый Торгово-промышленной палатой Российской Федерации в порядке, установленном ею по согласованию с Министерством промышленности и торговли </w:t>
            </w:r>
            <w:r w:rsidRPr="0093015C">
              <w:rPr>
                <w:rFonts w:ascii="PT Astra Serif" w:hAnsi="PT Astra Serif"/>
                <w:sz w:val="16"/>
                <w:szCs w:val="16"/>
              </w:rPr>
              <w:lastRenderedPageBreak/>
              <w:t>Российской Федерации;</w:t>
            </w:r>
          </w:p>
          <w:p w:rsidR="0093015C" w:rsidRPr="0093015C" w:rsidRDefault="0093015C" w:rsidP="00D87583">
            <w:pPr>
              <w:autoSpaceDE w:val="0"/>
              <w:autoSpaceDN w:val="0"/>
              <w:adjustRightInd w:val="0"/>
              <w:ind w:left="33"/>
              <w:jc w:val="center"/>
              <w:rPr>
                <w:rFonts w:ascii="PT Astra Serif" w:hAnsi="PT Astra Serif"/>
                <w:sz w:val="16"/>
                <w:szCs w:val="16"/>
              </w:rPr>
            </w:pPr>
            <w:r w:rsidRPr="0093015C">
              <w:rPr>
                <w:rFonts w:ascii="PT Astra Serif" w:hAnsi="PT Astra Serif"/>
                <w:sz w:val="16"/>
                <w:szCs w:val="16"/>
              </w:rPr>
              <w:t>или</w:t>
            </w:r>
          </w:p>
          <w:p w:rsidR="0093015C" w:rsidRPr="0093015C" w:rsidRDefault="0093015C" w:rsidP="00D87583">
            <w:pPr>
              <w:suppressAutoHyphens/>
              <w:snapToGrid w:val="0"/>
              <w:jc w:val="center"/>
              <w:rPr>
                <w:rFonts w:ascii="PT Astra Serif" w:hAnsi="PT Astra Serif"/>
                <w:color w:val="000000" w:themeColor="text1"/>
                <w:sz w:val="16"/>
                <w:szCs w:val="16"/>
                <w:lang w:eastAsia="ar-SA"/>
              </w:rPr>
            </w:pPr>
            <w:proofErr w:type="gramStart"/>
            <w:r w:rsidRPr="0093015C">
              <w:rPr>
                <w:rFonts w:ascii="PT Astra Serif" w:hAnsi="PT Astra Serif"/>
                <w:sz w:val="16"/>
                <w:szCs w:val="16"/>
              </w:rP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20.11.2009г., и в соответствии с критериями определения страны происхождения товаров, предусмотренными указанными Правилами.</w:t>
            </w:r>
            <w:proofErr w:type="gramEnd"/>
          </w:p>
        </w:tc>
        <w:tc>
          <w:tcPr>
            <w:tcW w:w="2835" w:type="dxa"/>
            <w:gridSpan w:val="2"/>
            <w:tcBorders>
              <w:top w:val="nil"/>
              <w:left w:val="single" w:sz="8" w:space="0" w:color="000000"/>
              <w:bottom w:val="single" w:sz="8" w:space="0" w:color="000000"/>
              <w:right w:val="single" w:sz="4" w:space="0" w:color="auto"/>
            </w:tcBorders>
            <w:vAlign w:val="center"/>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sz w:val="16"/>
                <w:szCs w:val="16"/>
              </w:rPr>
              <w:lastRenderedPageBreak/>
              <w:t xml:space="preserve">Предоставлен </w:t>
            </w:r>
            <w:r w:rsidRPr="0093015C">
              <w:rPr>
                <w:rFonts w:ascii="PT Astra Serif" w:hAnsi="PT Astra Serif"/>
                <w:sz w:val="16"/>
                <w:szCs w:val="16"/>
              </w:rPr>
              <w:t>акт экспертизы № 9022000031 от 06.02.2019,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p>
        </w:tc>
      </w:tr>
      <w:tr w:rsidR="0093015C" w:rsidRPr="002745B1" w:rsidTr="00E20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5"/>
        </w:trPr>
        <w:tc>
          <w:tcPr>
            <w:tcW w:w="4394" w:type="dxa"/>
            <w:gridSpan w:val="3"/>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5" w:right="120"/>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lastRenderedPageBreak/>
              <w:t>10. Объем предоставленных документов и  сведений для участия в аукционе</w:t>
            </w:r>
          </w:p>
        </w:tc>
        <w:tc>
          <w:tcPr>
            <w:tcW w:w="3403" w:type="dxa"/>
            <w:gridSpan w:val="3"/>
            <w:tcBorders>
              <w:top w:val="nil"/>
              <w:left w:val="single" w:sz="8" w:space="0" w:color="000000"/>
              <w:bottom w:val="single" w:sz="8" w:space="0" w:color="000000"/>
              <w:right w:val="nil"/>
            </w:tcBorders>
            <w:vAlign w:val="center"/>
            <w:hideMark/>
          </w:tcPr>
          <w:p w:rsidR="0093015C" w:rsidRPr="0093015C" w:rsidRDefault="0093015C" w:rsidP="00D87583">
            <w:pPr>
              <w:suppressAutoHyphens/>
              <w:snapToGrid w:val="0"/>
              <w:jc w:val="center"/>
              <w:rPr>
                <w:rFonts w:ascii="PT Astra Serif" w:hAnsi="PT Astra Serif"/>
                <w:color w:val="000000" w:themeColor="text1"/>
                <w:sz w:val="16"/>
                <w:szCs w:val="16"/>
                <w:lang w:eastAsia="ar-SA"/>
              </w:rPr>
            </w:pPr>
            <w:r w:rsidRPr="0093015C">
              <w:rPr>
                <w:rFonts w:ascii="PT Astra Serif" w:hAnsi="PT Astra Serif"/>
                <w:color w:val="000000" w:themeColor="text1"/>
                <w:sz w:val="16"/>
                <w:szCs w:val="16"/>
              </w:rPr>
              <w:t>в  объеме, указанном  в  документации  об  аукционе</w:t>
            </w:r>
          </w:p>
        </w:tc>
        <w:tc>
          <w:tcPr>
            <w:tcW w:w="2835" w:type="dxa"/>
            <w:gridSpan w:val="2"/>
            <w:tcBorders>
              <w:top w:val="nil"/>
              <w:left w:val="single" w:sz="8" w:space="0" w:color="000000"/>
              <w:bottom w:val="single" w:sz="8" w:space="0" w:color="000000"/>
              <w:right w:val="single" w:sz="4" w:space="0" w:color="auto"/>
            </w:tcBorders>
            <w:vAlign w:val="center"/>
            <w:hideMark/>
          </w:tcPr>
          <w:p w:rsidR="0093015C" w:rsidRPr="0093015C" w:rsidRDefault="0093015C" w:rsidP="00D87583">
            <w:pPr>
              <w:suppressAutoHyphens/>
              <w:snapToGrid w:val="0"/>
              <w:ind w:left="110" w:right="110"/>
              <w:jc w:val="center"/>
              <w:rPr>
                <w:rFonts w:ascii="PT Astra Serif" w:hAnsi="PT Astra Serif"/>
                <w:color w:val="000000" w:themeColor="text1"/>
                <w:sz w:val="16"/>
                <w:szCs w:val="16"/>
                <w:highlight w:val="yellow"/>
                <w:lang w:eastAsia="ar-SA"/>
              </w:rPr>
            </w:pPr>
            <w:r w:rsidRPr="0093015C">
              <w:rPr>
                <w:rFonts w:ascii="PT Astra Serif" w:hAnsi="PT Astra Serif"/>
                <w:color w:val="000000" w:themeColor="text1"/>
                <w:sz w:val="16"/>
                <w:szCs w:val="16"/>
              </w:rPr>
              <w:t>в полном  объеме</w:t>
            </w:r>
          </w:p>
        </w:tc>
      </w:tr>
      <w:tr w:rsidR="0093015C" w:rsidRPr="002745B1" w:rsidTr="00930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08"/>
        </w:trPr>
        <w:tc>
          <w:tcPr>
            <w:tcW w:w="7797" w:type="dxa"/>
            <w:gridSpan w:val="6"/>
            <w:tcBorders>
              <w:top w:val="nil"/>
              <w:left w:val="single" w:sz="4" w:space="0" w:color="auto"/>
              <w:bottom w:val="single" w:sz="8" w:space="0" w:color="000000"/>
              <w:right w:val="nil"/>
            </w:tcBorders>
            <w:hideMark/>
          </w:tcPr>
          <w:p w:rsidR="0093015C" w:rsidRPr="0093015C" w:rsidRDefault="0093015C" w:rsidP="00D87583">
            <w:pPr>
              <w:suppressAutoHyphens/>
              <w:snapToGrid w:val="0"/>
              <w:ind w:left="105" w:right="120"/>
              <w:rPr>
                <w:rFonts w:ascii="PT Astra Serif" w:hAnsi="PT Astra Serif"/>
                <w:b/>
                <w:bCs/>
                <w:color w:val="000000" w:themeColor="text1"/>
                <w:sz w:val="16"/>
                <w:szCs w:val="16"/>
                <w:lang w:eastAsia="ar-SA"/>
              </w:rPr>
            </w:pPr>
            <w:r w:rsidRPr="0093015C">
              <w:rPr>
                <w:rFonts w:ascii="PT Astra Serif" w:hAnsi="PT Astra Serif"/>
                <w:color w:val="000000" w:themeColor="text1"/>
                <w:sz w:val="16"/>
                <w:szCs w:val="16"/>
              </w:rPr>
              <w:t>11. Начальная (максимальная) цена контракта —</w:t>
            </w:r>
            <w:r w:rsidRPr="0093015C">
              <w:rPr>
                <w:rFonts w:ascii="PT Astra Serif" w:hAnsi="PT Astra Serif"/>
                <w:b/>
                <w:color w:val="000000" w:themeColor="text1"/>
                <w:sz w:val="16"/>
                <w:szCs w:val="16"/>
              </w:rPr>
              <w:t xml:space="preserve">  2 670 000  </w:t>
            </w:r>
            <w:r w:rsidRPr="0093015C">
              <w:rPr>
                <w:rFonts w:ascii="PT Astra Serif" w:hAnsi="PT Astra Serif"/>
                <w:b/>
                <w:bCs/>
                <w:color w:val="000000" w:themeColor="text1"/>
                <w:sz w:val="16"/>
                <w:szCs w:val="16"/>
              </w:rPr>
              <w:t>рублей</w:t>
            </w:r>
          </w:p>
        </w:tc>
        <w:tc>
          <w:tcPr>
            <w:tcW w:w="2835" w:type="dxa"/>
            <w:gridSpan w:val="2"/>
            <w:tcBorders>
              <w:top w:val="nil"/>
              <w:left w:val="single" w:sz="8" w:space="0" w:color="000000"/>
              <w:bottom w:val="single" w:sz="8" w:space="0" w:color="000000"/>
              <w:right w:val="single" w:sz="4" w:space="0" w:color="auto"/>
            </w:tcBorders>
          </w:tcPr>
          <w:p w:rsidR="0093015C" w:rsidRPr="0093015C" w:rsidRDefault="0093015C" w:rsidP="00D87583">
            <w:pPr>
              <w:suppressAutoHyphens/>
              <w:snapToGrid w:val="0"/>
              <w:spacing w:line="100" w:lineRule="atLeast"/>
              <w:ind w:left="12" w:right="-3" w:hanging="30"/>
              <w:jc w:val="center"/>
              <w:rPr>
                <w:rFonts w:ascii="PT Astra Serif" w:hAnsi="PT Astra Serif"/>
                <w:b/>
                <w:color w:val="000000" w:themeColor="text1"/>
                <w:sz w:val="16"/>
                <w:szCs w:val="16"/>
                <w:lang w:eastAsia="ar-SA"/>
              </w:rPr>
            </w:pPr>
          </w:p>
        </w:tc>
      </w:tr>
    </w:tbl>
    <w:p w:rsidR="0093015C" w:rsidRDefault="0093015C" w:rsidP="0093015C">
      <w:pPr>
        <w:rPr>
          <w:sz w:val="24"/>
          <w:szCs w:val="24"/>
        </w:rPr>
      </w:pPr>
      <w:bookmarkStart w:id="0" w:name="_GoBack"/>
      <w:bookmarkEnd w:id="0"/>
    </w:p>
    <w:sectPr w:rsidR="0093015C" w:rsidSect="0093015C">
      <w:pgSz w:w="11906" w:h="16838"/>
      <w:pgMar w:top="142"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89"/>
    <w:rsid w:val="000945C0"/>
    <w:rsid w:val="002570F6"/>
    <w:rsid w:val="00312BE7"/>
    <w:rsid w:val="00405983"/>
    <w:rsid w:val="00613F7F"/>
    <w:rsid w:val="00624D49"/>
    <w:rsid w:val="00675451"/>
    <w:rsid w:val="007517A5"/>
    <w:rsid w:val="00823F29"/>
    <w:rsid w:val="00824022"/>
    <w:rsid w:val="0093015C"/>
    <w:rsid w:val="009763E5"/>
    <w:rsid w:val="00A95389"/>
    <w:rsid w:val="00B10A6B"/>
    <w:rsid w:val="00BB75D2"/>
    <w:rsid w:val="00E20E71"/>
    <w:rsid w:val="00E710D2"/>
    <w:rsid w:val="00F01658"/>
    <w:rsid w:val="00F2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570F6"/>
    <w:rPr>
      <w:rFonts w:ascii="Times New Roman" w:hAnsi="Times New Roman" w:cs="Times New Roman" w:hint="default"/>
      <w:color w:val="0000FF"/>
      <w:u w:val="single"/>
    </w:rPr>
  </w:style>
  <w:style w:type="character" w:customStyle="1" w:styleId="a4">
    <w:name w:val="Абзац списка Знак"/>
    <w:link w:val="a5"/>
    <w:uiPriority w:val="34"/>
    <w:locked/>
    <w:rsid w:val="002570F6"/>
    <w:rPr>
      <w:rFonts w:ascii="Times New Roman" w:eastAsia="Times New Roman" w:hAnsi="Times New Roman" w:cs="Times New Roman"/>
    </w:rPr>
  </w:style>
  <w:style w:type="paragraph" w:styleId="a5">
    <w:name w:val="List Paragraph"/>
    <w:basedOn w:val="a"/>
    <w:link w:val="a4"/>
    <w:uiPriority w:val="34"/>
    <w:qFormat/>
    <w:rsid w:val="002570F6"/>
    <w:pPr>
      <w:ind w:left="720"/>
      <w:contextualSpacing/>
    </w:pPr>
    <w:rPr>
      <w:sz w:val="22"/>
      <w:szCs w:val="22"/>
      <w:lang w:eastAsia="en-US"/>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93015C"/>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93015C"/>
    <w:rPr>
      <w:rFonts w:ascii="Times New Roman" w:eastAsia="Times New Roman" w:hAnsi="Times New Roman" w:cs="Times New Roman"/>
      <w:sz w:val="20"/>
      <w:szCs w:val="20"/>
      <w:lang w:val="x-none" w:eastAsia="x-none"/>
    </w:rPr>
  </w:style>
  <w:style w:type="character" w:customStyle="1" w:styleId="fontstyle21">
    <w:name w:val="fontstyle21"/>
    <w:basedOn w:val="a0"/>
    <w:rsid w:val="0093015C"/>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570F6"/>
    <w:rPr>
      <w:rFonts w:ascii="Times New Roman" w:hAnsi="Times New Roman" w:cs="Times New Roman" w:hint="default"/>
      <w:color w:val="0000FF"/>
      <w:u w:val="single"/>
    </w:rPr>
  </w:style>
  <w:style w:type="character" w:customStyle="1" w:styleId="a4">
    <w:name w:val="Абзац списка Знак"/>
    <w:link w:val="a5"/>
    <w:uiPriority w:val="34"/>
    <w:locked/>
    <w:rsid w:val="002570F6"/>
    <w:rPr>
      <w:rFonts w:ascii="Times New Roman" w:eastAsia="Times New Roman" w:hAnsi="Times New Roman" w:cs="Times New Roman"/>
    </w:rPr>
  </w:style>
  <w:style w:type="paragraph" w:styleId="a5">
    <w:name w:val="List Paragraph"/>
    <w:basedOn w:val="a"/>
    <w:link w:val="a4"/>
    <w:uiPriority w:val="34"/>
    <w:qFormat/>
    <w:rsid w:val="002570F6"/>
    <w:pPr>
      <w:ind w:left="720"/>
      <w:contextualSpacing/>
    </w:pPr>
    <w:rPr>
      <w:sz w:val="22"/>
      <w:szCs w:val="22"/>
      <w:lang w:eastAsia="en-US"/>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93015C"/>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93015C"/>
    <w:rPr>
      <w:rFonts w:ascii="Times New Roman" w:eastAsia="Times New Roman" w:hAnsi="Times New Roman" w:cs="Times New Roman"/>
      <w:sz w:val="20"/>
      <w:szCs w:val="20"/>
      <w:lang w:val="x-none" w:eastAsia="x-none"/>
    </w:rPr>
  </w:style>
  <w:style w:type="character" w:customStyle="1" w:styleId="fontstyle21">
    <w:name w:val="fontstyle21"/>
    <w:basedOn w:val="a0"/>
    <w:rsid w:val="0093015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80365">
      <w:bodyDiv w:val="1"/>
      <w:marLeft w:val="0"/>
      <w:marRight w:val="0"/>
      <w:marTop w:val="0"/>
      <w:marBottom w:val="0"/>
      <w:divBdr>
        <w:top w:val="none" w:sz="0" w:space="0" w:color="auto"/>
        <w:left w:val="none" w:sz="0" w:space="0" w:color="auto"/>
        <w:bottom w:val="none" w:sz="0" w:space="0" w:color="auto"/>
        <w:right w:val="none" w:sz="0" w:space="0" w:color="auto"/>
      </w:divBdr>
    </w:div>
    <w:div w:id="13710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2823</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2019-12-10T04:16:00Z</cp:lastPrinted>
  <dcterms:created xsi:type="dcterms:W3CDTF">2019-12-03T05:31:00Z</dcterms:created>
  <dcterms:modified xsi:type="dcterms:W3CDTF">2019-12-10T05:41:00Z</dcterms:modified>
</cp:coreProperties>
</file>