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80B" w:rsidRPr="00D20636" w:rsidRDefault="00E0180B" w:rsidP="00E0180B">
      <w:pPr>
        <w:jc w:val="center"/>
        <w:rPr>
          <w:b/>
          <w:sz w:val="24"/>
        </w:rPr>
      </w:pPr>
      <w:r w:rsidRPr="00D20636">
        <w:rPr>
          <w:b/>
          <w:sz w:val="24"/>
        </w:rPr>
        <w:t xml:space="preserve">Муниципальное образование  городской округ – город </w:t>
      </w:r>
      <w:proofErr w:type="spellStart"/>
      <w:r w:rsidRPr="00D20636">
        <w:rPr>
          <w:b/>
          <w:sz w:val="24"/>
        </w:rPr>
        <w:t>Югорск</w:t>
      </w:r>
      <w:proofErr w:type="spellEnd"/>
    </w:p>
    <w:p w:rsidR="00E0180B" w:rsidRPr="00D20636" w:rsidRDefault="00E0180B" w:rsidP="00E0180B">
      <w:pPr>
        <w:jc w:val="center"/>
        <w:rPr>
          <w:b/>
          <w:sz w:val="24"/>
        </w:rPr>
      </w:pPr>
      <w:r w:rsidRPr="00D20636">
        <w:rPr>
          <w:b/>
          <w:sz w:val="24"/>
        </w:rPr>
        <w:t xml:space="preserve">Администрация города </w:t>
      </w:r>
      <w:proofErr w:type="spellStart"/>
      <w:r w:rsidRPr="00D20636">
        <w:rPr>
          <w:b/>
          <w:sz w:val="24"/>
        </w:rPr>
        <w:t>Югорска</w:t>
      </w:r>
      <w:proofErr w:type="spellEnd"/>
    </w:p>
    <w:p w:rsidR="00E0180B" w:rsidRPr="00D20636" w:rsidRDefault="00E0180B" w:rsidP="00E0180B">
      <w:pPr>
        <w:jc w:val="center"/>
        <w:rPr>
          <w:b/>
          <w:sz w:val="24"/>
        </w:rPr>
      </w:pPr>
      <w:r w:rsidRPr="00D20636">
        <w:rPr>
          <w:b/>
          <w:sz w:val="24"/>
        </w:rPr>
        <w:t>ПРОТОКОЛ</w:t>
      </w:r>
    </w:p>
    <w:p w:rsidR="00E0180B" w:rsidRPr="00D20636" w:rsidRDefault="00E0180B" w:rsidP="00E0180B">
      <w:pPr>
        <w:jc w:val="center"/>
        <w:rPr>
          <w:b/>
          <w:sz w:val="24"/>
        </w:rPr>
      </w:pPr>
      <w:r w:rsidRPr="00D20636">
        <w:rPr>
          <w:b/>
          <w:sz w:val="24"/>
        </w:rPr>
        <w:t>рассмотрения и оценки котировочных заявок</w:t>
      </w:r>
    </w:p>
    <w:p w:rsidR="00E0180B" w:rsidRPr="00D20636" w:rsidRDefault="00E0180B" w:rsidP="00E0180B">
      <w:pPr>
        <w:jc w:val="center"/>
        <w:rPr>
          <w:b/>
          <w:sz w:val="24"/>
        </w:rPr>
      </w:pPr>
    </w:p>
    <w:p w:rsidR="00E0180B" w:rsidRPr="00D20636" w:rsidRDefault="00E0180B" w:rsidP="00E0180B">
      <w:pPr>
        <w:rPr>
          <w:sz w:val="24"/>
          <w:szCs w:val="24"/>
        </w:rPr>
      </w:pPr>
      <w:r>
        <w:rPr>
          <w:sz w:val="24"/>
          <w:szCs w:val="24"/>
        </w:rPr>
        <w:t>19 декабря</w:t>
      </w:r>
      <w:r w:rsidRPr="00D20636">
        <w:rPr>
          <w:sz w:val="24"/>
          <w:szCs w:val="24"/>
        </w:rPr>
        <w:t xml:space="preserve">  </w:t>
      </w:r>
      <w:smartTag w:uri="urn:schemas-microsoft-com:office:smarttags" w:element="metricconverter">
        <w:smartTagPr>
          <w:attr w:name="ProductID" w:val="2013 г"/>
        </w:smartTagPr>
        <w:r w:rsidRPr="00D20636">
          <w:rPr>
            <w:sz w:val="24"/>
            <w:szCs w:val="24"/>
          </w:rPr>
          <w:t>2013 г</w:t>
        </w:r>
      </w:smartTag>
      <w:r w:rsidRPr="00D20636">
        <w:rPr>
          <w:sz w:val="24"/>
          <w:szCs w:val="24"/>
        </w:rPr>
        <w:t xml:space="preserve">.  </w:t>
      </w:r>
      <w:r w:rsidRPr="00D20636">
        <w:rPr>
          <w:sz w:val="24"/>
          <w:szCs w:val="24"/>
        </w:rPr>
        <w:tab/>
      </w:r>
      <w:r w:rsidRPr="00D20636">
        <w:rPr>
          <w:sz w:val="24"/>
          <w:szCs w:val="24"/>
        </w:rPr>
        <w:tab/>
      </w:r>
      <w:r w:rsidRPr="00D20636">
        <w:rPr>
          <w:sz w:val="24"/>
          <w:szCs w:val="24"/>
        </w:rPr>
        <w:tab/>
      </w:r>
      <w:r w:rsidRPr="00D20636">
        <w:rPr>
          <w:sz w:val="24"/>
          <w:szCs w:val="24"/>
        </w:rPr>
        <w:tab/>
        <w:t xml:space="preserve">       </w:t>
      </w:r>
      <w:r>
        <w:rPr>
          <w:sz w:val="24"/>
          <w:szCs w:val="24"/>
        </w:rPr>
        <w:t xml:space="preserve">                                </w:t>
      </w:r>
      <w:r w:rsidRPr="00D20636">
        <w:rPr>
          <w:sz w:val="24"/>
          <w:szCs w:val="24"/>
        </w:rPr>
        <w:t xml:space="preserve">   </w:t>
      </w:r>
      <w:r>
        <w:rPr>
          <w:sz w:val="24"/>
          <w:szCs w:val="24"/>
        </w:rPr>
        <w:t xml:space="preserve">  </w:t>
      </w:r>
      <w:r w:rsidRPr="00D20636">
        <w:rPr>
          <w:sz w:val="24"/>
          <w:szCs w:val="24"/>
        </w:rPr>
        <w:t xml:space="preserve">  </w:t>
      </w:r>
      <w:r>
        <w:rPr>
          <w:sz w:val="24"/>
          <w:szCs w:val="24"/>
        </w:rPr>
        <w:t xml:space="preserve">   </w:t>
      </w:r>
      <w:r w:rsidR="00A061D5">
        <w:rPr>
          <w:sz w:val="24"/>
          <w:szCs w:val="24"/>
        </w:rPr>
        <w:t xml:space="preserve">     </w:t>
      </w:r>
      <w:r>
        <w:rPr>
          <w:sz w:val="24"/>
          <w:szCs w:val="24"/>
        </w:rPr>
        <w:t xml:space="preserve">         </w:t>
      </w:r>
      <w:r w:rsidRPr="00D20636">
        <w:rPr>
          <w:sz w:val="24"/>
          <w:szCs w:val="24"/>
        </w:rPr>
        <w:t xml:space="preserve">№ </w:t>
      </w:r>
      <w:hyperlink r:id="rId5" w:history="1">
        <w:r w:rsidRPr="00255621">
          <w:rPr>
            <w:rStyle w:val="a3"/>
            <w:color w:val="auto"/>
            <w:sz w:val="24"/>
            <w:szCs w:val="24"/>
            <w:u w:val="none"/>
          </w:rPr>
          <w:t>0187300005813000</w:t>
        </w:r>
      </w:hyperlink>
      <w:r>
        <w:rPr>
          <w:sz w:val="24"/>
          <w:szCs w:val="24"/>
        </w:rPr>
        <w:t>710</w:t>
      </w:r>
    </w:p>
    <w:p w:rsidR="00E0180B" w:rsidRDefault="00E0180B" w:rsidP="00E0180B">
      <w:pPr>
        <w:jc w:val="both"/>
        <w:rPr>
          <w:sz w:val="24"/>
          <w:szCs w:val="24"/>
        </w:rPr>
      </w:pPr>
      <w:r>
        <w:rPr>
          <w:sz w:val="24"/>
          <w:szCs w:val="24"/>
        </w:rPr>
        <w:t xml:space="preserve">ПРИСУТСТВОВАЛИ: </w:t>
      </w:r>
    </w:p>
    <w:p w:rsidR="00E0180B" w:rsidRPr="00A061D5" w:rsidRDefault="00E0180B" w:rsidP="00A061D5">
      <w:pPr>
        <w:jc w:val="both"/>
        <w:rPr>
          <w:sz w:val="24"/>
          <w:szCs w:val="24"/>
        </w:rPr>
      </w:pPr>
      <w:r>
        <w:rPr>
          <w:sz w:val="24"/>
          <w:szCs w:val="24"/>
        </w:rPr>
        <w:t xml:space="preserve">Председатель Единой комиссии по размещению заказов на поставку товаров, выполнение работ, оказание </w:t>
      </w:r>
      <w:r w:rsidRPr="00A061D5">
        <w:rPr>
          <w:sz w:val="24"/>
          <w:szCs w:val="24"/>
        </w:rPr>
        <w:t xml:space="preserve">услуг для муниципальных нужд и нужд бюджетных учреждений города </w:t>
      </w:r>
      <w:proofErr w:type="spellStart"/>
      <w:r w:rsidRPr="00A061D5">
        <w:rPr>
          <w:sz w:val="24"/>
          <w:szCs w:val="24"/>
        </w:rPr>
        <w:t>Югорска</w:t>
      </w:r>
      <w:proofErr w:type="spellEnd"/>
      <w:r w:rsidRPr="00A061D5">
        <w:rPr>
          <w:sz w:val="24"/>
          <w:szCs w:val="24"/>
        </w:rPr>
        <w:t xml:space="preserve"> (далее комиссия):</w:t>
      </w:r>
    </w:p>
    <w:p w:rsidR="00E0180B" w:rsidRPr="00A061D5" w:rsidRDefault="00E0180B" w:rsidP="00A061D5">
      <w:pPr>
        <w:jc w:val="both"/>
        <w:rPr>
          <w:sz w:val="24"/>
          <w:szCs w:val="24"/>
        </w:rPr>
      </w:pPr>
      <w:r w:rsidRPr="00A061D5">
        <w:rPr>
          <w:sz w:val="24"/>
          <w:szCs w:val="24"/>
        </w:rPr>
        <w:t xml:space="preserve">1. </w:t>
      </w:r>
      <w:proofErr w:type="spellStart"/>
      <w:r w:rsidRPr="00A061D5">
        <w:rPr>
          <w:sz w:val="24"/>
          <w:szCs w:val="24"/>
        </w:rPr>
        <w:t>Голин</w:t>
      </w:r>
      <w:proofErr w:type="spellEnd"/>
      <w:r w:rsidRPr="00A061D5">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E0180B" w:rsidRPr="00A061D5" w:rsidRDefault="00E0180B" w:rsidP="00A061D5">
      <w:pPr>
        <w:jc w:val="both"/>
        <w:rPr>
          <w:sz w:val="24"/>
          <w:szCs w:val="24"/>
        </w:rPr>
      </w:pPr>
      <w:r w:rsidRPr="00A061D5">
        <w:rPr>
          <w:sz w:val="24"/>
          <w:szCs w:val="24"/>
        </w:rPr>
        <w:t>Члены  комиссии:</w:t>
      </w:r>
    </w:p>
    <w:p w:rsidR="00E0180B" w:rsidRPr="00A061D5" w:rsidRDefault="00E0180B" w:rsidP="00A061D5">
      <w:pPr>
        <w:jc w:val="both"/>
        <w:rPr>
          <w:sz w:val="24"/>
          <w:szCs w:val="24"/>
        </w:rPr>
      </w:pPr>
      <w:r w:rsidRPr="00A061D5">
        <w:rPr>
          <w:sz w:val="24"/>
          <w:szCs w:val="24"/>
        </w:rPr>
        <w:t xml:space="preserve">2. Морозова Н.А. - советник главы города </w:t>
      </w:r>
      <w:proofErr w:type="spellStart"/>
      <w:r w:rsidRPr="00A061D5">
        <w:rPr>
          <w:sz w:val="24"/>
          <w:szCs w:val="24"/>
        </w:rPr>
        <w:t>Югорска</w:t>
      </w:r>
      <w:proofErr w:type="spellEnd"/>
      <w:r w:rsidRPr="00A061D5">
        <w:rPr>
          <w:sz w:val="24"/>
          <w:szCs w:val="24"/>
        </w:rPr>
        <w:t>;</w:t>
      </w:r>
    </w:p>
    <w:p w:rsidR="00E0180B" w:rsidRPr="00A061D5" w:rsidRDefault="00E0180B" w:rsidP="00A061D5">
      <w:pPr>
        <w:jc w:val="both"/>
        <w:rPr>
          <w:sz w:val="24"/>
          <w:szCs w:val="24"/>
        </w:rPr>
      </w:pPr>
      <w:r w:rsidRPr="00A061D5">
        <w:rPr>
          <w:sz w:val="24"/>
          <w:szCs w:val="24"/>
        </w:rPr>
        <w:t xml:space="preserve">3. </w:t>
      </w:r>
      <w:proofErr w:type="spellStart"/>
      <w:r w:rsidRPr="00A061D5">
        <w:rPr>
          <w:sz w:val="24"/>
          <w:szCs w:val="24"/>
        </w:rPr>
        <w:t>Климин</w:t>
      </w:r>
      <w:proofErr w:type="spellEnd"/>
      <w:r w:rsidRPr="00A061D5">
        <w:rPr>
          <w:sz w:val="24"/>
          <w:szCs w:val="24"/>
        </w:rPr>
        <w:t xml:space="preserve"> В.А.  – заместитель председателя Думы города;</w:t>
      </w:r>
    </w:p>
    <w:p w:rsidR="00E0180B" w:rsidRPr="00A061D5" w:rsidRDefault="00E0180B" w:rsidP="00A061D5">
      <w:pPr>
        <w:jc w:val="both"/>
        <w:rPr>
          <w:sz w:val="24"/>
          <w:szCs w:val="24"/>
        </w:rPr>
      </w:pPr>
      <w:r w:rsidRPr="00A061D5">
        <w:rPr>
          <w:sz w:val="24"/>
          <w:szCs w:val="24"/>
        </w:rPr>
        <w:t xml:space="preserve">4. Ярков Г.А - заместитель директора департамента </w:t>
      </w:r>
      <w:proofErr w:type="spellStart"/>
      <w:r w:rsidRPr="00A061D5">
        <w:rPr>
          <w:sz w:val="24"/>
          <w:szCs w:val="24"/>
        </w:rPr>
        <w:t>жилищно</w:t>
      </w:r>
      <w:proofErr w:type="spellEnd"/>
      <w:r w:rsidRPr="00A061D5">
        <w:rPr>
          <w:sz w:val="24"/>
          <w:szCs w:val="24"/>
        </w:rPr>
        <w:t xml:space="preserve"> - коммунального и строительного комплекса;</w:t>
      </w:r>
    </w:p>
    <w:p w:rsidR="00E0180B" w:rsidRPr="00A061D5" w:rsidRDefault="00E0180B" w:rsidP="00A061D5">
      <w:pPr>
        <w:jc w:val="both"/>
        <w:rPr>
          <w:sz w:val="24"/>
          <w:szCs w:val="24"/>
        </w:rPr>
      </w:pPr>
      <w:r w:rsidRPr="00A061D5">
        <w:rPr>
          <w:sz w:val="24"/>
          <w:szCs w:val="24"/>
        </w:rPr>
        <w:t xml:space="preserve">5. </w:t>
      </w:r>
      <w:proofErr w:type="spellStart"/>
      <w:r w:rsidRPr="00A061D5">
        <w:rPr>
          <w:sz w:val="24"/>
          <w:szCs w:val="24"/>
        </w:rPr>
        <w:t>Резинкина</w:t>
      </w:r>
      <w:proofErr w:type="spellEnd"/>
      <w:r w:rsidRPr="00A061D5">
        <w:rPr>
          <w:sz w:val="24"/>
          <w:szCs w:val="24"/>
        </w:rPr>
        <w:t xml:space="preserve"> Ж.В. - заместитель начальника управления экономической политики;</w:t>
      </w:r>
    </w:p>
    <w:p w:rsidR="00E0180B" w:rsidRPr="00A061D5" w:rsidRDefault="00E0180B" w:rsidP="00A061D5">
      <w:pPr>
        <w:jc w:val="both"/>
        <w:rPr>
          <w:sz w:val="24"/>
          <w:szCs w:val="24"/>
        </w:rPr>
      </w:pPr>
      <w:r w:rsidRPr="00A061D5">
        <w:rPr>
          <w:sz w:val="24"/>
          <w:szCs w:val="24"/>
        </w:rPr>
        <w:t>6. Тельнова Н.А. – начальник  контрольно-ревизионного отдела департамента финансов;</w:t>
      </w:r>
    </w:p>
    <w:p w:rsidR="00E0180B" w:rsidRPr="00A061D5" w:rsidRDefault="00E0180B" w:rsidP="00A061D5">
      <w:pPr>
        <w:jc w:val="both"/>
        <w:rPr>
          <w:sz w:val="24"/>
          <w:szCs w:val="24"/>
        </w:rPr>
      </w:pPr>
      <w:r w:rsidRPr="00A061D5">
        <w:rPr>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0180B" w:rsidRPr="00A061D5" w:rsidRDefault="00E0180B" w:rsidP="00A061D5">
      <w:pPr>
        <w:jc w:val="both"/>
        <w:rPr>
          <w:sz w:val="24"/>
          <w:szCs w:val="24"/>
        </w:rPr>
      </w:pPr>
      <w:r w:rsidRPr="00A061D5">
        <w:rPr>
          <w:sz w:val="24"/>
          <w:szCs w:val="24"/>
        </w:rPr>
        <w:t>8. Захарова Н.Б. – начальник отдела муниципальных закупок управления экономической политики.</w:t>
      </w:r>
    </w:p>
    <w:p w:rsidR="00E0180B" w:rsidRPr="00A061D5" w:rsidRDefault="00E0180B" w:rsidP="00A061D5">
      <w:pPr>
        <w:jc w:val="both"/>
        <w:rPr>
          <w:sz w:val="24"/>
          <w:szCs w:val="24"/>
        </w:rPr>
      </w:pPr>
      <w:r w:rsidRPr="00A061D5">
        <w:rPr>
          <w:sz w:val="24"/>
          <w:szCs w:val="24"/>
        </w:rPr>
        <w:t>Всего присутствовали 8  членов комиссии, что составляет  80 % от общего количества членов.</w:t>
      </w:r>
    </w:p>
    <w:p w:rsidR="00E0180B" w:rsidRPr="00A061D5" w:rsidRDefault="00E0180B" w:rsidP="00A061D5">
      <w:pPr>
        <w:pStyle w:val="a6"/>
        <w:spacing w:before="0" w:line="240" w:lineRule="auto"/>
        <w:rPr>
          <w:sz w:val="24"/>
        </w:rPr>
      </w:pPr>
      <w:r w:rsidRPr="00A061D5">
        <w:rPr>
          <w:sz w:val="24"/>
        </w:rPr>
        <w:t xml:space="preserve"> Представитель заказчика: </w:t>
      </w:r>
      <w:proofErr w:type="spellStart"/>
      <w:r w:rsidRPr="00A061D5">
        <w:rPr>
          <w:sz w:val="24"/>
        </w:rPr>
        <w:t>Лунегова</w:t>
      </w:r>
      <w:proofErr w:type="spellEnd"/>
      <w:r w:rsidRPr="00A061D5">
        <w:rPr>
          <w:sz w:val="24"/>
        </w:rPr>
        <w:t xml:space="preserve"> Ольга Владимировна, бухгалтер муниципального бюджетного общеобразовательного учреждения «Средняя общеобразовательная школа № 2». </w:t>
      </w:r>
    </w:p>
    <w:p w:rsidR="00E0180B" w:rsidRPr="00A061D5" w:rsidRDefault="00E0180B" w:rsidP="00A061D5">
      <w:pPr>
        <w:jc w:val="both"/>
        <w:rPr>
          <w:sz w:val="24"/>
          <w:szCs w:val="24"/>
        </w:rPr>
      </w:pPr>
      <w:r w:rsidRPr="00A061D5">
        <w:rPr>
          <w:sz w:val="24"/>
          <w:szCs w:val="24"/>
        </w:rPr>
        <w:t>1. Наименование предмета запроса котировок: поставка молочных продуктов (запрос котировок от 03 декабря 2013  года № 1486, номер извещения на официальном сайте:  №</w:t>
      </w:r>
      <w:hyperlink r:id="rId6" w:history="1">
        <w:r w:rsidRPr="00A061D5">
          <w:rPr>
            <w:rStyle w:val="a3"/>
            <w:color w:val="auto"/>
            <w:sz w:val="24"/>
            <w:szCs w:val="24"/>
            <w:u w:val="none"/>
          </w:rPr>
          <w:t>0187300005813000</w:t>
        </w:r>
      </w:hyperlink>
      <w:r w:rsidRPr="00A061D5">
        <w:rPr>
          <w:sz w:val="24"/>
          <w:szCs w:val="24"/>
        </w:rPr>
        <w:t>710).</w:t>
      </w:r>
    </w:p>
    <w:p w:rsidR="00E0180B" w:rsidRPr="00A061D5" w:rsidRDefault="00E0180B" w:rsidP="00A061D5">
      <w:pPr>
        <w:jc w:val="both"/>
        <w:rPr>
          <w:sz w:val="24"/>
          <w:szCs w:val="24"/>
        </w:rPr>
      </w:pPr>
      <w:r w:rsidRPr="00A061D5">
        <w:rPr>
          <w:sz w:val="24"/>
          <w:szCs w:val="24"/>
        </w:rPr>
        <w:t xml:space="preserve">2.Заказчик: Муниципальное бюджетное общеобразовательное учреждение «Средняя общеобразовательная школа № 2». </w:t>
      </w:r>
      <w:proofErr w:type="gramStart"/>
      <w:r w:rsidRPr="00A061D5">
        <w:rPr>
          <w:sz w:val="24"/>
          <w:szCs w:val="24"/>
        </w:rPr>
        <w:t>Почтовый адрес</w:t>
      </w:r>
      <w:r w:rsidRPr="00A061D5">
        <w:rPr>
          <w:b/>
          <w:sz w:val="24"/>
          <w:szCs w:val="24"/>
        </w:rPr>
        <w:t>:</w:t>
      </w:r>
      <w:r w:rsidRPr="00A061D5">
        <w:rPr>
          <w:sz w:val="24"/>
          <w:szCs w:val="24"/>
        </w:rPr>
        <w:t xml:space="preserve"> </w:t>
      </w:r>
      <w:r w:rsidRPr="00A061D5">
        <w:rPr>
          <w:bCs/>
          <w:sz w:val="24"/>
          <w:szCs w:val="24"/>
        </w:rPr>
        <w:t xml:space="preserve">628260, ул. Мира, д.85, г. </w:t>
      </w:r>
      <w:proofErr w:type="spellStart"/>
      <w:r w:rsidRPr="00A061D5">
        <w:rPr>
          <w:bCs/>
          <w:sz w:val="24"/>
          <w:szCs w:val="24"/>
        </w:rPr>
        <w:t>Югорск</w:t>
      </w:r>
      <w:proofErr w:type="spellEnd"/>
      <w:r w:rsidRPr="00A061D5">
        <w:rPr>
          <w:bCs/>
          <w:sz w:val="24"/>
          <w:szCs w:val="24"/>
        </w:rPr>
        <w:t>, Ханты-Мансийский автономный округ-Югра, Тюменская область.</w:t>
      </w:r>
      <w:proofErr w:type="gramEnd"/>
    </w:p>
    <w:p w:rsidR="00E0180B" w:rsidRPr="00A061D5" w:rsidRDefault="00E0180B" w:rsidP="00A061D5">
      <w:pPr>
        <w:tabs>
          <w:tab w:val="left" w:pos="3024"/>
        </w:tabs>
        <w:jc w:val="both"/>
        <w:rPr>
          <w:sz w:val="24"/>
          <w:szCs w:val="24"/>
        </w:rPr>
      </w:pPr>
      <w:r w:rsidRPr="00A061D5">
        <w:rPr>
          <w:sz w:val="24"/>
          <w:szCs w:val="24"/>
        </w:rPr>
        <w:t xml:space="preserve">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(www.zakupki.gov.ru) «06» декабря  2013 года. </w:t>
      </w:r>
    </w:p>
    <w:p w:rsidR="00E0180B" w:rsidRPr="00A061D5" w:rsidRDefault="00E0180B" w:rsidP="00A061D5">
      <w:pPr>
        <w:jc w:val="both"/>
        <w:rPr>
          <w:sz w:val="24"/>
          <w:szCs w:val="24"/>
        </w:rPr>
      </w:pPr>
      <w:r w:rsidRPr="00A061D5">
        <w:rPr>
          <w:sz w:val="24"/>
          <w:szCs w:val="24"/>
        </w:rPr>
        <w:t xml:space="preserve">4. </w:t>
      </w:r>
      <w:proofErr w:type="gramStart"/>
      <w:r w:rsidRPr="00A061D5">
        <w:rPr>
          <w:sz w:val="24"/>
          <w:szCs w:val="24"/>
        </w:rPr>
        <w:t>Существенными условиями гражданско-правового договора, который будет заключен с победителем в проведении запроса котировок, являются следующие:</w:t>
      </w:r>
      <w:proofErr w:type="gramEnd"/>
    </w:p>
    <w:p w:rsidR="00E0180B" w:rsidRPr="00A061D5" w:rsidRDefault="00E0180B" w:rsidP="00A061D5">
      <w:pPr>
        <w:jc w:val="both"/>
        <w:rPr>
          <w:sz w:val="24"/>
          <w:szCs w:val="24"/>
        </w:rPr>
      </w:pPr>
      <w:r w:rsidRPr="00A061D5">
        <w:rPr>
          <w:sz w:val="24"/>
          <w:szCs w:val="24"/>
        </w:rPr>
        <w:t xml:space="preserve">     4.1. Наименование, характеристики и объем товара – Приложение 1 к протоколу рассмотрения и оценки котировочных заявок.</w:t>
      </w:r>
    </w:p>
    <w:p w:rsidR="00E0180B" w:rsidRPr="00A061D5" w:rsidRDefault="00E0180B" w:rsidP="00A061D5">
      <w:pPr>
        <w:tabs>
          <w:tab w:val="left" w:pos="-142"/>
          <w:tab w:val="left" w:pos="142"/>
          <w:tab w:val="left" w:pos="851"/>
        </w:tabs>
        <w:ind w:left="-142"/>
        <w:jc w:val="both"/>
        <w:rPr>
          <w:rFonts w:eastAsia="Calibri"/>
          <w:kern w:val="16"/>
          <w:sz w:val="24"/>
          <w:szCs w:val="24"/>
        </w:rPr>
      </w:pPr>
      <w:r w:rsidRPr="00A061D5">
        <w:rPr>
          <w:sz w:val="24"/>
          <w:szCs w:val="24"/>
        </w:rPr>
        <w:t xml:space="preserve">       4.2. </w:t>
      </w:r>
      <w:r w:rsidRPr="00A061D5">
        <w:rPr>
          <w:rFonts w:eastAsia="Calibri"/>
          <w:sz w:val="24"/>
          <w:szCs w:val="24"/>
        </w:rPr>
        <w:t xml:space="preserve">Сроки поставки товара: </w:t>
      </w:r>
      <w:r w:rsidRPr="00A061D5">
        <w:rPr>
          <w:rFonts w:eastAsia="Calibri"/>
          <w:kern w:val="16"/>
          <w:sz w:val="24"/>
          <w:szCs w:val="24"/>
        </w:rPr>
        <w:t>Поставка товара должна быть осуществлена  со следующего дня после заключения гражданско-правового договора (но не ранее 01.01.2014 года) п</w:t>
      </w:r>
      <w:r w:rsidRPr="00A061D5">
        <w:rPr>
          <w:rFonts w:eastAsia="Calibri"/>
          <w:sz w:val="24"/>
          <w:szCs w:val="24"/>
        </w:rPr>
        <w:t>о 15 декабря 2014 года</w:t>
      </w:r>
      <w:r w:rsidRPr="00A061D5">
        <w:rPr>
          <w:rFonts w:eastAsia="Calibri"/>
          <w:kern w:val="16"/>
          <w:sz w:val="24"/>
          <w:szCs w:val="24"/>
        </w:rPr>
        <w:t xml:space="preserve">. </w:t>
      </w:r>
    </w:p>
    <w:p w:rsidR="00E0180B" w:rsidRPr="00A061D5" w:rsidRDefault="00E0180B" w:rsidP="00A061D5">
      <w:pPr>
        <w:tabs>
          <w:tab w:val="left" w:pos="3024"/>
        </w:tabs>
        <w:ind w:right="-144"/>
        <w:jc w:val="both"/>
        <w:rPr>
          <w:sz w:val="24"/>
          <w:szCs w:val="24"/>
        </w:rPr>
      </w:pPr>
      <w:r w:rsidRPr="00A061D5">
        <w:rPr>
          <w:i/>
          <w:sz w:val="24"/>
          <w:szCs w:val="24"/>
        </w:rPr>
        <w:t xml:space="preserve">     </w:t>
      </w:r>
      <w:r w:rsidRPr="00A061D5">
        <w:rPr>
          <w:sz w:val="24"/>
          <w:szCs w:val="24"/>
        </w:rPr>
        <w:t xml:space="preserve">4.3. Срок и условия оплаты поставок товаров: 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w:t>
      </w:r>
      <w:proofErr w:type="gramStart"/>
      <w:r w:rsidRPr="00A061D5">
        <w:rPr>
          <w:sz w:val="24"/>
          <w:szCs w:val="24"/>
        </w:rPr>
        <w:t>накладной</w:t>
      </w:r>
      <w:proofErr w:type="gramEnd"/>
      <w:r w:rsidRPr="00A061D5">
        <w:rPr>
          <w:sz w:val="24"/>
          <w:szCs w:val="24"/>
        </w:rPr>
        <w:t xml:space="preserve"> на основании представленного Поставщиком счета и счета - фактуры.</w:t>
      </w:r>
    </w:p>
    <w:p w:rsidR="00E0180B" w:rsidRPr="00A061D5" w:rsidRDefault="00E0180B" w:rsidP="00A061D5">
      <w:pPr>
        <w:jc w:val="both"/>
        <w:rPr>
          <w:sz w:val="24"/>
          <w:szCs w:val="24"/>
        </w:rPr>
      </w:pPr>
      <w:r w:rsidRPr="00A061D5">
        <w:rPr>
          <w:sz w:val="24"/>
          <w:szCs w:val="24"/>
        </w:rPr>
        <w:t xml:space="preserve">     4.4. Максимальная  цена договора: 297 600  рублей 00 копеек. </w:t>
      </w:r>
    </w:p>
    <w:p w:rsidR="00E0180B" w:rsidRPr="00A061D5" w:rsidRDefault="00E0180B" w:rsidP="00A061D5">
      <w:pPr>
        <w:jc w:val="both"/>
        <w:rPr>
          <w:sz w:val="24"/>
          <w:szCs w:val="24"/>
        </w:rPr>
      </w:pPr>
      <w:r w:rsidRPr="00A061D5">
        <w:rPr>
          <w:sz w:val="24"/>
          <w:szCs w:val="24"/>
        </w:rPr>
        <w:t xml:space="preserve">     4.5.  Источник финансирования: бюджет города </w:t>
      </w:r>
      <w:proofErr w:type="spellStart"/>
      <w:r w:rsidRPr="00A061D5">
        <w:rPr>
          <w:sz w:val="24"/>
          <w:szCs w:val="24"/>
        </w:rPr>
        <w:t>Югорска</w:t>
      </w:r>
      <w:proofErr w:type="spellEnd"/>
      <w:r w:rsidRPr="00A061D5">
        <w:rPr>
          <w:sz w:val="24"/>
          <w:szCs w:val="24"/>
        </w:rPr>
        <w:t xml:space="preserve"> на 2014 год.</w:t>
      </w:r>
    </w:p>
    <w:p w:rsidR="00E0180B" w:rsidRPr="00A061D5" w:rsidRDefault="00E0180B" w:rsidP="00A061D5">
      <w:pPr>
        <w:jc w:val="both"/>
        <w:rPr>
          <w:sz w:val="24"/>
          <w:szCs w:val="24"/>
        </w:rPr>
      </w:pPr>
      <w:r w:rsidRPr="00A061D5">
        <w:rPr>
          <w:sz w:val="24"/>
          <w:szCs w:val="24"/>
        </w:rPr>
        <w:t xml:space="preserve">     4.6. </w:t>
      </w:r>
      <w:proofErr w:type="gramStart"/>
      <w:r w:rsidRPr="00A061D5">
        <w:rPr>
          <w:sz w:val="24"/>
          <w:szCs w:val="24"/>
        </w:rPr>
        <w:t>В цену товаров должны быть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погрузочно-разгрузочных работ</w:t>
      </w:r>
      <w:proofErr w:type="gramEnd"/>
      <w:r w:rsidRPr="00A061D5">
        <w:rPr>
          <w:sz w:val="24"/>
          <w:szCs w:val="24"/>
        </w:rPr>
        <w:t xml:space="preserve"> и иные расходы, связанные с поставкой товара.</w:t>
      </w:r>
    </w:p>
    <w:p w:rsidR="00E0180B" w:rsidRPr="00A061D5" w:rsidRDefault="00E0180B" w:rsidP="00A061D5">
      <w:pPr>
        <w:jc w:val="both"/>
        <w:rPr>
          <w:sz w:val="24"/>
          <w:szCs w:val="24"/>
        </w:rPr>
      </w:pPr>
      <w:r w:rsidRPr="00A061D5">
        <w:rPr>
          <w:sz w:val="24"/>
          <w:szCs w:val="24"/>
        </w:rPr>
        <w:t xml:space="preserve">     4.7. </w:t>
      </w:r>
      <w:proofErr w:type="gramStart"/>
      <w:r w:rsidRPr="00A061D5">
        <w:rPr>
          <w:sz w:val="24"/>
          <w:szCs w:val="24"/>
        </w:rPr>
        <w:t xml:space="preserve">Место доставки поставляемых товаров:  628260, г. </w:t>
      </w:r>
      <w:proofErr w:type="spellStart"/>
      <w:r w:rsidRPr="00A061D5">
        <w:rPr>
          <w:sz w:val="24"/>
          <w:szCs w:val="24"/>
        </w:rPr>
        <w:t>Югорск</w:t>
      </w:r>
      <w:proofErr w:type="spellEnd"/>
      <w:r w:rsidRPr="00A061D5">
        <w:rPr>
          <w:sz w:val="24"/>
          <w:szCs w:val="24"/>
        </w:rPr>
        <w:t>, Ханты-Мансийский автономный           округ - Югра, Тюменская область: ул. Таежная,  д.27 - для воспитанников общеобразовательного учреждения.</w:t>
      </w:r>
      <w:proofErr w:type="gramEnd"/>
    </w:p>
    <w:p w:rsidR="00E0180B" w:rsidRPr="00A061D5" w:rsidRDefault="00E0180B" w:rsidP="00A061D5">
      <w:pPr>
        <w:ind w:right="-144"/>
        <w:jc w:val="both"/>
        <w:rPr>
          <w:sz w:val="24"/>
          <w:szCs w:val="24"/>
        </w:rPr>
      </w:pPr>
      <w:r w:rsidRPr="00A061D5">
        <w:rPr>
          <w:sz w:val="24"/>
          <w:szCs w:val="24"/>
        </w:rPr>
        <w:t>5. До окончания срока, указанного в извещении о проведении запроса котировок (до 13.00</w:t>
      </w:r>
      <w:r w:rsidR="00A061D5" w:rsidRPr="00A061D5">
        <w:rPr>
          <w:sz w:val="24"/>
          <w:szCs w:val="24"/>
        </w:rPr>
        <w:t xml:space="preserve"> часов по </w:t>
      </w:r>
      <w:r w:rsidR="00A061D5" w:rsidRPr="00A061D5">
        <w:rPr>
          <w:sz w:val="24"/>
          <w:szCs w:val="24"/>
        </w:rPr>
        <w:lastRenderedPageBreak/>
        <w:t xml:space="preserve">местному времени «18» </w:t>
      </w:r>
      <w:r w:rsidRPr="00A061D5">
        <w:rPr>
          <w:sz w:val="24"/>
          <w:szCs w:val="24"/>
        </w:rPr>
        <w:t>декабря 2013г.) были поданы 2 (две) котировочные заявки, как это зафиксировано в «Журнале регистрации поступления котировочных заявок»:</w:t>
      </w:r>
    </w:p>
    <w:p w:rsidR="00E0180B" w:rsidRPr="00E0180B" w:rsidRDefault="00E0180B" w:rsidP="00E0180B">
      <w:pPr>
        <w:jc w:val="both"/>
        <w:rPr>
          <w:color w:val="FF0000"/>
          <w:sz w:val="24"/>
          <w:szCs w:val="24"/>
        </w:rPr>
      </w:pPr>
    </w:p>
    <w:tbl>
      <w:tblPr>
        <w:tblpPr w:leftFromText="180" w:rightFromText="180" w:bottomFromText="200" w:vertAnchor="text" w:tblpX="-238"/>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436"/>
        <w:gridCol w:w="3544"/>
        <w:gridCol w:w="3260"/>
      </w:tblGrid>
      <w:tr w:rsidR="00E0180B" w:rsidRPr="00E0180B" w:rsidTr="00A061D5">
        <w:trPr>
          <w:cantSplit/>
          <w:trHeight w:val="1238"/>
          <w:tblHeader/>
        </w:trPr>
        <w:tc>
          <w:tcPr>
            <w:tcW w:w="675" w:type="dxa"/>
            <w:tcMar>
              <w:top w:w="0" w:type="dxa"/>
              <w:left w:w="108" w:type="dxa"/>
              <w:bottom w:w="0" w:type="dxa"/>
              <w:right w:w="108" w:type="dxa"/>
            </w:tcMar>
            <w:vAlign w:val="center"/>
          </w:tcPr>
          <w:p w:rsidR="00E0180B" w:rsidRPr="00E0180B" w:rsidRDefault="00E0180B" w:rsidP="00E0180B">
            <w:pPr>
              <w:spacing w:line="276" w:lineRule="auto"/>
              <w:jc w:val="center"/>
              <w:rPr>
                <w:spacing w:val="-6"/>
                <w:sz w:val="22"/>
                <w:szCs w:val="22"/>
                <w:lang w:eastAsia="en-US"/>
              </w:rPr>
            </w:pPr>
            <w:r w:rsidRPr="00E0180B">
              <w:rPr>
                <w:spacing w:val="-6"/>
                <w:sz w:val="22"/>
                <w:szCs w:val="22"/>
                <w:lang w:eastAsia="en-US"/>
              </w:rPr>
              <w:t>№</w:t>
            </w:r>
          </w:p>
          <w:p w:rsidR="00E0180B" w:rsidRPr="00E0180B" w:rsidRDefault="00E0180B" w:rsidP="00E0180B">
            <w:pPr>
              <w:spacing w:line="276" w:lineRule="auto"/>
              <w:jc w:val="center"/>
              <w:rPr>
                <w:spacing w:val="-6"/>
                <w:sz w:val="22"/>
                <w:szCs w:val="22"/>
                <w:lang w:eastAsia="en-US"/>
              </w:rPr>
            </w:pPr>
            <w:proofErr w:type="gramStart"/>
            <w:r w:rsidRPr="00E0180B">
              <w:rPr>
                <w:spacing w:val="-6"/>
                <w:sz w:val="22"/>
                <w:szCs w:val="22"/>
                <w:lang w:eastAsia="en-US"/>
              </w:rPr>
              <w:t>п</w:t>
            </w:r>
            <w:proofErr w:type="gramEnd"/>
            <w:r w:rsidRPr="00E0180B">
              <w:rPr>
                <w:spacing w:val="-6"/>
                <w:sz w:val="22"/>
                <w:szCs w:val="22"/>
                <w:lang w:eastAsia="en-US"/>
              </w:rPr>
              <w:t>/п</w:t>
            </w:r>
          </w:p>
        </w:tc>
        <w:tc>
          <w:tcPr>
            <w:tcW w:w="3436" w:type="dxa"/>
            <w:tcMar>
              <w:top w:w="0" w:type="dxa"/>
              <w:left w:w="108" w:type="dxa"/>
              <w:bottom w:w="0" w:type="dxa"/>
              <w:right w:w="108" w:type="dxa"/>
            </w:tcMar>
            <w:vAlign w:val="center"/>
          </w:tcPr>
          <w:p w:rsidR="00E0180B" w:rsidRPr="00E0180B" w:rsidRDefault="00E0180B" w:rsidP="00E0180B">
            <w:pPr>
              <w:jc w:val="center"/>
              <w:rPr>
                <w:spacing w:val="-6"/>
                <w:sz w:val="22"/>
                <w:szCs w:val="22"/>
                <w:lang w:eastAsia="en-US"/>
              </w:rPr>
            </w:pPr>
            <w:r w:rsidRPr="00E0180B">
              <w:rPr>
                <w:spacing w:val="-6"/>
                <w:sz w:val="22"/>
                <w:szCs w:val="22"/>
                <w:lang w:eastAsia="en-US"/>
              </w:rPr>
              <w:t xml:space="preserve">Наименование </w:t>
            </w:r>
            <w:r w:rsidRPr="00E0180B">
              <w:rPr>
                <w:spacing w:val="-6"/>
                <w:sz w:val="22"/>
                <w:szCs w:val="22"/>
                <w:lang w:eastAsia="en-US"/>
              </w:rPr>
              <w:br/>
              <w:t>(для юридического лица), фамилия, имя, отчество (для физического лица), участника размещения заказа</w:t>
            </w:r>
          </w:p>
        </w:tc>
        <w:tc>
          <w:tcPr>
            <w:tcW w:w="3544" w:type="dxa"/>
            <w:tcMar>
              <w:top w:w="0" w:type="dxa"/>
              <w:left w:w="108" w:type="dxa"/>
              <w:bottom w:w="0" w:type="dxa"/>
              <w:right w:w="108" w:type="dxa"/>
            </w:tcMar>
            <w:vAlign w:val="center"/>
          </w:tcPr>
          <w:p w:rsidR="00E0180B" w:rsidRPr="00E0180B" w:rsidRDefault="00E0180B" w:rsidP="00E0180B">
            <w:pPr>
              <w:jc w:val="center"/>
              <w:rPr>
                <w:spacing w:val="-6"/>
                <w:sz w:val="22"/>
                <w:szCs w:val="22"/>
                <w:lang w:eastAsia="en-US"/>
              </w:rPr>
            </w:pPr>
            <w:r w:rsidRPr="00E0180B">
              <w:rPr>
                <w:spacing w:val="-6"/>
                <w:sz w:val="22"/>
                <w:szCs w:val="22"/>
                <w:lang w:eastAsia="en-US"/>
              </w:rPr>
              <w:t>Место нахождения (для юридического лица), место жительства (для физического лица)</w:t>
            </w:r>
          </w:p>
        </w:tc>
        <w:tc>
          <w:tcPr>
            <w:tcW w:w="3260" w:type="dxa"/>
            <w:tcMar>
              <w:top w:w="0" w:type="dxa"/>
              <w:left w:w="108" w:type="dxa"/>
              <w:bottom w:w="0" w:type="dxa"/>
              <w:right w:w="108" w:type="dxa"/>
            </w:tcMar>
            <w:vAlign w:val="center"/>
          </w:tcPr>
          <w:p w:rsidR="00E0180B" w:rsidRPr="00E0180B" w:rsidRDefault="00E0180B" w:rsidP="00E0180B">
            <w:pPr>
              <w:jc w:val="center"/>
              <w:rPr>
                <w:spacing w:val="-6"/>
                <w:sz w:val="22"/>
                <w:szCs w:val="22"/>
                <w:lang w:eastAsia="en-US"/>
              </w:rPr>
            </w:pPr>
            <w:r w:rsidRPr="00E0180B">
              <w:rPr>
                <w:spacing w:val="-6"/>
                <w:sz w:val="22"/>
                <w:szCs w:val="22"/>
                <w:lang w:eastAsia="en-US"/>
              </w:rPr>
              <w:t>Время поступления котировочной заявки</w:t>
            </w:r>
          </w:p>
        </w:tc>
      </w:tr>
      <w:tr w:rsidR="00E0180B" w:rsidRPr="00E0180B" w:rsidTr="00A061D5">
        <w:trPr>
          <w:cantSplit/>
          <w:trHeight w:val="992"/>
          <w:tblHeader/>
        </w:trPr>
        <w:tc>
          <w:tcPr>
            <w:tcW w:w="675" w:type="dxa"/>
            <w:tcMar>
              <w:top w:w="0" w:type="dxa"/>
              <w:left w:w="108" w:type="dxa"/>
              <w:bottom w:w="0" w:type="dxa"/>
              <w:right w:w="108" w:type="dxa"/>
            </w:tcMar>
            <w:vAlign w:val="center"/>
          </w:tcPr>
          <w:p w:rsidR="00E0180B" w:rsidRPr="00E0180B" w:rsidRDefault="00E0180B" w:rsidP="00E0180B">
            <w:pPr>
              <w:spacing w:line="276" w:lineRule="auto"/>
              <w:jc w:val="center"/>
              <w:rPr>
                <w:spacing w:val="-6"/>
                <w:sz w:val="22"/>
                <w:szCs w:val="22"/>
                <w:lang w:eastAsia="en-US"/>
              </w:rPr>
            </w:pPr>
            <w:r w:rsidRPr="00E0180B">
              <w:rPr>
                <w:spacing w:val="-6"/>
                <w:sz w:val="22"/>
                <w:szCs w:val="22"/>
                <w:lang w:eastAsia="en-US"/>
              </w:rPr>
              <w:t>1</w:t>
            </w:r>
          </w:p>
        </w:tc>
        <w:tc>
          <w:tcPr>
            <w:tcW w:w="3436" w:type="dxa"/>
            <w:tcMar>
              <w:top w:w="0" w:type="dxa"/>
              <w:left w:w="108" w:type="dxa"/>
              <w:bottom w:w="0" w:type="dxa"/>
              <w:right w:w="108" w:type="dxa"/>
            </w:tcMar>
            <w:vAlign w:val="center"/>
          </w:tcPr>
          <w:p w:rsidR="00E0180B" w:rsidRPr="00E0180B" w:rsidRDefault="00E0180B" w:rsidP="00E0180B">
            <w:pPr>
              <w:spacing w:line="276" w:lineRule="auto"/>
              <w:ind w:left="33"/>
              <w:jc w:val="center"/>
              <w:rPr>
                <w:sz w:val="22"/>
                <w:szCs w:val="22"/>
                <w:lang w:eastAsia="en-US"/>
              </w:rPr>
            </w:pPr>
            <w:r w:rsidRPr="00E0180B">
              <w:rPr>
                <w:sz w:val="22"/>
                <w:szCs w:val="22"/>
                <w:lang w:eastAsia="en-US"/>
              </w:rPr>
              <w:t xml:space="preserve">Общество с ограниченной ответственностью </w:t>
            </w:r>
          </w:p>
          <w:p w:rsidR="00E0180B" w:rsidRPr="00E0180B" w:rsidRDefault="00E0180B" w:rsidP="00E0180B">
            <w:pPr>
              <w:spacing w:line="276" w:lineRule="auto"/>
              <w:ind w:left="33"/>
              <w:jc w:val="center"/>
              <w:rPr>
                <w:sz w:val="22"/>
                <w:szCs w:val="22"/>
                <w:lang w:eastAsia="en-US"/>
              </w:rPr>
            </w:pPr>
            <w:r w:rsidRPr="00E0180B">
              <w:rPr>
                <w:sz w:val="22"/>
                <w:szCs w:val="22"/>
                <w:lang w:eastAsia="en-US"/>
              </w:rPr>
              <w:t>«Сов-</w:t>
            </w:r>
            <w:proofErr w:type="spellStart"/>
            <w:r w:rsidRPr="00E0180B">
              <w:rPr>
                <w:sz w:val="22"/>
                <w:szCs w:val="22"/>
                <w:lang w:eastAsia="en-US"/>
              </w:rPr>
              <w:t>Оптторг</w:t>
            </w:r>
            <w:proofErr w:type="spellEnd"/>
            <w:r w:rsidRPr="00E0180B">
              <w:rPr>
                <w:sz w:val="22"/>
                <w:szCs w:val="22"/>
                <w:lang w:eastAsia="en-US"/>
              </w:rPr>
              <w:t>-Продукт»</w:t>
            </w:r>
          </w:p>
        </w:tc>
        <w:tc>
          <w:tcPr>
            <w:tcW w:w="3544" w:type="dxa"/>
            <w:tcMar>
              <w:top w:w="0" w:type="dxa"/>
              <w:left w:w="108" w:type="dxa"/>
              <w:bottom w:w="0" w:type="dxa"/>
              <w:right w:w="108" w:type="dxa"/>
            </w:tcMar>
            <w:vAlign w:val="center"/>
          </w:tcPr>
          <w:p w:rsidR="00E0180B" w:rsidRPr="00E0180B" w:rsidRDefault="00E0180B" w:rsidP="00E0180B">
            <w:pPr>
              <w:spacing w:line="276" w:lineRule="auto"/>
              <w:ind w:firstLine="34"/>
              <w:jc w:val="center"/>
              <w:rPr>
                <w:sz w:val="22"/>
                <w:szCs w:val="22"/>
                <w:lang w:eastAsia="en-US"/>
              </w:rPr>
            </w:pPr>
            <w:r w:rsidRPr="00E0180B">
              <w:rPr>
                <w:sz w:val="22"/>
                <w:szCs w:val="22"/>
                <w:lang w:eastAsia="en-US"/>
              </w:rPr>
              <w:t xml:space="preserve">628240, </w:t>
            </w:r>
            <w:proofErr w:type="spellStart"/>
            <w:r w:rsidRPr="00E0180B">
              <w:rPr>
                <w:sz w:val="22"/>
                <w:szCs w:val="22"/>
                <w:lang w:eastAsia="en-US"/>
              </w:rPr>
              <w:t>г</w:t>
            </w:r>
            <w:proofErr w:type="gramStart"/>
            <w:r w:rsidRPr="00E0180B">
              <w:rPr>
                <w:sz w:val="22"/>
                <w:szCs w:val="22"/>
                <w:lang w:eastAsia="en-US"/>
              </w:rPr>
              <w:t>.С</w:t>
            </w:r>
            <w:proofErr w:type="gramEnd"/>
            <w:r w:rsidRPr="00E0180B">
              <w:rPr>
                <w:sz w:val="22"/>
                <w:szCs w:val="22"/>
                <w:lang w:eastAsia="en-US"/>
              </w:rPr>
              <w:t>оветский</w:t>
            </w:r>
            <w:proofErr w:type="spellEnd"/>
            <w:r w:rsidRPr="00E0180B">
              <w:rPr>
                <w:sz w:val="22"/>
                <w:szCs w:val="22"/>
                <w:lang w:eastAsia="en-US"/>
              </w:rPr>
              <w:t xml:space="preserve">,  </w:t>
            </w:r>
          </w:p>
          <w:p w:rsidR="00E0180B" w:rsidRPr="00E0180B" w:rsidRDefault="00E0180B" w:rsidP="00E0180B">
            <w:pPr>
              <w:spacing w:line="276" w:lineRule="auto"/>
              <w:ind w:firstLine="34"/>
              <w:jc w:val="center"/>
              <w:rPr>
                <w:sz w:val="22"/>
                <w:szCs w:val="22"/>
                <w:lang w:eastAsia="en-US"/>
              </w:rPr>
            </w:pPr>
            <w:r w:rsidRPr="00E0180B">
              <w:rPr>
                <w:sz w:val="22"/>
                <w:szCs w:val="22"/>
                <w:lang w:eastAsia="en-US"/>
              </w:rPr>
              <w:t xml:space="preserve">ул. </w:t>
            </w:r>
            <w:proofErr w:type="spellStart"/>
            <w:r w:rsidRPr="00E0180B">
              <w:rPr>
                <w:sz w:val="22"/>
                <w:szCs w:val="22"/>
                <w:lang w:eastAsia="en-US"/>
              </w:rPr>
              <w:t>Трассовиков</w:t>
            </w:r>
            <w:proofErr w:type="spellEnd"/>
            <w:r w:rsidRPr="00E0180B">
              <w:rPr>
                <w:sz w:val="22"/>
                <w:szCs w:val="22"/>
                <w:lang w:eastAsia="en-US"/>
              </w:rPr>
              <w:t>, стр.1, Ханты-Мансийский автономный округ-Югра, Тюменская область</w:t>
            </w:r>
          </w:p>
        </w:tc>
        <w:tc>
          <w:tcPr>
            <w:tcW w:w="3260" w:type="dxa"/>
            <w:tcMar>
              <w:top w:w="0" w:type="dxa"/>
              <w:left w:w="108" w:type="dxa"/>
              <w:bottom w:w="0" w:type="dxa"/>
              <w:right w:w="108" w:type="dxa"/>
            </w:tcMar>
            <w:vAlign w:val="center"/>
          </w:tcPr>
          <w:p w:rsidR="00E0180B" w:rsidRPr="00E0180B" w:rsidRDefault="00E0180B" w:rsidP="00E0180B">
            <w:pPr>
              <w:spacing w:line="276" w:lineRule="auto"/>
              <w:jc w:val="center"/>
              <w:rPr>
                <w:sz w:val="22"/>
                <w:szCs w:val="22"/>
                <w:lang w:eastAsia="en-US"/>
              </w:rPr>
            </w:pPr>
            <w:r w:rsidRPr="00E0180B">
              <w:rPr>
                <w:sz w:val="22"/>
                <w:szCs w:val="22"/>
                <w:lang w:eastAsia="en-US"/>
              </w:rPr>
              <w:t xml:space="preserve">13.12.2013 </w:t>
            </w:r>
          </w:p>
          <w:p w:rsidR="00E0180B" w:rsidRPr="00E0180B" w:rsidRDefault="00E0180B" w:rsidP="00E0180B">
            <w:pPr>
              <w:spacing w:line="276" w:lineRule="auto"/>
              <w:jc w:val="center"/>
              <w:rPr>
                <w:sz w:val="22"/>
                <w:szCs w:val="22"/>
                <w:lang w:eastAsia="en-US"/>
              </w:rPr>
            </w:pPr>
            <w:r w:rsidRPr="00E0180B">
              <w:rPr>
                <w:sz w:val="22"/>
                <w:szCs w:val="22"/>
                <w:lang w:eastAsia="en-US"/>
              </w:rPr>
              <w:t>в 11 часов 05 минут</w:t>
            </w:r>
          </w:p>
        </w:tc>
      </w:tr>
      <w:tr w:rsidR="00E0180B" w:rsidRPr="00E0180B" w:rsidTr="00A061D5">
        <w:trPr>
          <w:cantSplit/>
          <w:trHeight w:val="992"/>
          <w:tblHeader/>
        </w:trPr>
        <w:tc>
          <w:tcPr>
            <w:tcW w:w="675" w:type="dxa"/>
            <w:tcMar>
              <w:top w:w="0" w:type="dxa"/>
              <w:left w:w="108" w:type="dxa"/>
              <w:bottom w:w="0" w:type="dxa"/>
              <w:right w:w="108" w:type="dxa"/>
            </w:tcMar>
            <w:vAlign w:val="center"/>
          </w:tcPr>
          <w:p w:rsidR="00E0180B" w:rsidRPr="00E0180B" w:rsidRDefault="00E0180B" w:rsidP="00E0180B">
            <w:pPr>
              <w:spacing w:line="276" w:lineRule="auto"/>
              <w:jc w:val="center"/>
              <w:rPr>
                <w:spacing w:val="-6"/>
                <w:sz w:val="22"/>
                <w:szCs w:val="22"/>
                <w:lang w:eastAsia="en-US"/>
              </w:rPr>
            </w:pPr>
            <w:r w:rsidRPr="00E0180B">
              <w:rPr>
                <w:spacing w:val="-6"/>
                <w:sz w:val="22"/>
                <w:szCs w:val="22"/>
                <w:lang w:eastAsia="en-US"/>
              </w:rPr>
              <w:t>2</w:t>
            </w:r>
          </w:p>
        </w:tc>
        <w:tc>
          <w:tcPr>
            <w:tcW w:w="3436" w:type="dxa"/>
            <w:tcMar>
              <w:top w:w="0" w:type="dxa"/>
              <w:left w:w="108" w:type="dxa"/>
              <w:bottom w:w="0" w:type="dxa"/>
              <w:right w:w="108" w:type="dxa"/>
            </w:tcMar>
            <w:vAlign w:val="center"/>
          </w:tcPr>
          <w:p w:rsidR="00E0180B" w:rsidRPr="00E0180B" w:rsidRDefault="00E0180B" w:rsidP="00E0180B">
            <w:pPr>
              <w:spacing w:line="276" w:lineRule="auto"/>
              <w:ind w:left="33"/>
              <w:jc w:val="center"/>
              <w:rPr>
                <w:sz w:val="22"/>
                <w:szCs w:val="22"/>
                <w:lang w:eastAsia="en-US"/>
              </w:rPr>
            </w:pPr>
            <w:r w:rsidRPr="00E0180B">
              <w:rPr>
                <w:sz w:val="22"/>
                <w:szCs w:val="22"/>
                <w:lang w:eastAsia="en-US"/>
              </w:rPr>
              <w:t xml:space="preserve">Индивидуальный предприниматель </w:t>
            </w:r>
          </w:p>
          <w:p w:rsidR="00E0180B" w:rsidRPr="00E0180B" w:rsidRDefault="00E0180B" w:rsidP="00E0180B">
            <w:pPr>
              <w:spacing w:line="276" w:lineRule="auto"/>
              <w:ind w:left="33"/>
              <w:jc w:val="center"/>
              <w:rPr>
                <w:sz w:val="22"/>
                <w:szCs w:val="22"/>
                <w:lang w:eastAsia="en-US"/>
              </w:rPr>
            </w:pPr>
            <w:r w:rsidRPr="00E0180B">
              <w:rPr>
                <w:sz w:val="22"/>
                <w:szCs w:val="22"/>
                <w:lang w:eastAsia="en-US"/>
              </w:rPr>
              <w:t>Соколова Светлана Владимировна</w:t>
            </w:r>
          </w:p>
        </w:tc>
        <w:tc>
          <w:tcPr>
            <w:tcW w:w="3544" w:type="dxa"/>
            <w:tcMar>
              <w:top w:w="0" w:type="dxa"/>
              <w:left w:w="108" w:type="dxa"/>
              <w:bottom w:w="0" w:type="dxa"/>
              <w:right w:w="108" w:type="dxa"/>
            </w:tcMar>
            <w:vAlign w:val="center"/>
          </w:tcPr>
          <w:p w:rsidR="00E0180B" w:rsidRPr="00E0180B" w:rsidRDefault="00E0180B" w:rsidP="00E0180B">
            <w:pPr>
              <w:spacing w:line="276" w:lineRule="auto"/>
              <w:ind w:firstLine="34"/>
              <w:jc w:val="center"/>
              <w:rPr>
                <w:sz w:val="22"/>
                <w:szCs w:val="22"/>
                <w:lang w:eastAsia="en-US"/>
              </w:rPr>
            </w:pPr>
            <w:r w:rsidRPr="00E0180B">
              <w:rPr>
                <w:sz w:val="22"/>
                <w:szCs w:val="22"/>
                <w:lang w:eastAsia="en-US"/>
              </w:rPr>
              <w:t>628250, ул. Первомайская, д.24, кв</w:t>
            </w:r>
            <w:proofErr w:type="gramStart"/>
            <w:r w:rsidRPr="00E0180B">
              <w:rPr>
                <w:sz w:val="22"/>
                <w:szCs w:val="22"/>
                <w:lang w:eastAsia="en-US"/>
              </w:rPr>
              <w:t>2</w:t>
            </w:r>
            <w:proofErr w:type="gramEnd"/>
            <w:r w:rsidRPr="00E0180B">
              <w:rPr>
                <w:sz w:val="22"/>
                <w:szCs w:val="22"/>
                <w:lang w:eastAsia="en-US"/>
              </w:rPr>
              <w:t xml:space="preserve">, пос. Пионерский, </w:t>
            </w:r>
          </w:p>
          <w:p w:rsidR="00E0180B" w:rsidRPr="00E0180B" w:rsidRDefault="00E0180B" w:rsidP="00E0180B">
            <w:pPr>
              <w:spacing w:line="276" w:lineRule="auto"/>
              <w:ind w:firstLine="34"/>
              <w:jc w:val="center"/>
              <w:rPr>
                <w:sz w:val="22"/>
                <w:szCs w:val="22"/>
                <w:lang w:eastAsia="en-US"/>
              </w:rPr>
            </w:pPr>
            <w:r w:rsidRPr="00E0180B">
              <w:rPr>
                <w:sz w:val="22"/>
                <w:szCs w:val="22"/>
                <w:lang w:eastAsia="en-US"/>
              </w:rPr>
              <w:t>Советский р-н, Тюменская область</w:t>
            </w:r>
          </w:p>
        </w:tc>
        <w:tc>
          <w:tcPr>
            <w:tcW w:w="3260" w:type="dxa"/>
            <w:tcMar>
              <w:top w:w="0" w:type="dxa"/>
              <w:left w:w="108" w:type="dxa"/>
              <w:bottom w:w="0" w:type="dxa"/>
              <w:right w:w="108" w:type="dxa"/>
            </w:tcMar>
            <w:vAlign w:val="center"/>
          </w:tcPr>
          <w:p w:rsidR="00E0180B" w:rsidRPr="00E0180B" w:rsidRDefault="00E0180B" w:rsidP="00E0180B">
            <w:pPr>
              <w:spacing w:line="276" w:lineRule="auto"/>
              <w:jc w:val="center"/>
              <w:rPr>
                <w:sz w:val="22"/>
                <w:szCs w:val="22"/>
                <w:lang w:eastAsia="en-US"/>
              </w:rPr>
            </w:pPr>
            <w:r w:rsidRPr="00E0180B">
              <w:rPr>
                <w:sz w:val="22"/>
                <w:szCs w:val="22"/>
                <w:lang w:eastAsia="en-US"/>
              </w:rPr>
              <w:t xml:space="preserve">13.12.2013 </w:t>
            </w:r>
          </w:p>
          <w:p w:rsidR="00E0180B" w:rsidRPr="00E0180B" w:rsidRDefault="00E0180B" w:rsidP="00E0180B">
            <w:pPr>
              <w:spacing w:line="276" w:lineRule="auto"/>
              <w:jc w:val="center"/>
              <w:rPr>
                <w:sz w:val="22"/>
                <w:szCs w:val="22"/>
                <w:lang w:eastAsia="en-US"/>
              </w:rPr>
            </w:pPr>
            <w:r w:rsidRPr="00E0180B">
              <w:rPr>
                <w:sz w:val="22"/>
                <w:szCs w:val="22"/>
                <w:lang w:eastAsia="en-US"/>
              </w:rPr>
              <w:t>в 11 часов 10 минут</w:t>
            </w:r>
          </w:p>
        </w:tc>
      </w:tr>
    </w:tbl>
    <w:p w:rsidR="00E0180B" w:rsidRPr="00A061D5" w:rsidRDefault="00E0180B" w:rsidP="00E0180B">
      <w:pPr>
        <w:jc w:val="both"/>
        <w:rPr>
          <w:sz w:val="24"/>
          <w:szCs w:val="24"/>
        </w:rPr>
      </w:pPr>
    </w:p>
    <w:p w:rsidR="00E0180B" w:rsidRPr="00A061D5" w:rsidRDefault="00E0180B" w:rsidP="00E0180B">
      <w:pPr>
        <w:ind w:left="-426" w:firstLine="426"/>
        <w:jc w:val="both"/>
        <w:rPr>
          <w:sz w:val="24"/>
          <w:szCs w:val="24"/>
        </w:rPr>
      </w:pPr>
      <w:r w:rsidRPr="00A061D5">
        <w:rPr>
          <w:sz w:val="24"/>
          <w:szCs w:val="24"/>
        </w:rPr>
        <w:t xml:space="preserve">6. 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r w:rsidRPr="00A061D5">
        <w:rPr>
          <w:sz w:val="24"/>
          <w:szCs w:val="24"/>
        </w:rPr>
        <w:tab/>
      </w:r>
    </w:p>
    <w:p w:rsidR="00E0180B" w:rsidRPr="00A061D5" w:rsidRDefault="00E0180B" w:rsidP="00E0180B">
      <w:pPr>
        <w:widowControl/>
        <w:suppressAutoHyphens/>
        <w:jc w:val="both"/>
        <w:rPr>
          <w:sz w:val="24"/>
          <w:szCs w:val="24"/>
        </w:rPr>
      </w:pPr>
      <w:r w:rsidRPr="00A061D5">
        <w:rPr>
          <w:sz w:val="24"/>
          <w:szCs w:val="24"/>
        </w:rPr>
        <w:t xml:space="preserve">    6.1. Предложение о наиболее низкой цене товаров составило </w:t>
      </w:r>
      <w:r w:rsidR="00A061D5" w:rsidRPr="00A061D5">
        <w:rPr>
          <w:b/>
          <w:sz w:val="24"/>
          <w:szCs w:val="24"/>
        </w:rPr>
        <w:t>297 600</w:t>
      </w:r>
      <w:r w:rsidRPr="00A061D5">
        <w:rPr>
          <w:b/>
          <w:sz w:val="24"/>
          <w:szCs w:val="24"/>
        </w:rPr>
        <w:t xml:space="preserve"> рублей 00 копеек</w:t>
      </w:r>
      <w:r w:rsidRPr="00A061D5">
        <w:rPr>
          <w:sz w:val="24"/>
          <w:szCs w:val="24"/>
        </w:rPr>
        <w:t>.</w:t>
      </w:r>
    </w:p>
    <w:p w:rsidR="00E0180B" w:rsidRPr="00A061D5" w:rsidRDefault="00E0180B" w:rsidP="00E0180B">
      <w:pPr>
        <w:jc w:val="both"/>
        <w:rPr>
          <w:sz w:val="24"/>
          <w:szCs w:val="24"/>
        </w:rPr>
      </w:pPr>
      <w:r w:rsidRPr="00A061D5">
        <w:rPr>
          <w:sz w:val="24"/>
          <w:szCs w:val="24"/>
        </w:rPr>
        <w:t xml:space="preserve">    6.2. Признать победителями  в проведении запроса котировок:   </w:t>
      </w:r>
    </w:p>
    <w:p w:rsidR="00E0180B" w:rsidRPr="00A061D5" w:rsidRDefault="00E0180B" w:rsidP="00E0180B">
      <w:pPr>
        <w:jc w:val="both"/>
        <w:rPr>
          <w:sz w:val="24"/>
          <w:szCs w:val="24"/>
        </w:rPr>
      </w:pPr>
    </w:p>
    <w:tbl>
      <w:tblPr>
        <w:tblW w:w="11058" w:type="dxa"/>
        <w:tblInd w:w="-31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52"/>
        <w:gridCol w:w="2693"/>
        <w:gridCol w:w="3402"/>
        <w:gridCol w:w="4111"/>
      </w:tblGrid>
      <w:tr w:rsidR="00A061D5" w:rsidRPr="00A061D5" w:rsidTr="00A061D5">
        <w:trPr>
          <w:trHeight w:val="449"/>
        </w:trPr>
        <w:tc>
          <w:tcPr>
            <w:tcW w:w="852" w:type="dxa"/>
            <w:tcBorders>
              <w:top w:val="single" w:sz="4" w:space="0" w:color="auto"/>
              <w:left w:val="single" w:sz="4" w:space="0" w:color="auto"/>
              <w:bottom w:val="single" w:sz="4" w:space="0" w:color="auto"/>
              <w:right w:val="single" w:sz="4" w:space="0" w:color="auto"/>
            </w:tcBorders>
            <w:vAlign w:val="center"/>
          </w:tcPr>
          <w:p w:rsidR="00E0180B" w:rsidRPr="00A061D5" w:rsidRDefault="00E0180B" w:rsidP="00E0180B">
            <w:pPr>
              <w:spacing w:line="276" w:lineRule="auto"/>
              <w:jc w:val="center"/>
              <w:rPr>
                <w:sz w:val="22"/>
                <w:szCs w:val="22"/>
                <w:lang w:eastAsia="en-US"/>
              </w:rPr>
            </w:pPr>
            <w:r w:rsidRPr="00A061D5">
              <w:rPr>
                <w:sz w:val="22"/>
                <w:szCs w:val="22"/>
              </w:rPr>
              <w:t xml:space="preserve">  </w:t>
            </w:r>
            <w:r w:rsidRPr="00A061D5">
              <w:rPr>
                <w:sz w:val="22"/>
                <w:szCs w:val="22"/>
                <w:lang w:eastAsia="en-US"/>
              </w:rPr>
              <w:t xml:space="preserve">№ </w:t>
            </w:r>
            <w:proofErr w:type="gramStart"/>
            <w:r w:rsidRPr="00A061D5">
              <w:rPr>
                <w:sz w:val="22"/>
                <w:szCs w:val="22"/>
                <w:lang w:eastAsia="en-US"/>
              </w:rPr>
              <w:t>п</w:t>
            </w:r>
            <w:proofErr w:type="gramEnd"/>
            <w:r w:rsidRPr="00A061D5">
              <w:rPr>
                <w:sz w:val="22"/>
                <w:szCs w:val="22"/>
                <w:lang w:eastAsia="en-US"/>
              </w:rPr>
              <w:t>/п</w:t>
            </w:r>
          </w:p>
        </w:tc>
        <w:tc>
          <w:tcPr>
            <w:tcW w:w="2693" w:type="dxa"/>
            <w:tcBorders>
              <w:top w:val="single" w:sz="4" w:space="0" w:color="auto"/>
              <w:left w:val="single" w:sz="4" w:space="0" w:color="auto"/>
              <w:bottom w:val="single" w:sz="4" w:space="0" w:color="auto"/>
              <w:right w:val="single" w:sz="4" w:space="0" w:color="auto"/>
            </w:tcBorders>
            <w:vAlign w:val="center"/>
          </w:tcPr>
          <w:p w:rsidR="00E0180B" w:rsidRPr="00A061D5" w:rsidRDefault="00E0180B" w:rsidP="00E0180B">
            <w:pPr>
              <w:spacing w:line="276" w:lineRule="auto"/>
              <w:jc w:val="center"/>
              <w:rPr>
                <w:sz w:val="22"/>
                <w:szCs w:val="22"/>
                <w:lang w:eastAsia="en-US"/>
              </w:rPr>
            </w:pPr>
            <w:r w:rsidRPr="00A061D5">
              <w:rPr>
                <w:sz w:val="22"/>
                <w:szCs w:val="22"/>
                <w:lang w:eastAsia="en-US"/>
              </w:rPr>
              <w:t>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E0180B" w:rsidRPr="00A061D5" w:rsidRDefault="00E0180B" w:rsidP="00E0180B">
            <w:pPr>
              <w:jc w:val="center"/>
              <w:rPr>
                <w:sz w:val="22"/>
                <w:szCs w:val="22"/>
                <w:lang w:eastAsia="en-US"/>
              </w:rPr>
            </w:pPr>
            <w:r w:rsidRPr="00A061D5">
              <w:rPr>
                <w:sz w:val="22"/>
                <w:szCs w:val="22"/>
                <w:lang w:eastAsia="en-US"/>
              </w:rPr>
              <w:t>Победитель в проведении запроса котировок</w:t>
            </w:r>
          </w:p>
        </w:tc>
        <w:tc>
          <w:tcPr>
            <w:tcW w:w="4111" w:type="dxa"/>
            <w:tcBorders>
              <w:top w:val="single" w:sz="4" w:space="0" w:color="auto"/>
              <w:left w:val="single" w:sz="4" w:space="0" w:color="auto"/>
              <w:bottom w:val="single" w:sz="4" w:space="0" w:color="auto"/>
              <w:right w:val="single" w:sz="4" w:space="0" w:color="auto"/>
            </w:tcBorders>
          </w:tcPr>
          <w:p w:rsidR="00E0180B" w:rsidRPr="00A061D5" w:rsidRDefault="00E0180B" w:rsidP="00E0180B">
            <w:pPr>
              <w:jc w:val="center"/>
              <w:rPr>
                <w:sz w:val="22"/>
                <w:szCs w:val="22"/>
                <w:lang w:eastAsia="en-US"/>
              </w:rPr>
            </w:pPr>
            <w:r w:rsidRPr="00A061D5">
              <w:rPr>
                <w:sz w:val="22"/>
                <w:szCs w:val="22"/>
              </w:rPr>
              <w:t xml:space="preserve">Участник размещения заказа, </w:t>
            </w:r>
            <w:proofErr w:type="gramStart"/>
            <w:r w:rsidRPr="00A061D5">
              <w:rPr>
                <w:sz w:val="22"/>
                <w:szCs w:val="22"/>
              </w:rPr>
              <w:t>предложение</w:t>
            </w:r>
            <w:proofErr w:type="gramEnd"/>
            <w:r w:rsidRPr="00A061D5">
              <w:rPr>
                <w:sz w:val="22"/>
                <w:szCs w:val="22"/>
              </w:rPr>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A061D5" w:rsidRPr="00A061D5" w:rsidTr="005F6434">
        <w:trPr>
          <w:trHeight w:val="887"/>
        </w:trPr>
        <w:tc>
          <w:tcPr>
            <w:tcW w:w="852" w:type="dxa"/>
            <w:tcBorders>
              <w:top w:val="single" w:sz="4" w:space="0" w:color="auto"/>
              <w:left w:val="single" w:sz="4" w:space="0" w:color="auto"/>
              <w:bottom w:val="single" w:sz="4" w:space="0" w:color="auto"/>
              <w:right w:val="single" w:sz="4" w:space="0" w:color="auto"/>
            </w:tcBorders>
            <w:vAlign w:val="center"/>
          </w:tcPr>
          <w:p w:rsidR="00A061D5" w:rsidRPr="00A061D5" w:rsidRDefault="00A061D5" w:rsidP="00E0180B">
            <w:pPr>
              <w:spacing w:line="276" w:lineRule="auto"/>
              <w:jc w:val="center"/>
              <w:rPr>
                <w:sz w:val="22"/>
                <w:szCs w:val="22"/>
                <w:lang w:eastAsia="en-US"/>
              </w:rPr>
            </w:pPr>
            <w:r w:rsidRPr="00A061D5">
              <w:rPr>
                <w:sz w:val="22"/>
                <w:szCs w:val="22"/>
                <w:lang w:eastAsia="en-US"/>
              </w:rPr>
              <w:t>1</w:t>
            </w:r>
          </w:p>
        </w:tc>
        <w:tc>
          <w:tcPr>
            <w:tcW w:w="2693" w:type="dxa"/>
            <w:tcBorders>
              <w:top w:val="single" w:sz="4" w:space="0" w:color="auto"/>
              <w:left w:val="single" w:sz="4" w:space="0" w:color="auto"/>
              <w:bottom w:val="single" w:sz="4" w:space="0" w:color="auto"/>
              <w:right w:val="single" w:sz="4" w:space="0" w:color="auto"/>
            </w:tcBorders>
            <w:vAlign w:val="center"/>
          </w:tcPr>
          <w:p w:rsidR="00A061D5" w:rsidRPr="00A061D5" w:rsidRDefault="00A061D5" w:rsidP="00E0180B">
            <w:pPr>
              <w:spacing w:line="276" w:lineRule="auto"/>
              <w:jc w:val="center"/>
              <w:rPr>
                <w:sz w:val="22"/>
                <w:szCs w:val="22"/>
                <w:lang w:eastAsia="en-US"/>
              </w:rPr>
            </w:pPr>
            <w:r w:rsidRPr="00A061D5">
              <w:rPr>
                <w:sz w:val="22"/>
                <w:szCs w:val="22"/>
                <w:lang w:eastAsia="en-US"/>
              </w:rPr>
              <w:t>Наименование участника</w:t>
            </w:r>
          </w:p>
        </w:tc>
        <w:tc>
          <w:tcPr>
            <w:tcW w:w="3402" w:type="dxa"/>
            <w:tcBorders>
              <w:top w:val="single" w:sz="4" w:space="0" w:color="auto"/>
              <w:left w:val="single" w:sz="4" w:space="0" w:color="auto"/>
              <w:bottom w:val="single" w:sz="4" w:space="0" w:color="auto"/>
              <w:right w:val="single" w:sz="4" w:space="0" w:color="auto"/>
            </w:tcBorders>
          </w:tcPr>
          <w:p w:rsidR="005F6434" w:rsidRPr="00E0180B" w:rsidRDefault="005F6434" w:rsidP="005F6434">
            <w:pPr>
              <w:spacing w:line="276" w:lineRule="auto"/>
              <w:ind w:left="33"/>
              <w:jc w:val="center"/>
              <w:rPr>
                <w:sz w:val="22"/>
                <w:szCs w:val="22"/>
                <w:lang w:eastAsia="en-US"/>
              </w:rPr>
            </w:pPr>
            <w:r w:rsidRPr="00E0180B">
              <w:rPr>
                <w:sz w:val="22"/>
                <w:szCs w:val="22"/>
                <w:lang w:eastAsia="en-US"/>
              </w:rPr>
              <w:t xml:space="preserve">Общество с ограниченной ответственностью </w:t>
            </w:r>
          </w:p>
          <w:p w:rsidR="00A061D5" w:rsidRPr="005F6434" w:rsidRDefault="00A061D5" w:rsidP="005F6434">
            <w:pPr>
              <w:jc w:val="center"/>
              <w:rPr>
                <w:sz w:val="22"/>
                <w:szCs w:val="22"/>
              </w:rPr>
            </w:pPr>
            <w:r w:rsidRPr="00A061D5">
              <w:rPr>
                <w:sz w:val="22"/>
                <w:szCs w:val="22"/>
              </w:rPr>
              <w:t xml:space="preserve"> «Сов-</w:t>
            </w:r>
            <w:proofErr w:type="spellStart"/>
            <w:r w:rsidRPr="00A061D5">
              <w:rPr>
                <w:sz w:val="22"/>
                <w:szCs w:val="22"/>
              </w:rPr>
              <w:t>Опт</w:t>
            </w:r>
            <w:r w:rsidR="005F6434">
              <w:rPr>
                <w:sz w:val="22"/>
                <w:szCs w:val="22"/>
              </w:rPr>
              <w:t>торг</w:t>
            </w:r>
            <w:proofErr w:type="spellEnd"/>
            <w:r w:rsidR="005F6434">
              <w:rPr>
                <w:sz w:val="22"/>
                <w:szCs w:val="22"/>
              </w:rPr>
              <w:t>-</w:t>
            </w:r>
            <w:r w:rsidRPr="00A061D5">
              <w:rPr>
                <w:sz w:val="22"/>
                <w:szCs w:val="22"/>
              </w:rPr>
              <w:t>Продукт»</w:t>
            </w:r>
            <w:bookmarkStart w:id="0" w:name="_GoBack"/>
            <w:bookmarkEnd w:id="0"/>
          </w:p>
        </w:tc>
        <w:tc>
          <w:tcPr>
            <w:tcW w:w="4111" w:type="dxa"/>
            <w:tcBorders>
              <w:top w:val="single" w:sz="4" w:space="0" w:color="auto"/>
              <w:left w:val="single" w:sz="4" w:space="0" w:color="auto"/>
              <w:bottom w:val="single" w:sz="4" w:space="0" w:color="auto"/>
              <w:right w:val="single" w:sz="4" w:space="0" w:color="auto"/>
            </w:tcBorders>
          </w:tcPr>
          <w:p w:rsidR="00A061D5" w:rsidRPr="00A061D5" w:rsidRDefault="005F6434" w:rsidP="00A061D5">
            <w:pPr>
              <w:jc w:val="center"/>
              <w:rPr>
                <w:sz w:val="22"/>
                <w:szCs w:val="22"/>
              </w:rPr>
            </w:pPr>
            <w:r>
              <w:rPr>
                <w:sz w:val="22"/>
                <w:szCs w:val="22"/>
              </w:rPr>
              <w:t>Индивидуальный п</w:t>
            </w:r>
            <w:r w:rsidR="00A061D5" w:rsidRPr="00A061D5">
              <w:rPr>
                <w:sz w:val="22"/>
                <w:szCs w:val="22"/>
              </w:rPr>
              <w:t xml:space="preserve">редприниматель </w:t>
            </w:r>
          </w:p>
          <w:p w:rsidR="00A061D5" w:rsidRPr="00A061D5" w:rsidRDefault="00A061D5" w:rsidP="00A061D5">
            <w:pPr>
              <w:jc w:val="center"/>
              <w:rPr>
                <w:b/>
                <w:sz w:val="22"/>
                <w:szCs w:val="22"/>
              </w:rPr>
            </w:pPr>
            <w:r w:rsidRPr="00A061D5">
              <w:rPr>
                <w:sz w:val="22"/>
                <w:szCs w:val="22"/>
              </w:rPr>
              <w:t xml:space="preserve">Соколова Светлана Владимировна </w:t>
            </w:r>
          </w:p>
        </w:tc>
      </w:tr>
      <w:tr w:rsidR="00A061D5" w:rsidRPr="00A061D5" w:rsidTr="00A061D5">
        <w:trPr>
          <w:trHeight w:val="477"/>
        </w:trPr>
        <w:tc>
          <w:tcPr>
            <w:tcW w:w="852" w:type="dxa"/>
            <w:tcBorders>
              <w:top w:val="single" w:sz="4" w:space="0" w:color="auto"/>
              <w:left w:val="single" w:sz="4" w:space="0" w:color="auto"/>
              <w:bottom w:val="single" w:sz="4" w:space="0" w:color="auto"/>
              <w:right w:val="single" w:sz="4" w:space="0" w:color="auto"/>
            </w:tcBorders>
            <w:vAlign w:val="center"/>
          </w:tcPr>
          <w:p w:rsidR="00A061D5" w:rsidRPr="00A061D5" w:rsidRDefault="00A061D5" w:rsidP="00E0180B">
            <w:pPr>
              <w:spacing w:line="276" w:lineRule="auto"/>
              <w:jc w:val="center"/>
              <w:rPr>
                <w:sz w:val="22"/>
                <w:szCs w:val="22"/>
                <w:lang w:eastAsia="en-US"/>
              </w:rPr>
            </w:pPr>
            <w:r w:rsidRPr="00A061D5">
              <w:rPr>
                <w:sz w:val="22"/>
                <w:szCs w:val="22"/>
                <w:lang w:eastAsia="en-US"/>
              </w:rPr>
              <w:t>2</w:t>
            </w:r>
          </w:p>
        </w:tc>
        <w:tc>
          <w:tcPr>
            <w:tcW w:w="2693" w:type="dxa"/>
            <w:tcBorders>
              <w:top w:val="single" w:sz="4" w:space="0" w:color="auto"/>
              <w:left w:val="single" w:sz="4" w:space="0" w:color="auto"/>
              <w:bottom w:val="single" w:sz="4" w:space="0" w:color="auto"/>
              <w:right w:val="single" w:sz="4" w:space="0" w:color="auto"/>
            </w:tcBorders>
          </w:tcPr>
          <w:p w:rsidR="00A061D5" w:rsidRPr="00A061D5" w:rsidRDefault="00A061D5" w:rsidP="00E0180B">
            <w:pPr>
              <w:spacing w:line="276" w:lineRule="auto"/>
              <w:jc w:val="center"/>
              <w:rPr>
                <w:sz w:val="22"/>
                <w:szCs w:val="22"/>
                <w:lang w:eastAsia="en-US"/>
              </w:rPr>
            </w:pPr>
            <w:r w:rsidRPr="00A061D5">
              <w:rPr>
                <w:sz w:val="22"/>
                <w:szCs w:val="22"/>
                <w:lang w:eastAsia="en-US"/>
              </w:rPr>
              <w:t>Цена гражданско-правового договора,  руб.</w:t>
            </w:r>
          </w:p>
        </w:tc>
        <w:tc>
          <w:tcPr>
            <w:tcW w:w="3402" w:type="dxa"/>
            <w:tcBorders>
              <w:top w:val="single" w:sz="4" w:space="0" w:color="auto"/>
              <w:left w:val="single" w:sz="4" w:space="0" w:color="auto"/>
              <w:bottom w:val="single" w:sz="4" w:space="0" w:color="auto"/>
              <w:right w:val="single" w:sz="4" w:space="0" w:color="auto"/>
            </w:tcBorders>
            <w:vAlign w:val="center"/>
          </w:tcPr>
          <w:p w:rsidR="00A061D5" w:rsidRPr="00A061D5" w:rsidRDefault="00A061D5" w:rsidP="00A061D5">
            <w:pPr>
              <w:jc w:val="center"/>
              <w:rPr>
                <w:sz w:val="22"/>
                <w:szCs w:val="22"/>
              </w:rPr>
            </w:pPr>
            <w:r w:rsidRPr="00A061D5">
              <w:rPr>
                <w:b/>
                <w:sz w:val="22"/>
                <w:szCs w:val="22"/>
              </w:rPr>
              <w:t>297</w:t>
            </w:r>
            <w:r>
              <w:rPr>
                <w:b/>
                <w:sz w:val="22"/>
                <w:szCs w:val="22"/>
              </w:rPr>
              <w:t> </w:t>
            </w:r>
            <w:r w:rsidRPr="00A061D5">
              <w:rPr>
                <w:b/>
                <w:sz w:val="22"/>
                <w:szCs w:val="22"/>
              </w:rPr>
              <w:t>600</w:t>
            </w:r>
            <w:r>
              <w:rPr>
                <w:b/>
                <w:sz w:val="22"/>
                <w:szCs w:val="22"/>
              </w:rPr>
              <w:t>,00</w:t>
            </w:r>
          </w:p>
        </w:tc>
        <w:tc>
          <w:tcPr>
            <w:tcW w:w="4111" w:type="dxa"/>
            <w:tcBorders>
              <w:top w:val="single" w:sz="4" w:space="0" w:color="auto"/>
              <w:left w:val="single" w:sz="4" w:space="0" w:color="auto"/>
              <w:bottom w:val="single" w:sz="4" w:space="0" w:color="auto"/>
              <w:right w:val="single" w:sz="4" w:space="0" w:color="auto"/>
            </w:tcBorders>
            <w:vAlign w:val="center"/>
          </w:tcPr>
          <w:p w:rsidR="00A061D5" w:rsidRPr="00A061D5" w:rsidRDefault="00A061D5" w:rsidP="00A061D5">
            <w:pPr>
              <w:jc w:val="center"/>
              <w:rPr>
                <w:sz w:val="22"/>
                <w:szCs w:val="22"/>
              </w:rPr>
            </w:pPr>
            <w:r w:rsidRPr="00A061D5">
              <w:rPr>
                <w:b/>
                <w:sz w:val="22"/>
                <w:szCs w:val="22"/>
              </w:rPr>
              <w:t>297</w:t>
            </w:r>
            <w:r>
              <w:rPr>
                <w:b/>
                <w:sz w:val="22"/>
                <w:szCs w:val="22"/>
              </w:rPr>
              <w:t> </w:t>
            </w:r>
            <w:r w:rsidRPr="00A061D5">
              <w:rPr>
                <w:b/>
                <w:sz w:val="22"/>
                <w:szCs w:val="22"/>
              </w:rPr>
              <w:t>600</w:t>
            </w:r>
            <w:r>
              <w:rPr>
                <w:b/>
                <w:sz w:val="22"/>
                <w:szCs w:val="22"/>
              </w:rPr>
              <w:t>,00</w:t>
            </w:r>
          </w:p>
        </w:tc>
      </w:tr>
      <w:tr w:rsidR="00A061D5" w:rsidRPr="00A061D5" w:rsidTr="00A061D5">
        <w:tc>
          <w:tcPr>
            <w:tcW w:w="852" w:type="dxa"/>
            <w:tcBorders>
              <w:top w:val="single" w:sz="4" w:space="0" w:color="auto"/>
              <w:left w:val="single" w:sz="4" w:space="0" w:color="auto"/>
              <w:bottom w:val="single" w:sz="4" w:space="0" w:color="auto"/>
              <w:right w:val="single" w:sz="4" w:space="0" w:color="auto"/>
            </w:tcBorders>
            <w:vAlign w:val="center"/>
          </w:tcPr>
          <w:p w:rsidR="00A061D5" w:rsidRPr="00A061D5" w:rsidRDefault="00A061D5" w:rsidP="00E0180B">
            <w:pPr>
              <w:spacing w:line="276" w:lineRule="auto"/>
              <w:jc w:val="center"/>
              <w:rPr>
                <w:sz w:val="22"/>
                <w:szCs w:val="22"/>
                <w:lang w:eastAsia="en-US"/>
              </w:rPr>
            </w:pPr>
            <w:r w:rsidRPr="00A061D5">
              <w:rPr>
                <w:sz w:val="22"/>
                <w:szCs w:val="22"/>
                <w:lang w:eastAsia="en-US"/>
              </w:rPr>
              <w:t>3</w:t>
            </w:r>
          </w:p>
        </w:tc>
        <w:tc>
          <w:tcPr>
            <w:tcW w:w="2693" w:type="dxa"/>
            <w:tcBorders>
              <w:top w:val="single" w:sz="4" w:space="0" w:color="auto"/>
              <w:left w:val="single" w:sz="4" w:space="0" w:color="auto"/>
              <w:bottom w:val="single" w:sz="4" w:space="0" w:color="auto"/>
              <w:right w:val="single" w:sz="4" w:space="0" w:color="auto"/>
            </w:tcBorders>
          </w:tcPr>
          <w:p w:rsidR="00A061D5" w:rsidRPr="00A061D5" w:rsidRDefault="00A061D5" w:rsidP="00E0180B">
            <w:pPr>
              <w:spacing w:line="276" w:lineRule="auto"/>
              <w:jc w:val="center"/>
              <w:rPr>
                <w:sz w:val="22"/>
                <w:szCs w:val="22"/>
                <w:lang w:eastAsia="en-US"/>
              </w:rPr>
            </w:pPr>
          </w:p>
          <w:p w:rsidR="00A061D5" w:rsidRPr="00A061D5" w:rsidRDefault="00A061D5" w:rsidP="00E0180B">
            <w:pPr>
              <w:spacing w:line="276" w:lineRule="auto"/>
              <w:jc w:val="center"/>
              <w:rPr>
                <w:sz w:val="22"/>
                <w:szCs w:val="22"/>
                <w:lang w:eastAsia="en-US"/>
              </w:rPr>
            </w:pPr>
            <w:r w:rsidRPr="00A061D5">
              <w:rPr>
                <w:sz w:val="22"/>
                <w:szCs w:val="22"/>
                <w:lang w:eastAsia="en-US"/>
              </w:rPr>
              <w:t>Условия контракта</w:t>
            </w:r>
          </w:p>
        </w:tc>
        <w:tc>
          <w:tcPr>
            <w:tcW w:w="3402" w:type="dxa"/>
            <w:tcBorders>
              <w:top w:val="single" w:sz="4" w:space="0" w:color="auto"/>
              <w:left w:val="single" w:sz="4" w:space="0" w:color="auto"/>
              <w:bottom w:val="single" w:sz="4" w:space="0" w:color="auto"/>
              <w:right w:val="single" w:sz="4" w:space="0" w:color="auto"/>
            </w:tcBorders>
            <w:vAlign w:val="center"/>
          </w:tcPr>
          <w:p w:rsidR="00A061D5" w:rsidRPr="00A061D5" w:rsidRDefault="00A061D5" w:rsidP="00E0180B">
            <w:pPr>
              <w:jc w:val="center"/>
              <w:rPr>
                <w:sz w:val="22"/>
                <w:szCs w:val="22"/>
              </w:rPr>
            </w:pPr>
            <w:r w:rsidRPr="00A061D5">
              <w:rPr>
                <w:sz w:val="22"/>
                <w:szCs w:val="22"/>
                <w:lang w:eastAsia="en-US"/>
              </w:rPr>
              <w:t xml:space="preserve">Согласно Приложению 1 к протоколу рассмотрения и оценки  котировочных заявок  от </w:t>
            </w:r>
            <w:r w:rsidRPr="00A061D5">
              <w:rPr>
                <w:sz w:val="22"/>
                <w:szCs w:val="22"/>
              </w:rPr>
              <w:t xml:space="preserve">19 декабря  </w:t>
            </w:r>
            <w:smartTag w:uri="urn:schemas-microsoft-com:office:smarttags" w:element="metricconverter">
              <w:smartTagPr>
                <w:attr w:name="ProductID" w:val="2013 г"/>
              </w:smartTagPr>
              <w:r w:rsidRPr="00A061D5">
                <w:rPr>
                  <w:sz w:val="22"/>
                  <w:szCs w:val="22"/>
                </w:rPr>
                <w:t>2013 г</w:t>
              </w:r>
            </w:smartTag>
            <w:r w:rsidRPr="00A061D5">
              <w:rPr>
                <w:sz w:val="22"/>
                <w:szCs w:val="22"/>
              </w:rPr>
              <w:t xml:space="preserve">.   </w:t>
            </w:r>
          </w:p>
          <w:p w:rsidR="00A061D5" w:rsidRPr="00A061D5" w:rsidRDefault="00A061D5" w:rsidP="00E0180B">
            <w:pPr>
              <w:jc w:val="center"/>
              <w:rPr>
                <w:sz w:val="22"/>
                <w:szCs w:val="22"/>
              </w:rPr>
            </w:pPr>
            <w:r w:rsidRPr="00A061D5">
              <w:rPr>
                <w:sz w:val="22"/>
                <w:szCs w:val="22"/>
              </w:rPr>
              <w:t xml:space="preserve">№ </w:t>
            </w:r>
            <w:hyperlink r:id="rId7" w:history="1">
              <w:r w:rsidRPr="00A061D5">
                <w:rPr>
                  <w:rStyle w:val="a3"/>
                  <w:color w:val="auto"/>
                  <w:sz w:val="22"/>
                  <w:szCs w:val="22"/>
                  <w:u w:val="none"/>
                </w:rPr>
                <w:t>0187300005813000</w:t>
              </w:r>
            </w:hyperlink>
            <w:r w:rsidRPr="00A061D5">
              <w:rPr>
                <w:rStyle w:val="a3"/>
                <w:color w:val="auto"/>
                <w:sz w:val="22"/>
                <w:szCs w:val="22"/>
                <w:u w:val="none"/>
              </w:rPr>
              <w:t>710</w:t>
            </w:r>
          </w:p>
        </w:tc>
        <w:tc>
          <w:tcPr>
            <w:tcW w:w="4111" w:type="dxa"/>
            <w:tcBorders>
              <w:top w:val="single" w:sz="4" w:space="0" w:color="auto"/>
              <w:left w:val="single" w:sz="4" w:space="0" w:color="auto"/>
              <w:bottom w:val="single" w:sz="4" w:space="0" w:color="auto"/>
              <w:right w:val="single" w:sz="4" w:space="0" w:color="auto"/>
            </w:tcBorders>
          </w:tcPr>
          <w:p w:rsidR="00A061D5" w:rsidRPr="00A061D5" w:rsidRDefault="00A061D5" w:rsidP="00E0180B">
            <w:pPr>
              <w:jc w:val="center"/>
              <w:rPr>
                <w:sz w:val="22"/>
                <w:szCs w:val="22"/>
                <w:lang w:eastAsia="en-US"/>
              </w:rPr>
            </w:pPr>
            <w:r w:rsidRPr="00A061D5">
              <w:rPr>
                <w:sz w:val="22"/>
                <w:szCs w:val="22"/>
                <w:lang w:eastAsia="en-US"/>
              </w:rPr>
              <w:t>Согласно Приложению 1 к протоколу рассмотрения и оценки</w:t>
            </w:r>
          </w:p>
          <w:p w:rsidR="00A061D5" w:rsidRPr="00A061D5" w:rsidRDefault="00A061D5" w:rsidP="00E0180B">
            <w:pPr>
              <w:jc w:val="center"/>
              <w:rPr>
                <w:sz w:val="22"/>
                <w:szCs w:val="22"/>
                <w:lang w:eastAsia="en-US"/>
              </w:rPr>
            </w:pPr>
            <w:r w:rsidRPr="00A061D5">
              <w:rPr>
                <w:sz w:val="22"/>
                <w:szCs w:val="22"/>
                <w:lang w:eastAsia="en-US"/>
              </w:rPr>
              <w:t xml:space="preserve"> котировочных заявок  </w:t>
            </w:r>
          </w:p>
          <w:p w:rsidR="00A061D5" w:rsidRPr="00A061D5" w:rsidRDefault="00A061D5" w:rsidP="00E0180B">
            <w:pPr>
              <w:jc w:val="center"/>
              <w:rPr>
                <w:sz w:val="22"/>
                <w:szCs w:val="22"/>
              </w:rPr>
            </w:pPr>
            <w:r w:rsidRPr="00A061D5">
              <w:rPr>
                <w:sz w:val="22"/>
                <w:szCs w:val="22"/>
                <w:lang w:eastAsia="en-US"/>
              </w:rPr>
              <w:t xml:space="preserve">от </w:t>
            </w:r>
            <w:r w:rsidRPr="00A061D5">
              <w:rPr>
                <w:sz w:val="22"/>
                <w:szCs w:val="22"/>
              </w:rPr>
              <w:t xml:space="preserve">19 декабря  </w:t>
            </w:r>
            <w:smartTag w:uri="urn:schemas-microsoft-com:office:smarttags" w:element="metricconverter">
              <w:smartTagPr>
                <w:attr w:name="ProductID" w:val="2013 г"/>
              </w:smartTagPr>
              <w:r w:rsidRPr="00A061D5">
                <w:rPr>
                  <w:sz w:val="22"/>
                  <w:szCs w:val="22"/>
                </w:rPr>
                <w:t>2013 г</w:t>
              </w:r>
            </w:smartTag>
            <w:r w:rsidRPr="00A061D5">
              <w:rPr>
                <w:sz w:val="22"/>
                <w:szCs w:val="22"/>
              </w:rPr>
              <w:t xml:space="preserve">.   </w:t>
            </w:r>
          </w:p>
          <w:p w:rsidR="00A061D5" w:rsidRPr="00A061D5" w:rsidRDefault="00A061D5" w:rsidP="00E0180B">
            <w:pPr>
              <w:jc w:val="center"/>
              <w:rPr>
                <w:sz w:val="22"/>
                <w:szCs w:val="22"/>
                <w:lang w:eastAsia="en-US"/>
              </w:rPr>
            </w:pPr>
            <w:r w:rsidRPr="00A061D5">
              <w:rPr>
                <w:sz w:val="22"/>
                <w:szCs w:val="22"/>
              </w:rPr>
              <w:t xml:space="preserve">№ </w:t>
            </w:r>
            <w:hyperlink r:id="rId8" w:history="1">
              <w:r w:rsidRPr="00A061D5">
                <w:rPr>
                  <w:rStyle w:val="a3"/>
                  <w:color w:val="auto"/>
                  <w:sz w:val="22"/>
                  <w:szCs w:val="22"/>
                  <w:u w:val="none"/>
                </w:rPr>
                <w:t>0187300005813000</w:t>
              </w:r>
            </w:hyperlink>
            <w:r w:rsidRPr="00A061D5">
              <w:rPr>
                <w:rStyle w:val="a3"/>
                <w:color w:val="auto"/>
                <w:sz w:val="22"/>
                <w:szCs w:val="22"/>
                <w:u w:val="none"/>
              </w:rPr>
              <w:t>710</w:t>
            </w:r>
          </w:p>
        </w:tc>
      </w:tr>
    </w:tbl>
    <w:p w:rsidR="00E0180B" w:rsidRPr="00A061D5" w:rsidRDefault="00E0180B" w:rsidP="00E0180B">
      <w:pPr>
        <w:jc w:val="both"/>
        <w:rPr>
          <w:b/>
          <w:sz w:val="24"/>
          <w:szCs w:val="24"/>
          <w:highlight w:val="yellow"/>
        </w:rPr>
      </w:pPr>
    </w:p>
    <w:p w:rsidR="00A061D5" w:rsidRPr="00A061D5" w:rsidRDefault="00A061D5" w:rsidP="00A061D5">
      <w:pPr>
        <w:jc w:val="both"/>
        <w:rPr>
          <w:b/>
          <w:sz w:val="24"/>
          <w:szCs w:val="24"/>
        </w:rPr>
      </w:pPr>
      <w:r w:rsidRPr="00A061D5">
        <w:rPr>
          <w:b/>
          <w:sz w:val="24"/>
          <w:szCs w:val="24"/>
        </w:rPr>
        <w:t xml:space="preserve">Председатель комиссии:                                                                </w:t>
      </w:r>
      <w:r w:rsidRPr="00A061D5">
        <w:rPr>
          <w:b/>
          <w:sz w:val="24"/>
          <w:szCs w:val="24"/>
        </w:rPr>
        <w:tab/>
      </w:r>
      <w:r w:rsidRPr="00A061D5">
        <w:rPr>
          <w:b/>
          <w:sz w:val="24"/>
          <w:szCs w:val="24"/>
        </w:rPr>
        <w:tab/>
      </w:r>
      <w:proofErr w:type="spellStart"/>
      <w:r w:rsidRPr="00A061D5">
        <w:rPr>
          <w:b/>
          <w:sz w:val="24"/>
          <w:szCs w:val="24"/>
        </w:rPr>
        <w:t>С.Д.Голин</w:t>
      </w:r>
      <w:proofErr w:type="spellEnd"/>
    </w:p>
    <w:p w:rsidR="00A061D5" w:rsidRPr="00A061D5" w:rsidRDefault="00A061D5" w:rsidP="00A061D5">
      <w:pPr>
        <w:jc w:val="both"/>
        <w:rPr>
          <w:b/>
          <w:sz w:val="24"/>
          <w:szCs w:val="24"/>
        </w:rPr>
      </w:pPr>
    </w:p>
    <w:p w:rsidR="00A061D5" w:rsidRPr="00A061D5" w:rsidRDefault="00A061D5" w:rsidP="00A061D5">
      <w:pPr>
        <w:jc w:val="both"/>
        <w:rPr>
          <w:sz w:val="24"/>
          <w:szCs w:val="24"/>
        </w:rPr>
      </w:pPr>
      <w:r w:rsidRPr="00A061D5">
        <w:rPr>
          <w:b/>
          <w:sz w:val="24"/>
          <w:szCs w:val="24"/>
        </w:rPr>
        <w:t xml:space="preserve">Члены  комиссии                                                                                                                                                                                                </w:t>
      </w:r>
    </w:p>
    <w:p w:rsidR="00A061D5" w:rsidRPr="00A061D5" w:rsidRDefault="00A061D5" w:rsidP="00A061D5">
      <w:pPr>
        <w:jc w:val="right"/>
        <w:rPr>
          <w:sz w:val="24"/>
          <w:szCs w:val="24"/>
        </w:rPr>
      </w:pPr>
      <w:r w:rsidRPr="00A061D5">
        <w:rPr>
          <w:sz w:val="24"/>
          <w:szCs w:val="24"/>
        </w:rPr>
        <w:t xml:space="preserve">                                                                __________________ В.А. </w:t>
      </w:r>
      <w:proofErr w:type="spellStart"/>
      <w:r w:rsidRPr="00A061D5">
        <w:rPr>
          <w:sz w:val="24"/>
          <w:szCs w:val="24"/>
        </w:rPr>
        <w:t>Климин</w:t>
      </w:r>
      <w:proofErr w:type="spellEnd"/>
    </w:p>
    <w:p w:rsidR="00A061D5" w:rsidRPr="00A061D5" w:rsidRDefault="00A061D5" w:rsidP="00A061D5">
      <w:pPr>
        <w:jc w:val="right"/>
        <w:rPr>
          <w:sz w:val="24"/>
          <w:szCs w:val="24"/>
        </w:rPr>
      </w:pPr>
      <w:r w:rsidRPr="00A061D5">
        <w:rPr>
          <w:sz w:val="24"/>
          <w:szCs w:val="24"/>
        </w:rPr>
        <w:t>__________________</w:t>
      </w:r>
      <w:proofErr w:type="spellStart"/>
      <w:r w:rsidRPr="00A061D5">
        <w:rPr>
          <w:sz w:val="24"/>
          <w:szCs w:val="24"/>
        </w:rPr>
        <w:t>Н.А.Морозова</w:t>
      </w:r>
      <w:proofErr w:type="spellEnd"/>
    </w:p>
    <w:p w:rsidR="00A061D5" w:rsidRPr="00A061D5" w:rsidRDefault="00A061D5" w:rsidP="00A061D5">
      <w:pPr>
        <w:jc w:val="right"/>
        <w:rPr>
          <w:sz w:val="24"/>
          <w:szCs w:val="24"/>
        </w:rPr>
      </w:pPr>
      <w:r w:rsidRPr="00A061D5">
        <w:rPr>
          <w:sz w:val="24"/>
          <w:szCs w:val="24"/>
        </w:rPr>
        <w:tab/>
      </w:r>
      <w:r w:rsidRPr="00A061D5">
        <w:rPr>
          <w:sz w:val="24"/>
          <w:szCs w:val="24"/>
        </w:rPr>
        <w:tab/>
        <w:t xml:space="preserve">                                                                             _____________________ </w:t>
      </w:r>
      <w:proofErr w:type="spellStart"/>
      <w:r w:rsidRPr="00A061D5">
        <w:rPr>
          <w:sz w:val="24"/>
          <w:szCs w:val="24"/>
        </w:rPr>
        <w:t>Г.А.Ярков</w:t>
      </w:r>
      <w:proofErr w:type="spellEnd"/>
    </w:p>
    <w:p w:rsidR="00A061D5" w:rsidRPr="00A061D5" w:rsidRDefault="00A061D5" w:rsidP="00A061D5">
      <w:pPr>
        <w:jc w:val="right"/>
        <w:rPr>
          <w:sz w:val="24"/>
          <w:szCs w:val="24"/>
        </w:rPr>
      </w:pPr>
      <w:r w:rsidRPr="00A061D5">
        <w:rPr>
          <w:sz w:val="24"/>
          <w:szCs w:val="24"/>
        </w:rPr>
        <w:t>_________________</w:t>
      </w:r>
      <w:proofErr w:type="spellStart"/>
      <w:r w:rsidRPr="00A061D5">
        <w:rPr>
          <w:sz w:val="24"/>
          <w:szCs w:val="24"/>
        </w:rPr>
        <w:t>Ж.В.Резинкина</w:t>
      </w:r>
      <w:proofErr w:type="spellEnd"/>
    </w:p>
    <w:p w:rsidR="00A061D5" w:rsidRPr="00A061D5" w:rsidRDefault="00A061D5" w:rsidP="00A061D5">
      <w:pPr>
        <w:jc w:val="right"/>
        <w:rPr>
          <w:sz w:val="24"/>
          <w:szCs w:val="24"/>
        </w:rPr>
      </w:pPr>
      <w:r w:rsidRPr="00A061D5">
        <w:rPr>
          <w:sz w:val="24"/>
          <w:szCs w:val="24"/>
        </w:rPr>
        <w:tab/>
      </w:r>
      <w:r w:rsidRPr="00A061D5">
        <w:rPr>
          <w:sz w:val="24"/>
          <w:szCs w:val="24"/>
        </w:rPr>
        <w:tab/>
      </w:r>
      <w:r w:rsidRPr="00A061D5">
        <w:rPr>
          <w:sz w:val="24"/>
          <w:szCs w:val="24"/>
        </w:rPr>
        <w:tab/>
      </w:r>
      <w:r w:rsidRPr="00A061D5">
        <w:rPr>
          <w:sz w:val="24"/>
          <w:szCs w:val="24"/>
        </w:rPr>
        <w:tab/>
      </w:r>
      <w:r w:rsidRPr="00A061D5">
        <w:rPr>
          <w:sz w:val="24"/>
          <w:szCs w:val="24"/>
        </w:rPr>
        <w:tab/>
      </w:r>
      <w:r w:rsidRPr="00A061D5">
        <w:rPr>
          <w:sz w:val="24"/>
          <w:szCs w:val="24"/>
        </w:rPr>
        <w:tab/>
      </w:r>
      <w:r w:rsidRPr="00A061D5">
        <w:rPr>
          <w:sz w:val="24"/>
          <w:szCs w:val="24"/>
        </w:rPr>
        <w:tab/>
        <w:t xml:space="preserve">  __________________Н.А. Тельнова</w:t>
      </w:r>
    </w:p>
    <w:p w:rsidR="00A061D5" w:rsidRPr="00A061D5" w:rsidRDefault="00A061D5" w:rsidP="00A061D5">
      <w:pPr>
        <w:jc w:val="right"/>
        <w:rPr>
          <w:sz w:val="24"/>
          <w:szCs w:val="24"/>
        </w:rPr>
      </w:pPr>
      <w:r w:rsidRPr="00A061D5">
        <w:rPr>
          <w:sz w:val="24"/>
          <w:szCs w:val="24"/>
        </w:rPr>
        <w:t xml:space="preserve">                                                                                   ________________ </w:t>
      </w:r>
      <w:proofErr w:type="spellStart"/>
      <w:r w:rsidRPr="00A061D5">
        <w:rPr>
          <w:sz w:val="24"/>
          <w:szCs w:val="24"/>
        </w:rPr>
        <w:t>А.Т.Абдуллаев</w:t>
      </w:r>
      <w:proofErr w:type="spellEnd"/>
    </w:p>
    <w:p w:rsidR="00A061D5" w:rsidRPr="00A061D5" w:rsidRDefault="00A061D5" w:rsidP="00A061D5">
      <w:pPr>
        <w:jc w:val="right"/>
        <w:rPr>
          <w:sz w:val="24"/>
          <w:szCs w:val="24"/>
        </w:rPr>
      </w:pPr>
      <w:r w:rsidRPr="00A061D5">
        <w:rPr>
          <w:sz w:val="24"/>
          <w:szCs w:val="24"/>
        </w:rPr>
        <w:t xml:space="preserve">                                                                                              ___________________</w:t>
      </w:r>
      <w:proofErr w:type="spellStart"/>
      <w:r w:rsidRPr="00A061D5">
        <w:rPr>
          <w:sz w:val="24"/>
          <w:szCs w:val="24"/>
        </w:rPr>
        <w:t>Н.Б.Захарова</w:t>
      </w:r>
      <w:proofErr w:type="spellEnd"/>
    </w:p>
    <w:p w:rsidR="00A061D5" w:rsidRPr="00A061D5" w:rsidRDefault="00A061D5" w:rsidP="00A061D5">
      <w:pPr>
        <w:rPr>
          <w:sz w:val="24"/>
        </w:rPr>
      </w:pPr>
    </w:p>
    <w:p w:rsidR="00E0180B" w:rsidRPr="00A061D5" w:rsidRDefault="00E0180B" w:rsidP="00E0180B">
      <w:pPr>
        <w:rPr>
          <w:sz w:val="24"/>
        </w:rPr>
      </w:pPr>
      <w:r w:rsidRPr="00A061D5">
        <w:rPr>
          <w:sz w:val="24"/>
          <w:szCs w:val="24"/>
        </w:rPr>
        <w:t xml:space="preserve">Представитель Заказчика                                                        </w:t>
      </w:r>
      <w:r w:rsidR="00A061D5">
        <w:rPr>
          <w:sz w:val="24"/>
          <w:szCs w:val="24"/>
        </w:rPr>
        <w:t xml:space="preserve">                </w:t>
      </w:r>
      <w:r w:rsidRPr="00A061D5">
        <w:rPr>
          <w:sz w:val="24"/>
          <w:szCs w:val="24"/>
        </w:rPr>
        <w:t xml:space="preserve">  _________________О.В. </w:t>
      </w:r>
      <w:proofErr w:type="spellStart"/>
      <w:r w:rsidRPr="00A061D5">
        <w:rPr>
          <w:sz w:val="24"/>
          <w:szCs w:val="24"/>
        </w:rPr>
        <w:t>Лунегова</w:t>
      </w:r>
      <w:proofErr w:type="spellEnd"/>
    </w:p>
    <w:p w:rsidR="00E0180B" w:rsidRPr="00A061D5" w:rsidRDefault="00E0180B" w:rsidP="00E0180B">
      <w:pPr>
        <w:rPr>
          <w:iCs/>
        </w:rPr>
      </w:pPr>
      <w:r w:rsidRPr="00A061D5">
        <w:rPr>
          <w:sz w:val="24"/>
          <w:szCs w:val="24"/>
        </w:rPr>
        <w:t xml:space="preserve">Секретарь Т.Ф. </w:t>
      </w:r>
      <w:proofErr w:type="spellStart"/>
      <w:r w:rsidRPr="00A061D5">
        <w:rPr>
          <w:sz w:val="24"/>
          <w:szCs w:val="24"/>
        </w:rPr>
        <w:t>Боярищева</w:t>
      </w:r>
      <w:proofErr w:type="spellEnd"/>
      <w:r w:rsidRPr="00A061D5">
        <w:rPr>
          <w:sz w:val="24"/>
          <w:szCs w:val="24"/>
        </w:rPr>
        <w:t xml:space="preserve">    </w:t>
      </w:r>
    </w:p>
    <w:p w:rsidR="00E0180B" w:rsidRPr="00A061D5" w:rsidRDefault="00E0180B" w:rsidP="00E0180B">
      <w:pPr>
        <w:ind w:left="-567" w:right="-144"/>
        <w:jc w:val="both"/>
        <w:rPr>
          <w:iCs/>
          <w:sz w:val="18"/>
          <w:szCs w:val="18"/>
        </w:rPr>
      </w:pPr>
      <w:r w:rsidRPr="00A061D5">
        <w:rPr>
          <w:b/>
        </w:rPr>
        <w:t xml:space="preserve">         </w:t>
      </w:r>
    </w:p>
    <w:p w:rsidR="00E0180B" w:rsidRPr="00E0180B" w:rsidRDefault="00E0180B" w:rsidP="00E0180B">
      <w:pPr>
        <w:jc w:val="right"/>
        <w:rPr>
          <w:iCs/>
          <w:color w:val="FF0000"/>
          <w:sz w:val="16"/>
          <w:szCs w:val="16"/>
        </w:rPr>
      </w:pPr>
    </w:p>
    <w:p w:rsidR="00E0180B" w:rsidRPr="00E0180B" w:rsidRDefault="00E0180B" w:rsidP="00E0180B">
      <w:pPr>
        <w:jc w:val="right"/>
        <w:rPr>
          <w:iCs/>
          <w:color w:val="FF0000"/>
          <w:sz w:val="16"/>
          <w:szCs w:val="16"/>
        </w:rPr>
      </w:pPr>
    </w:p>
    <w:p w:rsidR="00E0180B" w:rsidRDefault="00E0180B" w:rsidP="00E0180B">
      <w:pPr>
        <w:jc w:val="right"/>
        <w:rPr>
          <w:iCs/>
          <w:sz w:val="16"/>
          <w:szCs w:val="16"/>
        </w:rPr>
      </w:pPr>
    </w:p>
    <w:p w:rsidR="00E0180B" w:rsidRDefault="00E0180B" w:rsidP="00A061D5">
      <w:pPr>
        <w:rPr>
          <w:iCs/>
          <w:sz w:val="18"/>
          <w:szCs w:val="18"/>
        </w:rPr>
      </w:pPr>
    </w:p>
    <w:p w:rsidR="00E0180B" w:rsidRPr="00A77C23" w:rsidRDefault="00E0180B" w:rsidP="00E0180B">
      <w:pPr>
        <w:jc w:val="right"/>
        <w:rPr>
          <w:iCs/>
          <w:sz w:val="18"/>
          <w:szCs w:val="18"/>
        </w:rPr>
      </w:pPr>
    </w:p>
    <w:p w:rsidR="00E0180B" w:rsidRPr="00A77C23" w:rsidRDefault="00E0180B" w:rsidP="00E0180B">
      <w:pPr>
        <w:jc w:val="right"/>
        <w:rPr>
          <w:iCs/>
          <w:sz w:val="18"/>
          <w:szCs w:val="18"/>
        </w:rPr>
      </w:pPr>
      <w:r w:rsidRPr="00A77C23">
        <w:rPr>
          <w:iCs/>
          <w:sz w:val="18"/>
          <w:szCs w:val="18"/>
        </w:rPr>
        <w:t>Приложение 1</w:t>
      </w:r>
    </w:p>
    <w:p w:rsidR="00E0180B" w:rsidRPr="00A77C23" w:rsidRDefault="00E0180B" w:rsidP="00E0180B">
      <w:pPr>
        <w:jc w:val="right"/>
        <w:rPr>
          <w:iCs/>
          <w:sz w:val="18"/>
          <w:szCs w:val="18"/>
        </w:rPr>
      </w:pPr>
      <w:r w:rsidRPr="00A77C23">
        <w:rPr>
          <w:iCs/>
          <w:sz w:val="18"/>
          <w:szCs w:val="18"/>
        </w:rPr>
        <w:t>к протоколу рассмотрения</w:t>
      </w:r>
    </w:p>
    <w:p w:rsidR="00E0180B" w:rsidRPr="00A77C23" w:rsidRDefault="00E0180B" w:rsidP="00E0180B">
      <w:pPr>
        <w:jc w:val="right"/>
        <w:rPr>
          <w:iCs/>
          <w:sz w:val="18"/>
          <w:szCs w:val="18"/>
        </w:rPr>
      </w:pPr>
      <w:r w:rsidRPr="00A77C23">
        <w:rPr>
          <w:iCs/>
          <w:sz w:val="18"/>
          <w:szCs w:val="18"/>
        </w:rPr>
        <w:t>и оценки котировочных заявок                                                                                                                                                                                                                                                 от «</w:t>
      </w:r>
      <w:r>
        <w:rPr>
          <w:iCs/>
          <w:sz w:val="18"/>
          <w:szCs w:val="18"/>
        </w:rPr>
        <w:t>19</w:t>
      </w:r>
      <w:r w:rsidRPr="00A77C23">
        <w:rPr>
          <w:iCs/>
          <w:sz w:val="18"/>
          <w:szCs w:val="18"/>
        </w:rPr>
        <w:t xml:space="preserve">» </w:t>
      </w:r>
      <w:r>
        <w:rPr>
          <w:iCs/>
          <w:sz w:val="18"/>
          <w:szCs w:val="18"/>
        </w:rPr>
        <w:t xml:space="preserve">декабря </w:t>
      </w:r>
      <w:r w:rsidRPr="00A77C23">
        <w:rPr>
          <w:iCs/>
          <w:sz w:val="18"/>
          <w:szCs w:val="18"/>
        </w:rPr>
        <w:t>2013 г. № 01</w:t>
      </w:r>
      <w:r>
        <w:rPr>
          <w:iCs/>
          <w:sz w:val="18"/>
          <w:szCs w:val="18"/>
        </w:rPr>
        <w:t>87300005813000710</w:t>
      </w:r>
    </w:p>
    <w:p w:rsidR="00E0180B" w:rsidRPr="00A77C23" w:rsidRDefault="00E0180B" w:rsidP="00E0180B">
      <w:pPr>
        <w:jc w:val="center"/>
        <w:rPr>
          <w:iCs/>
          <w:sz w:val="18"/>
          <w:szCs w:val="18"/>
        </w:rPr>
      </w:pPr>
    </w:p>
    <w:p w:rsidR="00E0180B" w:rsidRPr="00A061D5" w:rsidRDefault="00E0180B" w:rsidP="00A061D5">
      <w:pPr>
        <w:jc w:val="center"/>
        <w:rPr>
          <w:iCs/>
          <w:sz w:val="18"/>
          <w:szCs w:val="18"/>
        </w:rPr>
      </w:pPr>
      <w:r w:rsidRPr="00A77C23">
        <w:rPr>
          <w:iCs/>
          <w:sz w:val="18"/>
          <w:szCs w:val="18"/>
        </w:rPr>
        <w:t>Рассмотрен</w:t>
      </w:r>
      <w:r w:rsidR="00A061D5">
        <w:rPr>
          <w:iCs/>
          <w:sz w:val="18"/>
          <w:szCs w:val="18"/>
        </w:rPr>
        <w:t xml:space="preserve">ие и оценка котировочных заявок </w:t>
      </w:r>
      <w:r w:rsidRPr="00A77C23">
        <w:rPr>
          <w:sz w:val="18"/>
          <w:szCs w:val="18"/>
        </w:rPr>
        <w:t xml:space="preserve">на поставку </w:t>
      </w:r>
      <w:r w:rsidR="00A061D5">
        <w:rPr>
          <w:sz w:val="18"/>
          <w:szCs w:val="18"/>
        </w:rPr>
        <w:t>молочных продуктов</w:t>
      </w:r>
    </w:p>
    <w:p w:rsidR="00E0180B" w:rsidRPr="00474E1B" w:rsidRDefault="00E0180B" w:rsidP="00E0180B">
      <w:pPr>
        <w:pStyle w:val="ConsNormal"/>
        <w:ind w:firstLine="0"/>
        <w:jc w:val="center"/>
        <w:rPr>
          <w:rFonts w:ascii="Times New Roman" w:hAnsi="Times New Roman" w:cs="Times New Roman"/>
          <w:sz w:val="18"/>
          <w:szCs w:val="18"/>
        </w:rPr>
      </w:pPr>
      <w:r w:rsidRPr="00A77C23">
        <w:rPr>
          <w:rFonts w:ascii="Times New Roman" w:hAnsi="Times New Roman" w:cs="Times New Roman"/>
          <w:sz w:val="18"/>
          <w:szCs w:val="18"/>
        </w:rPr>
        <w:t>для нужд муниц</w:t>
      </w:r>
      <w:r w:rsidR="00A061D5">
        <w:rPr>
          <w:rFonts w:ascii="Times New Roman" w:hAnsi="Times New Roman" w:cs="Times New Roman"/>
          <w:sz w:val="18"/>
          <w:szCs w:val="18"/>
        </w:rPr>
        <w:t>ипального бюджетного учреждения</w:t>
      </w:r>
    </w:p>
    <w:p w:rsidR="00E0180B" w:rsidRPr="00A77C23" w:rsidRDefault="00E0180B" w:rsidP="00E0180B">
      <w:pPr>
        <w:jc w:val="center"/>
        <w:rPr>
          <w:sz w:val="18"/>
          <w:szCs w:val="18"/>
        </w:rPr>
      </w:pPr>
      <w:r w:rsidRPr="00A77C23">
        <w:rPr>
          <w:sz w:val="18"/>
          <w:szCs w:val="18"/>
        </w:rPr>
        <w:t xml:space="preserve">(запрос котировок от  </w:t>
      </w:r>
      <w:r w:rsidRPr="00E0180B">
        <w:rPr>
          <w:sz w:val="18"/>
          <w:szCs w:val="18"/>
        </w:rPr>
        <w:t xml:space="preserve">03.12.2013 </w:t>
      </w:r>
      <w:r w:rsidRPr="00A77C23">
        <w:rPr>
          <w:sz w:val="18"/>
          <w:szCs w:val="18"/>
        </w:rPr>
        <w:t>года</w:t>
      </w:r>
      <w:r>
        <w:rPr>
          <w:sz w:val="18"/>
          <w:szCs w:val="18"/>
        </w:rPr>
        <w:t xml:space="preserve"> № 1486</w:t>
      </w:r>
      <w:r w:rsidRPr="00A77C23">
        <w:rPr>
          <w:sz w:val="18"/>
          <w:szCs w:val="18"/>
        </w:rPr>
        <w:t xml:space="preserve">, номер извещения на официальном сайте: </w:t>
      </w:r>
      <w:hyperlink r:id="rId9" w:history="1">
        <w:r>
          <w:rPr>
            <w:rStyle w:val="a3"/>
            <w:color w:val="auto"/>
            <w:sz w:val="18"/>
            <w:szCs w:val="18"/>
            <w:u w:val="none"/>
          </w:rPr>
          <w:t>0187300005813</w:t>
        </w:r>
        <w:r w:rsidRPr="00A77C23">
          <w:rPr>
            <w:rStyle w:val="a3"/>
            <w:color w:val="auto"/>
            <w:sz w:val="18"/>
            <w:szCs w:val="18"/>
            <w:u w:val="none"/>
          </w:rPr>
          <w:t>000</w:t>
        </w:r>
      </w:hyperlink>
      <w:r>
        <w:rPr>
          <w:sz w:val="18"/>
          <w:szCs w:val="18"/>
        </w:rPr>
        <w:t>710</w:t>
      </w:r>
      <w:r w:rsidRPr="00A77C23">
        <w:rPr>
          <w:sz w:val="18"/>
          <w:szCs w:val="18"/>
        </w:rPr>
        <w:t>).</w:t>
      </w:r>
    </w:p>
    <w:p w:rsidR="00E0180B" w:rsidRDefault="00E0180B" w:rsidP="00E0180B">
      <w:pPr>
        <w:pStyle w:val="a4"/>
        <w:spacing w:after="0"/>
        <w:jc w:val="both"/>
        <w:rPr>
          <w:sz w:val="18"/>
          <w:szCs w:val="18"/>
        </w:rPr>
      </w:pPr>
      <w:r w:rsidRPr="00A77C23">
        <w:rPr>
          <w:iCs/>
          <w:sz w:val="18"/>
          <w:szCs w:val="18"/>
        </w:rPr>
        <w:t>Заказчик:</w:t>
      </w:r>
      <w:r w:rsidRPr="00A77C23">
        <w:rPr>
          <w:sz w:val="18"/>
          <w:szCs w:val="18"/>
        </w:rPr>
        <w:t xml:space="preserve"> Муниципальное бюджетное общеобразовательное учреждение « Средняя общеобразовательная школа № 2»</w:t>
      </w:r>
    </w:p>
    <w:p w:rsidR="00E0180B" w:rsidRPr="00A77C23" w:rsidRDefault="00E0180B" w:rsidP="00E0180B">
      <w:pPr>
        <w:pStyle w:val="a4"/>
        <w:spacing w:after="0"/>
        <w:jc w:val="both"/>
        <w:rPr>
          <w:sz w:val="18"/>
          <w:szCs w:val="18"/>
        </w:rPr>
      </w:pPr>
    </w:p>
    <w:tbl>
      <w:tblPr>
        <w:tblW w:w="108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58"/>
        <w:gridCol w:w="3720"/>
        <w:gridCol w:w="567"/>
        <w:gridCol w:w="900"/>
        <w:gridCol w:w="900"/>
        <w:gridCol w:w="957"/>
        <w:gridCol w:w="1023"/>
        <w:gridCol w:w="1260"/>
      </w:tblGrid>
      <w:tr w:rsidR="00E0180B" w:rsidRPr="00471718" w:rsidTr="00E0180B">
        <w:trPr>
          <w:trHeight w:val="210"/>
        </w:trPr>
        <w:tc>
          <w:tcPr>
            <w:tcW w:w="468" w:type="dxa"/>
            <w:vMerge w:val="restart"/>
            <w:shd w:val="clear" w:color="auto" w:fill="auto"/>
          </w:tcPr>
          <w:p w:rsidR="00E0180B" w:rsidRPr="00471718" w:rsidRDefault="00E0180B" w:rsidP="00E0180B">
            <w:pPr>
              <w:jc w:val="center"/>
              <w:rPr>
                <w:sz w:val="16"/>
                <w:szCs w:val="16"/>
              </w:rPr>
            </w:pPr>
            <w:r w:rsidRPr="00471718">
              <w:rPr>
                <w:sz w:val="16"/>
                <w:szCs w:val="16"/>
              </w:rPr>
              <w:t xml:space="preserve">№ </w:t>
            </w:r>
            <w:proofErr w:type="gramStart"/>
            <w:r w:rsidRPr="00471718">
              <w:rPr>
                <w:sz w:val="16"/>
                <w:szCs w:val="16"/>
              </w:rPr>
              <w:t>п</w:t>
            </w:r>
            <w:proofErr w:type="gramEnd"/>
            <w:r w:rsidRPr="00471718">
              <w:rPr>
                <w:sz w:val="16"/>
                <w:szCs w:val="16"/>
              </w:rPr>
              <w:t>/п</w:t>
            </w:r>
          </w:p>
        </w:tc>
        <w:tc>
          <w:tcPr>
            <w:tcW w:w="1058" w:type="dxa"/>
            <w:vMerge w:val="restart"/>
            <w:shd w:val="clear" w:color="auto" w:fill="auto"/>
            <w:vAlign w:val="center"/>
          </w:tcPr>
          <w:p w:rsidR="00E0180B" w:rsidRPr="00471718" w:rsidRDefault="00E0180B" w:rsidP="00E0180B">
            <w:pPr>
              <w:jc w:val="center"/>
              <w:rPr>
                <w:sz w:val="16"/>
                <w:szCs w:val="16"/>
              </w:rPr>
            </w:pPr>
          </w:p>
          <w:p w:rsidR="00E0180B" w:rsidRPr="00471718" w:rsidRDefault="00E0180B" w:rsidP="00E0180B">
            <w:pPr>
              <w:jc w:val="center"/>
              <w:rPr>
                <w:sz w:val="16"/>
                <w:szCs w:val="16"/>
              </w:rPr>
            </w:pPr>
          </w:p>
          <w:p w:rsidR="00E0180B" w:rsidRPr="00471718" w:rsidRDefault="00E0180B" w:rsidP="00E0180B">
            <w:pPr>
              <w:jc w:val="center"/>
              <w:rPr>
                <w:sz w:val="16"/>
                <w:szCs w:val="16"/>
              </w:rPr>
            </w:pPr>
            <w:r w:rsidRPr="00471718">
              <w:rPr>
                <w:sz w:val="16"/>
                <w:szCs w:val="16"/>
              </w:rPr>
              <w:t>Наименова</w:t>
            </w:r>
            <w:r>
              <w:rPr>
                <w:sz w:val="16"/>
                <w:szCs w:val="16"/>
              </w:rPr>
              <w:t>ние продукции</w:t>
            </w:r>
          </w:p>
          <w:p w:rsidR="00E0180B" w:rsidRPr="00471718" w:rsidRDefault="00E0180B" w:rsidP="00E0180B">
            <w:pPr>
              <w:jc w:val="center"/>
              <w:rPr>
                <w:sz w:val="16"/>
                <w:szCs w:val="16"/>
              </w:rPr>
            </w:pPr>
          </w:p>
        </w:tc>
        <w:tc>
          <w:tcPr>
            <w:tcW w:w="3720" w:type="dxa"/>
            <w:vMerge w:val="restart"/>
            <w:shd w:val="clear" w:color="auto" w:fill="auto"/>
            <w:vAlign w:val="center"/>
          </w:tcPr>
          <w:p w:rsidR="00E0180B" w:rsidRDefault="00E0180B" w:rsidP="00E0180B">
            <w:pPr>
              <w:jc w:val="center"/>
              <w:rPr>
                <w:sz w:val="16"/>
                <w:szCs w:val="16"/>
              </w:rPr>
            </w:pPr>
          </w:p>
          <w:p w:rsidR="00E0180B" w:rsidRPr="00471718" w:rsidRDefault="00E0180B" w:rsidP="00E0180B">
            <w:pPr>
              <w:jc w:val="center"/>
              <w:rPr>
                <w:sz w:val="16"/>
                <w:szCs w:val="16"/>
              </w:rPr>
            </w:pPr>
            <w:r>
              <w:rPr>
                <w:sz w:val="16"/>
                <w:szCs w:val="16"/>
              </w:rPr>
              <w:t xml:space="preserve"> Краткая  х</w:t>
            </w:r>
            <w:r w:rsidRPr="00471718">
              <w:rPr>
                <w:sz w:val="16"/>
                <w:szCs w:val="16"/>
              </w:rPr>
              <w:t>арактеристика</w:t>
            </w:r>
          </w:p>
        </w:tc>
        <w:tc>
          <w:tcPr>
            <w:tcW w:w="567" w:type="dxa"/>
            <w:vMerge w:val="restart"/>
            <w:shd w:val="clear" w:color="auto" w:fill="auto"/>
            <w:vAlign w:val="center"/>
          </w:tcPr>
          <w:p w:rsidR="00E0180B" w:rsidRDefault="00E0180B" w:rsidP="00E0180B">
            <w:pPr>
              <w:jc w:val="center"/>
              <w:rPr>
                <w:sz w:val="16"/>
                <w:szCs w:val="16"/>
              </w:rPr>
            </w:pPr>
            <w:r>
              <w:rPr>
                <w:sz w:val="16"/>
                <w:szCs w:val="16"/>
              </w:rPr>
              <w:t>Ед.</w:t>
            </w:r>
          </w:p>
          <w:p w:rsidR="00E0180B" w:rsidRPr="00471718" w:rsidRDefault="00E0180B" w:rsidP="00E0180B">
            <w:pPr>
              <w:jc w:val="center"/>
              <w:rPr>
                <w:sz w:val="16"/>
                <w:szCs w:val="16"/>
              </w:rPr>
            </w:pPr>
            <w:proofErr w:type="spellStart"/>
            <w:r>
              <w:rPr>
                <w:sz w:val="16"/>
                <w:szCs w:val="16"/>
              </w:rPr>
              <w:t>изм</w:t>
            </w:r>
            <w:proofErr w:type="spellEnd"/>
          </w:p>
        </w:tc>
        <w:tc>
          <w:tcPr>
            <w:tcW w:w="900" w:type="dxa"/>
            <w:vMerge w:val="restart"/>
            <w:shd w:val="clear" w:color="auto" w:fill="auto"/>
            <w:vAlign w:val="center"/>
          </w:tcPr>
          <w:p w:rsidR="00E0180B" w:rsidRPr="00E0180B" w:rsidRDefault="00E0180B" w:rsidP="00E0180B">
            <w:pPr>
              <w:widowControl/>
              <w:jc w:val="center"/>
              <w:rPr>
                <w:sz w:val="16"/>
                <w:szCs w:val="16"/>
              </w:rPr>
            </w:pPr>
            <w:r w:rsidRPr="00E0180B">
              <w:rPr>
                <w:sz w:val="16"/>
                <w:szCs w:val="16"/>
              </w:rPr>
              <w:t>Кол-во</w:t>
            </w:r>
          </w:p>
          <w:p w:rsidR="00E0180B" w:rsidRPr="00E0180B" w:rsidRDefault="00E0180B" w:rsidP="00E0180B">
            <w:pPr>
              <w:jc w:val="center"/>
              <w:rPr>
                <w:sz w:val="16"/>
                <w:szCs w:val="16"/>
              </w:rPr>
            </w:pPr>
          </w:p>
        </w:tc>
        <w:tc>
          <w:tcPr>
            <w:tcW w:w="4140" w:type="dxa"/>
            <w:gridSpan w:val="4"/>
            <w:shd w:val="clear" w:color="auto" w:fill="auto"/>
          </w:tcPr>
          <w:p w:rsidR="00E0180B" w:rsidRPr="00E0180B" w:rsidRDefault="00E0180B" w:rsidP="00E0180B">
            <w:pPr>
              <w:jc w:val="center"/>
              <w:rPr>
                <w:sz w:val="16"/>
                <w:szCs w:val="16"/>
              </w:rPr>
            </w:pPr>
            <w:r w:rsidRPr="00E0180B">
              <w:rPr>
                <w:sz w:val="16"/>
                <w:szCs w:val="16"/>
              </w:rPr>
              <w:t>Участники  размещения  заказа</w:t>
            </w:r>
          </w:p>
        </w:tc>
      </w:tr>
      <w:tr w:rsidR="00E0180B" w:rsidRPr="00471718" w:rsidTr="00E0180B">
        <w:trPr>
          <w:trHeight w:val="855"/>
        </w:trPr>
        <w:tc>
          <w:tcPr>
            <w:tcW w:w="468" w:type="dxa"/>
            <w:vMerge/>
            <w:shd w:val="clear" w:color="auto" w:fill="auto"/>
          </w:tcPr>
          <w:p w:rsidR="00E0180B" w:rsidRPr="00471718" w:rsidRDefault="00E0180B" w:rsidP="00E0180B">
            <w:pPr>
              <w:jc w:val="center"/>
              <w:rPr>
                <w:sz w:val="16"/>
                <w:szCs w:val="16"/>
              </w:rPr>
            </w:pPr>
          </w:p>
        </w:tc>
        <w:tc>
          <w:tcPr>
            <w:tcW w:w="1058" w:type="dxa"/>
            <w:vMerge/>
            <w:shd w:val="clear" w:color="auto" w:fill="auto"/>
          </w:tcPr>
          <w:p w:rsidR="00E0180B" w:rsidRPr="00471718" w:rsidRDefault="00E0180B" w:rsidP="00E0180B">
            <w:pPr>
              <w:jc w:val="center"/>
              <w:rPr>
                <w:sz w:val="16"/>
                <w:szCs w:val="16"/>
              </w:rPr>
            </w:pPr>
          </w:p>
        </w:tc>
        <w:tc>
          <w:tcPr>
            <w:tcW w:w="3720" w:type="dxa"/>
            <w:vMerge/>
            <w:shd w:val="clear" w:color="auto" w:fill="auto"/>
          </w:tcPr>
          <w:p w:rsidR="00E0180B" w:rsidRPr="00471718" w:rsidRDefault="00E0180B" w:rsidP="00E0180B">
            <w:pPr>
              <w:jc w:val="center"/>
              <w:rPr>
                <w:sz w:val="16"/>
                <w:szCs w:val="16"/>
              </w:rPr>
            </w:pPr>
          </w:p>
        </w:tc>
        <w:tc>
          <w:tcPr>
            <w:tcW w:w="567" w:type="dxa"/>
            <w:vMerge/>
            <w:shd w:val="clear" w:color="auto" w:fill="auto"/>
          </w:tcPr>
          <w:p w:rsidR="00E0180B" w:rsidRPr="00471718" w:rsidRDefault="00E0180B" w:rsidP="00E0180B">
            <w:pPr>
              <w:jc w:val="center"/>
              <w:rPr>
                <w:sz w:val="16"/>
                <w:szCs w:val="16"/>
              </w:rPr>
            </w:pPr>
          </w:p>
        </w:tc>
        <w:tc>
          <w:tcPr>
            <w:tcW w:w="900" w:type="dxa"/>
            <w:vMerge/>
            <w:shd w:val="clear" w:color="auto" w:fill="auto"/>
          </w:tcPr>
          <w:p w:rsidR="00E0180B" w:rsidRPr="00E0180B" w:rsidRDefault="00E0180B" w:rsidP="00E0180B">
            <w:pPr>
              <w:jc w:val="center"/>
              <w:rPr>
                <w:sz w:val="16"/>
                <w:szCs w:val="16"/>
              </w:rPr>
            </w:pPr>
          </w:p>
        </w:tc>
        <w:tc>
          <w:tcPr>
            <w:tcW w:w="1857" w:type="dxa"/>
            <w:gridSpan w:val="2"/>
            <w:shd w:val="clear" w:color="auto" w:fill="auto"/>
          </w:tcPr>
          <w:p w:rsidR="00E0180B" w:rsidRPr="00E0180B" w:rsidRDefault="00E0180B" w:rsidP="00E0180B">
            <w:pPr>
              <w:jc w:val="center"/>
              <w:rPr>
                <w:sz w:val="16"/>
                <w:szCs w:val="16"/>
              </w:rPr>
            </w:pPr>
            <w:r w:rsidRPr="00E0180B">
              <w:rPr>
                <w:sz w:val="16"/>
                <w:szCs w:val="16"/>
              </w:rPr>
              <w:t>ООО «Сов-</w:t>
            </w:r>
            <w:proofErr w:type="spellStart"/>
            <w:r w:rsidRPr="00E0180B">
              <w:rPr>
                <w:sz w:val="16"/>
                <w:szCs w:val="16"/>
              </w:rPr>
              <w:t>Опт</w:t>
            </w:r>
            <w:r w:rsidR="005F6434">
              <w:rPr>
                <w:sz w:val="16"/>
                <w:szCs w:val="16"/>
              </w:rPr>
              <w:t>т</w:t>
            </w:r>
            <w:r w:rsidRPr="00E0180B">
              <w:rPr>
                <w:sz w:val="16"/>
                <w:szCs w:val="16"/>
              </w:rPr>
              <w:t>ор</w:t>
            </w:r>
            <w:proofErr w:type="gramStart"/>
            <w:r w:rsidRPr="00E0180B">
              <w:rPr>
                <w:sz w:val="16"/>
                <w:szCs w:val="16"/>
              </w:rPr>
              <w:t>г</w:t>
            </w:r>
            <w:proofErr w:type="spellEnd"/>
            <w:r w:rsidRPr="00E0180B">
              <w:rPr>
                <w:sz w:val="16"/>
                <w:szCs w:val="16"/>
              </w:rPr>
              <w:t>-</w:t>
            </w:r>
            <w:proofErr w:type="gramEnd"/>
            <w:r w:rsidRPr="00E0180B">
              <w:rPr>
                <w:sz w:val="16"/>
                <w:szCs w:val="16"/>
              </w:rPr>
              <w:t xml:space="preserve">      Продукт»</w:t>
            </w:r>
          </w:p>
          <w:p w:rsidR="00E0180B" w:rsidRPr="00E0180B" w:rsidRDefault="00E0180B" w:rsidP="00E0180B">
            <w:pPr>
              <w:jc w:val="center"/>
              <w:rPr>
                <w:sz w:val="16"/>
                <w:szCs w:val="16"/>
              </w:rPr>
            </w:pPr>
            <w:r w:rsidRPr="00E0180B">
              <w:rPr>
                <w:sz w:val="16"/>
                <w:szCs w:val="16"/>
              </w:rPr>
              <w:t>г. Советский</w:t>
            </w:r>
          </w:p>
          <w:p w:rsidR="00E0180B" w:rsidRPr="00E0180B" w:rsidRDefault="00E0180B" w:rsidP="00E0180B">
            <w:pPr>
              <w:jc w:val="center"/>
              <w:rPr>
                <w:b/>
                <w:sz w:val="16"/>
                <w:szCs w:val="16"/>
              </w:rPr>
            </w:pPr>
          </w:p>
        </w:tc>
        <w:tc>
          <w:tcPr>
            <w:tcW w:w="2283" w:type="dxa"/>
            <w:gridSpan w:val="2"/>
            <w:shd w:val="clear" w:color="auto" w:fill="auto"/>
          </w:tcPr>
          <w:p w:rsidR="00E0180B" w:rsidRPr="00E0180B" w:rsidRDefault="00E0180B" w:rsidP="00E0180B">
            <w:pPr>
              <w:jc w:val="center"/>
              <w:rPr>
                <w:b/>
                <w:sz w:val="16"/>
                <w:szCs w:val="16"/>
              </w:rPr>
            </w:pPr>
            <w:r w:rsidRPr="00E0180B">
              <w:rPr>
                <w:sz w:val="16"/>
                <w:szCs w:val="16"/>
              </w:rPr>
              <w:t>Индивидуальный Предприниматель Соколова Светлана Владимировна п. Пионерский.</w:t>
            </w:r>
          </w:p>
        </w:tc>
      </w:tr>
      <w:tr w:rsidR="00E0180B" w:rsidRPr="00471718" w:rsidTr="00E0180B">
        <w:trPr>
          <w:trHeight w:val="420"/>
        </w:trPr>
        <w:tc>
          <w:tcPr>
            <w:tcW w:w="468" w:type="dxa"/>
            <w:vMerge/>
            <w:shd w:val="clear" w:color="auto" w:fill="auto"/>
          </w:tcPr>
          <w:p w:rsidR="00E0180B" w:rsidRPr="00471718" w:rsidRDefault="00E0180B" w:rsidP="00E0180B">
            <w:pPr>
              <w:jc w:val="center"/>
              <w:rPr>
                <w:sz w:val="16"/>
                <w:szCs w:val="16"/>
              </w:rPr>
            </w:pPr>
          </w:p>
        </w:tc>
        <w:tc>
          <w:tcPr>
            <w:tcW w:w="1058" w:type="dxa"/>
            <w:vMerge/>
            <w:shd w:val="clear" w:color="auto" w:fill="auto"/>
          </w:tcPr>
          <w:p w:rsidR="00E0180B" w:rsidRPr="00471718" w:rsidRDefault="00E0180B" w:rsidP="00E0180B">
            <w:pPr>
              <w:jc w:val="center"/>
              <w:rPr>
                <w:sz w:val="16"/>
                <w:szCs w:val="16"/>
              </w:rPr>
            </w:pPr>
          </w:p>
        </w:tc>
        <w:tc>
          <w:tcPr>
            <w:tcW w:w="3720" w:type="dxa"/>
            <w:vMerge/>
            <w:shd w:val="clear" w:color="auto" w:fill="auto"/>
          </w:tcPr>
          <w:p w:rsidR="00E0180B" w:rsidRPr="00471718" w:rsidRDefault="00E0180B" w:rsidP="00E0180B">
            <w:pPr>
              <w:jc w:val="center"/>
              <w:rPr>
                <w:sz w:val="16"/>
                <w:szCs w:val="16"/>
              </w:rPr>
            </w:pPr>
          </w:p>
        </w:tc>
        <w:tc>
          <w:tcPr>
            <w:tcW w:w="567" w:type="dxa"/>
            <w:vMerge/>
            <w:shd w:val="clear" w:color="auto" w:fill="auto"/>
          </w:tcPr>
          <w:p w:rsidR="00E0180B" w:rsidRPr="00471718" w:rsidRDefault="00E0180B" w:rsidP="00E0180B">
            <w:pPr>
              <w:jc w:val="center"/>
              <w:rPr>
                <w:sz w:val="16"/>
                <w:szCs w:val="16"/>
              </w:rPr>
            </w:pPr>
          </w:p>
        </w:tc>
        <w:tc>
          <w:tcPr>
            <w:tcW w:w="900" w:type="dxa"/>
            <w:vMerge/>
            <w:shd w:val="clear" w:color="auto" w:fill="auto"/>
          </w:tcPr>
          <w:p w:rsidR="00E0180B" w:rsidRPr="00E0180B" w:rsidRDefault="00E0180B" w:rsidP="00E0180B">
            <w:pPr>
              <w:jc w:val="center"/>
              <w:rPr>
                <w:sz w:val="16"/>
                <w:szCs w:val="16"/>
              </w:rPr>
            </w:pPr>
          </w:p>
        </w:tc>
        <w:tc>
          <w:tcPr>
            <w:tcW w:w="900" w:type="dxa"/>
            <w:shd w:val="clear" w:color="auto" w:fill="auto"/>
          </w:tcPr>
          <w:p w:rsidR="00E0180B" w:rsidRPr="00E0180B" w:rsidRDefault="00E0180B" w:rsidP="00E0180B">
            <w:pPr>
              <w:jc w:val="center"/>
              <w:rPr>
                <w:sz w:val="16"/>
                <w:szCs w:val="16"/>
              </w:rPr>
            </w:pPr>
            <w:r w:rsidRPr="00E0180B">
              <w:rPr>
                <w:sz w:val="16"/>
                <w:szCs w:val="16"/>
              </w:rPr>
              <w:t>Цена,</w:t>
            </w:r>
          </w:p>
          <w:p w:rsidR="00E0180B" w:rsidRPr="00E0180B" w:rsidRDefault="00E0180B" w:rsidP="00E0180B">
            <w:pPr>
              <w:jc w:val="center"/>
              <w:rPr>
                <w:sz w:val="16"/>
                <w:szCs w:val="16"/>
              </w:rPr>
            </w:pPr>
            <w:r w:rsidRPr="00E0180B">
              <w:rPr>
                <w:sz w:val="16"/>
                <w:szCs w:val="16"/>
              </w:rPr>
              <w:t>Руб.</w:t>
            </w:r>
          </w:p>
        </w:tc>
        <w:tc>
          <w:tcPr>
            <w:tcW w:w="957" w:type="dxa"/>
            <w:shd w:val="clear" w:color="auto" w:fill="auto"/>
          </w:tcPr>
          <w:p w:rsidR="00E0180B" w:rsidRPr="00E0180B" w:rsidRDefault="00E0180B" w:rsidP="00E0180B">
            <w:pPr>
              <w:jc w:val="center"/>
              <w:rPr>
                <w:sz w:val="16"/>
                <w:szCs w:val="16"/>
              </w:rPr>
            </w:pPr>
            <w:r w:rsidRPr="00E0180B">
              <w:rPr>
                <w:sz w:val="16"/>
                <w:szCs w:val="16"/>
              </w:rPr>
              <w:t>Сумма,</w:t>
            </w:r>
          </w:p>
          <w:p w:rsidR="00E0180B" w:rsidRPr="00E0180B" w:rsidRDefault="00E0180B" w:rsidP="00E0180B">
            <w:pPr>
              <w:jc w:val="center"/>
              <w:rPr>
                <w:sz w:val="16"/>
                <w:szCs w:val="16"/>
              </w:rPr>
            </w:pPr>
            <w:r w:rsidRPr="00E0180B">
              <w:rPr>
                <w:sz w:val="16"/>
                <w:szCs w:val="16"/>
              </w:rPr>
              <w:t>Руб.</w:t>
            </w:r>
          </w:p>
        </w:tc>
        <w:tc>
          <w:tcPr>
            <w:tcW w:w="1023" w:type="dxa"/>
            <w:shd w:val="clear" w:color="auto" w:fill="auto"/>
          </w:tcPr>
          <w:p w:rsidR="00E0180B" w:rsidRPr="00E0180B" w:rsidRDefault="00E0180B" w:rsidP="00E0180B">
            <w:pPr>
              <w:jc w:val="center"/>
              <w:rPr>
                <w:sz w:val="16"/>
                <w:szCs w:val="16"/>
              </w:rPr>
            </w:pPr>
            <w:r w:rsidRPr="00E0180B">
              <w:rPr>
                <w:sz w:val="16"/>
                <w:szCs w:val="16"/>
              </w:rPr>
              <w:t>Цена,</w:t>
            </w:r>
          </w:p>
          <w:p w:rsidR="00E0180B" w:rsidRPr="00E0180B" w:rsidRDefault="00E0180B" w:rsidP="00E0180B">
            <w:pPr>
              <w:jc w:val="center"/>
              <w:rPr>
                <w:sz w:val="16"/>
                <w:szCs w:val="16"/>
              </w:rPr>
            </w:pPr>
            <w:r w:rsidRPr="00E0180B">
              <w:rPr>
                <w:sz w:val="16"/>
                <w:szCs w:val="16"/>
              </w:rPr>
              <w:t>Руб.</w:t>
            </w:r>
          </w:p>
        </w:tc>
        <w:tc>
          <w:tcPr>
            <w:tcW w:w="1260" w:type="dxa"/>
            <w:shd w:val="clear" w:color="auto" w:fill="auto"/>
          </w:tcPr>
          <w:p w:rsidR="00E0180B" w:rsidRDefault="00E0180B" w:rsidP="00E0180B">
            <w:pPr>
              <w:jc w:val="center"/>
              <w:rPr>
                <w:sz w:val="16"/>
                <w:szCs w:val="16"/>
              </w:rPr>
            </w:pPr>
            <w:r>
              <w:rPr>
                <w:sz w:val="16"/>
                <w:szCs w:val="16"/>
              </w:rPr>
              <w:t>Сумма,</w:t>
            </w:r>
          </w:p>
          <w:p w:rsidR="00E0180B" w:rsidRDefault="00E0180B" w:rsidP="00E0180B">
            <w:pPr>
              <w:jc w:val="center"/>
              <w:rPr>
                <w:sz w:val="16"/>
                <w:szCs w:val="16"/>
              </w:rPr>
            </w:pPr>
            <w:r>
              <w:rPr>
                <w:sz w:val="16"/>
                <w:szCs w:val="16"/>
              </w:rPr>
              <w:t>Руб.</w:t>
            </w:r>
          </w:p>
        </w:tc>
      </w:tr>
      <w:tr w:rsidR="00E0180B" w:rsidTr="00E0180B">
        <w:trPr>
          <w:trHeight w:val="739"/>
        </w:trPr>
        <w:tc>
          <w:tcPr>
            <w:tcW w:w="468" w:type="dxa"/>
            <w:shd w:val="clear" w:color="auto" w:fill="auto"/>
            <w:vAlign w:val="center"/>
          </w:tcPr>
          <w:p w:rsidR="00E0180B" w:rsidRDefault="00E0180B" w:rsidP="00E0180B">
            <w:pPr>
              <w:jc w:val="center"/>
            </w:pPr>
            <w:r>
              <w:t>1</w:t>
            </w:r>
          </w:p>
        </w:tc>
        <w:tc>
          <w:tcPr>
            <w:tcW w:w="1058" w:type="dxa"/>
            <w:shd w:val="clear" w:color="auto" w:fill="auto"/>
            <w:vAlign w:val="center"/>
          </w:tcPr>
          <w:p w:rsidR="00E0180B" w:rsidRDefault="00E0180B" w:rsidP="00E0180B">
            <w:pPr>
              <w:rPr>
                <w:sz w:val="18"/>
                <w:szCs w:val="18"/>
              </w:rPr>
            </w:pPr>
            <w:r>
              <w:rPr>
                <w:sz w:val="18"/>
                <w:szCs w:val="18"/>
              </w:rPr>
              <w:t xml:space="preserve">Молоко </w:t>
            </w:r>
          </w:p>
        </w:tc>
        <w:tc>
          <w:tcPr>
            <w:tcW w:w="3720" w:type="dxa"/>
            <w:shd w:val="clear" w:color="auto" w:fill="auto"/>
          </w:tcPr>
          <w:p w:rsidR="00E0180B" w:rsidRDefault="00E0180B" w:rsidP="00E0180B">
            <w:pPr>
              <w:rPr>
                <w:sz w:val="18"/>
                <w:szCs w:val="18"/>
              </w:rPr>
            </w:pPr>
            <w:proofErr w:type="gramStart"/>
            <w:r>
              <w:rPr>
                <w:sz w:val="18"/>
                <w:szCs w:val="18"/>
              </w:rPr>
              <w:t>коровье</w:t>
            </w:r>
            <w:proofErr w:type="gramEnd"/>
            <w:r>
              <w:rPr>
                <w:sz w:val="18"/>
                <w:szCs w:val="18"/>
              </w:rPr>
              <w:t xml:space="preserve"> цельное сухое  весовое, с массовой долей жира не менее 25%, по 25кг., цвет белый  с желтоватым оттенком, с чистым вкусом и запахом,  консистенция однородная, без растительных добавок, упаковка без повреждений, маркированная.    ГОСТ 4495-87.</w:t>
            </w:r>
          </w:p>
        </w:tc>
        <w:tc>
          <w:tcPr>
            <w:tcW w:w="567" w:type="dxa"/>
            <w:shd w:val="clear" w:color="auto" w:fill="auto"/>
            <w:vAlign w:val="center"/>
          </w:tcPr>
          <w:p w:rsidR="00E0180B" w:rsidRDefault="00E0180B" w:rsidP="00E0180B">
            <w:pPr>
              <w:jc w:val="center"/>
              <w:rPr>
                <w:sz w:val="18"/>
                <w:szCs w:val="18"/>
              </w:rPr>
            </w:pPr>
            <w:proofErr w:type="gramStart"/>
            <w:r>
              <w:rPr>
                <w:sz w:val="18"/>
                <w:szCs w:val="18"/>
              </w:rPr>
              <w:t>кг</w:t>
            </w:r>
            <w:proofErr w:type="gramEnd"/>
            <w:r>
              <w:rPr>
                <w:sz w:val="18"/>
                <w:szCs w:val="18"/>
              </w:rPr>
              <w:t>.</w:t>
            </w:r>
          </w:p>
        </w:tc>
        <w:tc>
          <w:tcPr>
            <w:tcW w:w="900" w:type="dxa"/>
            <w:shd w:val="clear" w:color="auto" w:fill="auto"/>
            <w:vAlign w:val="center"/>
          </w:tcPr>
          <w:p w:rsidR="00E0180B" w:rsidRPr="00E0180B" w:rsidRDefault="00E0180B" w:rsidP="00E0180B">
            <w:pPr>
              <w:pStyle w:val="a6"/>
              <w:spacing w:line="240" w:lineRule="auto"/>
              <w:jc w:val="center"/>
              <w:rPr>
                <w:sz w:val="20"/>
                <w:szCs w:val="20"/>
              </w:rPr>
            </w:pPr>
            <w:r w:rsidRPr="00E0180B">
              <w:rPr>
                <w:sz w:val="20"/>
                <w:szCs w:val="20"/>
              </w:rPr>
              <w:t>30</w:t>
            </w:r>
          </w:p>
        </w:tc>
        <w:tc>
          <w:tcPr>
            <w:tcW w:w="900" w:type="dxa"/>
            <w:shd w:val="clear" w:color="auto" w:fill="auto"/>
            <w:vAlign w:val="center"/>
          </w:tcPr>
          <w:p w:rsidR="00E0180B" w:rsidRPr="00E0180B" w:rsidRDefault="00E0180B" w:rsidP="00E0180B">
            <w:pPr>
              <w:jc w:val="center"/>
              <w:rPr>
                <w:bCs/>
              </w:rPr>
            </w:pPr>
            <w:r w:rsidRPr="00E0180B">
              <w:rPr>
                <w:bCs/>
              </w:rPr>
              <w:t>200</w:t>
            </w:r>
          </w:p>
        </w:tc>
        <w:tc>
          <w:tcPr>
            <w:tcW w:w="957" w:type="dxa"/>
            <w:shd w:val="clear" w:color="auto" w:fill="auto"/>
            <w:vAlign w:val="center"/>
          </w:tcPr>
          <w:p w:rsidR="00E0180B" w:rsidRPr="00E0180B" w:rsidRDefault="00E0180B" w:rsidP="00E0180B">
            <w:pPr>
              <w:pStyle w:val="a7"/>
              <w:spacing w:after="0"/>
              <w:ind w:left="-108"/>
              <w:jc w:val="center"/>
            </w:pPr>
            <w:r w:rsidRPr="00E0180B">
              <w:t>15000</w:t>
            </w:r>
          </w:p>
        </w:tc>
        <w:tc>
          <w:tcPr>
            <w:tcW w:w="1023" w:type="dxa"/>
            <w:shd w:val="clear" w:color="auto" w:fill="auto"/>
            <w:vAlign w:val="center"/>
          </w:tcPr>
          <w:p w:rsidR="00E0180B" w:rsidRPr="00E0180B" w:rsidRDefault="00E0180B" w:rsidP="00E0180B">
            <w:pPr>
              <w:jc w:val="center"/>
              <w:rPr>
                <w:bCs/>
              </w:rPr>
            </w:pPr>
            <w:r w:rsidRPr="00E0180B">
              <w:rPr>
                <w:bCs/>
              </w:rPr>
              <w:t>200</w:t>
            </w:r>
          </w:p>
        </w:tc>
        <w:tc>
          <w:tcPr>
            <w:tcW w:w="1260" w:type="dxa"/>
            <w:shd w:val="clear" w:color="auto" w:fill="auto"/>
            <w:vAlign w:val="center"/>
          </w:tcPr>
          <w:p w:rsidR="00E0180B" w:rsidRPr="00E0180B" w:rsidRDefault="00E0180B" w:rsidP="00E0180B">
            <w:pPr>
              <w:pStyle w:val="a7"/>
              <w:spacing w:after="0"/>
              <w:ind w:left="-108"/>
              <w:jc w:val="center"/>
            </w:pPr>
            <w:r w:rsidRPr="00E0180B">
              <w:t>6000</w:t>
            </w:r>
          </w:p>
        </w:tc>
      </w:tr>
      <w:tr w:rsidR="00E0180B" w:rsidTr="00E0180B">
        <w:trPr>
          <w:trHeight w:val="540"/>
        </w:trPr>
        <w:tc>
          <w:tcPr>
            <w:tcW w:w="468" w:type="dxa"/>
            <w:shd w:val="clear" w:color="auto" w:fill="auto"/>
            <w:vAlign w:val="center"/>
          </w:tcPr>
          <w:p w:rsidR="00E0180B" w:rsidRDefault="00E0180B" w:rsidP="00E0180B">
            <w:pPr>
              <w:jc w:val="center"/>
            </w:pPr>
            <w:r>
              <w:t>2</w:t>
            </w:r>
          </w:p>
        </w:tc>
        <w:tc>
          <w:tcPr>
            <w:tcW w:w="1058" w:type="dxa"/>
            <w:shd w:val="clear" w:color="auto" w:fill="auto"/>
            <w:vAlign w:val="center"/>
          </w:tcPr>
          <w:p w:rsidR="00E0180B" w:rsidRDefault="00E0180B" w:rsidP="00E0180B">
            <w:pPr>
              <w:rPr>
                <w:sz w:val="18"/>
                <w:szCs w:val="18"/>
              </w:rPr>
            </w:pPr>
            <w:r>
              <w:rPr>
                <w:sz w:val="18"/>
                <w:szCs w:val="18"/>
              </w:rPr>
              <w:t xml:space="preserve">Молоко </w:t>
            </w:r>
          </w:p>
        </w:tc>
        <w:tc>
          <w:tcPr>
            <w:tcW w:w="3720" w:type="dxa"/>
            <w:shd w:val="clear" w:color="auto" w:fill="auto"/>
          </w:tcPr>
          <w:p w:rsidR="00E0180B" w:rsidRDefault="00E0180B" w:rsidP="00E0180B">
            <w:pPr>
              <w:rPr>
                <w:sz w:val="18"/>
                <w:szCs w:val="18"/>
              </w:rPr>
            </w:pPr>
            <w:proofErr w:type="gramStart"/>
            <w:r>
              <w:rPr>
                <w:sz w:val="18"/>
                <w:szCs w:val="18"/>
              </w:rPr>
              <w:t>сгущенное</w:t>
            </w:r>
            <w:proofErr w:type="gramEnd"/>
            <w:r>
              <w:rPr>
                <w:sz w:val="18"/>
                <w:szCs w:val="18"/>
              </w:rPr>
              <w:t xml:space="preserve"> без сахара (концентрированное),  с массовой долей жира не менее 6,8%, 320гр., цвет белый  с желтоватым оттенком, с чистым вкусом и запахом,  консистенция однородная, без растительных добавок,  упаковка без повреждений, маркированная. </w:t>
            </w:r>
          </w:p>
          <w:p w:rsidR="00E0180B" w:rsidRDefault="00E0180B" w:rsidP="00E0180B">
            <w:pPr>
              <w:rPr>
                <w:sz w:val="18"/>
                <w:szCs w:val="18"/>
              </w:rPr>
            </w:pPr>
            <w:r>
              <w:rPr>
                <w:sz w:val="18"/>
                <w:szCs w:val="18"/>
              </w:rPr>
              <w:t xml:space="preserve">ГОСТ или ТУ производителя. </w:t>
            </w:r>
          </w:p>
        </w:tc>
        <w:tc>
          <w:tcPr>
            <w:tcW w:w="567" w:type="dxa"/>
            <w:shd w:val="clear" w:color="auto" w:fill="auto"/>
            <w:vAlign w:val="center"/>
          </w:tcPr>
          <w:p w:rsidR="00E0180B" w:rsidRDefault="00E0180B" w:rsidP="00E0180B">
            <w:pPr>
              <w:jc w:val="center"/>
              <w:rPr>
                <w:sz w:val="18"/>
                <w:szCs w:val="18"/>
              </w:rPr>
            </w:pPr>
            <w:proofErr w:type="spellStart"/>
            <w:r>
              <w:rPr>
                <w:sz w:val="18"/>
                <w:szCs w:val="18"/>
              </w:rPr>
              <w:t>бан</w:t>
            </w:r>
            <w:proofErr w:type="spellEnd"/>
            <w:r>
              <w:rPr>
                <w:sz w:val="18"/>
                <w:szCs w:val="18"/>
              </w:rPr>
              <w:t>.</w:t>
            </w:r>
          </w:p>
        </w:tc>
        <w:tc>
          <w:tcPr>
            <w:tcW w:w="900" w:type="dxa"/>
            <w:shd w:val="clear" w:color="auto" w:fill="auto"/>
            <w:vAlign w:val="center"/>
          </w:tcPr>
          <w:p w:rsidR="00E0180B" w:rsidRPr="00E0180B" w:rsidRDefault="00E0180B" w:rsidP="00E0180B">
            <w:pPr>
              <w:pStyle w:val="a6"/>
              <w:spacing w:line="240" w:lineRule="auto"/>
              <w:jc w:val="center"/>
              <w:rPr>
                <w:sz w:val="20"/>
                <w:szCs w:val="20"/>
              </w:rPr>
            </w:pPr>
            <w:r w:rsidRPr="00E0180B">
              <w:rPr>
                <w:sz w:val="20"/>
                <w:szCs w:val="20"/>
              </w:rPr>
              <w:t>1450</w:t>
            </w:r>
          </w:p>
        </w:tc>
        <w:tc>
          <w:tcPr>
            <w:tcW w:w="900" w:type="dxa"/>
            <w:shd w:val="clear" w:color="auto" w:fill="auto"/>
            <w:vAlign w:val="center"/>
          </w:tcPr>
          <w:p w:rsidR="00E0180B" w:rsidRPr="00E0180B" w:rsidRDefault="00E0180B" w:rsidP="00E0180B">
            <w:pPr>
              <w:jc w:val="center"/>
              <w:rPr>
                <w:bCs/>
              </w:rPr>
            </w:pPr>
            <w:r w:rsidRPr="00E0180B">
              <w:rPr>
                <w:bCs/>
              </w:rPr>
              <w:t>40</w:t>
            </w:r>
          </w:p>
        </w:tc>
        <w:tc>
          <w:tcPr>
            <w:tcW w:w="957" w:type="dxa"/>
            <w:shd w:val="clear" w:color="auto" w:fill="auto"/>
            <w:vAlign w:val="center"/>
          </w:tcPr>
          <w:p w:rsidR="00E0180B" w:rsidRPr="00E0180B" w:rsidRDefault="00E0180B" w:rsidP="00E0180B">
            <w:pPr>
              <w:pStyle w:val="a7"/>
              <w:spacing w:after="0"/>
              <w:ind w:left="-108"/>
              <w:jc w:val="center"/>
            </w:pPr>
            <w:r w:rsidRPr="00E0180B">
              <w:t>20000</w:t>
            </w:r>
          </w:p>
        </w:tc>
        <w:tc>
          <w:tcPr>
            <w:tcW w:w="1023" w:type="dxa"/>
            <w:shd w:val="clear" w:color="auto" w:fill="auto"/>
            <w:vAlign w:val="center"/>
          </w:tcPr>
          <w:p w:rsidR="00E0180B" w:rsidRPr="00E0180B" w:rsidRDefault="00E0180B" w:rsidP="00E0180B">
            <w:pPr>
              <w:jc w:val="center"/>
              <w:rPr>
                <w:bCs/>
              </w:rPr>
            </w:pPr>
            <w:r w:rsidRPr="00E0180B">
              <w:rPr>
                <w:bCs/>
              </w:rPr>
              <w:t>40</w:t>
            </w:r>
          </w:p>
        </w:tc>
        <w:tc>
          <w:tcPr>
            <w:tcW w:w="1260" w:type="dxa"/>
            <w:shd w:val="clear" w:color="auto" w:fill="auto"/>
            <w:vAlign w:val="center"/>
          </w:tcPr>
          <w:p w:rsidR="00E0180B" w:rsidRPr="00E0180B" w:rsidRDefault="00E0180B" w:rsidP="00E0180B">
            <w:pPr>
              <w:pStyle w:val="a7"/>
              <w:spacing w:after="0"/>
              <w:ind w:left="-108"/>
              <w:jc w:val="center"/>
            </w:pPr>
            <w:r w:rsidRPr="00E0180B">
              <w:t>58000</w:t>
            </w:r>
          </w:p>
        </w:tc>
      </w:tr>
      <w:tr w:rsidR="00E0180B" w:rsidTr="00E0180B">
        <w:trPr>
          <w:trHeight w:val="525"/>
        </w:trPr>
        <w:tc>
          <w:tcPr>
            <w:tcW w:w="468" w:type="dxa"/>
            <w:shd w:val="clear" w:color="auto" w:fill="auto"/>
            <w:vAlign w:val="center"/>
          </w:tcPr>
          <w:p w:rsidR="00E0180B" w:rsidRDefault="00E0180B" w:rsidP="00E0180B">
            <w:pPr>
              <w:jc w:val="center"/>
            </w:pPr>
            <w:r>
              <w:t>3</w:t>
            </w:r>
          </w:p>
        </w:tc>
        <w:tc>
          <w:tcPr>
            <w:tcW w:w="1058" w:type="dxa"/>
            <w:shd w:val="clear" w:color="auto" w:fill="auto"/>
            <w:vAlign w:val="center"/>
          </w:tcPr>
          <w:p w:rsidR="00E0180B" w:rsidRDefault="00E0180B" w:rsidP="00E0180B">
            <w:pPr>
              <w:rPr>
                <w:sz w:val="18"/>
                <w:szCs w:val="18"/>
              </w:rPr>
            </w:pPr>
            <w:r>
              <w:rPr>
                <w:sz w:val="18"/>
                <w:szCs w:val="18"/>
              </w:rPr>
              <w:t xml:space="preserve">Молоко </w:t>
            </w:r>
          </w:p>
        </w:tc>
        <w:tc>
          <w:tcPr>
            <w:tcW w:w="3720" w:type="dxa"/>
            <w:shd w:val="clear" w:color="auto" w:fill="auto"/>
          </w:tcPr>
          <w:p w:rsidR="00E0180B" w:rsidRDefault="00E0180B" w:rsidP="00E0180B">
            <w:pPr>
              <w:rPr>
                <w:sz w:val="18"/>
                <w:szCs w:val="18"/>
              </w:rPr>
            </w:pPr>
            <w:proofErr w:type="gramStart"/>
            <w:r>
              <w:rPr>
                <w:sz w:val="18"/>
                <w:szCs w:val="18"/>
              </w:rPr>
              <w:t>цельное</w:t>
            </w:r>
            <w:proofErr w:type="gramEnd"/>
            <w:r>
              <w:rPr>
                <w:sz w:val="18"/>
                <w:szCs w:val="18"/>
              </w:rPr>
              <w:t xml:space="preserve"> сгущенное  с сахаром с массовой долей молочного жира не менее 8,5%, 380-400 гр. консистенция однородная, вязкая, легко стекающая, без растительных добавок.   ГОСТ 2903-78</w:t>
            </w:r>
          </w:p>
        </w:tc>
        <w:tc>
          <w:tcPr>
            <w:tcW w:w="567" w:type="dxa"/>
            <w:shd w:val="clear" w:color="auto" w:fill="auto"/>
            <w:vAlign w:val="center"/>
          </w:tcPr>
          <w:p w:rsidR="00E0180B" w:rsidRDefault="00E0180B" w:rsidP="00E0180B">
            <w:pPr>
              <w:jc w:val="center"/>
              <w:rPr>
                <w:sz w:val="18"/>
                <w:szCs w:val="18"/>
              </w:rPr>
            </w:pPr>
            <w:proofErr w:type="spellStart"/>
            <w:r>
              <w:rPr>
                <w:sz w:val="18"/>
                <w:szCs w:val="18"/>
              </w:rPr>
              <w:t>бан</w:t>
            </w:r>
            <w:proofErr w:type="spellEnd"/>
            <w:r>
              <w:rPr>
                <w:sz w:val="18"/>
                <w:szCs w:val="18"/>
              </w:rPr>
              <w:t>.</w:t>
            </w:r>
          </w:p>
        </w:tc>
        <w:tc>
          <w:tcPr>
            <w:tcW w:w="900" w:type="dxa"/>
            <w:shd w:val="clear" w:color="auto" w:fill="auto"/>
            <w:vAlign w:val="center"/>
          </w:tcPr>
          <w:p w:rsidR="00E0180B" w:rsidRPr="00E0180B" w:rsidRDefault="00E0180B" w:rsidP="00E0180B">
            <w:pPr>
              <w:pStyle w:val="a6"/>
              <w:spacing w:line="240" w:lineRule="auto"/>
              <w:jc w:val="center"/>
              <w:rPr>
                <w:sz w:val="20"/>
                <w:szCs w:val="20"/>
              </w:rPr>
            </w:pPr>
            <w:r w:rsidRPr="00E0180B">
              <w:rPr>
                <w:sz w:val="20"/>
                <w:szCs w:val="20"/>
              </w:rPr>
              <w:t>400</w:t>
            </w:r>
          </w:p>
        </w:tc>
        <w:tc>
          <w:tcPr>
            <w:tcW w:w="900" w:type="dxa"/>
            <w:shd w:val="clear" w:color="auto" w:fill="auto"/>
            <w:vAlign w:val="center"/>
          </w:tcPr>
          <w:p w:rsidR="00E0180B" w:rsidRPr="00E0180B" w:rsidRDefault="00E0180B" w:rsidP="00E0180B">
            <w:pPr>
              <w:jc w:val="center"/>
              <w:rPr>
                <w:bCs/>
              </w:rPr>
            </w:pPr>
            <w:r w:rsidRPr="00E0180B">
              <w:rPr>
                <w:bCs/>
              </w:rPr>
              <w:t>54</w:t>
            </w:r>
          </w:p>
        </w:tc>
        <w:tc>
          <w:tcPr>
            <w:tcW w:w="957" w:type="dxa"/>
            <w:shd w:val="clear" w:color="auto" w:fill="auto"/>
            <w:vAlign w:val="center"/>
          </w:tcPr>
          <w:p w:rsidR="00E0180B" w:rsidRPr="00E0180B" w:rsidRDefault="00E0180B" w:rsidP="00E0180B">
            <w:pPr>
              <w:pStyle w:val="a7"/>
              <w:spacing w:after="0"/>
              <w:ind w:left="-108"/>
              <w:jc w:val="center"/>
            </w:pPr>
            <w:r w:rsidRPr="00E0180B">
              <w:t>8100</w:t>
            </w:r>
          </w:p>
        </w:tc>
        <w:tc>
          <w:tcPr>
            <w:tcW w:w="1023" w:type="dxa"/>
            <w:shd w:val="clear" w:color="auto" w:fill="auto"/>
            <w:vAlign w:val="center"/>
          </w:tcPr>
          <w:p w:rsidR="00E0180B" w:rsidRPr="00E0180B" w:rsidRDefault="00E0180B" w:rsidP="00E0180B">
            <w:pPr>
              <w:jc w:val="center"/>
              <w:rPr>
                <w:bCs/>
              </w:rPr>
            </w:pPr>
            <w:r w:rsidRPr="00E0180B">
              <w:rPr>
                <w:bCs/>
              </w:rPr>
              <w:t>54</w:t>
            </w:r>
          </w:p>
        </w:tc>
        <w:tc>
          <w:tcPr>
            <w:tcW w:w="1260" w:type="dxa"/>
            <w:shd w:val="clear" w:color="auto" w:fill="auto"/>
            <w:vAlign w:val="center"/>
          </w:tcPr>
          <w:p w:rsidR="00E0180B" w:rsidRPr="00E0180B" w:rsidRDefault="00E0180B" w:rsidP="00E0180B">
            <w:pPr>
              <w:pStyle w:val="a7"/>
              <w:spacing w:after="0"/>
              <w:ind w:left="-108"/>
              <w:jc w:val="center"/>
            </w:pPr>
            <w:r w:rsidRPr="00E0180B">
              <w:t>21600</w:t>
            </w:r>
          </w:p>
        </w:tc>
      </w:tr>
      <w:tr w:rsidR="00E0180B" w:rsidTr="00E0180B">
        <w:trPr>
          <w:trHeight w:val="525"/>
        </w:trPr>
        <w:tc>
          <w:tcPr>
            <w:tcW w:w="468" w:type="dxa"/>
            <w:shd w:val="clear" w:color="auto" w:fill="auto"/>
            <w:vAlign w:val="center"/>
          </w:tcPr>
          <w:p w:rsidR="00E0180B" w:rsidRDefault="00E0180B" w:rsidP="00E0180B">
            <w:pPr>
              <w:jc w:val="center"/>
            </w:pPr>
            <w:r>
              <w:t>4</w:t>
            </w:r>
          </w:p>
        </w:tc>
        <w:tc>
          <w:tcPr>
            <w:tcW w:w="1058" w:type="dxa"/>
            <w:shd w:val="clear" w:color="auto" w:fill="auto"/>
            <w:vAlign w:val="center"/>
          </w:tcPr>
          <w:p w:rsidR="00E0180B" w:rsidRDefault="00E0180B" w:rsidP="00E0180B">
            <w:pPr>
              <w:rPr>
                <w:sz w:val="18"/>
                <w:szCs w:val="18"/>
              </w:rPr>
            </w:pPr>
            <w:r>
              <w:rPr>
                <w:sz w:val="18"/>
                <w:szCs w:val="18"/>
              </w:rPr>
              <w:t>Сыр</w:t>
            </w:r>
          </w:p>
        </w:tc>
        <w:tc>
          <w:tcPr>
            <w:tcW w:w="3720" w:type="dxa"/>
            <w:shd w:val="clear" w:color="auto" w:fill="auto"/>
          </w:tcPr>
          <w:p w:rsidR="00E0180B" w:rsidRDefault="00E0180B" w:rsidP="00E0180B">
            <w:pPr>
              <w:rPr>
                <w:sz w:val="18"/>
                <w:szCs w:val="18"/>
              </w:rPr>
            </w:pPr>
            <w:r>
              <w:rPr>
                <w:sz w:val="18"/>
                <w:szCs w:val="18"/>
              </w:rPr>
              <w:t xml:space="preserve">типа Голландского - прессуемые, с массовой долей жира не менее 45% с содержанием  жира не менее 45 %, без растительных добавок, в массе выпуска до 3 кг.  ГОСТ </w:t>
            </w:r>
            <w:proofErr w:type="gramStart"/>
            <w:r>
              <w:rPr>
                <w:sz w:val="18"/>
                <w:szCs w:val="18"/>
              </w:rPr>
              <w:t>Р</w:t>
            </w:r>
            <w:proofErr w:type="gramEnd"/>
            <w:r>
              <w:rPr>
                <w:sz w:val="18"/>
                <w:szCs w:val="18"/>
              </w:rPr>
              <w:t xml:space="preserve"> 52972-2008</w:t>
            </w:r>
          </w:p>
        </w:tc>
        <w:tc>
          <w:tcPr>
            <w:tcW w:w="567" w:type="dxa"/>
            <w:shd w:val="clear" w:color="auto" w:fill="auto"/>
            <w:vAlign w:val="center"/>
          </w:tcPr>
          <w:p w:rsidR="00E0180B" w:rsidRDefault="00E0180B" w:rsidP="00E0180B">
            <w:pPr>
              <w:rPr>
                <w:sz w:val="18"/>
                <w:szCs w:val="18"/>
              </w:rPr>
            </w:pPr>
            <w:r>
              <w:rPr>
                <w:sz w:val="18"/>
                <w:szCs w:val="18"/>
              </w:rPr>
              <w:t xml:space="preserve">  </w:t>
            </w:r>
            <w:proofErr w:type="gramStart"/>
            <w:r>
              <w:rPr>
                <w:sz w:val="18"/>
                <w:szCs w:val="18"/>
              </w:rPr>
              <w:t>кг</w:t>
            </w:r>
            <w:proofErr w:type="gramEnd"/>
            <w:r>
              <w:rPr>
                <w:sz w:val="18"/>
                <w:szCs w:val="18"/>
              </w:rPr>
              <w:t>.</w:t>
            </w:r>
          </w:p>
        </w:tc>
        <w:tc>
          <w:tcPr>
            <w:tcW w:w="900" w:type="dxa"/>
            <w:shd w:val="clear" w:color="auto" w:fill="auto"/>
            <w:vAlign w:val="center"/>
          </w:tcPr>
          <w:p w:rsidR="00E0180B" w:rsidRPr="00E0180B" w:rsidRDefault="00E0180B" w:rsidP="00E0180B">
            <w:pPr>
              <w:pStyle w:val="a6"/>
              <w:spacing w:line="240" w:lineRule="auto"/>
              <w:jc w:val="center"/>
              <w:rPr>
                <w:sz w:val="20"/>
                <w:szCs w:val="20"/>
              </w:rPr>
            </w:pPr>
            <w:r w:rsidRPr="00E0180B">
              <w:rPr>
                <w:sz w:val="20"/>
                <w:szCs w:val="20"/>
              </w:rPr>
              <w:t>230</w:t>
            </w:r>
          </w:p>
        </w:tc>
        <w:tc>
          <w:tcPr>
            <w:tcW w:w="900" w:type="dxa"/>
            <w:shd w:val="clear" w:color="auto" w:fill="auto"/>
            <w:vAlign w:val="center"/>
          </w:tcPr>
          <w:p w:rsidR="00E0180B" w:rsidRPr="00E0180B" w:rsidRDefault="00E0180B" w:rsidP="00E0180B">
            <w:pPr>
              <w:jc w:val="center"/>
              <w:rPr>
                <w:bCs/>
              </w:rPr>
            </w:pPr>
            <w:r w:rsidRPr="00E0180B">
              <w:rPr>
                <w:bCs/>
              </w:rPr>
              <w:t>400</w:t>
            </w:r>
          </w:p>
        </w:tc>
        <w:tc>
          <w:tcPr>
            <w:tcW w:w="957" w:type="dxa"/>
            <w:shd w:val="clear" w:color="auto" w:fill="auto"/>
            <w:vAlign w:val="center"/>
          </w:tcPr>
          <w:p w:rsidR="00E0180B" w:rsidRPr="00E0180B" w:rsidRDefault="00E0180B" w:rsidP="00E0180B">
            <w:pPr>
              <w:pStyle w:val="a7"/>
              <w:spacing w:after="0"/>
              <w:ind w:left="-108"/>
              <w:jc w:val="center"/>
            </w:pPr>
            <w:r w:rsidRPr="00E0180B">
              <w:t>8160</w:t>
            </w:r>
          </w:p>
        </w:tc>
        <w:tc>
          <w:tcPr>
            <w:tcW w:w="1023" w:type="dxa"/>
            <w:shd w:val="clear" w:color="auto" w:fill="auto"/>
            <w:vAlign w:val="center"/>
          </w:tcPr>
          <w:p w:rsidR="00E0180B" w:rsidRPr="00E0180B" w:rsidRDefault="00E0180B" w:rsidP="00E0180B">
            <w:pPr>
              <w:jc w:val="center"/>
              <w:rPr>
                <w:bCs/>
              </w:rPr>
            </w:pPr>
            <w:r w:rsidRPr="00E0180B">
              <w:rPr>
                <w:bCs/>
              </w:rPr>
              <w:t>400</w:t>
            </w:r>
          </w:p>
        </w:tc>
        <w:tc>
          <w:tcPr>
            <w:tcW w:w="1260" w:type="dxa"/>
            <w:shd w:val="clear" w:color="auto" w:fill="auto"/>
            <w:vAlign w:val="center"/>
          </w:tcPr>
          <w:p w:rsidR="00E0180B" w:rsidRPr="00E0180B" w:rsidRDefault="00E0180B" w:rsidP="00E0180B">
            <w:pPr>
              <w:pStyle w:val="a7"/>
              <w:spacing w:after="0"/>
              <w:ind w:left="-108"/>
              <w:jc w:val="center"/>
            </w:pPr>
            <w:r w:rsidRPr="00E0180B">
              <w:t>92000</w:t>
            </w:r>
          </w:p>
        </w:tc>
      </w:tr>
      <w:tr w:rsidR="00E0180B" w:rsidTr="00E0180B">
        <w:trPr>
          <w:trHeight w:val="540"/>
        </w:trPr>
        <w:tc>
          <w:tcPr>
            <w:tcW w:w="468" w:type="dxa"/>
            <w:shd w:val="clear" w:color="auto" w:fill="auto"/>
            <w:vAlign w:val="center"/>
          </w:tcPr>
          <w:p w:rsidR="00E0180B" w:rsidRDefault="00E0180B" w:rsidP="00E0180B">
            <w:pPr>
              <w:jc w:val="center"/>
            </w:pPr>
            <w:r>
              <w:t>5</w:t>
            </w:r>
          </w:p>
        </w:tc>
        <w:tc>
          <w:tcPr>
            <w:tcW w:w="1058" w:type="dxa"/>
            <w:shd w:val="clear" w:color="auto" w:fill="auto"/>
            <w:vAlign w:val="center"/>
          </w:tcPr>
          <w:p w:rsidR="00E0180B" w:rsidRDefault="00E0180B" w:rsidP="00E0180B">
            <w:pPr>
              <w:rPr>
                <w:sz w:val="18"/>
                <w:szCs w:val="18"/>
              </w:rPr>
            </w:pPr>
            <w:r>
              <w:rPr>
                <w:sz w:val="18"/>
                <w:szCs w:val="18"/>
              </w:rPr>
              <w:t>Масло</w:t>
            </w:r>
          </w:p>
        </w:tc>
        <w:tc>
          <w:tcPr>
            <w:tcW w:w="3720" w:type="dxa"/>
            <w:shd w:val="clear" w:color="auto" w:fill="auto"/>
          </w:tcPr>
          <w:p w:rsidR="00E0180B" w:rsidRDefault="00E0180B" w:rsidP="00E0180B">
            <w:pPr>
              <w:rPr>
                <w:sz w:val="18"/>
                <w:szCs w:val="18"/>
              </w:rPr>
            </w:pPr>
            <w:proofErr w:type="gramStart"/>
            <w:r>
              <w:rPr>
                <w:sz w:val="18"/>
                <w:szCs w:val="18"/>
              </w:rPr>
              <w:t>коровье</w:t>
            </w:r>
            <w:proofErr w:type="gramEnd"/>
            <w:r>
              <w:rPr>
                <w:sz w:val="18"/>
                <w:szCs w:val="18"/>
              </w:rPr>
              <w:t xml:space="preserve">, </w:t>
            </w:r>
            <w:proofErr w:type="spellStart"/>
            <w:r>
              <w:rPr>
                <w:sz w:val="18"/>
                <w:szCs w:val="18"/>
              </w:rPr>
              <w:t>сладкосливочное</w:t>
            </w:r>
            <w:proofErr w:type="spellEnd"/>
            <w:r>
              <w:rPr>
                <w:sz w:val="18"/>
                <w:szCs w:val="18"/>
              </w:rPr>
              <w:t xml:space="preserve"> несоленое, натуральное, высший сорт, с массовой долей жира не менее 72,5%  весовое по 20кг., выраженный характерный для молочного жира  вкус и запах, без растительных добавок. </w:t>
            </w:r>
          </w:p>
          <w:p w:rsidR="00E0180B" w:rsidRDefault="00E0180B" w:rsidP="00E0180B">
            <w:pPr>
              <w:rPr>
                <w:sz w:val="18"/>
                <w:szCs w:val="18"/>
              </w:rPr>
            </w:pPr>
            <w:r>
              <w:rPr>
                <w:sz w:val="18"/>
                <w:szCs w:val="18"/>
              </w:rPr>
              <w:t>ГОСТ 37-91</w:t>
            </w:r>
          </w:p>
        </w:tc>
        <w:tc>
          <w:tcPr>
            <w:tcW w:w="567" w:type="dxa"/>
            <w:shd w:val="clear" w:color="auto" w:fill="auto"/>
            <w:vAlign w:val="center"/>
          </w:tcPr>
          <w:p w:rsidR="00E0180B" w:rsidRDefault="00E0180B" w:rsidP="00E0180B">
            <w:pPr>
              <w:jc w:val="center"/>
              <w:rPr>
                <w:sz w:val="18"/>
                <w:szCs w:val="18"/>
              </w:rPr>
            </w:pPr>
            <w:proofErr w:type="gramStart"/>
            <w:r>
              <w:rPr>
                <w:sz w:val="18"/>
                <w:szCs w:val="18"/>
              </w:rPr>
              <w:t>кг</w:t>
            </w:r>
            <w:proofErr w:type="gramEnd"/>
            <w:r>
              <w:rPr>
                <w:sz w:val="18"/>
                <w:szCs w:val="18"/>
              </w:rPr>
              <w:t>.</w:t>
            </w:r>
          </w:p>
        </w:tc>
        <w:tc>
          <w:tcPr>
            <w:tcW w:w="900" w:type="dxa"/>
            <w:shd w:val="clear" w:color="auto" w:fill="auto"/>
            <w:vAlign w:val="center"/>
          </w:tcPr>
          <w:p w:rsidR="00E0180B" w:rsidRPr="00E0180B" w:rsidRDefault="00E0180B" w:rsidP="00E0180B">
            <w:pPr>
              <w:pStyle w:val="a6"/>
              <w:spacing w:line="240" w:lineRule="auto"/>
              <w:jc w:val="center"/>
              <w:rPr>
                <w:sz w:val="20"/>
                <w:szCs w:val="20"/>
              </w:rPr>
            </w:pPr>
            <w:r w:rsidRPr="00E0180B">
              <w:rPr>
                <w:sz w:val="20"/>
                <w:szCs w:val="20"/>
              </w:rPr>
              <w:t>1000</w:t>
            </w:r>
          </w:p>
        </w:tc>
        <w:tc>
          <w:tcPr>
            <w:tcW w:w="900" w:type="dxa"/>
            <w:shd w:val="clear" w:color="auto" w:fill="auto"/>
            <w:vAlign w:val="center"/>
          </w:tcPr>
          <w:p w:rsidR="00E0180B" w:rsidRPr="00E0180B" w:rsidRDefault="00E0180B" w:rsidP="00E0180B">
            <w:pPr>
              <w:jc w:val="center"/>
              <w:rPr>
                <w:bCs/>
              </w:rPr>
            </w:pPr>
            <w:r w:rsidRPr="00E0180B">
              <w:rPr>
                <w:bCs/>
              </w:rPr>
              <w:t>120</w:t>
            </w:r>
          </w:p>
        </w:tc>
        <w:tc>
          <w:tcPr>
            <w:tcW w:w="957" w:type="dxa"/>
            <w:shd w:val="clear" w:color="auto" w:fill="auto"/>
            <w:vAlign w:val="center"/>
          </w:tcPr>
          <w:p w:rsidR="00E0180B" w:rsidRPr="00E0180B" w:rsidRDefault="00E0180B" w:rsidP="00E0180B">
            <w:pPr>
              <w:pStyle w:val="a7"/>
              <w:spacing w:after="0"/>
              <w:ind w:left="-108"/>
              <w:jc w:val="center"/>
            </w:pPr>
            <w:r w:rsidRPr="00E0180B">
              <w:t>8325</w:t>
            </w:r>
          </w:p>
        </w:tc>
        <w:tc>
          <w:tcPr>
            <w:tcW w:w="1023" w:type="dxa"/>
            <w:shd w:val="clear" w:color="auto" w:fill="auto"/>
            <w:vAlign w:val="center"/>
          </w:tcPr>
          <w:p w:rsidR="00E0180B" w:rsidRPr="00E0180B" w:rsidRDefault="00E0180B" w:rsidP="00E0180B">
            <w:pPr>
              <w:jc w:val="center"/>
              <w:rPr>
                <w:bCs/>
              </w:rPr>
            </w:pPr>
            <w:r w:rsidRPr="00E0180B">
              <w:rPr>
                <w:bCs/>
              </w:rPr>
              <w:t>120</w:t>
            </w:r>
          </w:p>
        </w:tc>
        <w:tc>
          <w:tcPr>
            <w:tcW w:w="1260" w:type="dxa"/>
            <w:shd w:val="clear" w:color="auto" w:fill="auto"/>
            <w:vAlign w:val="center"/>
          </w:tcPr>
          <w:p w:rsidR="00E0180B" w:rsidRPr="00E0180B" w:rsidRDefault="00E0180B" w:rsidP="00E0180B">
            <w:pPr>
              <w:pStyle w:val="a7"/>
              <w:spacing w:after="0"/>
              <w:ind w:left="-108"/>
              <w:jc w:val="center"/>
            </w:pPr>
            <w:r w:rsidRPr="00E0180B">
              <w:t>120000</w:t>
            </w:r>
          </w:p>
        </w:tc>
      </w:tr>
      <w:tr w:rsidR="00E0180B" w:rsidRPr="00993822" w:rsidTr="00E0180B">
        <w:trPr>
          <w:trHeight w:val="746"/>
        </w:trPr>
        <w:tc>
          <w:tcPr>
            <w:tcW w:w="1526" w:type="dxa"/>
            <w:gridSpan w:val="2"/>
            <w:shd w:val="clear" w:color="auto" w:fill="auto"/>
          </w:tcPr>
          <w:p w:rsidR="00E0180B" w:rsidRPr="00E0180B" w:rsidRDefault="00E0180B" w:rsidP="00E0180B">
            <w:pPr>
              <w:jc w:val="center"/>
              <w:rPr>
                <w:sz w:val="16"/>
                <w:szCs w:val="16"/>
              </w:rPr>
            </w:pPr>
            <w:r w:rsidRPr="00E0180B">
              <w:rPr>
                <w:sz w:val="16"/>
                <w:szCs w:val="16"/>
              </w:rPr>
              <w:t>Цена гражданско-правового договора, руб.</w:t>
            </w:r>
          </w:p>
        </w:tc>
        <w:tc>
          <w:tcPr>
            <w:tcW w:w="5187" w:type="dxa"/>
            <w:gridSpan w:val="3"/>
            <w:shd w:val="clear" w:color="auto" w:fill="auto"/>
          </w:tcPr>
          <w:p w:rsidR="00E0180B" w:rsidRPr="00E0180B" w:rsidRDefault="00E0180B" w:rsidP="00E0180B">
            <w:pPr>
              <w:jc w:val="center"/>
              <w:rPr>
                <w:sz w:val="16"/>
                <w:szCs w:val="16"/>
              </w:rPr>
            </w:pPr>
            <w:r w:rsidRPr="00E0180B">
              <w:rPr>
                <w:sz w:val="16"/>
                <w:szCs w:val="16"/>
              </w:rPr>
              <w:t xml:space="preserve">Максимальная  цена  гражданско-правового договора,    </w:t>
            </w:r>
          </w:p>
          <w:p w:rsidR="00E0180B" w:rsidRPr="00E0180B" w:rsidRDefault="00E0180B" w:rsidP="00E0180B">
            <w:pPr>
              <w:jc w:val="center"/>
              <w:rPr>
                <w:b/>
                <w:sz w:val="18"/>
                <w:szCs w:val="18"/>
              </w:rPr>
            </w:pPr>
            <w:r w:rsidRPr="00E0180B">
              <w:rPr>
                <w:b/>
                <w:sz w:val="18"/>
                <w:szCs w:val="18"/>
              </w:rPr>
              <w:t>297 600</w:t>
            </w:r>
          </w:p>
        </w:tc>
        <w:tc>
          <w:tcPr>
            <w:tcW w:w="1857" w:type="dxa"/>
            <w:gridSpan w:val="2"/>
            <w:shd w:val="clear" w:color="auto" w:fill="auto"/>
            <w:vAlign w:val="center"/>
          </w:tcPr>
          <w:p w:rsidR="00E0180B" w:rsidRPr="00E0180B" w:rsidRDefault="00E0180B" w:rsidP="00E0180B">
            <w:pPr>
              <w:jc w:val="center"/>
            </w:pPr>
            <w:r w:rsidRPr="00E0180B">
              <w:rPr>
                <w:b/>
                <w:sz w:val="18"/>
                <w:szCs w:val="18"/>
              </w:rPr>
              <w:t>297 600</w:t>
            </w:r>
          </w:p>
        </w:tc>
        <w:tc>
          <w:tcPr>
            <w:tcW w:w="2283" w:type="dxa"/>
            <w:gridSpan w:val="2"/>
            <w:shd w:val="clear" w:color="auto" w:fill="auto"/>
            <w:vAlign w:val="center"/>
          </w:tcPr>
          <w:p w:rsidR="00E0180B" w:rsidRPr="00E0180B" w:rsidRDefault="00E0180B" w:rsidP="00E0180B">
            <w:pPr>
              <w:jc w:val="center"/>
            </w:pPr>
            <w:r w:rsidRPr="00E0180B">
              <w:rPr>
                <w:b/>
                <w:sz w:val="18"/>
                <w:szCs w:val="18"/>
              </w:rPr>
              <w:t>297 600</w:t>
            </w:r>
          </w:p>
        </w:tc>
      </w:tr>
      <w:tr w:rsidR="00E0180B" w:rsidRPr="00993822" w:rsidTr="00E0180B">
        <w:trPr>
          <w:trHeight w:val="269"/>
        </w:trPr>
        <w:tc>
          <w:tcPr>
            <w:tcW w:w="1526" w:type="dxa"/>
            <w:gridSpan w:val="2"/>
            <w:shd w:val="clear" w:color="auto" w:fill="auto"/>
          </w:tcPr>
          <w:p w:rsidR="00E0180B" w:rsidRPr="00993822" w:rsidRDefault="00E0180B" w:rsidP="00E0180B">
            <w:pPr>
              <w:jc w:val="center"/>
              <w:rPr>
                <w:sz w:val="16"/>
                <w:szCs w:val="16"/>
              </w:rPr>
            </w:pPr>
            <w:r w:rsidRPr="00993822">
              <w:rPr>
                <w:sz w:val="16"/>
                <w:szCs w:val="16"/>
              </w:rPr>
              <w:t xml:space="preserve">Срок  </w:t>
            </w:r>
            <w:r>
              <w:rPr>
                <w:sz w:val="16"/>
                <w:szCs w:val="16"/>
              </w:rPr>
              <w:t>поставки</w:t>
            </w:r>
            <w:r w:rsidRPr="00993822">
              <w:rPr>
                <w:sz w:val="16"/>
                <w:szCs w:val="16"/>
              </w:rPr>
              <w:t xml:space="preserve"> </w:t>
            </w:r>
            <w:r>
              <w:rPr>
                <w:sz w:val="16"/>
                <w:szCs w:val="16"/>
              </w:rPr>
              <w:t xml:space="preserve"> товара</w:t>
            </w:r>
          </w:p>
        </w:tc>
        <w:tc>
          <w:tcPr>
            <w:tcW w:w="5187" w:type="dxa"/>
            <w:gridSpan w:val="3"/>
            <w:shd w:val="clear" w:color="auto" w:fill="auto"/>
          </w:tcPr>
          <w:p w:rsidR="00E0180B" w:rsidRPr="006F47A6" w:rsidRDefault="00E0180B" w:rsidP="00A061D5">
            <w:pPr>
              <w:jc w:val="center"/>
              <w:rPr>
                <w:sz w:val="16"/>
                <w:szCs w:val="16"/>
              </w:rPr>
            </w:pPr>
            <w:r w:rsidRPr="00AE424B">
              <w:rPr>
                <w:sz w:val="16"/>
                <w:szCs w:val="16"/>
              </w:rPr>
              <w:t xml:space="preserve">Поставка товара должна быть осуществлена  со следующего дня после заключения гражданско-правового договора (но не ранее 01.01.2014 года)  по 15 декабря 2014года. </w:t>
            </w:r>
            <w:r w:rsidRPr="006F47A6">
              <w:rPr>
                <w:sz w:val="16"/>
                <w:szCs w:val="16"/>
              </w:rPr>
              <w:t>по письменной заявке Заказчика  3  раза в неделю (понедельник, среда, пятница с 9 -00 до 15-00 местного времени)</w:t>
            </w:r>
            <w:r w:rsidRPr="006F47A6">
              <w:rPr>
                <w:i/>
                <w:sz w:val="16"/>
                <w:szCs w:val="16"/>
              </w:rPr>
              <w:t xml:space="preserve">. </w:t>
            </w:r>
            <w:r w:rsidRPr="006F47A6">
              <w:rPr>
                <w:sz w:val="16"/>
                <w:szCs w:val="16"/>
              </w:rPr>
              <w:t>Срок исполнения заявки – не более 3 дней</w:t>
            </w:r>
          </w:p>
        </w:tc>
        <w:tc>
          <w:tcPr>
            <w:tcW w:w="1857" w:type="dxa"/>
            <w:gridSpan w:val="2"/>
            <w:shd w:val="clear" w:color="auto" w:fill="auto"/>
            <w:vAlign w:val="center"/>
          </w:tcPr>
          <w:p w:rsidR="00E0180B" w:rsidRPr="00993822" w:rsidRDefault="00E0180B" w:rsidP="00E0180B">
            <w:pPr>
              <w:jc w:val="center"/>
              <w:rPr>
                <w:sz w:val="16"/>
                <w:szCs w:val="16"/>
              </w:rPr>
            </w:pPr>
            <w:r w:rsidRPr="00993822">
              <w:rPr>
                <w:sz w:val="16"/>
                <w:szCs w:val="16"/>
              </w:rPr>
              <w:t>Согласен</w:t>
            </w:r>
          </w:p>
        </w:tc>
        <w:tc>
          <w:tcPr>
            <w:tcW w:w="2283" w:type="dxa"/>
            <w:gridSpan w:val="2"/>
            <w:shd w:val="clear" w:color="auto" w:fill="auto"/>
            <w:vAlign w:val="center"/>
          </w:tcPr>
          <w:p w:rsidR="00E0180B" w:rsidRPr="00993822" w:rsidRDefault="00E0180B" w:rsidP="00E0180B">
            <w:pPr>
              <w:jc w:val="center"/>
              <w:rPr>
                <w:sz w:val="16"/>
                <w:szCs w:val="16"/>
              </w:rPr>
            </w:pPr>
            <w:r w:rsidRPr="00993822">
              <w:rPr>
                <w:sz w:val="16"/>
                <w:szCs w:val="16"/>
              </w:rPr>
              <w:t>Согласен</w:t>
            </w:r>
          </w:p>
        </w:tc>
      </w:tr>
      <w:tr w:rsidR="00E0180B" w:rsidRPr="00993822" w:rsidTr="00E0180B">
        <w:trPr>
          <w:trHeight w:val="741"/>
        </w:trPr>
        <w:tc>
          <w:tcPr>
            <w:tcW w:w="1526" w:type="dxa"/>
            <w:gridSpan w:val="2"/>
            <w:shd w:val="clear" w:color="auto" w:fill="auto"/>
          </w:tcPr>
          <w:p w:rsidR="00E0180B" w:rsidRDefault="00E0180B" w:rsidP="00E0180B">
            <w:pPr>
              <w:jc w:val="center"/>
              <w:rPr>
                <w:sz w:val="16"/>
                <w:szCs w:val="16"/>
              </w:rPr>
            </w:pPr>
            <w:r w:rsidRPr="00993822">
              <w:rPr>
                <w:sz w:val="16"/>
                <w:szCs w:val="16"/>
              </w:rPr>
              <w:t xml:space="preserve">Срок  и условия  оплаты  </w:t>
            </w:r>
          </w:p>
          <w:p w:rsidR="00E0180B" w:rsidRPr="00993822" w:rsidRDefault="00E0180B" w:rsidP="00E0180B">
            <w:pPr>
              <w:jc w:val="center"/>
              <w:rPr>
                <w:sz w:val="16"/>
                <w:szCs w:val="16"/>
              </w:rPr>
            </w:pPr>
            <w:r>
              <w:rPr>
                <w:sz w:val="16"/>
                <w:szCs w:val="16"/>
              </w:rPr>
              <w:t>товара</w:t>
            </w:r>
          </w:p>
        </w:tc>
        <w:tc>
          <w:tcPr>
            <w:tcW w:w="5187" w:type="dxa"/>
            <w:gridSpan w:val="3"/>
            <w:shd w:val="clear" w:color="auto" w:fill="auto"/>
          </w:tcPr>
          <w:p w:rsidR="00E0180B" w:rsidRPr="00993822" w:rsidRDefault="00E0180B" w:rsidP="00E0180B">
            <w:pPr>
              <w:jc w:val="center"/>
              <w:rPr>
                <w:sz w:val="16"/>
                <w:szCs w:val="16"/>
              </w:rPr>
            </w:pPr>
            <w:r w:rsidRPr="00453568">
              <w:rPr>
                <w:sz w:val="16"/>
                <w:szCs w:val="16"/>
              </w:rPr>
              <w:t xml:space="preserve">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w:t>
            </w:r>
            <w:proofErr w:type="gramStart"/>
            <w:r w:rsidRPr="00453568">
              <w:rPr>
                <w:sz w:val="16"/>
                <w:szCs w:val="16"/>
              </w:rPr>
              <w:t>накладной</w:t>
            </w:r>
            <w:proofErr w:type="gramEnd"/>
            <w:r w:rsidRPr="00453568">
              <w:rPr>
                <w:sz w:val="16"/>
                <w:szCs w:val="16"/>
              </w:rPr>
              <w:t xml:space="preserve"> на основании представленного Поставщиком счета и счета - фактуры.</w:t>
            </w:r>
          </w:p>
        </w:tc>
        <w:tc>
          <w:tcPr>
            <w:tcW w:w="1857" w:type="dxa"/>
            <w:gridSpan w:val="2"/>
            <w:shd w:val="clear" w:color="auto" w:fill="auto"/>
            <w:vAlign w:val="center"/>
          </w:tcPr>
          <w:p w:rsidR="00E0180B" w:rsidRPr="00993822" w:rsidRDefault="00E0180B" w:rsidP="00E0180B">
            <w:pPr>
              <w:jc w:val="center"/>
              <w:rPr>
                <w:sz w:val="16"/>
                <w:szCs w:val="16"/>
              </w:rPr>
            </w:pPr>
            <w:r w:rsidRPr="00993822">
              <w:rPr>
                <w:sz w:val="16"/>
                <w:szCs w:val="16"/>
              </w:rPr>
              <w:t>Согласен</w:t>
            </w:r>
          </w:p>
        </w:tc>
        <w:tc>
          <w:tcPr>
            <w:tcW w:w="2283" w:type="dxa"/>
            <w:gridSpan w:val="2"/>
            <w:shd w:val="clear" w:color="auto" w:fill="auto"/>
            <w:vAlign w:val="center"/>
          </w:tcPr>
          <w:p w:rsidR="00E0180B" w:rsidRPr="00993822" w:rsidRDefault="00E0180B" w:rsidP="00E0180B">
            <w:pPr>
              <w:jc w:val="center"/>
              <w:rPr>
                <w:sz w:val="16"/>
                <w:szCs w:val="16"/>
              </w:rPr>
            </w:pPr>
            <w:r w:rsidRPr="00993822">
              <w:rPr>
                <w:sz w:val="16"/>
                <w:szCs w:val="16"/>
              </w:rPr>
              <w:t>согласен</w:t>
            </w:r>
          </w:p>
        </w:tc>
      </w:tr>
      <w:tr w:rsidR="00E0180B" w:rsidRPr="00993822" w:rsidTr="00E0180B">
        <w:trPr>
          <w:trHeight w:val="522"/>
        </w:trPr>
        <w:tc>
          <w:tcPr>
            <w:tcW w:w="1526" w:type="dxa"/>
            <w:gridSpan w:val="2"/>
            <w:shd w:val="clear" w:color="auto" w:fill="auto"/>
          </w:tcPr>
          <w:p w:rsidR="00E0180B" w:rsidRPr="00993822" w:rsidRDefault="00E0180B" w:rsidP="00E0180B">
            <w:pPr>
              <w:jc w:val="center"/>
              <w:rPr>
                <w:sz w:val="16"/>
                <w:szCs w:val="16"/>
              </w:rPr>
            </w:pPr>
            <w:r w:rsidRPr="00993822">
              <w:rPr>
                <w:sz w:val="16"/>
                <w:szCs w:val="16"/>
              </w:rPr>
              <w:t>Требования  к участнику  размещения  заказа</w:t>
            </w:r>
          </w:p>
        </w:tc>
        <w:tc>
          <w:tcPr>
            <w:tcW w:w="5187" w:type="dxa"/>
            <w:gridSpan w:val="3"/>
            <w:shd w:val="clear" w:color="auto" w:fill="auto"/>
          </w:tcPr>
          <w:p w:rsidR="00E0180B" w:rsidRPr="00993822" w:rsidRDefault="00E0180B" w:rsidP="00E0180B">
            <w:pPr>
              <w:jc w:val="center"/>
              <w:rPr>
                <w:sz w:val="16"/>
                <w:szCs w:val="16"/>
              </w:rPr>
            </w:pPr>
            <w:r w:rsidRPr="00993822">
              <w:rPr>
                <w:sz w:val="16"/>
                <w:szCs w:val="16"/>
              </w:rPr>
              <w:t>Отсутствие  в  реестре  недобросовестных  поставщиков</w:t>
            </w:r>
          </w:p>
        </w:tc>
        <w:tc>
          <w:tcPr>
            <w:tcW w:w="1857" w:type="dxa"/>
            <w:gridSpan w:val="2"/>
            <w:shd w:val="clear" w:color="auto" w:fill="auto"/>
            <w:vAlign w:val="center"/>
          </w:tcPr>
          <w:p w:rsidR="00E0180B" w:rsidRPr="00993822" w:rsidRDefault="00E0180B" w:rsidP="00E0180B">
            <w:pPr>
              <w:jc w:val="center"/>
              <w:rPr>
                <w:sz w:val="16"/>
                <w:szCs w:val="16"/>
              </w:rPr>
            </w:pPr>
            <w:r w:rsidRPr="00993822">
              <w:rPr>
                <w:sz w:val="16"/>
                <w:szCs w:val="16"/>
              </w:rPr>
              <w:t>Отсутствует</w:t>
            </w:r>
          </w:p>
        </w:tc>
        <w:tc>
          <w:tcPr>
            <w:tcW w:w="2283" w:type="dxa"/>
            <w:gridSpan w:val="2"/>
            <w:shd w:val="clear" w:color="auto" w:fill="auto"/>
            <w:vAlign w:val="center"/>
          </w:tcPr>
          <w:p w:rsidR="00E0180B" w:rsidRPr="00993822" w:rsidRDefault="00E0180B" w:rsidP="00E0180B">
            <w:pPr>
              <w:jc w:val="center"/>
              <w:rPr>
                <w:sz w:val="16"/>
                <w:szCs w:val="16"/>
              </w:rPr>
            </w:pPr>
            <w:r w:rsidRPr="00993822">
              <w:rPr>
                <w:sz w:val="16"/>
                <w:szCs w:val="16"/>
              </w:rPr>
              <w:t>Отсутствует</w:t>
            </w:r>
          </w:p>
        </w:tc>
      </w:tr>
      <w:tr w:rsidR="00A061D5" w:rsidRPr="00993822" w:rsidTr="00E0180B">
        <w:trPr>
          <w:trHeight w:val="416"/>
        </w:trPr>
        <w:tc>
          <w:tcPr>
            <w:tcW w:w="6713" w:type="dxa"/>
            <w:gridSpan w:val="5"/>
            <w:shd w:val="clear" w:color="auto" w:fill="auto"/>
          </w:tcPr>
          <w:p w:rsidR="00A061D5" w:rsidRPr="00993822" w:rsidRDefault="00A061D5" w:rsidP="00E0180B">
            <w:pPr>
              <w:rPr>
                <w:sz w:val="16"/>
                <w:szCs w:val="16"/>
              </w:rPr>
            </w:pPr>
            <w:r w:rsidRPr="00993822">
              <w:rPr>
                <w:sz w:val="16"/>
                <w:szCs w:val="16"/>
              </w:rPr>
              <w:t>Дополнительная информация:</w:t>
            </w:r>
          </w:p>
        </w:tc>
        <w:tc>
          <w:tcPr>
            <w:tcW w:w="1857" w:type="dxa"/>
            <w:gridSpan w:val="2"/>
            <w:shd w:val="clear" w:color="auto" w:fill="auto"/>
            <w:vAlign w:val="center"/>
          </w:tcPr>
          <w:p w:rsidR="00A061D5" w:rsidRDefault="00A061D5">
            <w:pPr>
              <w:spacing w:line="276" w:lineRule="auto"/>
              <w:jc w:val="center"/>
              <w:rPr>
                <w:sz w:val="18"/>
                <w:szCs w:val="18"/>
                <w:lang w:eastAsia="en-US"/>
              </w:rPr>
            </w:pPr>
            <w:r>
              <w:rPr>
                <w:sz w:val="18"/>
                <w:szCs w:val="18"/>
                <w:lang w:eastAsia="en-US"/>
              </w:rPr>
              <w:t xml:space="preserve">Заявка поступила 13.12.2013 </w:t>
            </w:r>
          </w:p>
          <w:p w:rsidR="00A061D5" w:rsidRDefault="00A061D5">
            <w:pPr>
              <w:widowControl/>
              <w:spacing w:line="276" w:lineRule="auto"/>
              <w:jc w:val="center"/>
              <w:rPr>
                <w:sz w:val="18"/>
                <w:szCs w:val="18"/>
                <w:lang w:eastAsia="en-US"/>
              </w:rPr>
            </w:pPr>
            <w:r>
              <w:rPr>
                <w:sz w:val="18"/>
                <w:szCs w:val="18"/>
                <w:lang w:eastAsia="en-US"/>
              </w:rPr>
              <w:t>в 11 часов 05 минут</w:t>
            </w:r>
          </w:p>
        </w:tc>
        <w:tc>
          <w:tcPr>
            <w:tcW w:w="2283" w:type="dxa"/>
            <w:gridSpan w:val="2"/>
            <w:shd w:val="clear" w:color="auto" w:fill="auto"/>
            <w:vAlign w:val="center"/>
          </w:tcPr>
          <w:p w:rsidR="00A061D5" w:rsidRDefault="00A061D5">
            <w:pPr>
              <w:spacing w:line="276" w:lineRule="auto"/>
              <w:jc w:val="center"/>
              <w:rPr>
                <w:rFonts w:eastAsia="SimSun"/>
                <w:sz w:val="18"/>
                <w:szCs w:val="18"/>
                <w:lang w:eastAsia="en-US"/>
              </w:rPr>
            </w:pPr>
            <w:r>
              <w:rPr>
                <w:rFonts w:eastAsia="SimSun"/>
                <w:sz w:val="18"/>
                <w:szCs w:val="18"/>
                <w:lang w:eastAsia="en-US"/>
              </w:rPr>
              <w:t>Заявка поступила</w:t>
            </w:r>
          </w:p>
          <w:p w:rsidR="00A061D5" w:rsidRDefault="00A061D5">
            <w:pPr>
              <w:spacing w:line="276" w:lineRule="auto"/>
              <w:jc w:val="center"/>
              <w:rPr>
                <w:sz w:val="18"/>
                <w:szCs w:val="18"/>
                <w:lang w:eastAsia="en-US"/>
              </w:rPr>
            </w:pPr>
            <w:r>
              <w:rPr>
                <w:sz w:val="18"/>
                <w:szCs w:val="18"/>
                <w:lang w:eastAsia="en-US"/>
              </w:rPr>
              <w:t xml:space="preserve">13.12.2013 </w:t>
            </w:r>
          </w:p>
          <w:p w:rsidR="00A061D5" w:rsidRDefault="00A061D5">
            <w:pPr>
              <w:spacing w:line="276" w:lineRule="auto"/>
              <w:jc w:val="center"/>
              <w:rPr>
                <w:rFonts w:eastAsia="SimSun"/>
                <w:sz w:val="18"/>
                <w:szCs w:val="18"/>
                <w:lang w:eastAsia="en-US"/>
              </w:rPr>
            </w:pPr>
            <w:r>
              <w:rPr>
                <w:sz w:val="18"/>
                <w:szCs w:val="18"/>
                <w:lang w:eastAsia="en-US"/>
              </w:rPr>
              <w:t>в 11 часов 10 минут</w:t>
            </w:r>
          </w:p>
        </w:tc>
      </w:tr>
    </w:tbl>
    <w:p w:rsidR="00E0180B" w:rsidRDefault="00E0180B" w:rsidP="00E0180B">
      <w:pPr>
        <w:jc w:val="right"/>
        <w:rPr>
          <w:iCs/>
          <w:sz w:val="16"/>
          <w:szCs w:val="16"/>
        </w:rPr>
      </w:pPr>
    </w:p>
    <w:sectPr w:rsidR="00E0180B" w:rsidSect="00E0180B">
      <w:pgSz w:w="11906" w:h="16838"/>
      <w:pgMar w:top="568" w:right="42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DD"/>
    <w:rsid w:val="005F6434"/>
    <w:rsid w:val="007A2557"/>
    <w:rsid w:val="008B5674"/>
    <w:rsid w:val="00A061D5"/>
    <w:rsid w:val="00E0180B"/>
    <w:rsid w:val="00F7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55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2557"/>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uiPriority w:val="99"/>
    <w:rsid w:val="007A2557"/>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uiPriority w:val="99"/>
    <w:rsid w:val="007A2557"/>
    <w:rPr>
      <w:rFonts w:ascii="Times New Roman" w:eastAsia="Times New Roman" w:hAnsi="Times New Roman" w:cs="Times New Roman"/>
      <w:sz w:val="20"/>
      <w:szCs w:val="20"/>
      <w:lang w:eastAsia="ru-RU"/>
    </w:rPr>
  </w:style>
  <w:style w:type="paragraph" w:styleId="a6">
    <w:name w:val="List Number"/>
    <w:basedOn w:val="a"/>
    <w:rsid w:val="007A2557"/>
    <w:pPr>
      <w:widowControl/>
      <w:autoSpaceDE w:val="0"/>
      <w:autoSpaceDN w:val="0"/>
      <w:spacing w:before="60" w:line="360" w:lineRule="auto"/>
      <w:jc w:val="both"/>
    </w:pPr>
    <w:rPr>
      <w:sz w:val="28"/>
      <w:szCs w:val="24"/>
    </w:rPr>
  </w:style>
  <w:style w:type="paragraph" w:styleId="a7">
    <w:name w:val="Body Text Indent"/>
    <w:basedOn w:val="a"/>
    <w:link w:val="a8"/>
    <w:rsid w:val="007A2557"/>
    <w:pPr>
      <w:spacing w:after="120"/>
      <w:ind w:left="283"/>
    </w:pPr>
  </w:style>
  <w:style w:type="character" w:customStyle="1" w:styleId="a8">
    <w:name w:val="Основной текст с отступом Знак"/>
    <w:basedOn w:val="a0"/>
    <w:link w:val="a7"/>
    <w:rsid w:val="007A2557"/>
    <w:rPr>
      <w:rFonts w:ascii="Times New Roman" w:eastAsia="Times New Roman" w:hAnsi="Times New Roman" w:cs="Times New Roman"/>
      <w:sz w:val="20"/>
      <w:szCs w:val="20"/>
      <w:lang w:eastAsia="ru-RU"/>
    </w:rPr>
  </w:style>
  <w:style w:type="paragraph" w:customStyle="1" w:styleId="ConsNormal">
    <w:name w:val="ConsNormal"/>
    <w:rsid w:val="007A255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A061D5"/>
    <w:rPr>
      <w:rFonts w:ascii="Tahoma" w:hAnsi="Tahoma" w:cs="Tahoma"/>
      <w:sz w:val="16"/>
      <w:szCs w:val="16"/>
    </w:rPr>
  </w:style>
  <w:style w:type="character" w:customStyle="1" w:styleId="aa">
    <w:name w:val="Текст выноски Знак"/>
    <w:basedOn w:val="a0"/>
    <w:link w:val="a9"/>
    <w:uiPriority w:val="99"/>
    <w:semiHidden/>
    <w:rsid w:val="00A061D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55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2557"/>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uiPriority w:val="99"/>
    <w:rsid w:val="007A2557"/>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uiPriority w:val="99"/>
    <w:rsid w:val="007A2557"/>
    <w:rPr>
      <w:rFonts w:ascii="Times New Roman" w:eastAsia="Times New Roman" w:hAnsi="Times New Roman" w:cs="Times New Roman"/>
      <w:sz w:val="20"/>
      <w:szCs w:val="20"/>
      <w:lang w:eastAsia="ru-RU"/>
    </w:rPr>
  </w:style>
  <w:style w:type="paragraph" w:styleId="a6">
    <w:name w:val="List Number"/>
    <w:basedOn w:val="a"/>
    <w:rsid w:val="007A2557"/>
    <w:pPr>
      <w:widowControl/>
      <w:autoSpaceDE w:val="0"/>
      <w:autoSpaceDN w:val="0"/>
      <w:spacing w:before="60" w:line="360" w:lineRule="auto"/>
      <w:jc w:val="both"/>
    </w:pPr>
    <w:rPr>
      <w:sz w:val="28"/>
      <w:szCs w:val="24"/>
    </w:rPr>
  </w:style>
  <w:style w:type="paragraph" w:styleId="a7">
    <w:name w:val="Body Text Indent"/>
    <w:basedOn w:val="a"/>
    <w:link w:val="a8"/>
    <w:rsid w:val="007A2557"/>
    <w:pPr>
      <w:spacing w:after="120"/>
      <w:ind w:left="283"/>
    </w:pPr>
  </w:style>
  <w:style w:type="character" w:customStyle="1" w:styleId="a8">
    <w:name w:val="Основной текст с отступом Знак"/>
    <w:basedOn w:val="a0"/>
    <w:link w:val="a7"/>
    <w:rsid w:val="007A2557"/>
    <w:rPr>
      <w:rFonts w:ascii="Times New Roman" w:eastAsia="Times New Roman" w:hAnsi="Times New Roman" w:cs="Times New Roman"/>
      <w:sz w:val="20"/>
      <w:szCs w:val="20"/>
      <w:lang w:eastAsia="ru-RU"/>
    </w:rPr>
  </w:style>
  <w:style w:type="paragraph" w:customStyle="1" w:styleId="ConsNormal">
    <w:name w:val="ConsNormal"/>
    <w:rsid w:val="007A255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A061D5"/>
    <w:rPr>
      <w:rFonts w:ascii="Tahoma" w:hAnsi="Tahoma" w:cs="Tahoma"/>
      <w:sz w:val="16"/>
      <w:szCs w:val="16"/>
    </w:rPr>
  </w:style>
  <w:style w:type="character" w:customStyle="1" w:styleId="aa">
    <w:name w:val="Текст выноски Знак"/>
    <w:basedOn w:val="a0"/>
    <w:link w:val="a9"/>
    <w:uiPriority w:val="99"/>
    <w:semiHidden/>
    <w:rsid w:val="00A061D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3" Type="http://schemas.openxmlformats.org/officeDocument/2006/relationships/settings" Target="settings.xml"/><Relationship Id="rId7" Type="http://schemas.openxmlformats.org/officeDocument/2006/relationships/hyperlink" Target="https://zakupki.gov.ru/pgz/spring/main-flow?rv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upki.gov.ru/pgz/spring/main-flow?rvn=1" TargetMode="External"/><Relationship Id="rId11" Type="http://schemas.openxmlformats.org/officeDocument/2006/relationships/theme" Target="theme/theme1.xml"/><Relationship Id="rId5" Type="http://schemas.openxmlformats.org/officeDocument/2006/relationships/hyperlink" Target="https://zakupki.gov.ru/pgz/spring/main-flow?rvn=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1556</Words>
  <Characters>8873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2013-12-18T16:08:00Z</cp:lastPrinted>
  <dcterms:created xsi:type="dcterms:W3CDTF">2013-12-18T10:16:00Z</dcterms:created>
  <dcterms:modified xsi:type="dcterms:W3CDTF">2013-12-18T16:10:00Z</dcterms:modified>
</cp:coreProperties>
</file>