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7C718D">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7C718D" w:rsidRPr="007C718D" w:rsidRDefault="007C718D" w:rsidP="007C718D">
      <w:pPr>
        <w:tabs>
          <w:tab w:val="left" w:pos="0"/>
          <w:tab w:val="left" w:pos="284"/>
        </w:tabs>
        <w:jc w:val="both"/>
        <w:rPr>
          <w:sz w:val="24"/>
          <w:szCs w:val="24"/>
        </w:rPr>
      </w:pPr>
      <w:r w:rsidRPr="007C718D">
        <w:rPr>
          <w:sz w:val="24"/>
          <w:szCs w:val="24"/>
        </w:rPr>
        <w:t xml:space="preserve">       «</w:t>
      </w:r>
      <w:r w:rsidR="00874AB3">
        <w:rPr>
          <w:sz w:val="24"/>
          <w:szCs w:val="24"/>
        </w:rPr>
        <w:t>12</w:t>
      </w:r>
      <w:r w:rsidRPr="007C718D">
        <w:rPr>
          <w:sz w:val="24"/>
          <w:szCs w:val="24"/>
        </w:rPr>
        <w:t>» сентября 2017 г.                                                                                   № 0187300005817000332-</w:t>
      </w:r>
      <w:r w:rsidR="00874AB3">
        <w:rPr>
          <w:sz w:val="24"/>
          <w:szCs w:val="24"/>
        </w:rPr>
        <w:t>3</w:t>
      </w:r>
    </w:p>
    <w:p w:rsidR="007C718D" w:rsidRPr="007C718D" w:rsidRDefault="007C718D" w:rsidP="007C718D">
      <w:pPr>
        <w:tabs>
          <w:tab w:val="left" w:pos="0"/>
          <w:tab w:val="left" w:pos="284"/>
        </w:tabs>
        <w:jc w:val="both"/>
        <w:rPr>
          <w:sz w:val="24"/>
          <w:szCs w:val="24"/>
        </w:rPr>
      </w:pPr>
    </w:p>
    <w:p w:rsidR="007C718D" w:rsidRPr="005F429B" w:rsidRDefault="007C718D" w:rsidP="007C718D">
      <w:pPr>
        <w:tabs>
          <w:tab w:val="left" w:pos="0"/>
          <w:tab w:val="left" w:pos="284"/>
          <w:tab w:val="num" w:pos="567"/>
        </w:tabs>
        <w:autoSpaceDE w:val="0"/>
        <w:autoSpaceDN w:val="0"/>
        <w:adjustRightInd w:val="0"/>
        <w:jc w:val="both"/>
        <w:rPr>
          <w:sz w:val="24"/>
          <w:szCs w:val="24"/>
        </w:rPr>
      </w:pPr>
      <w:r w:rsidRPr="005F429B">
        <w:rPr>
          <w:sz w:val="24"/>
          <w:szCs w:val="24"/>
        </w:rPr>
        <w:t xml:space="preserve">ПРИСУТСТВОВАЛИ: </w:t>
      </w:r>
    </w:p>
    <w:p w:rsidR="007C718D" w:rsidRPr="005F429B" w:rsidRDefault="007C718D" w:rsidP="007C718D">
      <w:pPr>
        <w:tabs>
          <w:tab w:val="left" w:pos="0"/>
          <w:tab w:val="left" w:pos="284"/>
          <w:tab w:val="num" w:pos="567"/>
        </w:tabs>
        <w:autoSpaceDE w:val="0"/>
        <w:autoSpaceDN w:val="0"/>
        <w:adjustRightInd w:val="0"/>
        <w:jc w:val="both"/>
        <w:rPr>
          <w:sz w:val="24"/>
          <w:szCs w:val="24"/>
        </w:rPr>
      </w:pPr>
      <w:r w:rsidRPr="005F429B">
        <w:rPr>
          <w:sz w:val="24"/>
          <w:szCs w:val="24"/>
        </w:rPr>
        <w:t xml:space="preserve">Единая комиссия по осуществлению закупок для обеспечения муниципальных нужд города </w:t>
      </w:r>
      <w:proofErr w:type="spellStart"/>
      <w:r w:rsidRPr="005F429B">
        <w:rPr>
          <w:sz w:val="24"/>
          <w:szCs w:val="24"/>
        </w:rPr>
        <w:t>Югорска</w:t>
      </w:r>
      <w:proofErr w:type="spellEnd"/>
      <w:r w:rsidRPr="005F429B">
        <w:rPr>
          <w:sz w:val="24"/>
          <w:szCs w:val="24"/>
        </w:rPr>
        <w:t xml:space="preserve"> (далее - комиссия) в следующем  составе:</w:t>
      </w:r>
    </w:p>
    <w:p w:rsidR="007C718D" w:rsidRPr="005F429B" w:rsidRDefault="007C718D" w:rsidP="007C718D">
      <w:pPr>
        <w:tabs>
          <w:tab w:val="left" w:pos="0"/>
          <w:tab w:val="left" w:pos="284"/>
          <w:tab w:val="num" w:pos="567"/>
        </w:tabs>
        <w:autoSpaceDE w:val="0"/>
        <w:autoSpaceDN w:val="0"/>
        <w:adjustRightInd w:val="0"/>
        <w:jc w:val="both"/>
        <w:rPr>
          <w:sz w:val="24"/>
          <w:szCs w:val="24"/>
        </w:rPr>
      </w:pPr>
      <w:r w:rsidRPr="005F429B">
        <w:rPr>
          <w:sz w:val="24"/>
          <w:szCs w:val="24"/>
        </w:rPr>
        <w:t xml:space="preserve">1. С.Д. </w:t>
      </w:r>
      <w:proofErr w:type="spellStart"/>
      <w:r w:rsidRPr="005F429B">
        <w:rPr>
          <w:sz w:val="24"/>
          <w:szCs w:val="24"/>
        </w:rPr>
        <w:t>Голин</w:t>
      </w:r>
      <w:proofErr w:type="spellEnd"/>
      <w:r w:rsidRPr="005F429B">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5F429B">
        <w:rPr>
          <w:sz w:val="24"/>
          <w:szCs w:val="24"/>
        </w:rPr>
        <w:t>Югорска</w:t>
      </w:r>
      <w:proofErr w:type="spellEnd"/>
      <w:r w:rsidRPr="005F429B">
        <w:rPr>
          <w:sz w:val="24"/>
          <w:szCs w:val="24"/>
        </w:rPr>
        <w:t>;</w:t>
      </w:r>
    </w:p>
    <w:p w:rsidR="007C718D" w:rsidRPr="005F429B" w:rsidRDefault="007C718D" w:rsidP="007C718D">
      <w:pPr>
        <w:tabs>
          <w:tab w:val="left" w:pos="0"/>
          <w:tab w:val="left" w:pos="284"/>
          <w:tab w:val="num" w:pos="567"/>
        </w:tabs>
        <w:autoSpaceDE w:val="0"/>
        <w:autoSpaceDN w:val="0"/>
        <w:adjustRightInd w:val="0"/>
        <w:jc w:val="both"/>
        <w:rPr>
          <w:sz w:val="24"/>
          <w:szCs w:val="24"/>
        </w:rPr>
      </w:pPr>
      <w:r w:rsidRPr="005F429B">
        <w:rPr>
          <w:sz w:val="24"/>
          <w:szCs w:val="24"/>
        </w:rPr>
        <w:t xml:space="preserve">2.  В.К. </w:t>
      </w:r>
      <w:proofErr w:type="spellStart"/>
      <w:r w:rsidRPr="005F429B">
        <w:rPr>
          <w:sz w:val="24"/>
          <w:szCs w:val="24"/>
        </w:rPr>
        <w:t>Бандурин</w:t>
      </w:r>
      <w:proofErr w:type="spellEnd"/>
      <w:r w:rsidRPr="005F429B">
        <w:rPr>
          <w:sz w:val="24"/>
          <w:szCs w:val="24"/>
        </w:rPr>
        <w:t xml:space="preserve">  - заместитель председателя комиссии, заместитель главы города - директор  департамента </w:t>
      </w:r>
      <w:proofErr w:type="spellStart"/>
      <w:r w:rsidRPr="005F429B">
        <w:rPr>
          <w:sz w:val="24"/>
          <w:szCs w:val="24"/>
        </w:rPr>
        <w:t>жилищно</w:t>
      </w:r>
      <w:proofErr w:type="spellEnd"/>
      <w:r w:rsidRPr="005F429B">
        <w:rPr>
          <w:sz w:val="24"/>
          <w:szCs w:val="24"/>
        </w:rPr>
        <w:t xml:space="preserve"> - коммунального и строительного комплекса администрации города </w:t>
      </w:r>
      <w:proofErr w:type="spellStart"/>
      <w:r w:rsidRPr="005F429B">
        <w:rPr>
          <w:sz w:val="24"/>
          <w:szCs w:val="24"/>
        </w:rPr>
        <w:t>Югорска</w:t>
      </w:r>
      <w:proofErr w:type="spellEnd"/>
      <w:r w:rsidRPr="005F429B">
        <w:rPr>
          <w:sz w:val="24"/>
          <w:szCs w:val="24"/>
        </w:rPr>
        <w:t>;</w:t>
      </w:r>
    </w:p>
    <w:p w:rsidR="007C718D" w:rsidRPr="005F429B" w:rsidRDefault="007C718D" w:rsidP="007C718D">
      <w:pPr>
        <w:tabs>
          <w:tab w:val="left" w:pos="0"/>
          <w:tab w:val="left" w:pos="284"/>
          <w:tab w:val="num" w:pos="567"/>
        </w:tabs>
        <w:autoSpaceDE w:val="0"/>
        <w:autoSpaceDN w:val="0"/>
        <w:adjustRightInd w:val="0"/>
        <w:jc w:val="both"/>
        <w:rPr>
          <w:sz w:val="24"/>
          <w:szCs w:val="24"/>
        </w:rPr>
      </w:pPr>
      <w:r w:rsidRPr="005F429B">
        <w:rPr>
          <w:sz w:val="24"/>
          <w:szCs w:val="24"/>
        </w:rPr>
        <w:t xml:space="preserve">3.  В. А. </w:t>
      </w:r>
      <w:proofErr w:type="spellStart"/>
      <w:r w:rsidRPr="005F429B">
        <w:rPr>
          <w:sz w:val="24"/>
          <w:szCs w:val="24"/>
        </w:rPr>
        <w:t>Климин</w:t>
      </w:r>
      <w:proofErr w:type="spellEnd"/>
      <w:r w:rsidRPr="005F429B">
        <w:rPr>
          <w:sz w:val="24"/>
          <w:szCs w:val="24"/>
        </w:rPr>
        <w:t xml:space="preserve"> – председатель Думы города </w:t>
      </w:r>
      <w:proofErr w:type="spellStart"/>
      <w:r w:rsidRPr="005F429B">
        <w:rPr>
          <w:sz w:val="24"/>
          <w:szCs w:val="24"/>
        </w:rPr>
        <w:t>Югорска</w:t>
      </w:r>
      <w:proofErr w:type="spellEnd"/>
      <w:r w:rsidRPr="005F429B">
        <w:rPr>
          <w:sz w:val="24"/>
          <w:szCs w:val="24"/>
        </w:rPr>
        <w:t>;</w:t>
      </w:r>
    </w:p>
    <w:p w:rsidR="007C718D" w:rsidRPr="005F429B" w:rsidRDefault="007C718D" w:rsidP="007C718D">
      <w:pPr>
        <w:tabs>
          <w:tab w:val="left" w:pos="0"/>
          <w:tab w:val="left" w:pos="284"/>
          <w:tab w:val="num" w:pos="567"/>
        </w:tabs>
        <w:autoSpaceDE w:val="0"/>
        <w:autoSpaceDN w:val="0"/>
        <w:adjustRightInd w:val="0"/>
        <w:jc w:val="both"/>
        <w:rPr>
          <w:sz w:val="24"/>
          <w:szCs w:val="24"/>
        </w:rPr>
      </w:pPr>
      <w:r w:rsidRPr="005F429B">
        <w:rPr>
          <w:sz w:val="24"/>
          <w:szCs w:val="24"/>
        </w:rPr>
        <w:t xml:space="preserve">4. Т.И. </w:t>
      </w:r>
      <w:proofErr w:type="spellStart"/>
      <w:r w:rsidRPr="005F429B">
        <w:rPr>
          <w:sz w:val="24"/>
          <w:szCs w:val="24"/>
        </w:rPr>
        <w:t>Долгодворова</w:t>
      </w:r>
      <w:proofErr w:type="spellEnd"/>
      <w:r w:rsidRPr="005F429B">
        <w:rPr>
          <w:sz w:val="24"/>
          <w:szCs w:val="24"/>
        </w:rPr>
        <w:t xml:space="preserve"> – заместитель главы города </w:t>
      </w:r>
      <w:proofErr w:type="spellStart"/>
      <w:r w:rsidRPr="005F429B">
        <w:rPr>
          <w:sz w:val="24"/>
          <w:szCs w:val="24"/>
        </w:rPr>
        <w:t>Югорска</w:t>
      </w:r>
      <w:proofErr w:type="spellEnd"/>
      <w:r w:rsidRPr="005F429B">
        <w:rPr>
          <w:sz w:val="24"/>
          <w:szCs w:val="24"/>
        </w:rPr>
        <w:t>;</w:t>
      </w:r>
    </w:p>
    <w:p w:rsidR="007C718D" w:rsidRPr="005F429B" w:rsidRDefault="007C718D" w:rsidP="007C718D">
      <w:pPr>
        <w:tabs>
          <w:tab w:val="left" w:pos="0"/>
          <w:tab w:val="left" w:pos="284"/>
          <w:tab w:val="num" w:pos="567"/>
        </w:tabs>
        <w:autoSpaceDE w:val="0"/>
        <w:autoSpaceDN w:val="0"/>
        <w:adjustRightInd w:val="0"/>
        <w:jc w:val="both"/>
        <w:rPr>
          <w:sz w:val="24"/>
          <w:szCs w:val="24"/>
        </w:rPr>
      </w:pPr>
      <w:r w:rsidRPr="005F429B">
        <w:rPr>
          <w:sz w:val="24"/>
          <w:szCs w:val="24"/>
        </w:rPr>
        <w:t>5.  Н.А. Морозова – советник руководителя;</w:t>
      </w:r>
    </w:p>
    <w:p w:rsidR="007C718D" w:rsidRPr="005F429B" w:rsidRDefault="007C718D" w:rsidP="007C718D">
      <w:pPr>
        <w:tabs>
          <w:tab w:val="left" w:pos="0"/>
          <w:tab w:val="left" w:pos="284"/>
          <w:tab w:val="num" w:pos="567"/>
        </w:tabs>
        <w:autoSpaceDE w:val="0"/>
        <w:autoSpaceDN w:val="0"/>
        <w:adjustRightInd w:val="0"/>
        <w:jc w:val="both"/>
        <w:rPr>
          <w:sz w:val="24"/>
          <w:szCs w:val="24"/>
        </w:rPr>
      </w:pPr>
      <w:r w:rsidRPr="005F429B">
        <w:rPr>
          <w:sz w:val="24"/>
          <w:szCs w:val="24"/>
        </w:rPr>
        <w:t xml:space="preserve">6. Ж.В. </w:t>
      </w:r>
      <w:proofErr w:type="spellStart"/>
      <w:r w:rsidRPr="005F429B">
        <w:rPr>
          <w:sz w:val="24"/>
          <w:szCs w:val="24"/>
        </w:rPr>
        <w:t>Резинкина</w:t>
      </w:r>
      <w:proofErr w:type="spellEnd"/>
      <w:r w:rsidRPr="005F429B">
        <w:rPr>
          <w:sz w:val="24"/>
          <w:szCs w:val="24"/>
        </w:rPr>
        <w:t xml:space="preserve"> – заместитель директора департамента экономического развития и проектного управления администрации города </w:t>
      </w:r>
      <w:proofErr w:type="spellStart"/>
      <w:r w:rsidRPr="005F429B">
        <w:rPr>
          <w:sz w:val="24"/>
          <w:szCs w:val="24"/>
        </w:rPr>
        <w:t>Югорска</w:t>
      </w:r>
      <w:proofErr w:type="spellEnd"/>
      <w:r w:rsidRPr="005F429B">
        <w:rPr>
          <w:sz w:val="24"/>
          <w:szCs w:val="24"/>
        </w:rPr>
        <w:t>;</w:t>
      </w:r>
    </w:p>
    <w:p w:rsidR="007C718D" w:rsidRPr="005F429B" w:rsidRDefault="007C718D" w:rsidP="007C718D">
      <w:pPr>
        <w:tabs>
          <w:tab w:val="left" w:pos="0"/>
          <w:tab w:val="left" w:pos="284"/>
          <w:tab w:val="num" w:pos="567"/>
        </w:tabs>
        <w:autoSpaceDE w:val="0"/>
        <w:autoSpaceDN w:val="0"/>
        <w:adjustRightInd w:val="0"/>
        <w:jc w:val="both"/>
        <w:rPr>
          <w:sz w:val="24"/>
          <w:szCs w:val="24"/>
        </w:rPr>
      </w:pPr>
      <w:r w:rsidRPr="005F429B">
        <w:rPr>
          <w:sz w:val="24"/>
          <w:szCs w:val="24"/>
        </w:rP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F429B">
        <w:rPr>
          <w:sz w:val="24"/>
          <w:szCs w:val="24"/>
        </w:rPr>
        <w:t>Югорска</w:t>
      </w:r>
      <w:proofErr w:type="spellEnd"/>
    </w:p>
    <w:p w:rsidR="007C718D" w:rsidRPr="007C718D" w:rsidRDefault="007C718D" w:rsidP="007C718D">
      <w:pPr>
        <w:tabs>
          <w:tab w:val="left" w:pos="0"/>
          <w:tab w:val="left" w:pos="284"/>
          <w:tab w:val="num" w:pos="567"/>
        </w:tabs>
        <w:autoSpaceDE w:val="0"/>
        <w:autoSpaceDN w:val="0"/>
        <w:adjustRightInd w:val="0"/>
        <w:jc w:val="both"/>
        <w:rPr>
          <w:sz w:val="24"/>
          <w:szCs w:val="24"/>
        </w:rPr>
      </w:pPr>
      <w:r w:rsidRPr="005F429B">
        <w:rPr>
          <w:sz w:val="24"/>
          <w:szCs w:val="24"/>
        </w:rPr>
        <w:t>Всего присутствовали 7 членов комиссии из 8.</w:t>
      </w:r>
    </w:p>
    <w:p w:rsidR="007C718D" w:rsidRPr="007C718D" w:rsidRDefault="007C718D" w:rsidP="007C718D">
      <w:pPr>
        <w:tabs>
          <w:tab w:val="left" w:pos="0"/>
          <w:tab w:val="left" w:pos="284"/>
          <w:tab w:val="num" w:pos="426"/>
          <w:tab w:val="num" w:pos="927"/>
        </w:tabs>
        <w:autoSpaceDE w:val="0"/>
        <w:autoSpaceDN w:val="0"/>
        <w:adjustRightInd w:val="0"/>
        <w:jc w:val="both"/>
        <w:rPr>
          <w:sz w:val="24"/>
          <w:szCs w:val="24"/>
        </w:rPr>
      </w:pPr>
      <w:r w:rsidRPr="007C718D">
        <w:rPr>
          <w:sz w:val="24"/>
          <w:szCs w:val="24"/>
        </w:rPr>
        <w:t xml:space="preserve">Представитель заказчика: Волкова Татьяна Сергеевна, заместитель директора по административно-хозяйственной части </w:t>
      </w:r>
      <w:r w:rsidRPr="007C718D">
        <w:rPr>
          <w:bCs/>
          <w:sz w:val="24"/>
          <w:szCs w:val="24"/>
        </w:rPr>
        <w:t xml:space="preserve">муниципального бюджетного  учреждения «Централизованная библиотечная система г. </w:t>
      </w:r>
      <w:proofErr w:type="spellStart"/>
      <w:r w:rsidRPr="007C718D">
        <w:rPr>
          <w:bCs/>
          <w:sz w:val="24"/>
          <w:szCs w:val="24"/>
        </w:rPr>
        <w:t>Югорска</w:t>
      </w:r>
      <w:proofErr w:type="spellEnd"/>
      <w:r w:rsidRPr="007C718D">
        <w:rPr>
          <w:bCs/>
          <w:sz w:val="24"/>
          <w:szCs w:val="24"/>
        </w:rPr>
        <w:t>».</w:t>
      </w:r>
      <w:r w:rsidRPr="007C718D">
        <w:rPr>
          <w:sz w:val="24"/>
          <w:szCs w:val="24"/>
        </w:rPr>
        <w:t xml:space="preserve"> </w:t>
      </w:r>
    </w:p>
    <w:p w:rsidR="007C718D" w:rsidRPr="007C718D" w:rsidRDefault="007C718D" w:rsidP="007C718D">
      <w:pPr>
        <w:tabs>
          <w:tab w:val="left" w:pos="0"/>
          <w:tab w:val="left" w:pos="284"/>
          <w:tab w:val="num" w:pos="426"/>
          <w:tab w:val="num" w:pos="927"/>
        </w:tabs>
        <w:autoSpaceDE w:val="0"/>
        <w:autoSpaceDN w:val="0"/>
        <w:adjustRightInd w:val="0"/>
        <w:jc w:val="both"/>
        <w:rPr>
          <w:b/>
          <w:bCs/>
          <w:sz w:val="24"/>
          <w:szCs w:val="24"/>
        </w:rPr>
      </w:pPr>
      <w:r w:rsidRPr="007C718D">
        <w:rPr>
          <w:sz w:val="24"/>
          <w:szCs w:val="24"/>
        </w:rPr>
        <w:t>1. Наименование аукциона: аукцион в электронной форме № 0187300005817000332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стульев.</w:t>
      </w:r>
    </w:p>
    <w:p w:rsidR="007C718D" w:rsidRPr="007C718D" w:rsidRDefault="007C718D" w:rsidP="007C718D">
      <w:pPr>
        <w:tabs>
          <w:tab w:val="left" w:pos="0"/>
          <w:tab w:val="left" w:pos="284"/>
          <w:tab w:val="num" w:pos="567"/>
        </w:tabs>
        <w:autoSpaceDE w:val="0"/>
        <w:autoSpaceDN w:val="0"/>
        <w:adjustRightInd w:val="0"/>
        <w:jc w:val="both"/>
        <w:rPr>
          <w:sz w:val="24"/>
          <w:szCs w:val="24"/>
        </w:rPr>
      </w:pPr>
      <w:r w:rsidRPr="007C718D">
        <w:rPr>
          <w:sz w:val="24"/>
          <w:szCs w:val="24"/>
        </w:rPr>
        <w:t xml:space="preserve">1.1 Номер извещения о проведении торгов на официальном сайте – </w:t>
      </w:r>
      <w:hyperlink r:id="rId5" w:history="1">
        <w:r w:rsidRPr="007C718D">
          <w:rPr>
            <w:sz w:val="24"/>
            <w:szCs w:val="24"/>
          </w:rPr>
          <w:t>http://zakupki.gov.ru/</w:t>
        </w:r>
      </w:hyperlink>
      <w:r w:rsidRPr="007C718D">
        <w:rPr>
          <w:sz w:val="24"/>
          <w:szCs w:val="24"/>
        </w:rPr>
        <w:t xml:space="preserve">, код аукциона 0187300005817000332, дата публикации 29.08.2017. </w:t>
      </w:r>
    </w:p>
    <w:p w:rsidR="007C718D" w:rsidRPr="007C718D" w:rsidRDefault="007C718D" w:rsidP="007C718D">
      <w:pPr>
        <w:tabs>
          <w:tab w:val="left" w:pos="0"/>
          <w:tab w:val="left" w:pos="284"/>
          <w:tab w:val="num" w:pos="567"/>
        </w:tabs>
        <w:autoSpaceDE w:val="0"/>
        <w:autoSpaceDN w:val="0"/>
        <w:adjustRightInd w:val="0"/>
        <w:jc w:val="both"/>
        <w:rPr>
          <w:sz w:val="24"/>
          <w:szCs w:val="24"/>
        </w:rPr>
      </w:pPr>
      <w:r w:rsidRPr="007C718D">
        <w:rPr>
          <w:sz w:val="24"/>
          <w:szCs w:val="24"/>
        </w:rPr>
        <w:t xml:space="preserve">       Идентификационный код закупки: 173862200679686220100100010013101244.</w:t>
      </w:r>
    </w:p>
    <w:p w:rsidR="007C718D" w:rsidRPr="007C718D" w:rsidRDefault="007C718D" w:rsidP="007C718D">
      <w:pPr>
        <w:tabs>
          <w:tab w:val="left" w:pos="0"/>
          <w:tab w:val="left" w:pos="284"/>
        </w:tabs>
        <w:autoSpaceDE w:val="0"/>
        <w:autoSpaceDN w:val="0"/>
        <w:adjustRightInd w:val="0"/>
        <w:jc w:val="both"/>
        <w:rPr>
          <w:sz w:val="24"/>
          <w:szCs w:val="24"/>
        </w:rPr>
      </w:pPr>
      <w:r w:rsidRPr="007C718D">
        <w:rPr>
          <w:sz w:val="24"/>
          <w:szCs w:val="24"/>
        </w:rPr>
        <w:t xml:space="preserve">2. Заказчик: </w:t>
      </w:r>
      <w:r w:rsidRPr="007C718D">
        <w:rPr>
          <w:bCs/>
          <w:sz w:val="24"/>
          <w:szCs w:val="24"/>
        </w:rPr>
        <w:t xml:space="preserve">Муниципальное бюджетное   учреждение «Централизованная библиотечная система г. </w:t>
      </w:r>
      <w:proofErr w:type="spellStart"/>
      <w:r w:rsidRPr="007C718D">
        <w:rPr>
          <w:bCs/>
          <w:sz w:val="24"/>
          <w:szCs w:val="24"/>
        </w:rPr>
        <w:t>Югорска</w:t>
      </w:r>
      <w:proofErr w:type="spellEnd"/>
      <w:r w:rsidRPr="007C718D">
        <w:rPr>
          <w:bCs/>
          <w:sz w:val="24"/>
          <w:szCs w:val="24"/>
        </w:rPr>
        <w:t>».</w:t>
      </w:r>
      <w:r w:rsidRPr="007C718D">
        <w:rPr>
          <w:sz w:val="24"/>
          <w:szCs w:val="24"/>
        </w:rPr>
        <w:t xml:space="preserve"> </w:t>
      </w:r>
      <w:proofErr w:type="gramStart"/>
      <w:r w:rsidRPr="007C718D">
        <w:rPr>
          <w:sz w:val="24"/>
          <w:szCs w:val="24"/>
        </w:rPr>
        <w:t xml:space="preserve">Почтовый адрес: 628260, Ханты - Мансийский автономный округ - Югра, Тюменская обл.,   г. </w:t>
      </w:r>
      <w:proofErr w:type="spellStart"/>
      <w:r w:rsidRPr="007C718D">
        <w:rPr>
          <w:sz w:val="24"/>
          <w:szCs w:val="24"/>
        </w:rPr>
        <w:t>Югорск</w:t>
      </w:r>
      <w:proofErr w:type="spellEnd"/>
      <w:r w:rsidRPr="007C718D">
        <w:rPr>
          <w:sz w:val="24"/>
          <w:szCs w:val="24"/>
        </w:rPr>
        <w:t>, ул. Механизаторов, д.6 .</w:t>
      </w:r>
      <w:proofErr w:type="gramEnd"/>
    </w:p>
    <w:p w:rsidR="007C718D" w:rsidRPr="007C718D" w:rsidRDefault="007C718D" w:rsidP="007C718D">
      <w:pPr>
        <w:tabs>
          <w:tab w:val="left" w:pos="0"/>
          <w:tab w:val="left" w:pos="284"/>
        </w:tabs>
        <w:autoSpaceDE w:val="0"/>
        <w:autoSpaceDN w:val="0"/>
        <w:adjustRightInd w:val="0"/>
        <w:jc w:val="both"/>
        <w:rPr>
          <w:sz w:val="24"/>
          <w:szCs w:val="24"/>
        </w:rPr>
      </w:pPr>
      <w:r w:rsidRPr="007C718D">
        <w:rPr>
          <w:sz w:val="24"/>
          <w:szCs w:val="24"/>
        </w:rPr>
        <w:t xml:space="preserve">3. Процедура рассмотрения первых частей заявок на участие в аукционе была проведена комиссией в 10.00 часов 07  сентября 2017 года, по адресу: ул. 40 лет Победы, 11, г. </w:t>
      </w:r>
      <w:proofErr w:type="spellStart"/>
      <w:r w:rsidRPr="007C718D">
        <w:rPr>
          <w:sz w:val="24"/>
          <w:szCs w:val="24"/>
        </w:rPr>
        <w:t>Югорск</w:t>
      </w:r>
      <w:proofErr w:type="spellEnd"/>
      <w:r w:rsidRPr="007C718D">
        <w:rPr>
          <w:sz w:val="24"/>
          <w:szCs w:val="24"/>
        </w:rPr>
        <w:t>, Ханты-Мансийский  автономный округ-Югра.</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Pr>
          <w:sz w:val="24"/>
        </w:rPr>
        <w:t>11</w:t>
      </w:r>
      <w:r w:rsidRPr="00B37CB1">
        <w:rPr>
          <w:sz w:val="24"/>
        </w:rPr>
        <w:t>.0</w:t>
      </w:r>
      <w:r w:rsidR="007C718D">
        <w:rPr>
          <w:sz w:val="24"/>
        </w:rPr>
        <w:t>9</w:t>
      </w:r>
      <w:r w:rsidRPr="00B37CB1">
        <w:rPr>
          <w:sz w:val="24"/>
        </w:rPr>
        <w:t>.201</w:t>
      </w:r>
      <w:r w:rsidR="007C718D">
        <w:rPr>
          <w:sz w:val="24"/>
        </w:rPr>
        <w:t>7</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4116EF" w:rsidRPr="00B37CB1" w:rsidTr="000473CB">
        <w:trPr>
          <w:cantSplit/>
          <w:trHeight w:val="284"/>
        </w:trPr>
        <w:tc>
          <w:tcPr>
            <w:tcW w:w="851" w:type="dxa"/>
          </w:tcPr>
          <w:p w:rsidR="004116EF" w:rsidRPr="00983870" w:rsidRDefault="004116EF" w:rsidP="000473CB">
            <w:pPr>
              <w:spacing w:after="200" w:line="276" w:lineRule="auto"/>
              <w:rPr>
                <w:sz w:val="22"/>
                <w:szCs w:val="22"/>
              </w:rPr>
            </w:pPr>
            <w:r w:rsidRPr="00983870">
              <w:rPr>
                <w:sz w:val="22"/>
                <w:szCs w:val="22"/>
              </w:rPr>
              <w:lastRenderedPageBreak/>
              <w:t>1</w:t>
            </w:r>
          </w:p>
        </w:tc>
        <w:tc>
          <w:tcPr>
            <w:tcW w:w="1418" w:type="dxa"/>
          </w:tcPr>
          <w:p w:rsidR="004116EF" w:rsidRPr="00983870" w:rsidRDefault="004116EF" w:rsidP="004116EF">
            <w:pPr>
              <w:jc w:val="center"/>
              <w:rPr>
                <w:rFonts w:ascii="Calibri" w:hAnsi="Calibri"/>
                <w:sz w:val="22"/>
                <w:szCs w:val="22"/>
              </w:rPr>
            </w:pPr>
            <w:r w:rsidRPr="00983870">
              <w:rPr>
                <w:rFonts w:ascii="Calibri" w:hAnsi="Calibri"/>
                <w:sz w:val="22"/>
                <w:szCs w:val="22"/>
              </w:rPr>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4116EF" w:rsidRPr="00983870" w:rsidTr="00384FBD">
              <w:tc>
                <w:tcPr>
                  <w:tcW w:w="1453" w:type="pct"/>
                  <w:tcBorders>
                    <w:top w:val="single" w:sz="6" w:space="0" w:color="000000"/>
                    <w:left w:val="single" w:sz="6" w:space="0" w:color="000000"/>
                    <w:bottom w:val="single" w:sz="6" w:space="0" w:color="000000"/>
                    <w:right w:val="single" w:sz="6" w:space="0" w:color="000000"/>
                  </w:tcBorders>
                  <w:hideMark/>
                </w:tcPr>
                <w:p w:rsidR="004116EF" w:rsidRPr="00983870" w:rsidRDefault="004116EF" w:rsidP="00C6442B">
                  <w:pPr>
                    <w:rPr>
                      <w:sz w:val="22"/>
                      <w:szCs w:val="22"/>
                    </w:rPr>
                  </w:pPr>
                  <w:r w:rsidRPr="00983870">
                    <w:rPr>
                      <w:sz w:val="22"/>
                      <w:szCs w:val="22"/>
                    </w:rPr>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4116EF" w:rsidRPr="00983870" w:rsidRDefault="004116EF" w:rsidP="004116EF">
                  <w:pPr>
                    <w:rPr>
                      <w:sz w:val="22"/>
                      <w:szCs w:val="22"/>
                    </w:rPr>
                  </w:pPr>
                  <w:r w:rsidRPr="00983870">
                    <w:rPr>
                      <w:b/>
                      <w:bCs/>
                      <w:sz w:val="22"/>
                      <w:szCs w:val="22"/>
                    </w:rPr>
                    <w:t xml:space="preserve">Индивидуальный предприниматель </w:t>
                  </w:r>
                  <w:proofErr w:type="spellStart"/>
                  <w:r w:rsidRPr="00983870">
                    <w:rPr>
                      <w:b/>
                      <w:bCs/>
                      <w:sz w:val="22"/>
                      <w:szCs w:val="22"/>
                    </w:rPr>
                    <w:t>Уразов</w:t>
                  </w:r>
                  <w:proofErr w:type="spellEnd"/>
                  <w:r w:rsidRPr="00983870">
                    <w:rPr>
                      <w:b/>
                      <w:bCs/>
                      <w:sz w:val="22"/>
                      <w:szCs w:val="22"/>
                    </w:rPr>
                    <w:t xml:space="preserve"> Даниил Васильевич</w:t>
                  </w:r>
                </w:p>
              </w:tc>
            </w:tr>
            <w:tr w:rsidR="004116EF" w:rsidRPr="00983870" w:rsidTr="00384FBD">
              <w:tc>
                <w:tcPr>
                  <w:tcW w:w="1453" w:type="pct"/>
                  <w:tcBorders>
                    <w:top w:val="single" w:sz="6" w:space="0" w:color="000000"/>
                    <w:left w:val="single" w:sz="6" w:space="0" w:color="000000"/>
                    <w:bottom w:val="single" w:sz="6" w:space="0" w:color="000000"/>
                    <w:right w:val="single" w:sz="6" w:space="0" w:color="000000"/>
                  </w:tcBorders>
                  <w:hideMark/>
                </w:tcPr>
                <w:p w:rsidR="004116EF" w:rsidRPr="00983870" w:rsidRDefault="004116EF" w:rsidP="00C6442B">
                  <w:pPr>
                    <w:rPr>
                      <w:sz w:val="22"/>
                      <w:szCs w:val="22"/>
                    </w:rPr>
                  </w:pPr>
                  <w:r w:rsidRPr="00983870">
                    <w:rPr>
                      <w:sz w:val="22"/>
                      <w:szCs w:val="22"/>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4116EF" w:rsidRPr="00983870" w:rsidRDefault="004116EF" w:rsidP="00C6442B">
                  <w:pPr>
                    <w:rPr>
                      <w:sz w:val="22"/>
                      <w:szCs w:val="22"/>
                    </w:rPr>
                  </w:pPr>
                  <w:r w:rsidRPr="00983870">
                    <w:rPr>
                      <w:sz w:val="22"/>
                      <w:szCs w:val="22"/>
                    </w:rPr>
                    <w:t>02.03.2017</w:t>
                  </w:r>
                </w:p>
              </w:tc>
            </w:tr>
            <w:tr w:rsidR="004116EF" w:rsidRPr="00983870" w:rsidTr="00384FBD">
              <w:tc>
                <w:tcPr>
                  <w:tcW w:w="1453" w:type="pct"/>
                  <w:tcBorders>
                    <w:top w:val="single" w:sz="6" w:space="0" w:color="000000"/>
                    <w:left w:val="single" w:sz="6" w:space="0" w:color="000000"/>
                    <w:bottom w:val="single" w:sz="6" w:space="0" w:color="000000"/>
                    <w:right w:val="single" w:sz="6" w:space="0" w:color="000000"/>
                  </w:tcBorders>
                  <w:hideMark/>
                </w:tcPr>
                <w:p w:rsidR="004116EF" w:rsidRPr="00983870" w:rsidRDefault="004116EF" w:rsidP="00C6442B">
                  <w:pPr>
                    <w:rPr>
                      <w:sz w:val="22"/>
                      <w:szCs w:val="22"/>
                    </w:rPr>
                  </w:pPr>
                  <w:r w:rsidRPr="00983870">
                    <w:rPr>
                      <w:sz w:val="22"/>
                      <w:szCs w:val="22"/>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4116EF" w:rsidRPr="00983870" w:rsidRDefault="004116EF" w:rsidP="00C6442B">
                  <w:pPr>
                    <w:rPr>
                      <w:sz w:val="22"/>
                      <w:szCs w:val="22"/>
                    </w:rPr>
                  </w:pPr>
                  <w:r w:rsidRPr="00983870">
                    <w:rPr>
                      <w:sz w:val="22"/>
                      <w:szCs w:val="22"/>
                    </w:rPr>
                    <w:t>115800.00</w:t>
                  </w:r>
                </w:p>
              </w:tc>
            </w:tr>
            <w:tr w:rsidR="004116EF" w:rsidRPr="00983870" w:rsidTr="00384FBD">
              <w:tc>
                <w:tcPr>
                  <w:tcW w:w="1453" w:type="pct"/>
                  <w:tcBorders>
                    <w:top w:val="single" w:sz="6" w:space="0" w:color="000000"/>
                    <w:left w:val="single" w:sz="6" w:space="0" w:color="000000"/>
                    <w:bottom w:val="single" w:sz="6" w:space="0" w:color="000000"/>
                    <w:right w:val="single" w:sz="6" w:space="0" w:color="000000"/>
                  </w:tcBorders>
                  <w:hideMark/>
                </w:tcPr>
                <w:p w:rsidR="004116EF" w:rsidRPr="00983870" w:rsidRDefault="004116EF" w:rsidP="00C6442B">
                  <w:pPr>
                    <w:rPr>
                      <w:sz w:val="22"/>
                      <w:szCs w:val="22"/>
                    </w:rPr>
                  </w:pPr>
                  <w:r w:rsidRPr="00983870">
                    <w:rPr>
                      <w:sz w:val="22"/>
                      <w:szCs w:val="22"/>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4116EF" w:rsidRPr="00983870" w:rsidRDefault="004116EF" w:rsidP="00C6442B">
                  <w:pPr>
                    <w:rPr>
                      <w:sz w:val="22"/>
                      <w:szCs w:val="22"/>
                    </w:rPr>
                  </w:pPr>
                  <w:r w:rsidRPr="00983870">
                    <w:rPr>
                      <w:sz w:val="22"/>
                      <w:szCs w:val="22"/>
                    </w:rPr>
                    <w:t>860604211188</w:t>
                  </w:r>
                </w:p>
              </w:tc>
            </w:tr>
            <w:tr w:rsidR="004116EF" w:rsidRPr="00983870" w:rsidTr="00384FBD">
              <w:tc>
                <w:tcPr>
                  <w:tcW w:w="1453" w:type="pct"/>
                  <w:tcBorders>
                    <w:top w:val="single" w:sz="6" w:space="0" w:color="000000"/>
                    <w:left w:val="single" w:sz="6" w:space="0" w:color="000000"/>
                    <w:bottom w:val="single" w:sz="6" w:space="0" w:color="000000"/>
                    <w:right w:val="single" w:sz="6" w:space="0" w:color="000000"/>
                  </w:tcBorders>
                  <w:hideMark/>
                </w:tcPr>
                <w:p w:rsidR="004116EF" w:rsidRPr="00983870" w:rsidRDefault="004116EF" w:rsidP="00C6442B">
                  <w:pPr>
                    <w:rPr>
                      <w:sz w:val="22"/>
                      <w:szCs w:val="22"/>
                    </w:rPr>
                  </w:pPr>
                  <w:r w:rsidRPr="00983870">
                    <w:rPr>
                      <w:sz w:val="22"/>
                      <w:szCs w:val="22"/>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4116EF" w:rsidRPr="00983870" w:rsidRDefault="004116EF" w:rsidP="00C6442B">
                  <w:pPr>
                    <w:rPr>
                      <w:sz w:val="22"/>
                      <w:szCs w:val="22"/>
                    </w:rPr>
                  </w:pPr>
                </w:p>
              </w:tc>
            </w:tr>
            <w:tr w:rsidR="004116EF" w:rsidRPr="00983870" w:rsidTr="00384FBD">
              <w:tc>
                <w:tcPr>
                  <w:tcW w:w="1453" w:type="pct"/>
                  <w:tcBorders>
                    <w:top w:val="single" w:sz="6" w:space="0" w:color="000000"/>
                    <w:left w:val="single" w:sz="6" w:space="0" w:color="000000"/>
                    <w:bottom w:val="single" w:sz="6" w:space="0" w:color="000000"/>
                    <w:right w:val="single" w:sz="6" w:space="0" w:color="000000"/>
                  </w:tcBorders>
                  <w:hideMark/>
                </w:tcPr>
                <w:p w:rsidR="004116EF" w:rsidRPr="00983870" w:rsidRDefault="004116EF" w:rsidP="00C6442B">
                  <w:pPr>
                    <w:rPr>
                      <w:sz w:val="22"/>
                      <w:szCs w:val="22"/>
                    </w:rPr>
                  </w:pPr>
                  <w:r w:rsidRPr="00983870">
                    <w:rPr>
                      <w:sz w:val="22"/>
                      <w:szCs w:val="22"/>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4116EF" w:rsidRPr="00983870" w:rsidRDefault="004116EF" w:rsidP="00C6442B">
                  <w:pPr>
                    <w:rPr>
                      <w:sz w:val="22"/>
                      <w:szCs w:val="22"/>
                    </w:rPr>
                  </w:pPr>
                  <w:r w:rsidRPr="00983870">
                    <w:rPr>
                      <w:sz w:val="22"/>
                      <w:szCs w:val="22"/>
                    </w:rPr>
                    <w:t xml:space="preserve">625000, Тюменская </w:t>
                  </w:r>
                  <w:proofErr w:type="spellStart"/>
                  <w:proofErr w:type="gramStart"/>
                  <w:r w:rsidRPr="00983870">
                    <w:rPr>
                      <w:sz w:val="22"/>
                      <w:szCs w:val="22"/>
                    </w:rPr>
                    <w:t>обл</w:t>
                  </w:r>
                  <w:proofErr w:type="spellEnd"/>
                  <w:proofErr w:type="gramEnd"/>
                  <w:r w:rsidRPr="00983870">
                    <w:rPr>
                      <w:sz w:val="22"/>
                      <w:szCs w:val="22"/>
                    </w:rPr>
                    <w:t>, Тюмень г, ул.30 лет Победы, д.38 - 305</w:t>
                  </w:r>
                </w:p>
              </w:tc>
            </w:tr>
            <w:tr w:rsidR="004116EF" w:rsidRPr="00983870" w:rsidTr="00384FBD">
              <w:tc>
                <w:tcPr>
                  <w:tcW w:w="1453" w:type="pct"/>
                  <w:tcBorders>
                    <w:top w:val="single" w:sz="6" w:space="0" w:color="000000"/>
                    <w:left w:val="single" w:sz="6" w:space="0" w:color="000000"/>
                    <w:bottom w:val="single" w:sz="6" w:space="0" w:color="000000"/>
                    <w:right w:val="single" w:sz="6" w:space="0" w:color="000000"/>
                  </w:tcBorders>
                  <w:hideMark/>
                </w:tcPr>
                <w:p w:rsidR="004116EF" w:rsidRPr="00983870" w:rsidRDefault="004116EF" w:rsidP="00C6442B">
                  <w:pPr>
                    <w:rPr>
                      <w:sz w:val="22"/>
                      <w:szCs w:val="22"/>
                    </w:rPr>
                  </w:pPr>
                  <w:r w:rsidRPr="00983870">
                    <w:rPr>
                      <w:sz w:val="22"/>
                      <w:szCs w:val="22"/>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4116EF" w:rsidRPr="00983870" w:rsidRDefault="004116EF" w:rsidP="00C6442B">
                  <w:pPr>
                    <w:rPr>
                      <w:sz w:val="22"/>
                      <w:szCs w:val="22"/>
                    </w:rPr>
                  </w:pPr>
                  <w:r w:rsidRPr="00983870">
                    <w:rPr>
                      <w:sz w:val="22"/>
                      <w:szCs w:val="22"/>
                    </w:rPr>
                    <w:t xml:space="preserve">625000, Тюменская </w:t>
                  </w:r>
                  <w:proofErr w:type="spellStart"/>
                  <w:proofErr w:type="gramStart"/>
                  <w:r w:rsidRPr="00983870">
                    <w:rPr>
                      <w:sz w:val="22"/>
                      <w:szCs w:val="22"/>
                    </w:rPr>
                    <w:t>обл</w:t>
                  </w:r>
                  <w:proofErr w:type="spellEnd"/>
                  <w:proofErr w:type="gramEnd"/>
                  <w:r w:rsidRPr="00983870">
                    <w:rPr>
                      <w:sz w:val="22"/>
                      <w:szCs w:val="22"/>
                    </w:rPr>
                    <w:t>, Тюмень г, ул.30 лет Победы, д.38 - 305</w:t>
                  </w:r>
                </w:p>
              </w:tc>
            </w:tr>
            <w:tr w:rsidR="004116EF" w:rsidRPr="00983870" w:rsidTr="00384FBD">
              <w:tc>
                <w:tcPr>
                  <w:tcW w:w="1453" w:type="pct"/>
                  <w:tcBorders>
                    <w:top w:val="single" w:sz="6" w:space="0" w:color="000000"/>
                    <w:left w:val="single" w:sz="6" w:space="0" w:color="000000"/>
                    <w:bottom w:val="single" w:sz="6" w:space="0" w:color="000000"/>
                    <w:right w:val="single" w:sz="6" w:space="0" w:color="000000"/>
                  </w:tcBorders>
                </w:tcPr>
                <w:p w:rsidR="004116EF" w:rsidRPr="00983870" w:rsidRDefault="004116EF" w:rsidP="00C6442B">
                  <w:pPr>
                    <w:rPr>
                      <w:sz w:val="22"/>
                      <w:szCs w:val="22"/>
                    </w:rPr>
                  </w:pPr>
                  <w:r w:rsidRPr="00983870">
                    <w:rPr>
                      <w:sz w:val="22"/>
                      <w:szCs w:val="22"/>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4116EF" w:rsidRPr="00983870" w:rsidRDefault="004116EF" w:rsidP="00C6442B">
                  <w:pPr>
                    <w:rPr>
                      <w:sz w:val="22"/>
                      <w:szCs w:val="22"/>
                    </w:rPr>
                  </w:pPr>
                  <w:r w:rsidRPr="00983870">
                    <w:rPr>
                      <w:sz w:val="22"/>
                      <w:szCs w:val="22"/>
                    </w:rPr>
                    <w:t>8 (3452) 57-99-58</w:t>
                  </w:r>
                </w:p>
              </w:tc>
            </w:tr>
          </w:tbl>
          <w:p w:rsidR="004116EF" w:rsidRPr="00983870" w:rsidRDefault="004116EF" w:rsidP="000473CB">
            <w:pPr>
              <w:jc w:val="both"/>
              <w:rPr>
                <w:rStyle w:val="textspanview"/>
                <w:color w:val="FF0000"/>
                <w:sz w:val="22"/>
                <w:szCs w:val="22"/>
              </w:rPr>
            </w:pPr>
          </w:p>
        </w:tc>
        <w:tc>
          <w:tcPr>
            <w:tcW w:w="1701" w:type="dxa"/>
          </w:tcPr>
          <w:p w:rsidR="004116EF" w:rsidRPr="00983870" w:rsidRDefault="004116EF" w:rsidP="004116EF">
            <w:pPr>
              <w:jc w:val="center"/>
              <w:rPr>
                <w:sz w:val="22"/>
                <w:szCs w:val="22"/>
              </w:rPr>
            </w:pPr>
            <w:r w:rsidRPr="00983870">
              <w:rPr>
                <w:sz w:val="22"/>
                <w:szCs w:val="22"/>
              </w:rPr>
              <w:t>115800.00</w:t>
            </w:r>
          </w:p>
        </w:tc>
      </w:tr>
      <w:tr w:rsidR="004116EF" w:rsidRPr="00B37CB1" w:rsidTr="000473CB">
        <w:trPr>
          <w:cantSplit/>
          <w:trHeight w:val="284"/>
        </w:trPr>
        <w:tc>
          <w:tcPr>
            <w:tcW w:w="851" w:type="dxa"/>
          </w:tcPr>
          <w:p w:rsidR="004116EF" w:rsidRPr="00983870" w:rsidRDefault="004116EF" w:rsidP="000473CB">
            <w:pPr>
              <w:spacing w:after="200" w:line="276" w:lineRule="auto"/>
              <w:rPr>
                <w:sz w:val="22"/>
                <w:szCs w:val="22"/>
              </w:rPr>
            </w:pPr>
            <w:r w:rsidRPr="00983870">
              <w:rPr>
                <w:sz w:val="22"/>
                <w:szCs w:val="22"/>
              </w:rPr>
              <w:t>2</w:t>
            </w:r>
          </w:p>
        </w:tc>
        <w:tc>
          <w:tcPr>
            <w:tcW w:w="1418" w:type="dxa"/>
          </w:tcPr>
          <w:p w:rsidR="004116EF" w:rsidRPr="00983870" w:rsidRDefault="004116EF" w:rsidP="004116EF">
            <w:pPr>
              <w:jc w:val="center"/>
              <w:rPr>
                <w:rFonts w:ascii="Calibri" w:hAnsi="Calibri"/>
                <w:sz w:val="22"/>
                <w:szCs w:val="22"/>
              </w:rPr>
            </w:pPr>
            <w:r w:rsidRPr="00983870">
              <w:rPr>
                <w:rFonts w:ascii="Calibri" w:hAnsi="Calibri"/>
                <w:sz w:val="22"/>
                <w:szCs w:val="22"/>
              </w:rPr>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116EF" w:rsidRPr="00983870" w:rsidTr="000473CB">
              <w:tc>
                <w:tcPr>
                  <w:tcW w:w="1500" w:type="pct"/>
                  <w:tcBorders>
                    <w:top w:val="single" w:sz="6" w:space="0" w:color="000000"/>
                    <w:left w:val="single" w:sz="6" w:space="0" w:color="000000"/>
                    <w:bottom w:val="single" w:sz="6" w:space="0" w:color="000000"/>
                    <w:right w:val="single" w:sz="6" w:space="0" w:color="000000"/>
                  </w:tcBorders>
                  <w:hideMark/>
                </w:tcPr>
                <w:p w:rsidR="004116EF" w:rsidRPr="00983870" w:rsidRDefault="004116EF" w:rsidP="00C6442B">
                  <w:pPr>
                    <w:rPr>
                      <w:sz w:val="22"/>
                      <w:szCs w:val="22"/>
                    </w:rPr>
                  </w:pPr>
                  <w:r w:rsidRPr="00983870">
                    <w:rPr>
                      <w:sz w:val="22"/>
                      <w:szCs w:val="22"/>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116EF" w:rsidRPr="00983870" w:rsidRDefault="004116EF" w:rsidP="004116EF">
                  <w:pPr>
                    <w:rPr>
                      <w:sz w:val="22"/>
                      <w:szCs w:val="22"/>
                    </w:rPr>
                  </w:pPr>
                  <w:r w:rsidRPr="00983870">
                    <w:rPr>
                      <w:b/>
                      <w:bCs/>
                      <w:sz w:val="22"/>
                      <w:szCs w:val="22"/>
                    </w:rPr>
                    <w:t>Общество с ограниченной ответственностью "Товары для офиса"</w:t>
                  </w:r>
                </w:p>
              </w:tc>
            </w:tr>
            <w:tr w:rsidR="004116EF" w:rsidRPr="00983870" w:rsidTr="000473CB">
              <w:tc>
                <w:tcPr>
                  <w:tcW w:w="1500" w:type="pct"/>
                  <w:tcBorders>
                    <w:top w:val="single" w:sz="6" w:space="0" w:color="000000"/>
                    <w:left w:val="single" w:sz="6" w:space="0" w:color="000000"/>
                    <w:bottom w:val="single" w:sz="6" w:space="0" w:color="000000"/>
                    <w:right w:val="single" w:sz="6" w:space="0" w:color="000000"/>
                  </w:tcBorders>
                  <w:hideMark/>
                </w:tcPr>
                <w:p w:rsidR="004116EF" w:rsidRPr="00983870" w:rsidRDefault="004116EF" w:rsidP="00C6442B">
                  <w:pPr>
                    <w:rPr>
                      <w:sz w:val="22"/>
                      <w:szCs w:val="22"/>
                    </w:rPr>
                  </w:pPr>
                  <w:r w:rsidRPr="00983870">
                    <w:rPr>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116EF" w:rsidRPr="00983870" w:rsidRDefault="004116EF" w:rsidP="00C6442B">
                  <w:pPr>
                    <w:rPr>
                      <w:sz w:val="22"/>
                      <w:szCs w:val="22"/>
                    </w:rPr>
                  </w:pPr>
                  <w:r w:rsidRPr="00983870">
                    <w:rPr>
                      <w:sz w:val="22"/>
                      <w:szCs w:val="22"/>
                    </w:rPr>
                    <w:t>24.02.2016</w:t>
                  </w:r>
                </w:p>
              </w:tc>
            </w:tr>
            <w:tr w:rsidR="004116EF" w:rsidRPr="00983870" w:rsidTr="000473CB">
              <w:tc>
                <w:tcPr>
                  <w:tcW w:w="1500" w:type="pct"/>
                  <w:tcBorders>
                    <w:top w:val="single" w:sz="6" w:space="0" w:color="000000"/>
                    <w:left w:val="single" w:sz="6" w:space="0" w:color="000000"/>
                    <w:bottom w:val="single" w:sz="6" w:space="0" w:color="000000"/>
                    <w:right w:val="single" w:sz="6" w:space="0" w:color="000000"/>
                  </w:tcBorders>
                  <w:hideMark/>
                </w:tcPr>
                <w:p w:rsidR="004116EF" w:rsidRPr="00983870" w:rsidRDefault="004116EF" w:rsidP="00C6442B">
                  <w:pPr>
                    <w:rPr>
                      <w:sz w:val="22"/>
                      <w:szCs w:val="22"/>
                    </w:rPr>
                  </w:pPr>
                  <w:r w:rsidRPr="00983870">
                    <w:rPr>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4116EF" w:rsidRPr="00983870" w:rsidRDefault="004116EF" w:rsidP="00C6442B">
                  <w:pPr>
                    <w:rPr>
                      <w:sz w:val="22"/>
                      <w:szCs w:val="22"/>
                    </w:rPr>
                  </w:pPr>
                  <w:r w:rsidRPr="00983870">
                    <w:rPr>
                      <w:sz w:val="22"/>
                      <w:szCs w:val="22"/>
                    </w:rPr>
                    <w:t>116400.00</w:t>
                  </w:r>
                </w:p>
              </w:tc>
            </w:tr>
            <w:tr w:rsidR="004116EF" w:rsidRPr="00983870" w:rsidTr="000473CB">
              <w:tc>
                <w:tcPr>
                  <w:tcW w:w="1500" w:type="pct"/>
                  <w:tcBorders>
                    <w:top w:val="single" w:sz="6" w:space="0" w:color="000000"/>
                    <w:left w:val="single" w:sz="6" w:space="0" w:color="000000"/>
                    <w:bottom w:val="single" w:sz="6" w:space="0" w:color="000000"/>
                    <w:right w:val="single" w:sz="6" w:space="0" w:color="000000"/>
                  </w:tcBorders>
                  <w:hideMark/>
                </w:tcPr>
                <w:p w:rsidR="004116EF" w:rsidRPr="00983870" w:rsidRDefault="004116EF" w:rsidP="00C6442B">
                  <w:pPr>
                    <w:rPr>
                      <w:sz w:val="22"/>
                      <w:szCs w:val="22"/>
                    </w:rPr>
                  </w:pPr>
                  <w:r w:rsidRPr="00983870">
                    <w:rPr>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116EF" w:rsidRPr="00983870" w:rsidRDefault="004116EF" w:rsidP="00C6442B">
                  <w:pPr>
                    <w:rPr>
                      <w:sz w:val="22"/>
                      <w:szCs w:val="22"/>
                    </w:rPr>
                  </w:pPr>
                  <w:r w:rsidRPr="00983870">
                    <w:rPr>
                      <w:sz w:val="22"/>
                      <w:szCs w:val="22"/>
                    </w:rPr>
                    <w:t>8601054630</w:t>
                  </w:r>
                </w:p>
              </w:tc>
            </w:tr>
            <w:tr w:rsidR="004116EF" w:rsidRPr="00983870" w:rsidTr="000473CB">
              <w:tc>
                <w:tcPr>
                  <w:tcW w:w="1500" w:type="pct"/>
                  <w:tcBorders>
                    <w:top w:val="single" w:sz="6" w:space="0" w:color="000000"/>
                    <w:left w:val="single" w:sz="6" w:space="0" w:color="000000"/>
                    <w:bottom w:val="single" w:sz="6" w:space="0" w:color="000000"/>
                    <w:right w:val="single" w:sz="6" w:space="0" w:color="000000"/>
                  </w:tcBorders>
                  <w:hideMark/>
                </w:tcPr>
                <w:p w:rsidR="004116EF" w:rsidRPr="00983870" w:rsidRDefault="004116EF" w:rsidP="00C6442B">
                  <w:pPr>
                    <w:rPr>
                      <w:sz w:val="22"/>
                      <w:szCs w:val="22"/>
                    </w:rPr>
                  </w:pPr>
                  <w:r w:rsidRPr="00983870">
                    <w:rPr>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116EF" w:rsidRPr="00983870" w:rsidRDefault="004116EF" w:rsidP="00C6442B">
                  <w:pPr>
                    <w:rPr>
                      <w:sz w:val="22"/>
                      <w:szCs w:val="22"/>
                    </w:rPr>
                  </w:pPr>
                  <w:r w:rsidRPr="00983870">
                    <w:rPr>
                      <w:sz w:val="22"/>
                      <w:szCs w:val="22"/>
                    </w:rPr>
                    <w:t>860101001</w:t>
                  </w:r>
                </w:p>
              </w:tc>
            </w:tr>
            <w:tr w:rsidR="004116EF" w:rsidRPr="00983870" w:rsidTr="000473CB">
              <w:tc>
                <w:tcPr>
                  <w:tcW w:w="1500" w:type="pct"/>
                  <w:tcBorders>
                    <w:top w:val="single" w:sz="6" w:space="0" w:color="000000"/>
                    <w:left w:val="single" w:sz="6" w:space="0" w:color="000000"/>
                    <w:bottom w:val="single" w:sz="6" w:space="0" w:color="000000"/>
                    <w:right w:val="single" w:sz="6" w:space="0" w:color="000000"/>
                  </w:tcBorders>
                  <w:hideMark/>
                </w:tcPr>
                <w:p w:rsidR="004116EF" w:rsidRPr="00983870" w:rsidRDefault="004116EF" w:rsidP="00C6442B">
                  <w:pPr>
                    <w:rPr>
                      <w:sz w:val="22"/>
                      <w:szCs w:val="22"/>
                    </w:rPr>
                  </w:pPr>
                  <w:r w:rsidRPr="00983870">
                    <w:rPr>
                      <w:sz w:val="22"/>
                      <w:szCs w:val="22"/>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116EF" w:rsidRPr="00983870" w:rsidRDefault="004116EF" w:rsidP="004116EF">
                  <w:pPr>
                    <w:rPr>
                      <w:sz w:val="22"/>
                      <w:szCs w:val="22"/>
                    </w:rPr>
                  </w:pPr>
                  <w:r w:rsidRPr="00983870">
                    <w:rPr>
                      <w:sz w:val="22"/>
                      <w:szCs w:val="22"/>
                    </w:rPr>
                    <w:t>628000, Ханты-Мансийский автономный округ - Югра</w:t>
                  </w:r>
                  <w:r w:rsidR="00983870" w:rsidRPr="00983870">
                    <w:rPr>
                      <w:sz w:val="22"/>
                      <w:szCs w:val="22"/>
                    </w:rPr>
                    <w:t xml:space="preserve">, Ханты-Мансийск г, ул. </w:t>
                  </w:r>
                  <w:r w:rsidRPr="00983870">
                    <w:rPr>
                      <w:sz w:val="22"/>
                      <w:szCs w:val="22"/>
                    </w:rPr>
                    <w:t xml:space="preserve">Калинина, д.25, </w:t>
                  </w:r>
                  <w:proofErr w:type="spellStart"/>
                  <w:r w:rsidRPr="00983870">
                    <w:rPr>
                      <w:sz w:val="22"/>
                      <w:szCs w:val="22"/>
                    </w:rPr>
                    <w:t>д</w:t>
                  </w:r>
                  <w:proofErr w:type="gramStart"/>
                  <w:r w:rsidRPr="00983870">
                    <w:rPr>
                      <w:sz w:val="22"/>
                      <w:szCs w:val="22"/>
                    </w:rPr>
                    <w:t>.п</w:t>
                  </w:r>
                  <w:proofErr w:type="gramEnd"/>
                  <w:r w:rsidRPr="00983870">
                    <w:rPr>
                      <w:sz w:val="22"/>
                      <w:szCs w:val="22"/>
                    </w:rPr>
                    <w:t>омещение</w:t>
                  </w:r>
                  <w:proofErr w:type="spellEnd"/>
                  <w:r w:rsidRPr="00983870">
                    <w:rPr>
                      <w:sz w:val="22"/>
                      <w:szCs w:val="22"/>
                    </w:rPr>
                    <w:t xml:space="preserve"> 1003</w:t>
                  </w:r>
                </w:p>
              </w:tc>
            </w:tr>
            <w:tr w:rsidR="004116EF" w:rsidRPr="00983870" w:rsidTr="000473CB">
              <w:tc>
                <w:tcPr>
                  <w:tcW w:w="1500" w:type="pct"/>
                  <w:tcBorders>
                    <w:top w:val="single" w:sz="6" w:space="0" w:color="000000"/>
                    <w:left w:val="single" w:sz="6" w:space="0" w:color="000000"/>
                    <w:bottom w:val="single" w:sz="6" w:space="0" w:color="000000"/>
                    <w:right w:val="single" w:sz="6" w:space="0" w:color="000000"/>
                  </w:tcBorders>
                  <w:hideMark/>
                </w:tcPr>
                <w:p w:rsidR="004116EF" w:rsidRPr="00983870" w:rsidRDefault="004116EF" w:rsidP="00C6442B">
                  <w:pPr>
                    <w:rPr>
                      <w:sz w:val="22"/>
                      <w:szCs w:val="22"/>
                    </w:rPr>
                  </w:pPr>
                  <w:r w:rsidRPr="00983870">
                    <w:rPr>
                      <w:sz w:val="22"/>
                      <w:szCs w:val="22"/>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116EF" w:rsidRPr="00983870" w:rsidRDefault="004116EF" w:rsidP="004116EF">
                  <w:pPr>
                    <w:rPr>
                      <w:sz w:val="22"/>
                      <w:szCs w:val="22"/>
                    </w:rPr>
                  </w:pPr>
                  <w:r w:rsidRPr="00983870">
                    <w:rPr>
                      <w:sz w:val="22"/>
                      <w:szCs w:val="22"/>
                    </w:rPr>
                    <w:t>628000, Ханты-Мансийский автономный округ - Югра</w:t>
                  </w:r>
                  <w:r w:rsidR="00983870" w:rsidRPr="00983870">
                    <w:rPr>
                      <w:sz w:val="22"/>
                      <w:szCs w:val="22"/>
                    </w:rPr>
                    <w:t xml:space="preserve">, Ханты-Мансийск г, ул. </w:t>
                  </w:r>
                  <w:r w:rsidRPr="00983870">
                    <w:rPr>
                      <w:sz w:val="22"/>
                      <w:szCs w:val="22"/>
                    </w:rPr>
                    <w:t xml:space="preserve">Калинина, д.25, </w:t>
                  </w:r>
                  <w:proofErr w:type="spellStart"/>
                  <w:r w:rsidRPr="00983870">
                    <w:rPr>
                      <w:sz w:val="22"/>
                      <w:szCs w:val="22"/>
                    </w:rPr>
                    <w:t>д</w:t>
                  </w:r>
                  <w:proofErr w:type="gramStart"/>
                  <w:r w:rsidRPr="00983870">
                    <w:rPr>
                      <w:sz w:val="22"/>
                      <w:szCs w:val="22"/>
                    </w:rPr>
                    <w:t>.п</w:t>
                  </w:r>
                  <w:proofErr w:type="gramEnd"/>
                  <w:r w:rsidRPr="00983870">
                    <w:rPr>
                      <w:sz w:val="22"/>
                      <w:szCs w:val="22"/>
                    </w:rPr>
                    <w:t>омещение</w:t>
                  </w:r>
                  <w:proofErr w:type="spellEnd"/>
                  <w:r w:rsidRPr="00983870">
                    <w:rPr>
                      <w:sz w:val="22"/>
                      <w:szCs w:val="22"/>
                    </w:rPr>
                    <w:t xml:space="preserve"> 1003</w:t>
                  </w:r>
                </w:p>
              </w:tc>
            </w:tr>
            <w:tr w:rsidR="004116EF" w:rsidRPr="00983870" w:rsidTr="000473CB">
              <w:tc>
                <w:tcPr>
                  <w:tcW w:w="1500" w:type="pct"/>
                  <w:tcBorders>
                    <w:top w:val="single" w:sz="6" w:space="0" w:color="000000"/>
                    <w:left w:val="single" w:sz="6" w:space="0" w:color="000000"/>
                    <w:bottom w:val="single" w:sz="6" w:space="0" w:color="000000"/>
                    <w:right w:val="single" w:sz="6" w:space="0" w:color="000000"/>
                  </w:tcBorders>
                </w:tcPr>
                <w:p w:rsidR="004116EF" w:rsidRPr="00983870" w:rsidRDefault="004116EF" w:rsidP="00C6442B">
                  <w:pPr>
                    <w:rPr>
                      <w:sz w:val="22"/>
                      <w:szCs w:val="22"/>
                    </w:rPr>
                  </w:pPr>
                  <w:r w:rsidRPr="00983870">
                    <w:rPr>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4116EF" w:rsidRPr="00983870" w:rsidRDefault="004116EF" w:rsidP="00C6442B">
                  <w:pPr>
                    <w:rPr>
                      <w:sz w:val="22"/>
                      <w:szCs w:val="22"/>
                    </w:rPr>
                  </w:pPr>
                  <w:r w:rsidRPr="00983870">
                    <w:rPr>
                      <w:sz w:val="22"/>
                      <w:szCs w:val="22"/>
                    </w:rPr>
                    <w:t>+79090337780</w:t>
                  </w:r>
                </w:p>
              </w:tc>
            </w:tr>
          </w:tbl>
          <w:p w:rsidR="004116EF" w:rsidRPr="00983870" w:rsidRDefault="004116EF" w:rsidP="000473CB">
            <w:pPr>
              <w:rPr>
                <w:color w:val="FF0000"/>
                <w:sz w:val="22"/>
                <w:szCs w:val="22"/>
              </w:rPr>
            </w:pPr>
          </w:p>
        </w:tc>
        <w:tc>
          <w:tcPr>
            <w:tcW w:w="1701" w:type="dxa"/>
          </w:tcPr>
          <w:p w:rsidR="004116EF" w:rsidRPr="00983870" w:rsidRDefault="004116EF" w:rsidP="004116EF">
            <w:pPr>
              <w:jc w:val="center"/>
              <w:rPr>
                <w:sz w:val="22"/>
                <w:szCs w:val="22"/>
              </w:rPr>
            </w:pPr>
            <w:r w:rsidRPr="00983870">
              <w:rPr>
                <w:sz w:val="22"/>
                <w:szCs w:val="22"/>
              </w:rPr>
              <w:t>116400.00</w:t>
            </w:r>
          </w:p>
        </w:tc>
      </w:tr>
    </w:tbl>
    <w:p w:rsidR="00E57B9B" w:rsidRDefault="00E57B9B" w:rsidP="00E57B9B">
      <w:pPr>
        <w:suppressAutoHyphens/>
        <w:ind w:left="-142"/>
        <w:jc w:val="both"/>
        <w:rPr>
          <w:sz w:val="24"/>
        </w:rPr>
      </w:pPr>
    </w:p>
    <w:p w:rsidR="00E57B9B" w:rsidRPr="004366A0" w:rsidRDefault="00E57B9B" w:rsidP="00E57B9B">
      <w:pPr>
        <w:suppressAutoHyphens/>
        <w:ind w:left="-142"/>
        <w:jc w:val="both"/>
        <w:rPr>
          <w:sz w:val="24"/>
          <w:szCs w:val="24"/>
        </w:rPr>
      </w:pPr>
      <w:r>
        <w:rPr>
          <w:sz w:val="24"/>
        </w:rPr>
        <w:t>5</w:t>
      </w:r>
      <w:r w:rsidRPr="000360FA">
        <w:rPr>
          <w:sz w:val="24"/>
        </w:rPr>
        <w:t xml:space="preserve">.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4366A0">
        <w:rPr>
          <w:sz w:val="24"/>
          <w:szCs w:val="24"/>
        </w:rPr>
        <w:t>форме:</w:t>
      </w:r>
    </w:p>
    <w:p w:rsidR="00E57B9B" w:rsidRPr="004366A0" w:rsidRDefault="00E57B9B" w:rsidP="00E57B9B">
      <w:pPr>
        <w:suppressAutoHyphens/>
        <w:ind w:left="-142"/>
        <w:jc w:val="both"/>
        <w:rPr>
          <w:bCs/>
          <w:sz w:val="24"/>
          <w:szCs w:val="24"/>
        </w:rPr>
      </w:pPr>
      <w:r w:rsidRPr="004366A0">
        <w:rPr>
          <w:sz w:val="24"/>
          <w:szCs w:val="24"/>
        </w:rPr>
        <w:t xml:space="preserve">- </w:t>
      </w:r>
      <w:r w:rsidR="004116EF" w:rsidRPr="004366A0">
        <w:rPr>
          <w:bCs/>
          <w:sz w:val="24"/>
          <w:szCs w:val="24"/>
        </w:rPr>
        <w:t xml:space="preserve">Индивидуальный предприниматель </w:t>
      </w:r>
      <w:proofErr w:type="spellStart"/>
      <w:r w:rsidR="004116EF" w:rsidRPr="004366A0">
        <w:rPr>
          <w:bCs/>
          <w:sz w:val="24"/>
          <w:szCs w:val="24"/>
        </w:rPr>
        <w:t>Уразов</w:t>
      </w:r>
      <w:proofErr w:type="spellEnd"/>
      <w:r w:rsidR="004116EF" w:rsidRPr="004366A0">
        <w:rPr>
          <w:bCs/>
          <w:sz w:val="24"/>
          <w:szCs w:val="24"/>
        </w:rPr>
        <w:t xml:space="preserve"> Даниил Васильевич</w:t>
      </w:r>
      <w:r w:rsidR="00983870">
        <w:rPr>
          <w:bCs/>
          <w:sz w:val="24"/>
          <w:szCs w:val="24"/>
        </w:rPr>
        <w:t>;</w:t>
      </w:r>
    </w:p>
    <w:p w:rsidR="00E57B9B" w:rsidRPr="004366A0" w:rsidRDefault="00E57B9B" w:rsidP="00E57B9B">
      <w:pPr>
        <w:suppressAutoHyphens/>
        <w:ind w:left="-142"/>
        <w:jc w:val="both"/>
        <w:rPr>
          <w:bCs/>
          <w:sz w:val="24"/>
          <w:szCs w:val="24"/>
          <w:highlight w:val="yellow"/>
        </w:rPr>
      </w:pPr>
      <w:r w:rsidRPr="004366A0">
        <w:rPr>
          <w:bCs/>
          <w:sz w:val="24"/>
          <w:szCs w:val="24"/>
        </w:rPr>
        <w:t xml:space="preserve">- </w:t>
      </w:r>
      <w:r w:rsidR="004366A0" w:rsidRPr="004366A0">
        <w:rPr>
          <w:bCs/>
          <w:sz w:val="24"/>
          <w:szCs w:val="24"/>
        </w:rPr>
        <w:t>Общество с ограниченной ответственностью "Товары для офиса".</w:t>
      </w:r>
    </w:p>
    <w:p w:rsidR="00E57B9B" w:rsidRPr="00983870" w:rsidRDefault="00E57B9B" w:rsidP="00E57B9B">
      <w:pPr>
        <w:suppressAutoHyphens/>
        <w:ind w:left="-142"/>
        <w:jc w:val="both"/>
        <w:rPr>
          <w:sz w:val="24"/>
          <w:szCs w:val="24"/>
        </w:rPr>
      </w:pPr>
      <w:r w:rsidRPr="00983870">
        <w:rPr>
          <w:sz w:val="24"/>
          <w:szCs w:val="24"/>
        </w:rPr>
        <w:t>6. В результате рассмотрения вторых частей заявок и на основании протокола проведения аукциона в электронной форме от 11.0</w:t>
      </w:r>
      <w:r w:rsidR="007C718D" w:rsidRPr="00983870">
        <w:rPr>
          <w:sz w:val="24"/>
          <w:szCs w:val="24"/>
        </w:rPr>
        <w:t>9</w:t>
      </w:r>
      <w:r w:rsidRPr="00983870">
        <w:rPr>
          <w:sz w:val="24"/>
          <w:szCs w:val="24"/>
        </w:rPr>
        <w:t>.201</w:t>
      </w:r>
      <w:r w:rsidR="007C718D" w:rsidRPr="00983870">
        <w:rPr>
          <w:sz w:val="24"/>
          <w:szCs w:val="24"/>
        </w:rPr>
        <w:t>7</w:t>
      </w:r>
      <w:r w:rsidRPr="00983870">
        <w:rPr>
          <w:sz w:val="24"/>
          <w:szCs w:val="24"/>
        </w:rPr>
        <w:t xml:space="preserve"> победителем  аукциона в электронной форме признается </w:t>
      </w:r>
      <w:r w:rsidR="00983870" w:rsidRPr="00983870">
        <w:rPr>
          <w:bCs/>
          <w:sz w:val="24"/>
          <w:szCs w:val="24"/>
        </w:rPr>
        <w:t xml:space="preserve">индивидуальный предприниматель </w:t>
      </w:r>
      <w:proofErr w:type="spellStart"/>
      <w:r w:rsidR="00983870" w:rsidRPr="00983870">
        <w:rPr>
          <w:bCs/>
          <w:sz w:val="24"/>
          <w:szCs w:val="24"/>
        </w:rPr>
        <w:t>Уразов</w:t>
      </w:r>
      <w:proofErr w:type="spellEnd"/>
      <w:r w:rsidR="00983870" w:rsidRPr="00983870">
        <w:rPr>
          <w:bCs/>
          <w:sz w:val="24"/>
          <w:szCs w:val="24"/>
        </w:rPr>
        <w:t xml:space="preserve"> Даниил Васильевич</w:t>
      </w:r>
      <w:r w:rsidR="00983870" w:rsidRPr="00983870">
        <w:rPr>
          <w:sz w:val="24"/>
          <w:szCs w:val="24"/>
        </w:rPr>
        <w:t xml:space="preserve"> </w:t>
      </w:r>
      <w:r w:rsidRPr="00983870">
        <w:rPr>
          <w:sz w:val="24"/>
          <w:szCs w:val="24"/>
        </w:rPr>
        <w:t xml:space="preserve">с ценой </w:t>
      </w:r>
      <w:r w:rsidR="00874AB3" w:rsidRPr="00983870">
        <w:rPr>
          <w:sz w:val="24"/>
          <w:szCs w:val="24"/>
        </w:rPr>
        <w:t>гражданско-правового договора</w:t>
      </w:r>
      <w:r w:rsidRPr="00983870">
        <w:rPr>
          <w:sz w:val="24"/>
          <w:szCs w:val="24"/>
        </w:rPr>
        <w:t xml:space="preserve"> </w:t>
      </w:r>
      <w:r w:rsidR="00983870" w:rsidRPr="00983870">
        <w:rPr>
          <w:sz w:val="24"/>
          <w:szCs w:val="24"/>
        </w:rPr>
        <w:t xml:space="preserve">115800.00 </w:t>
      </w:r>
      <w:r w:rsidRPr="00983870">
        <w:rPr>
          <w:sz w:val="24"/>
          <w:szCs w:val="24"/>
        </w:rPr>
        <w:t xml:space="preserve"> рублей. </w:t>
      </w:r>
    </w:p>
    <w:p w:rsidR="00E57B9B" w:rsidRPr="00983870" w:rsidRDefault="007C718D" w:rsidP="00983870">
      <w:pPr>
        <w:suppressAutoHyphens/>
        <w:ind w:left="-142"/>
        <w:jc w:val="both"/>
        <w:rPr>
          <w:sz w:val="24"/>
          <w:szCs w:val="24"/>
        </w:rPr>
      </w:pPr>
      <w:r w:rsidRPr="00983870">
        <w:rPr>
          <w:sz w:val="24"/>
        </w:rPr>
        <w:t>7.</w:t>
      </w:r>
      <w:r w:rsidR="00E57B9B" w:rsidRPr="00983870">
        <w:rPr>
          <w:sz w:val="24"/>
        </w:rPr>
        <w:t>Настоящий</w:t>
      </w:r>
      <w:r w:rsidR="00E57B9B" w:rsidRPr="0024527F">
        <w:rPr>
          <w:sz w:val="24"/>
        </w:rPr>
        <w:t xml:space="preserve">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E57B9B" w:rsidRPr="00B37CB1"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7C718D" w:rsidRPr="007C718D" w:rsidTr="00694641">
        <w:tc>
          <w:tcPr>
            <w:tcW w:w="4537" w:type="dxa"/>
            <w:tcBorders>
              <w:top w:val="single" w:sz="4" w:space="0" w:color="auto"/>
              <w:left w:val="single" w:sz="4" w:space="0" w:color="auto"/>
              <w:bottom w:val="single" w:sz="4" w:space="0" w:color="auto"/>
              <w:right w:val="single" w:sz="4" w:space="0" w:color="auto"/>
            </w:tcBorders>
          </w:tcPr>
          <w:p w:rsidR="007C718D" w:rsidRPr="005F429B" w:rsidRDefault="007C718D" w:rsidP="00BC3079">
            <w:pPr>
              <w:jc w:val="both"/>
              <w:rPr>
                <w:noProof/>
                <w:sz w:val="16"/>
                <w:szCs w:val="16"/>
              </w:rPr>
            </w:pPr>
            <w:r w:rsidRPr="005F429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C718D" w:rsidRPr="005F429B" w:rsidRDefault="007C718D" w:rsidP="00BC3079">
            <w:pPr>
              <w:jc w:val="center"/>
              <w:rPr>
                <w:sz w:val="16"/>
                <w:szCs w:val="16"/>
              </w:rPr>
            </w:pPr>
            <w:r w:rsidRPr="005F429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C718D" w:rsidRPr="005F429B" w:rsidRDefault="007C718D" w:rsidP="00BC3079">
            <w:pPr>
              <w:spacing w:after="60"/>
              <w:jc w:val="center"/>
              <w:rPr>
                <w:noProof/>
                <w:sz w:val="24"/>
                <w:szCs w:val="24"/>
              </w:rPr>
            </w:pPr>
            <w:r w:rsidRPr="005F429B">
              <w:rPr>
                <w:noProof/>
                <w:sz w:val="24"/>
                <w:szCs w:val="24"/>
              </w:rPr>
              <w:t>С.Д. Голин</w:t>
            </w:r>
          </w:p>
        </w:tc>
      </w:tr>
      <w:tr w:rsidR="007C718D" w:rsidRPr="007C718D" w:rsidTr="00694641">
        <w:tc>
          <w:tcPr>
            <w:tcW w:w="4537" w:type="dxa"/>
            <w:tcBorders>
              <w:top w:val="single" w:sz="4" w:space="0" w:color="auto"/>
              <w:left w:val="single" w:sz="4" w:space="0" w:color="auto"/>
              <w:bottom w:val="single" w:sz="4" w:space="0" w:color="auto"/>
              <w:right w:val="single" w:sz="4" w:space="0" w:color="auto"/>
            </w:tcBorders>
          </w:tcPr>
          <w:p w:rsidR="007C718D" w:rsidRPr="005F429B" w:rsidRDefault="007C718D" w:rsidP="00BC3079">
            <w:pPr>
              <w:jc w:val="both"/>
              <w:rPr>
                <w:noProof/>
                <w:sz w:val="16"/>
                <w:szCs w:val="16"/>
              </w:rPr>
            </w:pPr>
            <w:r w:rsidRPr="005F429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C718D" w:rsidRPr="005F429B" w:rsidRDefault="007C718D" w:rsidP="00BC3079">
            <w:pPr>
              <w:jc w:val="center"/>
              <w:rPr>
                <w:sz w:val="16"/>
                <w:szCs w:val="16"/>
              </w:rPr>
            </w:pPr>
            <w:r w:rsidRPr="005F429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C718D" w:rsidRPr="005F429B" w:rsidRDefault="007C718D" w:rsidP="00BC3079">
            <w:pPr>
              <w:spacing w:line="276" w:lineRule="auto"/>
              <w:jc w:val="center"/>
              <w:rPr>
                <w:rFonts w:eastAsia="Calibri"/>
                <w:sz w:val="24"/>
                <w:szCs w:val="24"/>
              </w:rPr>
            </w:pPr>
            <w:r w:rsidRPr="005F429B">
              <w:rPr>
                <w:sz w:val="24"/>
                <w:szCs w:val="24"/>
              </w:rPr>
              <w:t xml:space="preserve">В.К. </w:t>
            </w:r>
            <w:proofErr w:type="spellStart"/>
            <w:r w:rsidRPr="005F429B">
              <w:rPr>
                <w:sz w:val="24"/>
                <w:szCs w:val="24"/>
              </w:rPr>
              <w:t>Бандурин</w:t>
            </w:r>
            <w:proofErr w:type="spellEnd"/>
          </w:p>
        </w:tc>
      </w:tr>
      <w:tr w:rsidR="007C718D" w:rsidRPr="007C718D" w:rsidTr="000473CB">
        <w:tc>
          <w:tcPr>
            <w:tcW w:w="4537" w:type="dxa"/>
            <w:tcBorders>
              <w:top w:val="single" w:sz="4" w:space="0" w:color="auto"/>
              <w:left w:val="single" w:sz="4" w:space="0" w:color="auto"/>
              <w:bottom w:val="single" w:sz="4" w:space="0" w:color="auto"/>
              <w:right w:val="single" w:sz="4" w:space="0" w:color="auto"/>
            </w:tcBorders>
          </w:tcPr>
          <w:p w:rsidR="007C718D" w:rsidRPr="005F429B" w:rsidRDefault="007C718D" w:rsidP="000473CB">
            <w:pPr>
              <w:jc w:val="both"/>
              <w:rPr>
                <w:noProof/>
                <w:sz w:val="16"/>
                <w:szCs w:val="16"/>
              </w:rPr>
            </w:pPr>
            <w:r w:rsidRPr="005F429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C718D" w:rsidRPr="005F429B" w:rsidRDefault="007C718D" w:rsidP="000473CB">
            <w:pPr>
              <w:jc w:val="center"/>
              <w:rPr>
                <w:sz w:val="16"/>
                <w:szCs w:val="16"/>
              </w:rPr>
            </w:pPr>
            <w:r w:rsidRPr="005F429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C718D" w:rsidRPr="005F429B" w:rsidRDefault="007C718D" w:rsidP="00BC3079">
            <w:pPr>
              <w:spacing w:line="276" w:lineRule="auto"/>
              <w:jc w:val="center"/>
              <w:rPr>
                <w:sz w:val="24"/>
                <w:szCs w:val="24"/>
              </w:rPr>
            </w:pPr>
            <w:r w:rsidRPr="005F429B">
              <w:rPr>
                <w:sz w:val="24"/>
                <w:szCs w:val="24"/>
              </w:rPr>
              <w:t xml:space="preserve">В.А. </w:t>
            </w:r>
            <w:proofErr w:type="spellStart"/>
            <w:r w:rsidRPr="005F429B">
              <w:rPr>
                <w:sz w:val="24"/>
                <w:szCs w:val="24"/>
              </w:rPr>
              <w:t>Климин</w:t>
            </w:r>
            <w:proofErr w:type="spellEnd"/>
          </w:p>
        </w:tc>
      </w:tr>
      <w:tr w:rsidR="007C718D" w:rsidRPr="007C718D" w:rsidTr="000473CB">
        <w:tc>
          <w:tcPr>
            <w:tcW w:w="4537" w:type="dxa"/>
            <w:tcBorders>
              <w:top w:val="single" w:sz="4" w:space="0" w:color="auto"/>
              <w:left w:val="single" w:sz="4" w:space="0" w:color="auto"/>
              <w:bottom w:val="single" w:sz="4" w:space="0" w:color="auto"/>
              <w:right w:val="single" w:sz="4" w:space="0" w:color="auto"/>
            </w:tcBorders>
          </w:tcPr>
          <w:p w:rsidR="007C718D" w:rsidRPr="005F429B" w:rsidRDefault="007C718D" w:rsidP="000473CB">
            <w:pPr>
              <w:jc w:val="both"/>
              <w:rPr>
                <w:noProof/>
                <w:sz w:val="16"/>
                <w:szCs w:val="16"/>
              </w:rPr>
            </w:pPr>
            <w:r w:rsidRPr="005F429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C718D" w:rsidRPr="005F429B" w:rsidRDefault="007C718D" w:rsidP="000473CB">
            <w:pPr>
              <w:jc w:val="center"/>
              <w:rPr>
                <w:sz w:val="16"/>
                <w:szCs w:val="16"/>
              </w:rPr>
            </w:pPr>
            <w:r w:rsidRPr="005F429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C718D" w:rsidRPr="005F429B" w:rsidRDefault="007C718D" w:rsidP="00BC3079">
            <w:pPr>
              <w:spacing w:line="276" w:lineRule="auto"/>
              <w:jc w:val="center"/>
              <w:rPr>
                <w:sz w:val="24"/>
                <w:szCs w:val="24"/>
              </w:rPr>
            </w:pPr>
            <w:r w:rsidRPr="005F429B">
              <w:rPr>
                <w:sz w:val="24"/>
                <w:szCs w:val="24"/>
              </w:rPr>
              <w:t xml:space="preserve">Т.И. </w:t>
            </w:r>
            <w:proofErr w:type="spellStart"/>
            <w:r w:rsidRPr="005F429B">
              <w:rPr>
                <w:sz w:val="24"/>
                <w:szCs w:val="24"/>
              </w:rPr>
              <w:t>Долгодворова</w:t>
            </w:r>
            <w:proofErr w:type="spellEnd"/>
          </w:p>
        </w:tc>
      </w:tr>
      <w:tr w:rsidR="007C718D" w:rsidRPr="007C718D" w:rsidTr="000473CB">
        <w:tc>
          <w:tcPr>
            <w:tcW w:w="4537" w:type="dxa"/>
            <w:tcBorders>
              <w:top w:val="single" w:sz="4" w:space="0" w:color="auto"/>
              <w:left w:val="single" w:sz="4" w:space="0" w:color="auto"/>
              <w:bottom w:val="single" w:sz="4" w:space="0" w:color="auto"/>
              <w:right w:val="single" w:sz="4" w:space="0" w:color="auto"/>
            </w:tcBorders>
          </w:tcPr>
          <w:p w:rsidR="007C718D" w:rsidRPr="005F429B" w:rsidRDefault="007C718D" w:rsidP="006B5A31">
            <w:pPr>
              <w:jc w:val="both"/>
              <w:rPr>
                <w:noProof/>
                <w:sz w:val="16"/>
                <w:szCs w:val="16"/>
              </w:rPr>
            </w:pPr>
            <w:r w:rsidRPr="005F429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C718D" w:rsidRPr="005F429B" w:rsidRDefault="007C718D" w:rsidP="000473CB">
            <w:pPr>
              <w:jc w:val="center"/>
              <w:rPr>
                <w:sz w:val="16"/>
                <w:szCs w:val="16"/>
              </w:rPr>
            </w:pPr>
            <w:r w:rsidRPr="005F429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C718D" w:rsidRPr="005F429B" w:rsidRDefault="007C718D" w:rsidP="00BC3079">
            <w:pPr>
              <w:spacing w:line="276" w:lineRule="auto"/>
              <w:jc w:val="center"/>
              <w:rPr>
                <w:rFonts w:eastAsia="Calibri"/>
                <w:sz w:val="24"/>
                <w:szCs w:val="24"/>
              </w:rPr>
            </w:pPr>
            <w:r w:rsidRPr="005F429B">
              <w:rPr>
                <w:sz w:val="24"/>
                <w:szCs w:val="24"/>
              </w:rPr>
              <w:t>Н.А. Морозова</w:t>
            </w:r>
          </w:p>
        </w:tc>
      </w:tr>
      <w:tr w:rsidR="007C718D" w:rsidRPr="007C718D" w:rsidTr="000473CB">
        <w:tc>
          <w:tcPr>
            <w:tcW w:w="4537" w:type="dxa"/>
            <w:tcBorders>
              <w:top w:val="single" w:sz="4" w:space="0" w:color="auto"/>
              <w:left w:val="single" w:sz="4" w:space="0" w:color="auto"/>
              <w:bottom w:val="single" w:sz="4" w:space="0" w:color="auto"/>
              <w:right w:val="single" w:sz="4" w:space="0" w:color="auto"/>
            </w:tcBorders>
          </w:tcPr>
          <w:p w:rsidR="007C718D" w:rsidRPr="005F429B" w:rsidRDefault="007C718D" w:rsidP="006B5A31">
            <w:pPr>
              <w:jc w:val="both"/>
              <w:rPr>
                <w:noProof/>
                <w:sz w:val="16"/>
                <w:szCs w:val="16"/>
              </w:rPr>
            </w:pPr>
            <w:r w:rsidRPr="005F429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C718D" w:rsidRPr="005F429B" w:rsidRDefault="007C718D" w:rsidP="000473CB">
            <w:pPr>
              <w:jc w:val="center"/>
              <w:rPr>
                <w:sz w:val="16"/>
                <w:szCs w:val="16"/>
              </w:rPr>
            </w:pPr>
            <w:r w:rsidRPr="005F429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C718D" w:rsidRPr="005F429B" w:rsidRDefault="007C718D" w:rsidP="00BC3079">
            <w:pPr>
              <w:spacing w:line="276" w:lineRule="auto"/>
              <w:jc w:val="center"/>
              <w:rPr>
                <w:sz w:val="24"/>
                <w:szCs w:val="24"/>
              </w:rPr>
            </w:pPr>
            <w:r w:rsidRPr="005F429B">
              <w:rPr>
                <w:sz w:val="24"/>
                <w:szCs w:val="24"/>
              </w:rPr>
              <w:t xml:space="preserve">Ж.В. </w:t>
            </w:r>
            <w:proofErr w:type="spellStart"/>
            <w:r w:rsidRPr="005F429B">
              <w:rPr>
                <w:sz w:val="24"/>
                <w:szCs w:val="24"/>
              </w:rPr>
              <w:t>Резинкина</w:t>
            </w:r>
            <w:proofErr w:type="spellEnd"/>
          </w:p>
        </w:tc>
      </w:tr>
      <w:tr w:rsidR="007C718D" w:rsidRPr="007C718D" w:rsidTr="000473CB">
        <w:tc>
          <w:tcPr>
            <w:tcW w:w="4537" w:type="dxa"/>
            <w:tcBorders>
              <w:top w:val="single" w:sz="4" w:space="0" w:color="auto"/>
              <w:left w:val="single" w:sz="4" w:space="0" w:color="auto"/>
              <w:bottom w:val="single" w:sz="4" w:space="0" w:color="auto"/>
              <w:right w:val="single" w:sz="4" w:space="0" w:color="auto"/>
            </w:tcBorders>
          </w:tcPr>
          <w:p w:rsidR="007C718D" w:rsidRPr="005F429B" w:rsidRDefault="007C718D" w:rsidP="006B5A31">
            <w:pPr>
              <w:jc w:val="both"/>
              <w:rPr>
                <w:noProof/>
                <w:sz w:val="16"/>
                <w:szCs w:val="16"/>
              </w:rPr>
            </w:pPr>
            <w:r w:rsidRPr="005F429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C718D" w:rsidRPr="005F429B" w:rsidRDefault="007C718D" w:rsidP="000473CB">
            <w:pPr>
              <w:jc w:val="center"/>
              <w:rPr>
                <w:sz w:val="16"/>
                <w:szCs w:val="16"/>
              </w:rPr>
            </w:pPr>
            <w:r w:rsidRPr="005F429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C718D" w:rsidRPr="005F429B" w:rsidRDefault="007C718D" w:rsidP="00BC3079">
            <w:pPr>
              <w:spacing w:line="276" w:lineRule="auto"/>
              <w:jc w:val="center"/>
              <w:rPr>
                <w:sz w:val="24"/>
                <w:szCs w:val="24"/>
              </w:rPr>
            </w:pPr>
            <w:r w:rsidRPr="005F429B">
              <w:rPr>
                <w:sz w:val="24"/>
                <w:szCs w:val="24"/>
              </w:rPr>
              <w:t>А.Т. Абдуллаев</w:t>
            </w:r>
          </w:p>
        </w:tc>
      </w:tr>
    </w:tbl>
    <w:p w:rsidR="00E57B9B" w:rsidRPr="007C718D" w:rsidRDefault="00E57B9B" w:rsidP="00E57B9B">
      <w:pPr>
        <w:suppressAutoHyphens/>
        <w:jc w:val="both"/>
        <w:rPr>
          <w:b/>
          <w:color w:val="FF0000"/>
          <w:highlight w:val="yellow"/>
        </w:rPr>
      </w:pPr>
    </w:p>
    <w:p w:rsidR="00E57B9B" w:rsidRPr="007C718D" w:rsidRDefault="00E57B9B" w:rsidP="00E57B9B">
      <w:pPr>
        <w:suppressAutoHyphens/>
        <w:jc w:val="both"/>
        <w:rPr>
          <w:sz w:val="22"/>
          <w:szCs w:val="22"/>
          <w:highlight w:val="yellow"/>
        </w:rPr>
      </w:pPr>
    </w:p>
    <w:p w:rsidR="007C718D" w:rsidRPr="005F429B" w:rsidRDefault="007C718D" w:rsidP="007C718D">
      <w:pPr>
        <w:ind w:left="284"/>
        <w:jc w:val="both"/>
        <w:rPr>
          <w:b/>
          <w:sz w:val="24"/>
          <w:szCs w:val="24"/>
        </w:rPr>
      </w:pPr>
      <w:r w:rsidRPr="005F429B">
        <w:rPr>
          <w:b/>
          <w:sz w:val="24"/>
          <w:szCs w:val="24"/>
        </w:rPr>
        <w:t xml:space="preserve">Председатель комиссии:                                                                                С. Д. </w:t>
      </w:r>
      <w:proofErr w:type="spellStart"/>
      <w:r w:rsidRPr="005F429B">
        <w:rPr>
          <w:b/>
          <w:sz w:val="24"/>
          <w:szCs w:val="24"/>
        </w:rPr>
        <w:t>Голин</w:t>
      </w:r>
      <w:proofErr w:type="spellEnd"/>
    </w:p>
    <w:p w:rsidR="007C718D" w:rsidRPr="005F429B" w:rsidRDefault="007C718D" w:rsidP="007C718D">
      <w:pPr>
        <w:ind w:left="284"/>
        <w:jc w:val="both"/>
        <w:rPr>
          <w:b/>
          <w:sz w:val="24"/>
          <w:szCs w:val="24"/>
        </w:rPr>
      </w:pPr>
    </w:p>
    <w:p w:rsidR="007C718D" w:rsidRPr="005F429B" w:rsidRDefault="007C718D" w:rsidP="007C718D">
      <w:pPr>
        <w:ind w:left="284"/>
        <w:rPr>
          <w:b/>
          <w:sz w:val="24"/>
          <w:szCs w:val="24"/>
        </w:rPr>
      </w:pPr>
      <w:r w:rsidRPr="005F429B">
        <w:rPr>
          <w:b/>
          <w:sz w:val="24"/>
          <w:szCs w:val="24"/>
        </w:rPr>
        <w:t xml:space="preserve">Члены  комиссии                                                                                                                                                     </w:t>
      </w:r>
    </w:p>
    <w:p w:rsidR="007C718D" w:rsidRPr="005F429B" w:rsidRDefault="007C718D" w:rsidP="007C718D">
      <w:pPr>
        <w:ind w:left="284"/>
        <w:rPr>
          <w:sz w:val="24"/>
          <w:szCs w:val="24"/>
        </w:rPr>
      </w:pPr>
    </w:p>
    <w:p w:rsidR="007C718D" w:rsidRPr="005F429B" w:rsidRDefault="007C718D" w:rsidP="007C718D">
      <w:pPr>
        <w:ind w:left="284"/>
        <w:jc w:val="right"/>
        <w:rPr>
          <w:sz w:val="24"/>
          <w:szCs w:val="24"/>
        </w:rPr>
      </w:pPr>
      <w:r w:rsidRPr="005F429B">
        <w:rPr>
          <w:sz w:val="24"/>
          <w:szCs w:val="24"/>
        </w:rPr>
        <w:t xml:space="preserve">___________________В.К. </w:t>
      </w:r>
      <w:proofErr w:type="spellStart"/>
      <w:r w:rsidRPr="005F429B">
        <w:rPr>
          <w:sz w:val="24"/>
          <w:szCs w:val="24"/>
        </w:rPr>
        <w:t>Бандурин</w:t>
      </w:r>
      <w:proofErr w:type="spellEnd"/>
      <w:r w:rsidRPr="005F429B">
        <w:rPr>
          <w:sz w:val="24"/>
          <w:szCs w:val="24"/>
        </w:rPr>
        <w:t xml:space="preserve">  </w:t>
      </w:r>
    </w:p>
    <w:p w:rsidR="007C718D" w:rsidRPr="005F429B" w:rsidRDefault="007C718D" w:rsidP="007C718D">
      <w:pPr>
        <w:ind w:left="284"/>
        <w:jc w:val="right"/>
        <w:rPr>
          <w:sz w:val="24"/>
          <w:szCs w:val="24"/>
        </w:rPr>
      </w:pPr>
      <w:r w:rsidRPr="005F429B">
        <w:rPr>
          <w:sz w:val="24"/>
          <w:szCs w:val="24"/>
        </w:rPr>
        <w:t xml:space="preserve">_____________________В.А. </w:t>
      </w:r>
      <w:proofErr w:type="spellStart"/>
      <w:r w:rsidRPr="005F429B">
        <w:rPr>
          <w:sz w:val="24"/>
          <w:szCs w:val="24"/>
        </w:rPr>
        <w:t>Климин</w:t>
      </w:r>
      <w:proofErr w:type="spellEnd"/>
      <w:r w:rsidRPr="005F429B">
        <w:rPr>
          <w:sz w:val="24"/>
          <w:szCs w:val="24"/>
        </w:rPr>
        <w:t xml:space="preserve">                                                              </w:t>
      </w:r>
    </w:p>
    <w:p w:rsidR="007C718D" w:rsidRPr="005F429B" w:rsidRDefault="007C718D" w:rsidP="007C718D">
      <w:pPr>
        <w:ind w:left="284"/>
        <w:jc w:val="right"/>
        <w:rPr>
          <w:sz w:val="24"/>
          <w:szCs w:val="24"/>
        </w:rPr>
      </w:pPr>
      <w:r w:rsidRPr="005F429B">
        <w:rPr>
          <w:sz w:val="24"/>
          <w:szCs w:val="24"/>
        </w:rPr>
        <w:t>____________________Н.А. Морозова</w:t>
      </w:r>
    </w:p>
    <w:p w:rsidR="007C718D" w:rsidRPr="005F429B" w:rsidRDefault="007C718D" w:rsidP="007C718D">
      <w:pPr>
        <w:ind w:left="284"/>
        <w:jc w:val="right"/>
        <w:rPr>
          <w:sz w:val="24"/>
          <w:szCs w:val="24"/>
        </w:rPr>
      </w:pPr>
      <w:r w:rsidRPr="005F429B">
        <w:rPr>
          <w:sz w:val="24"/>
          <w:szCs w:val="24"/>
        </w:rPr>
        <w:t xml:space="preserve">________________Т.И. </w:t>
      </w:r>
      <w:proofErr w:type="spellStart"/>
      <w:r w:rsidRPr="005F429B">
        <w:rPr>
          <w:sz w:val="24"/>
          <w:szCs w:val="24"/>
        </w:rPr>
        <w:t>Долгодворова</w:t>
      </w:r>
      <w:proofErr w:type="spellEnd"/>
    </w:p>
    <w:p w:rsidR="007C718D" w:rsidRPr="005F429B" w:rsidRDefault="007C718D" w:rsidP="007C718D">
      <w:pPr>
        <w:ind w:left="284"/>
        <w:jc w:val="right"/>
        <w:rPr>
          <w:sz w:val="24"/>
          <w:szCs w:val="24"/>
        </w:rPr>
      </w:pPr>
      <w:r w:rsidRPr="005F429B">
        <w:rPr>
          <w:sz w:val="24"/>
          <w:szCs w:val="24"/>
        </w:rPr>
        <w:t xml:space="preserve">___________________Ж.В. </w:t>
      </w:r>
      <w:proofErr w:type="spellStart"/>
      <w:r w:rsidRPr="005F429B">
        <w:rPr>
          <w:sz w:val="24"/>
          <w:szCs w:val="24"/>
        </w:rPr>
        <w:t>Резинкина</w:t>
      </w:r>
      <w:proofErr w:type="spellEnd"/>
    </w:p>
    <w:p w:rsidR="007C718D" w:rsidRPr="005F429B" w:rsidRDefault="007C718D" w:rsidP="007C718D">
      <w:pPr>
        <w:ind w:left="284"/>
        <w:jc w:val="right"/>
        <w:rPr>
          <w:sz w:val="24"/>
          <w:szCs w:val="24"/>
        </w:rPr>
      </w:pPr>
      <w:r w:rsidRPr="005F429B">
        <w:rPr>
          <w:sz w:val="24"/>
          <w:szCs w:val="24"/>
        </w:rPr>
        <w:tab/>
      </w:r>
      <w:r w:rsidRPr="005F429B">
        <w:rPr>
          <w:sz w:val="24"/>
          <w:szCs w:val="24"/>
        </w:rPr>
        <w:tab/>
      </w:r>
      <w:r w:rsidRPr="005F429B">
        <w:rPr>
          <w:sz w:val="24"/>
          <w:szCs w:val="24"/>
        </w:rPr>
        <w:tab/>
      </w:r>
      <w:r w:rsidRPr="005F429B">
        <w:rPr>
          <w:sz w:val="24"/>
          <w:szCs w:val="24"/>
        </w:rPr>
        <w:tab/>
      </w:r>
      <w:r w:rsidRPr="005F429B">
        <w:rPr>
          <w:sz w:val="24"/>
          <w:szCs w:val="24"/>
        </w:rPr>
        <w:tab/>
      </w:r>
      <w:r w:rsidRPr="005F429B">
        <w:rPr>
          <w:sz w:val="24"/>
          <w:szCs w:val="24"/>
        </w:rPr>
        <w:tab/>
      </w:r>
      <w:r w:rsidRPr="005F429B">
        <w:rPr>
          <w:sz w:val="24"/>
          <w:szCs w:val="24"/>
        </w:rPr>
        <w:tab/>
        <w:t xml:space="preserve">  __________________ А.Т. Абдуллаев</w:t>
      </w:r>
    </w:p>
    <w:p w:rsidR="007C718D" w:rsidRPr="005F429B" w:rsidRDefault="007C718D" w:rsidP="007C718D">
      <w:pPr>
        <w:ind w:left="284"/>
        <w:rPr>
          <w:sz w:val="24"/>
          <w:szCs w:val="24"/>
        </w:rPr>
      </w:pPr>
    </w:p>
    <w:p w:rsidR="007C718D" w:rsidRPr="005F429B" w:rsidRDefault="007C718D" w:rsidP="007C718D">
      <w:pPr>
        <w:ind w:left="284"/>
        <w:rPr>
          <w:sz w:val="24"/>
          <w:szCs w:val="24"/>
        </w:rPr>
      </w:pPr>
      <w:r w:rsidRPr="005F429B">
        <w:rPr>
          <w:sz w:val="24"/>
          <w:szCs w:val="24"/>
        </w:rPr>
        <w:t xml:space="preserve"> </w:t>
      </w:r>
    </w:p>
    <w:p w:rsidR="007C718D" w:rsidRPr="007C718D" w:rsidRDefault="007C718D" w:rsidP="007C718D">
      <w:pPr>
        <w:ind w:left="284"/>
        <w:rPr>
          <w:sz w:val="24"/>
          <w:szCs w:val="24"/>
        </w:rPr>
      </w:pPr>
      <w:r w:rsidRPr="005F429B">
        <w:rPr>
          <w:sz w:val="24"/>
          <w:szCs w:val="24"/>
        </w:rPr>
        <w:t>Представитель заказчика:                                                                     ________________ Т.С. Волкова</w:t>
      </w:r>
    </w:p>
    <w:p w:rsidR="007C718D" w:rsidRPr="007C718D" w:rsidRDefault="007C718D" w:rsidP="007C718D">
      <w:pPr>
        <w:rPr>
          <w:sz w:val="24"/>
          <w:szCs w:val="24"/>
        </w:rPr>
      </w:pPr>
    </w:p>
    <w:p w:rsidR="007C718D" w:rsidRPr="007C718D" w:rsidRDefault="007C718D" w:rsidP="007C718D">
      <w:pPr>
        <w:rPr>
          <w:sz w:val="24"/>
          <w:szCs w:val="24"/>
        </w:rPr>
      </w:pPr>
    </w:p>
    <w:p w:rsidR="0082139F" w:rsidRPr="007C718D" w:rsidRDefault="0082139F" w:rsidP="00E57B9B">
      <w:pPr>
        <w:rPr>
          <w:sz w:val="24"/>
          <w:szCs w:val="24"/>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82139F"/>
    <w:p w:rsidR="00CF713B" w:rsidRDefault="00CF713B" w:rsidP="00CF713B">
      <w:pPr>
        <w:ind w:right="-66"/>
        <w:jc w:val="right"/>
      </w:pPr>
      <w:r>
        <w:t xml:space="preserve">Приложение </w:t>
      </w:r>
    </w:p>
    <w:p w:rsidR="00CF713B" w:rsidRDefault="00CF713B" w:rsidP="00CF713B">
      <w:pPr>
        <w:tabs>
          <w:tab w:val="left" w:pos="3930"/>
          <w:tab w:val="right" w:pos="9355"/>
        </w:tabs>
        <w:ind w:right="-66"/>
        <w:jc w:val="right"/>
      </w:pPr>
      <w:r>
        <w:t xml:space="preserve">                                                                                                                      к протоколу </w:t>
      </w:r>
      <w:r w:rsidR="004A7389">
        <w:t>подведения итогов</w:t>
      </w:r>
    </w:p>
    <w:p w:rsidR="00CF713B" w:rsidRDefault="00CF713B" w:rsidP="00CF713B">
      <w:pPr>
        <w:tabs>
          <w:tab w:val="left" w:pos="3930"/>
          <w:tab w:val="right" w:pos="9355"/>
        </w:tabs>
        <w:ind w:right="-66"/>
        <w:jc w:val="right"/>
      </w:pPr>
      <w:r>
        <w:t>на участие в аукционе в электронной форме</w:t>
      </w:r>
    </w:p>
    <w:p w:rsidR="00CF713B" w:rsidRDefault="00CF713B" w:rsidP="00CF713B">
      <w:pPr>
        <w:tabs>
          <w:tab w:val="left" w:pos="3930"/>
          <w:tab w:val="right" w:pos="9355"/>
        </w:tabs>
        <w:ind w:right="-66"/>
        <w:jc w:val="right"/>
      </w:pPr>
      <w:r>
        <w:t>от «12» сентября 2017 г. №</w:t>
      </w:r>
      <w:r>
        <w:rPr>
          <w:color w:val="000000"/>
          <w:shd w:val="clear" w:color="auto" w:fill="FFFFFF"/>
        </w:rPr>
        <w:t>0187300005817000332</w:t>
      </w:r>
      <w:r>
        <w:t xml:space="preserve">  -3</w:t>
      </w:r>
    </w:p>
    <w:p w:rsidR="00CF713B" w:rsidRPr="00CF713B" w:rsidRDefault="00CF713B" w:rsidP="00CF713B">
      <w:pPr>
        <w:tabs>
          <w:tab w:val="left" w:pos="3930"/>
          <w:tab w:val="right" w:pos="9355"/>
        </w:tabs>
        <w:ind w:left="-851"/>
        <w:jc w:val="right"/>
      </w:pPr>
      <w:r w:rsidRPr="00CF713B">
        <w:t xml:space="preserve"> </w:t>
      </w:r>
    </w:p>
    <w:p w:rsidR="00CF713B" w:rsidRPr="00CF713B" w:rsidRDefault="00CF713B" w:rsidP="00CF713B">
      <w:pPr>
        <w:jc w:val="center"/>
      </w:pPr>
      <w:r>
        <w:t>Таблица</w:t>
      </w:r>
      <w:r w:rsidRPr="00CF713B">
        <w:t xml:space="preserve"> подведения итогов</w:t>
      </w:r>
    </w:p>
    <w:p w:rsidR="00CF713B" w:rsidRPr="00CF713B" w:rsidRDefault="00CF713B" w:rsidP="00CF713B">
      <w:pPr>
        <w:autoSpaceDE w:val="0"/>
        <w:autoSpaceDN w:val="0"/>
        <w:adjustRightInd w:val="0"/>
        <w:ind w:left="643"/>
        <w:jc w:val="center"/>
      </w:pPr>
      <w:r w:rsidRPr="00CF713B">
        <w:t>аукциона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стульев</w:t>
      </w:r>
    </w:p>
    <w:p w:rsidR="00CF713B" w:rsidRDefault="00CF713B" w:rsidP="00CF713B">
      <w:pPr>
        <w:autoSpaceDE w:val="0"/>
        <w:autoSpaceDN w:val="0"/>
        <w:adjustRightInd w:val="0"/>
        <w:ind w:left="643"/>
        <w:jc w:val="center"/>
        <w:rPr>
          <w:sz w:val="16"/>
          <w:szCs w:val="16"/>
        </w:rPr>
      </w:pPr>
    </w:p>
    <w:p w:rsidR="00CF713B" w:rsidRDefault="00CF713B" w:rsidP="00CF713B">
      <w:pPr>
        <w:keepNext/>
        <w:keepLines/>
        <w:suppressLineNumbers/>
        <w:rPr>
          <w:sz w:val="16"/>
          <w:szCs w:val="16"/>
        </w:rPr>
      </w:pPr>
      <w:r>
        <w:rPr>
          <w:sz w:val="16"/>
          <w:szCs w:val="16"/>
        </w:rPr>
        <w:t xml:space="preserve">   Заказчик:  МБУ «Централизованная библиотечная система </w:t>
      </w:r>
      <w:proofErr w:type="spellStart"/>
      <w:r>
        <w:rPr>
          <w:sz w:val="16"/>
          <w:szCs w:val="16"/>
        </w:rPr>
        <w:t>г</w:t>
      </w:r>
      <w:proofErr w:type="gramStart"/>
      <w:r>
        <w:rPr>
          <w:sz w:val="16"/>
          <w:szCs w:val="16"/>
        </w:rPr>
        <w:t>.Ю</w:t>
      </w:r>
      <w:proofErr w:type="gramEnd"/>
      <w:r>
        <w:rPr>
          <w:sz w:val="16"/>
          <w:szCs w:val="16"/>
        </w:rPr>
        <w:t>горска</w:t>
      </w:r>
      <w:proofErr w:type="spellEnd"/>
      <w:r>
        <w:rPr>
          <w:sz w:val="16"/>
          <w:szCs w:val="16"/>
        </w:rPr>
        <w:t>».</w:t>
      </w:r>
    </w:p>
    <w:p w:rsidR="00CF713B" w:rsidRDefault="00CF713B" w:rsidP="00CF713B">
      <w:pPr>
        <w:keepNext/>
        <w:keepLines/>
        <w:suppressLineNumbers/>
        <w:jc w:val="center"/>
        <w:rPr>
          <w:sz w:val="16"/>
          <w:szCs w:val="16"/>
        </w:rPr>
      </w:pPr>
    </w:p>
    <w:tbl>
      <w:tblPr>
        <w:tblW w:w="10774" w:type="dxa"/>
        <w:tblInd w:w="-256" w:type="dxa"/>
        <w:tblLayout w:type="fixed"/>
        <w:tblCellMar>
          <w:top w:w="28" w:type="dxa"/>
          <w:left w:w="28" w:type="dxa"/>
          <w:bottom w:w="28" w:type="dxa"/>
          <w:right w:w="28" w:type="dxa"/>
        </w:tblCellMar>
        <w:tblLook w:val="04A0" w:firstRow="1" w:lastRow="0" w:firstColumn="1" w:lastColumn="0" w:noHBand="0" w:noVBand="1"/>
      </w:tblPr>
      <w:tblGrid>
        <w:gridCol w:w="3828"/>
        <w:gridCol w:w="1705"/>
        <w:gridCol w:w="2127"/>
        <w:gridCol w:w="3114"/>
      </w:tblGrid>
      <w:tr w:rsidR="00CF713B" w:rsidRPr="00CF713B" w:rsidTr="00CF713B">
        <w:trPr>
          <w:trHeight w:val="365"/>
        </w:trPr>
        <w:tc>
          <w:tcPr>
            <w:tcW w:w="5533" w:type="dxa"/>
            <w:gridSpan w:val="2"/>
            <w:tcBorders>
              <w:top w:val="single" w:sz="8" w:space="0" w:color="000000"/>
              <w:left w:val="single" w:sz="8" w:space="0" w:color="000000"/>
              <w:bottom w:val="single" w:sz="8" w:space="0" w:color="000000"/>
              <w:right w:val="nil"/>
            </w:tcBorders>
            <w:vAlign w:val="center"/>
            <w:hideMark/>
          </w:tcPr>
          <w:p w:rsidR="00CF713B" w:rsidRDefault="00CF713B">
            <w:pPr>
              <w:suppressAutoHyphens/>
              <w:snapToGrid w:val="0"/>
              <w:spacing w:line="276" w:lineRule="auto"/>
              <w:jc w:val="center"/>
              <w:rPr>
                <w:color w:val="000000"/>
                <w:sz w:val="16"/>
                <w:szCs w:val="16"/>
                <w:lang w:eastAsia="ar-SA"/>
              </w:rPr>
            </w:pPr>
            <w:r>
              <w:rPr>
                <w:color w:val="000000"/>
                <w:sz w:val="16"/>
                <w:szCs w:val="16"/>
                <w:lang w:eastAsia="en-US"/>
              </w:rPr>
              <w:t xml:space="preserve">Порядковый номер заявки </w:t>
            </w:r>
          </w:p>
        </w:tc>
        <w:tc>
          <w:tcPr>
            <w:tcW w:w="2127" w:type="dxa"/>
            <w:tcBorders>
              <w:top w:val="single" w:sz="8" w:space="0" w:color="000000"/>
              <w:left w:val="single" w:sz="8" w:space="0" w:color="000000"/>
              <w:bottom w:val="single" w:sz="8" w:space="0" w:color="000000"/>
              <w:right w:val="single" w:sz="8" w:space="0" w:color="000000"/>
            </w:tcBorders>
            <w:vAlign w:val="center"/>
            <w:hideMark/>
          </w:tcPr>
          <w:p w:rsidR="00CF713B" w:rsidRDefault="005F429B">
            <w:pPr>
              <w:snapToGrid w:val="0"/>
              <w:spacing w:line="276" w:lineRule="auto"/>
              <w:jc w:val="center"/>
              <w:rPr>
                <w:color w:val="000000"/>
                <w:sz w:val="16"/>
                <w:szCs w:val="16"/>
                <w:lang w:eastAsia="en-US"/>
              </w:rPr>
            </w:pPr>
            <w:r>
              <w:rPr>
                <w:color w:val="000000"/>
                <w:sz w:val="16"/>
                <w:szCs w:val="16"/>
                <w:lang w:eastAsia="en-US"/>
              </w:rPr>
              <w:t>2</w:t>
            </w:r>
          </w:p>
        </w:tc>
        <w:tc>
          <w:tcPr>
            <w:tcW w:w="3114" w:type="dxa"/>
            <w:tcBorders>
              <w:top w:val="single" w:sz="8" w:space="0" w:color="000000"/>
              <w:left w:val="single" w:sz="8" w:space="0" w:color="000000"/>
              <w:bottom w:val="single" w:sz="8" w:space="0" w:color="000000"/>
              <w:right w:val="single" w:sz="4" w:space="0" w:color="auto"/>
            </w:tcBorders>
            <w:hideMark/>
          </w:tcPr>
          <w:p w:rsidR="00CF713B" w:rsidRDefault="005F429B">
            <w:pPr>
              <w:snapToGrid w:val="0"/>
              <w:spacing w:line="276" w:lineRule="auto"/>
              <w:jc w:val="center"/>
              <w:rPr>
                <w:color w:val="000000"/>
                <w:sz w:val="16"/>
                <w:szCs w:val="16"/>
                <w:lang w:eastAsia="en-US"/>
              </w:rPr>
            </w:pPr>
            <w:r>
              <w:rPr>
                <w:color w:val="000000"/>
                <w:sz w:val="16"/>
                <w:szCs w:val="16"/>
                <w:lang w:eastAsia="en-US"/>
              </w:rPr>
              <w:t>1</w:t>
            </w:r>
          </w:p>
        </w:tc>
      </w:tr>
      <w:tr w:rsidR="00CF713B" w:rsidRPr="00CF713B" w:rsidTr="00CF713B">
        <w:trPr>
          <w:trHeight w:val="159"/>
        </w:trPr>
        <w:tc>
          <w:tcPr>
            <w:tcW w:w="3828" w:type="dxa"/>
            <w:tcBorders>
              <w:top w:val="nil"/>
              <w:left w:val="single" w:sz="8" w:space="0" w:color="000000"/>
              <w:bottom w:val="single" w:sz="8" w:space="0" w:color="000000"/>
              <w:right w:val="nil"/>
            </w:tcBorders>
            <w:vAlign w:val="center"/>
            <w:hideMark/>
          </w:tcPr>
          <w:p w:rsidR="00CF713B" w:rsidRDefault="00CF713B">
            <w:pPr>
              <w:suppressAutoHyphens/>
              <w:snapToGrid w:val="0"/>
              <w:spacing w:line="276" w:lineRule="auto"/>
              <w:ind w:left="294" w:hanging="294"/>
              <w:jc w:val="center"/>
              <w:rPr>
                <w:color w:val="000000"/>
                <w:sz w:val="16"/>
                <w:szCs w:val="16"/>
                <w:lang w:eastAsia="ar-SA"/>
              </w:rPr>
            </w:pPr>
            <w:r>
              <w:rPr>
                <w:color w:val="000000"/>
                <w:sz w:val="16"/>
                <w:szCs w:val="16"/>
                <w:lang w:eastAsia="en-US"/>
              </w:rPr>
              <w:t>Показатель</w:t>
            </w:r>
          </w:p>
        </w:tc>
        <w:tc>
          <w:tcPr>
            <w:tcW w:w="1705" w:type="dxa"/>
            <w:tcBorders>
              <w:top w:val="nil"/>
              <w:left w:val="single" w:sz="8" w:space="0" w:color="000000"/>
              <w:bottom w:val="single" w:sz="8" w:space="0" w:color="000000"/>
              <w:right w:val="nil"/>
            </w:tcBorders>
            <w:vAlign w:val="center"/>
            <w:hideMark/>
          </w:tcPr>
          <w:p w:rsidR="00CF713B" w:rsidRDefault="00CF713B">
            <w:pPr>
              <w:suppressAutoHyphens/>
              <w:snapToGrid w:val="0"/>
              <w:spacing w:line="276" w:lineRule="auto"/>
              <w:jc w:val="center"/>
              <w:rPr>
                <w:color w:val="000000"/>
                <w:sz w:val="16"/>
                <w:szCs w:val="16"/>
                <w:lang w:eastAsia="ar-SA"/>
              </w:rPr>
            </w:pPr>
            <w:r>
              <w:rPr>
                <w:color w:val="000000"/>
                <w:sz w:val="16"/>
                <w:szCs w:val="16"/>
                <w:lang w:eastAsia="en-US"/>
              </w:rPr>
              <w:t>Обязательные требования</w:t>
            </w:r>
          </w:p>
        </w:tc>
        <w:tc>
          <w:tcPr>
            <w:tcW w:w="2127" w:type="dxa"/>
            <w:tcBorders>
              <w:top w:val="nil"/>
              <w:left w:val="single" w:sz="8" w:space="0" w:color="000000"/>
              <w:bottom w:val="single" w:sz="8" w:space="0" w:color="000000"/>
              <w:right w:val="single" w:sz="8" w:space="0" w:color="000000"/>
            </w:tcBorders>
            <w:hideMark/>
          </w:tcPr>
          <w:p w:rsidR="00CF713B" w:rsidRDefault="00CF713B" w:rsidP="00CF713B">
            <w:pPr>
              <w:snapToGrid w:val="0"/>
              <w:spacing w:line="276" w:lineRule="auto"/>
              <w:jc w:val="center"/>
              <w:rPr>
                <w:color w:val="000000"/>
                <w:sz w:val="16"/>
                <w:szCs w:val="16"/>
                <w:lang w:eastAsia="en-US"/>
              </w:rPr>
            </w:pPr>
            <w:r>
              <w:rPr>
                <w:color w:val="000000"/>
                <w:sz w:val="16"/>
                <w:szCs w:val="16"/>
                <w:lang w:eastAsia="en-US"/>
              </w:rPr>
              <w:t xml:space="preserve">Индивидуальный предприниматель </w:t>
            </w:r>
            <w:proofErr w:type="spellStart"/>
            <w:r>
              <w:rPr>
                <w:color w:val="000000"/>
                <w:sz w:val="16"/>
                <w:szCs w:val="16"/>
                <w:lang w:eastAsia="en-US"/>
              </w:rPr>
              <w:t>Уразоа</w:t>
            </w:r>
            <w:proofErr w:type="spellEnd"/>
            <w:r>
              <w:rPr>
                <w:color w:val="000000"/>
                <w:sz w:val="16"/>
                <w:szCs w:val="16"/>
                <w:lang w:eastAsia="en-US"/>
              </w:rPr>
              <w:t xml:space="preserve"> Даниил Васильевич</w:t>
            </w:r>
          </w:p>
          <w:p w:rsidR="00CF713B" w:rsidRDefault="00CF713B" w:rsidP="00CF713B">
            <w:pPr>
              <w:snapToGrid w:val="0"/>
              <w:spacing w:line="276" w:lineRule="auto"/>
              <w:jc w:val="center"/>
              <w:rPr>
                <w:color w:val="000000"/>
                <w:sz w:val="16"/>
                <w:szCs w:val="16"/>
                <w:lang w:eastAsia="en-US"/>
              </w:rPr>
            </w:pPr>
            <w:r>
              <w:rPr>
                <w:color w:val="000000"/>
                <w:sz w:val="16"/>
                <w:szCs w:val="16"/>
                <w:lang w:eastAsia="en-US"/>
              </w:rPr>
              <w:t xml:space="preserve">г. Тюмень </w:t>
            </w:r>
          </w:p>
          <w:p w:rsidR="00CF713B" w:rsidRDefault="00CF713B">
            <w:pPr>
              <w:snapToGrid w:val="0"/>
              <w:spacing w:line="276" w:lineRule="auto"/>
              <w:jc w:val="center"/>
              <w:rPr>
                <w:color w:val="000000"/>
                <w:sz w:val="16"/>
                <w:szCs w:val="16"/>
                <w:lang w:eastAsia="en-US"/>
              </w:rPr>
            </w:pPr>
          </w:p>
        </w:tc>
        <w:tc>
          <w:tcPr>
            <w:tcW w:w="3114" w:type="dxa"/>
            <w:tcBorders>
              <w:top w:val="nil"/>
              <w:left w:val="single" w:sz="8" w:space="0" w:color="000000"/>
              <w:bottom w:val="single" w:sz="8" w:space="0" w:color="000000"/>
              <w:right w:val="single" w:sz="4" w:space="0" w:color="auto"/>
            </w:tcBorders>
            <w:hideMark/>
          </w:tcPr>
          <w:p w:rsidR="00CF713B" w:rsidRDefault="00CF713B" w:rsidP="00CF713B">
            <w:pPr>
              <w:snapToGrid w:val="0"/>
              <w:spacing w:line="276" w:lineRule="auto"/>
              <w:jc w:val="center"/>
              <w:rPr>
                <w:color w:val="000000"/>
                <w:sz w:val="16"/>
                <w:szCs w:val="16"/>
                <w:lang w:eastAsia="en-US"/>
              </w:rPr>
            </w:pPr>
            <w:r>
              <w:rPr>
                <w:color w:val="000000"/>
                <w:sz w:val="16"/>
                <w:szCs w:val="16"/>
                <w:lang w:eastAsia="en-US"/>
              </w:rPr>
              <w:t xml:space="preserve"> Общество с ограниченной ответственностью «Товары для офиса»</w:t>
            </w:r>
          </w:p>
          <w:p w:rsidR="00CF713B" w:rsidRDefault="00CF713B" w:rsidP="00CF713B">
            <w:pPr>
              <w:snapToGrid w:val="0"/>
              <w:spacing w:line="276" w:lineRule="auto"/>
              <w:jc w:val="center"/>
              <w:rPr>
                <w:color w:val="000000"/>
                <w:sz w:val="16"/>
                <w:szCs w:val="16"/>
                <w:lang w:eastAsia="en-US"/>
              </w:rPr>
            </w:pPr>
            <w:r>
              <w:rPr>
                <w:color w:val="000000"/>
                <w:sz w:val="16"/>
                <w:szCs w:val="16"/>
                <w:lang w:eastAsia="en-US"/>
              </w:rPr>
              <w:t>г. Тюмень</w:t>
            </w:r>
          </w:p>
        </w:tc>
      </w:tr>
      <w:tr w:rsidR="00CF713B" w:rsidRPr="00CF713B" w:rsidTr="00CF713B">
        <w:trPr>
          <w:trHeight w:val="784"/>
        </w:trPr>
        <w:tc>
          <w:tcPr>
            <w:tcW w:w="3828" w:type="dxa"/>
            <w:tcBorders>
              <w:top w:val="nil"/>
              <w:left w:val="single" w:sz="8" w:space="0" w:color="000000"/>
              <w:bottom w:val="single" w:sz="8" w:space="0" w:color="000000"/>
              <w:right w:val="nil"/>
            </w:tcBorders>
            <w:hideMark/>
          </w:tcPr>
          <w:p w:rsidR="00CF713B" w:rsidRDefault="00CF713B">
            <w:pPr>
              <w:suppressAutoHyphens/>
              <w:snapToGrid w:val="0"/>
              <w:spacing w:line="276" w:lineRule="auto"/>
              <w:ind w:left="108" w:right="119"/>
              <w:jc w:val="both"/>
              <w:rPr>
                <w:color w:val="000000"/>
                <w:sz w:val="16"/>
                <w:szCs w:val="16"/>
                <w:lang w:eastAsia="ar-SA"/>
              </w:rPr>
            </w:pPr>
            <w:r>
              <w:rPr>
                <w:color w:val="000000"/>
                <w:sz w:val="16"/>
                <w:szCs w:val="16"/>
                <w:lang w:eastAsia="en-US"/>
              </w:rPr>
              <w:t>1.</w:t>
            </w:r>
            <w:r>
              <w:rPr>
                <w:sz w:val="16"/>
                <w:szCs w:val="16"/>
                <w:lang w:eastAsia="en-US"/>
              </w:rPr>
              <w:t xml:space="preserve">Непроведение ликвидации участника </w:t>
            </w:r>
            <w:r>
              <w:rPr>
                <w:bCs/>
                <w:sz w:val="16"/>
                <w:szCs w:val="16"/>
                <w:lang w:eastAsia="en-US"/>
              </w:rPr>
              <w:t>закупки -</w:t>
            </w:r>
            <w:r>
              <w:rPr>
                <w:sz w:val="16"/>
                <w:szCs w:val="16"/>
                <w:lang w:eastAsia="en-US"/>
              </w:rPr>
              <w:t xml:space="preserve"> юридического лица и отсутствие решения арбитражного суда о признании участника </w:t>
            </w:r>
            <w:r>
              <w:rPr>
                <w:bCs/>
                <w:sz w:val="16"/>
                <w:szCs w:val="16"/>
                <w:lang w:eastAsia="en-US"/>
              </w:rPr>
              <w:t>закупки</w:t>
            </w:r>
            <w:r>
              <w:rPr>
                <w:sz w:val="16"/>
                <w:szCs w:val="16"/>
                <w:lang w:eastAsia="en-US"/>
              </w:rPr>
              <w:t xml:space="preserve"> - юридического лица, индивидуального предпринимателя </w:t>
            </w:r>
            <w:r>
              <w:rPr>
                <w:bCs/>
                <w:sz w:val="16"/>
                <w:szCs w:val="16"/>
                <w:lang w:eastAsia="en-US"/>
              </w:rPr>
              <w:t>несостоятельным (</w:t>
            </w:r>
            <w:r>
              <w:rPr>
                <w:sz w:val="16"/>
                <w:szCs w:val="16"/>
                <w:lang w:eastAsia="en-US"/>
              </w:rPr>
              <w:t>банкротом</w:t>
            </w:r>
            <w:r>
              <w:rPr>
                <w:bCs/>
                <w:sz w:val="16"/>
                <w:szCs w:val="16"/>
                <w:lang w:eastAsia="en-US"/>
              </w:rPr>
              <w:t>)</w:t>
            </w:r>
            <w:r>
              <w:rPr>
                <w:sz w:val="16"/>
                <w:szCs w:val="16"/>
                <w:lang w:eastAsia="en-US"/>
              </w:rPr>
              <w:t xml:space="preserve"> и об открытии конкурсного производства.</w:t>
            </w:r>
          </w:p>
        </w:tc>
        <w:tc>
          <w:tcPr>
            <w:tcW w:w="1705" w:type="dxa"/>
            <w:tcBorders>
              <w:top w:val="nil"/>
              <w:left w:val="single" w:sz="8" w:space="0" w:color="000000"/>
              <w:bottom w:val="single" w:sz="8" w:space="0" w:color="000000"/>
              <w:right w:val="nil"/>
            </w:tcBorders>
            <w:vAlign w:val="center"/>
            <w:hideMark/>
          </w:tcPr>
          <w:p w:rsidR="00CF713B" w:rsidRDefault="00CF713B">
            <w:pPr>
              <w:suppressAutoHyphens/>
              <w:snapToGrid w:val="0"/>
              <w:spacing w:line="276" w:lineRule="auto"/>
              <w:jc w:val="center"/>
              <w:rPr>
                <w:color w:val="000000"/>
                <w:sz w:val="16"/>
                <w:szCs w:val="16"/>
                <w:lang w:eastAsia="ar-SA"/>
              </w:rPr>
            </w:pPr>
            <w:r>
              <w:rPr>
                <w:color w:val="000000"/>
                <w:sz w:val="16"/>
                <w:szCs w:val="16"/>
                <w:lang w:eastAsia="en-US"/>
              </w:rPr>
              <w:t>декларация</w:t>
            </w:r>
          </w:p>
        </w:tc>
        <w:tc>
          <w:tcPr>
            <w:tcW w:w="2127" w:type="dxa"/>
            <w:tcBorders>
              <w:top w:val="nil"/>
              <w:left w:val="single" w:sz="8" w:space="0" w:color="000000"/>
              <w:bottom w:val="single" w:sz="8" w:space="0" w:color="000000"/>
              <w:right w:val="single" w:sz="8" w:space="0" w:color="000000"/>
            </w:tcBorders>
            <w:vAlign w:val="center"/>
            <w:hideMark/>
          </w:tcPr>
          <w:p w:rsidR="00CF713B" w:rsidRDefault="00CF713B">
            <w:pPr>
              <w:suppressAutoHyphens/>
              <w:snapToGrid w:val="0"/>
              <w:spacing w:line="276" w:lineRule="auto"/>
              <w:jc w:val="center"/>
              <w:rPr>
                <w:color w:val="000000"/>
                <w:sz w:val="16"/>
                <w:szCs w:val="16"/>
                <w:lang w:eastAsia="ar-SA"/>
              </w:rPr>
            </w:pPr>
            <w:r>
              <w:rPr>
                <w:color w:val="000000"/>
                <w:sz w:val="16"/>
                <w:szCs w:val="16"/>
                <w:lang w:eastAsia="en-US"/>
              </w:rPr>
              <w:t>Информация продекларирована</w:t>
            </w:r>
          </w:p>
        </w:tc>
        <w:tc>
          <w:tcPr>
            <w:tcW w:w="3114" w:type="dxa"/>
            <w:tcBorders>
              <w:top w:val="nil"/>
              <w:left w:val="single" w:sz="8" w:space="0" w:color="000000"/>
              <w:bottom w:val="single" w:sz="8" w:space="0" w:color="000000"/>
              <w:right w:val="single" w:sz="4" w:space="0" w:color="auto"/>
            </w:tcBorders>
            <w:vAlign w:val="center"/>
            <w:hideMark/>
          </w:tcPr>
          <w:p w:rsidR="00CF713B" w:rsidRDefault="00CF713B">
            <w:pPr>
              <w:suppressAutoHyphens/>
              <w:snapToGrid w:val="0"/>
              <w:spacing w:line="276" w:lineRule="auto"/>
              <w:jc w:val="center"/>
              <w:rPr>
                <w:color w:val="000000"/>
                <w:sz w:val="16"/>
                <w:szCs w:val="16"/>
                <w:lang w:eastAsia="ar-SA"/>
              </w:rPr>
            </w:pPr>
            <w:r>
              <w:rPr>
                <w:color w:val="000000"/>
                <w:sz w:val="16"/>
                <w:szCs w:val="16"/>
                <w:lang w:eastAsia="en-US"/>
              </w:rPr>
              <w:t>Информация продекларирована</w:t>
            </w:r>
          </w:p>
        </w:tc>
      </w:tr>
      <w:tr w:rsidR="00CF713B" w:rsidRPr="00CF713B" w:rsidTr="00CF713B">
        <w:trPr>
          <w:trHeight w:val="429"/>
        </w:trPr>
        <w:tc>
          <w:tcPr>
            <w:tcW w:w="3828" w:type="dxa"/>
            <w:tcBorders>
              <w:top w:val="nil"/>
              <w:left w:val="single" w:sz="8" w:space="0" w:color="000000"/>
              <w:bottom w:val="single" w:sz="8" w:space="0" w:color="000000"/>
              <w:right w:val="nil"/>
            </w:tcBorders>
            <w:hideMark/>
          </w:tcPr>
          <w:p w:rsidR="00CF713B" w:rsidRDefault="00CF713B">
            <w:pPr>
              <w:suppressAutoHyphens/>
              <w:snapToGrid w:val="0"/>
              <w:spacing w:line="276" w:lineRule="auto"/>
              <w:ind w:left="105" w:right="120"/>
              <w:jc w:val="both"/>
              <w:rPr>
                <w:sz w:val="16"/>
                <w:szCs w:val="16"/>
                <w:lang w:eastAsia="ar-SA"/>
              </w:rPr>
            </w:pPr>
            <w:r>
              <w:rPr>
                <w:sz w:val="16"/>
                <w:szCs w:val="16"/>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5" w:type="dxa"/>
            <w:tcBorders>
              <w:top w:val="nil"/>
              <w:left w:val="single" w:sz="8" w:space="0" w:color="000000"/>
              <w:bottom w:val="single" w:sz="8" w:space="0" w:color="000000"/>
              <w:right w:val="nil"/>
            </w:tcBorders>
            <w:vAlign w:val="center"/>
            <w:hideMark/>
          </w:tcPr>
          <w:p w:rsidR="00CF713B" w:rsidRDefault="00CF713B">
            <w:pPr>
              <w:suppressAutoHyphens/>
              <w:snapToGrid w:val="0"/>
              <w:spacing w:line="276" w:lineRule="auto"/>
              <w:jc w:val="center"/>
              <w:rPr>
                <w:color w:val="000000"/>
                <w:sz w:val="16"/>
                <w:szCs w:val="16"/>
                <w:lang w:eastAsia="ar-SA"/>
              </w:rPr>
            </w:pPr>
            <w:r>
              <w:rPr>
                <w:color w:val="000000"/>
                <w:sz w:val="16"/>
                <w:szCs w:val="16"/>
                <w:lang w:eastAsia="en-US"/>
              </w:rPr>
              <w:t>декларация</w:t>
            </w:r>
          </w:p>
        </w:tc>
        <w:tc>
          <w:tcPr>
            <w:tcW w:w="2127" w:type="dxa"/>
            <w:tcBorders>
              <w:top w:val="nil"/>
              <w:left w:val="single" w:sz="8" w:space="0" w:color="000000"/>
              <w:bottom w:val="single" w:sz="8" w:space="0" w:color="000000"/>
              <w:right w:val="single" w:sz="8" w:space="0" w:color="000000"/>
            </w:tcBorders>
            <w:vAlign w:val="center"/>
            <w:hideMark/>
          </w:tcPr>
          <w:p w:rsidR="00CF713B" w:rsidRDefault="00CF713B">
            <w:pPr>
              <w:suppressAutoHyphens/>
              <w:snapToGrid w:val="0"/>
              <w:spacing w:line="276" w:lineRule="auto"/>
              <w:jc w:val="center"/>
              <w:rPr>
                <w:color w:val="000000"/>
                <w:sz w:val="16"/>
                <w:szCs w:val="16"/>
                <w:lang w:eastAsia="ar-SA"/>
              </w:rPr>
            </w:pPr>
            <w:r>
              <w:rPr>
                <w:color w:val="000000"/>
                <w:sz w:val="16"/>
                <w:szCs w:val="16"/>
                <w:lang w:eastAsia="en-US"/>
              </w:rPr>
              <w:t>Информация продекларирована</w:t>
            </w:r>
          </w:p>
        </w:tc>
        <w:tc>
          <w:tcPr>
            <w:tcW w:w="3114" w:type="dxa"/>
            <w:tcBorders>
              <w:top w:val="nil"/>
              <w:left w:val="single" w:sz="8" w:space="0" w:color="000000"/>
              <w:bottom w:val="single" w:sz="8" w:space="0" w:color="000000"/>
              <w:right w:val="single" w:sz="4" w:space="0" w:color="auto"/>
            </w:tcBorders>
            <w:vAlign w:val="center"/>
            <w:hideMark/>
          </w:tcPr>
          <w:p w:rsidR="00CF713B" w:rsidRDefault="00CF713B">
            <w:pPr>
              <w:suppressAutoHyphens/>
              <w:snapToGrid w:val="0"/>
              <w:spacing w:line="276" w:lineRule="auto"/>
              <w:jc w:val="center"/>
              <w:rPr>
                <w:color w:val="000000"/>
                <w:sz w:val="16"/>
                <w:szCs w:val="16"/>
                <w:lang w:eastAsia="ar-SA"/>
              </w:rPr>
            </w:pPr>
            <w:r>
              <w:rPr>
                <w:color w:val="000000"/>
                <w:sz w:val="16"/>
                <w:szCs w:val="16"/>
                <w:lang w:eastAsia="en-US"/>
              </w:rPr>
              <w:t>Информация продекларирована</w:t>
            </w:r>
          </w:p>
        </w:tc>
      </w:tr>
      <w:tr w:rsidR="00CF713B" w:rsidRPr="00CF713B" w:rsidTr="00CF713B">
        <w:trPr>
          <w:trHeight w:val="159"/>
        </w:trPr>
        <w:tc>
          <w:tcPr>
            <w:tcW w:w="3828" w:type="dxa"/>
            <w:tcBorders>
              <w:top w:val="nil"/>
              <w:left w:val="single" w:sz="8" w:space="0" w:color="000000"/>
              <w:bottom w:val="single" w:sz="8" w:space="0" w:color="000000"/>
              <w:right w:val="nil"/>
            </w:tcBorders>
            <w:hideMark/>
          </w:tcPr>
          <w:p w:rsidR="00CF713B" w:rsidRDefault="00CF713B">
            <w:pPr>
              <w:suppressAutoHyphens/>
              <w:snapToGrid w:val="0"/>
              <w:spacing w:line="276" w:lineRule="auto"/>
              <w:ind w:left="105" w:right="120"/>
              <w:jc w:val="both"/>
              <w:rPr>
                <w:sz w:val="16"/>
                <w:szCs w:val="16"/>
                <w:lang w:eastAsia="ar-SA"/>
              </w:rPr>
            </w:pPr>
            <w:r>
              <w:rPr>
                <w:sz w:val="16"/>
                <w:szCs w:val="16"/>
                <w:lang w:eastAsia="en-US"/>
              </w:rPr>
              <w:t xml:space="preserve">3. </w:t>
            </w:r>
            <w:proofErr w:type="gramStart"/>
            <w:r>
              <w:rPr>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lang w:eastAsia="en-US"/>
              </w:rPr>
              <w:t xml:space="preserve"> </w:t>
            </w:r>
            <w:proofErr w:type="gramStart"/>
            <w:r>
              <w:rPr>
                <w:sz w:val="16"/>
                <w:szCs w:val="16"/>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5" w:type="dxa"/>
            <w:tcBorders>
              <w:top w:val="nil"/>
              <w:left w:val="single" w:sz="8" w:space="0" w:color="000000"/>
              <w:bottom w:val="single" w:sz="8" w:space="0" w:color="000000"/>
              <w:right w:val="nil"/>
            </w:tcBorders>
            <w:vAlign w:val="center"/>
            <w:hideMark/>
          </w:tcPr>
          <w:p w:rsidR="00CF713B" w:rsidRDefault="00CF713B">
            <w:pPr>
              <w:suppressAutoHyphens/>
              <w:snapToGrid w:val="0"/>
              <w:spacing w:line="276" w:lineRule="auto"/>
              <w:jc w:val="center"/>
              <w:rPr>
                <w:color w:val="000000"/>
                <w:sz w:val="16"/>
                <w:szCs w:val="16"/>
                <w:lang w:eastAsia="ar-SA"/>
              </w:rPr>
            </w:pPr>
            <w:r>
              <w:rPr>
                <w:color w:val="000000"/>
                <w:sz w:val="16"/>
                <w:szCs w:val="16"/>
                <w:lang w:eastAsia="en-US"/>
              </w:rPr>
              <w:t>декларация</w:t>
            </w:r>
          </w:p>
        </w:tc>
        <w:tc>
          <w:tcPr>
            <w:tcW w:w="2127" w:type="dxa"/>
            <w:tcBorders>
              <w:top w:val="nil"/>
              <w:left w:val="single" w:sz="8" w:space="0" w:color="000000"/>
              <w:bottom w:val="single" w:sz="8" w:space="0" w:color="000000"/>
              <w:right w:val="single" w:sz="8" w:space="0" w:color="000000"/>
            </w:tcBorders>
            <w:vAlign w:val="center"/>
            <w:hideMark/>
          </w:tcPr>
          <w:p w:rsidR="00CF713B" w:rsidRDefault="00CF713B">
            <w:pPr>
              <w:suppressAutoHyphens/>
              <w:snapToGrid w:val="0"/>
              <w:spacing w:line="276" w:lineRule="auto"/>
              <w:jc w:val="center"/>
              <w:rPr>
                <w:color w:val="000000"/>
                <w:sz w:val="16"/>
                <w:szCs w:val="16"/>
                <w:lang w:eastAsia="ar-SA"/>
              </w:rPr>
            </w:pPr>
            <w:r>
              <w:rPr>
                <w:color w:val="000000"/>
                <w:sz w:val="16"/>
                <w:szCs w:val="16"/>
                <w:lang w:eastAsia="en-US"/>
              </w:rPr>
              <w:t>Информация продекларирована</w:t>
            </w:r>
          </w:p>
        </w:tc>
        <w:tc>
          <w:tcPr>
            <w:tcW w:w="3114" w:type="dxa"/>
            <w:tcBorders>
              <w:top w:val="nil"/>
              <w:left w:val="single" w:sz="8" w:space="0" w:color="000000"/>
              <w:bottom w:val="single" w:sz="8" w:space="0" w:color="000000"/>
              <w:right w:val="single" w:sz="4" w:space="0" w:color="auto"/>
            </w:tcBorders>
            <w:vAlign w:val="center"/>
            <w:hideMark/>
          </w:tcPr>
          <w:p w:rsidR="00CF713B" w:rsidRDefault="00CF713B">
            <w:pPr>
              <w:suppressAutoHyphens/>
              <w:snapToGrid w:val="0"/>
              <w:spacing w:line="276" w:lineRule="auto"/>
              <w:jc w:val="center"/>
              <w:rPr>
                <w:color w:val="000000"/>
                <w:sz w:val="16"/>
                <w:szCs w:val="16"/>
                <w:lang w:eastAsia="ar-SA"/>
              </w:rPr>
            </w:pPr>
            <w:r>
              <w:rPr>
                <w:color w:val="000000"/>
                <w:sz w:val="16"/>
                <w:szCs w:val="16"/>
                <w:lang w:eastAsia="en-US"/>
              </w:rPr>
              <w:t>Информация продекларирована</w:t>
            </w:r>
          </w:p>
        </w:tc>
      </w:tr>
      <w:tr w:rsidR="00CF713B" w:rsidRPr="00CF713B" w:rsidTr="00CF713B">
        <w:trPr>
          <w:trHeight w:val="159"/>
        </w:trPr>
        <w:tc>
          <w:tcPr>
            <w:tcW w:w="3828" w:type="dxa"/>
            <w:tcBorders>
              <w:top w:val="nil"/>
              <w:left w:val="single" w:sz="8" w:space="0" w:color="000000"/>
              <w:bottom w:val="single" w:sz="8" w:space="0" w:color="000000"/>
              <w:right w:val="single" w:sz="4" w:space="0" w:color="auto"/>
            </w:tcBorders>
            <w:hideMark/>
          </w:tcPr>
          <w:p w:rsidR="00CF713B" w:rsidRDefault="00CF713B">
            <w:pPr>
              <w:suppressAutoHyphens/>
              <w:snapToGrid w:val="0"/>
              <w:spacing w:line="276" w:lineRule="auto"/>
              <w:ind w:left="105" w:right="120"/>
              <w:jc w:val="both"/>
              <w:rPr>
                <w:color w:val="000000"/>
                <w:sz w:val="16"/>
                <w:szCs w:val="16"/>
                <w:lang w:eastAsia="ar-SA"/>
              </w:rPr>
            </w:pPr>
            <w:r>
              <w:rPr>
                <w:color w:val="000000"/>
                <w:sz w:val="16"/>
                <w:szCs w:val="16"/>
                <w:lang w:eastAsia="en-US"/>
              </w:rPr>
              <w:t xml:space="preserve">4. </w:t>
            </w:r>
            <w:proofErr w:type="gramStart"/>
            <w:r>
              <w:rPr>
                <w:color w:val="000000"/>
                <w:sz w:val="16"/>
                <w:szCs w:val="16"/>
                <w:lang w:eastAsia="en-US"/>
              </w:rPr>
              <w:t>О</w:t>
            </w:r>
            <w:r>
              <w:rPr>
                <w:sz w:val="16"/>
                <w:szCs w:val="16"/>
                <w:lang w:eastAsia="en-US"/>
              </w:rPr>
              <w:t xml:space="preserve">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w:t>
            </w:r>
            <w:r>
              <w:rPr>
                <w:sz w:val="16"/>
                <w:szCs w:val="16"/>
                <w:lang w:eastAsia="en-US"/>
              </w:rPr>
              <w:lastRenderedPageBreak/>
              <w:t>поставкой товаров, выполнением работы, оказанием услуги, являющихся объектом осуществляемой закупки, и административного</w:t>
            </w:r>
            <w:proofErr w:type="gramEnd"/>
            <w:r>
              <w:rPr>
                <w:sz w:val="16"/>
                <w:szCs w:val="16"/>
                <w:lang w:eastAsia="en-US"/>
              </w:rPr>
              <w:t xml:space="preserve"> наказания в виде дисквалификации</w:t>
            </w:r>
          </w:p>
        </w:tc>
        <w:tc>
          <w:tcPr>
            <w:tcW w:w="1705" w:type="dxa"/>
            <w:tcBorders>
              <w:top w:val="nil"/>
              <w:left w:val="single" w:sz="4" w:space="0" w:color="auto"/>
              <w:bottom w:val="single" w:sz="8" w:space="0" w:color="000000"/>
              <w:right w:val="nil"/>
            </w:tcBorders>
            <w:vAlign w:val="center"/>
            <w:hideMark/>
          </w:tcPr>
          <w:p w:rsidR="00CF713B" w:rsidRDefault="00CF713B">
            <w:pPr>
              <w:suppressAutoHyphens/>
              <w:snapToGrid w:val="0"/>
              <w:spacing w:line="276" w:lineRule="auto"/>
              <w:jc w:val="center"/>
              <w:rPr>
                <w:color w:val="000000"/>
                <w:sz w:val="16"/>
                <w:szCs w:val="16"/>
                <w:lang w:eastAsia="ar-SA"/>
              </w:rPr>
            </w:pPr>
            <w:r>
              <w:rPr>
                <w:color w:val="000000"/>
                <w:sz w:val="16"/>
                <w:szCs w:val="16"/>
                <w:lang w:eastAsia="en-US"/>
              </w:rPr>
              <w:lastRenderedPageBreak/>
              <w:t>декларация</w:t>
            </w:r>
          </w:p>
        </w:tc>
        <w:tc>
          <w:tcPr>
            <w:tcW w:w="2127" w:type="dxa"/>
            <w:tcBorders>
              <w:top w:val="nil"/>
              <w:left w:val="single" w:sz="8" w:space="0" w:color="000000"/>
              <w:bottom w:val="single" w:sz="8" w:space="0" w:color="000000"/>
              <w:right w:val="single" w:sz="8" w:space="0" w:color="000000"/>
            </w:tcBorders>
            <w:vAlign w:val="center"/>
            <w:hideMark/>
          </w:tcPr>
          <w:p w:rsidR="00CF713B" w:rsidRDefault="00CF713B">
            <w:pPr>
              <w:suppressAutoHyphens/>
              <w:snapToGrid w:val="0"/>
              <w:spacing w:line="276" w:lineRule="auto"/>
              <w:jc w:val="center"/>
              <w:rPr>
                <w:color w:val="000000"/>
                <w:sz w:val="16"/>
                <w:szCs w:val="16"/>
                <w:lang w:eastAsia="ar-SA"/>
              </w:rPr>
            </w:pPr>
            <w:r>
              <w:rPr>
                <w:color w:val="000000"/>
                <w:sz w:val="16"/>
                <w:szCs w:val="16"/>
                <w:lang w:eastAsia="en-US"/>
              </w:rPr>
              <w:t>Информация продекларирована</w:t>
            </w:r>
          </w:p>
        </w:tc>
        <w:tc>
          <w:tcPr>
            <w:tcW w:w="3114" w:type="dxa"/>
            <w:tcBorders>
              <w:top w:val="nil"/>
              <w:left w:val="single" w:sz="8" w:space="0" w:color="000000"/>
              <w:bottom w:val="single" w:sz="8" w:space="0" w:color="000000"/>
              <w:right w:val="single" w:sz="4" w:space="0" w:color="auto"/>
            </w:tcBorders>
            <w:vAlign w:val="center"/>
            <w:hideMark/>
          </w:tcPr>
          <w:p w:rsidR="00CF713B" w:rsidRDefault="00CF713B">
            <w:pPr>
              <w:suppressAutoHyphens/>
              <w:snapToGrid w:val="0"/>
              <w:spacing w:line="276" w:lineRule="auto"/>
              <w:jc w:val="center"/>
              <w:rPr>
                <w:color w:val="000000"/>
                <w:sz w:val="16"/>
                <w:szCs w:val="16"/>
                <w:lang w:eastAsia="ar-SA"/>
              </w:rPr>
            </w:pPr>
            <w:r>
              <w:rPr>
                <w:color w:val="000000"/>
                <w:sz w:val="16"/>
                <w:szCs w:val="16"/>
                <w:lang w:eastAsia="en-US"/>
              </w:rPr>
              <w:t>Информация продекларирована</w:t>
            </w:r>
          </w:p>
        </w:tc>
      </w:tr>
      <w:tr w:rsidR="00CF713B" w:rsidRPr="00CF713B" w:rsidTr="00CF713B">
        <w:trPr>
          <w:trHeight w:val="470"/>
        </w:trPr>
        <w:tc>
          <w:tcPr>
            <w:tcW w:w="3828" w:type="dxa"/>
            <w:tcBorders>
              <w:top w:val="nil"/>
              <w:left w:val="single" w:sz="8" w:space="0" w:color="000000"/>
              <w:bottom w:val="single" w:sz="8" w:space="0" w:color="000000"/>
              <w:right w:val="nil"/>
            </w:tcBorders>
            <w:hideMark/>
          </w:tcPr>
          <w:p w:rsidR="00CF713B" w:rsidRDefault="00CF713B">
            <w:pPr>
              <w:suppressAutoHyphens/>
              <w:snapToGrid w:val="0"/>
              <w:spacing w:line="276" w:lineRule="auto"/>
              <w:ind w:left="105" w:right="120"/>
              <w:jc w:val="both"/>
              <w:rPr>
                <w:sz w:val="16"/>
                <w:szCs w:val="16"/>
                <w:lang w:eastAsia="ar-SA"/>
              </w:rPr>
            </w:pPr>
            <w:r>
              <w:rPr>
                <w:sz w:val="16"/>
                <w:szCs w:val="16"/>
                <w:lang w:eastAsia="en-US"/>
              </w:rPr>
              <w:lastRenderedPageBreak/>
              <w:t xml:space="preserve">5. </w:t>
            </w:r>
            <w:proofErr w:type="gramStart"/>
            <w:r>
              <w:rPr>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lang w:eastAsia="en-US"/>
              </w:rPr>
              <w:t xml:space="preserve"> </w:t>
            </w:r>
            <w:proofErr w:type="gramStart"/>
            <w:r>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5" w:type="dxa"/>
            <w:tcBorders>
              <w:top w:val="nil"/>
              <w:left w:val="single" w:sz="8" w:space="0" w:color="000000"/>
              <w:bottom w:val="single" w:sz="8" w:space="0" w:color="000000"/>
              <w:right w:val="nil"/>
            </w:tcBorders>
            <w:vAlign w:val="center"/>
            <w:hideMark/>
          </w:tcPr>
          <w:p w:rsidR="00CF713B" w:rsidRDefault="00CF713B">
            <w:pPr>
              <w:suppressAutoHyphens/>
              <w:snapToGrid w:val="0"/>
              <w:spacing w:line="276" w:lineRule="auto"/>
              <w:jc w:val="center"/>
              <w:rPr>
                <w:color w:val="000000"/>
                <w:sz w:val="16"/>
                <w:szCs w:val="16"/>
                <w:lang w:eastAsia="ar-SA"/>
              </w:rPr>
            </w:pPr>
            <w:r>
              <w:rPr>
                <w:color w:val="000000"/>
                <w:sz w:val="16"/>
                <w:szCs w:val="16"/>
                <w:lang w:eastAsia="en-US"/>
              </w:rPr>
              <w:t>декларация</w:t>
            </w:r>
          </w:p>
        </w:tc>
        <w:tc>
          <w:tcPr>
            <w:tcW w:w="2127" w:type="dxa"/>
            <w:tcBorders>
              <w:top w:val="nil"/>
              <w:left w:val="single" w:sz="8" w:space="0" w:color="000000"/>
              <w:bottom w:val="single" w:sz="8" w:space="0" w:color="000000"/>
              <w:right w:val="single" w:sz="8" w:space="0" w:color="000000"/>
            </w:tcBorders>
            <w:vAlign w:val="center"/>
            <w:hideMark/>
          </w:tcPr>
          <w:p w:rsidR="00CF713B" w:rsidRDefault="00CF713B">
            <w:pPr>
              <w:suppressAutoHyphens/>
              <w:snapToGrid w:val="0"/>
              <w:spacing w:line="276" w:lineRule="auto"/>
              <w:jc w:val="center"/>
              <w:rPr>
                <w:color w:val="000000"/>
                <w:sz w:val="16"/>
                <w:szCs w:val="16"/>
                <w:lang w:eastAsia="ar-SA"/>
              </w:rPr>
            </w:pPr>
            <w:r>
              <w:rPr>
                <w:color w:val="000000"/>
                <w:sz w:val="16"/>
                <w:szCs w:val="16"/>
                <w:lang w:eastAsia="en-US"/>
              </w:rPr>
              <w:t>Информация продекларирована</w:t>
            </w:r>
          </w:p>
        </w:tc>
        <w:tc>
          <w:tcPr>
            <w:tcW w:w="3114" w:type="dxa"/>
            <w:tcBorders>
              <w:top w:val="nil"/>
              <w:left w:val="single" w:sz="8" w:space="0" w:color="000000"/>
              <w:bottom w:val="single" w:sz="8" w:space="0" w:color="000000"/>
              <w:right w:val="single" w:sz="4" w:space="0" w:color="auto"/>
            </w:tcBorders>
            <w:vAlign w:val="center"/>
            <w:hideMark/>
          </w:tcPr>
          <w:p w:rsidR="00CF713B" w:rsidRDefault="00CF713B">
            <w:pPr>
              <w:suppressAutoHyphens/>
              <w:snapToGrid w:val="0"/>
              <w:spacing w:line="276" w:lineRule="auto"/>
              <w:jc w:val="center"/>
              <w:rPr>
                <w:color w:val="000000"/>
                <w:sz w:val="16"/>
                <w:szCs w:val="16"/>
                <w:lang w:eastAsia="ar-SA"/>
              </w:rPr>
            </w:pPr>
            <w:r>
              <w:rPr>
                <w:color w:val="000000"/>
                <w:sz w:val="16"/>
                <w:szCs w:val="16"/>
                <w:lang w:eastAsia="en-US"/>
              </w:rPr>
              <w:t>Информация продекларирована</w:t>
            </w:r>
          </w:p>
        </w:tc>
      </w:tr>
      <w:tr w:rsidR="00CF713B" w:rsidRPr="00CF713B" w:rsidTr="00CF713B">
        <w:trPr>
          <w:trHeight w:val="470"/>
        </w:trPr>
        <w:tc>
          <w:tcPr>
            <w:tcW w:w="3828" w:type="dxa"/>
            <w:tcBorders>
              <w:top w:val="nil"/>
              <w:left w:val="single" w:sz="8" w:space="0" w:color="000000"/>
              <w:bottom w:val="single" w:sz="8" w:space="0" w:color="000000"/>
              <w:right w:val="nil"/>
            </w:tcBorders>
            <w:hideMark/>
          </w:tcPr>
          <w:p w:rsidR="00CF713B" w:rsidRDefault="00CF713B">
            <w:pPr>
              <w:suppressAutoHyphens/>
              <w:snapToGrid w:val="0"/>
              <w:spacing w:line="276" w:lineRule="auto"/>
              <w:ind w:left="105" w:right="120"/>
              <w:jc w:val="both"/>
              <w:rPr>
                <w:color w:val="000000"/>
                <w:sz w:val="16"/>
                <w:szCs w:val="16"/>
                <w:lang w:eastAsia="ar-SA"/>
              </w:rPr>
            </w:pPr>
            <w:r>
              <w:rPr>
                <w:color w:val="000000"/>
                <w:sz w:val="16"/>
                <w:szCs w:val="16"/>
                <w:lang w:eastAsia="en-US"/>
              </w:rPr>
              <w:t xml:space="preserve">6. </w:t>
            </w:r>
            <w:r>
              <w:rPr>
                <w:sz w:val="16"/>
                <w:szCs w:val="16"/>
                <w:lang w:eastAsia="en-US"/>
              </w:rPr>
              <w:t xml:space="preserve">Отсутствие в реестре недобросовестных поставщиков сведений об участнике </w:t>
            </w:r>
            <w:r>
              <w:rPr>
                <w:bCs/>
                <w:sz w:val="16"/>
                <w:szCs w:val="16"/>
                <w:lang w:eastAsia="en-US"/>
              </w:rPr>
              <w:t>закупки – юридическом лице</w:t>
            </w:r>
            <w:r>
              <w:rPr>
                <w:sz w:val="16"/>
                <w:szCs w:val="16"/>
                <w:lang w:eastAsia="en-US"/>
              </w:rPr>
              <w:t xml:space="preserve">, </w:t>
            </w:r>
            <w:r>
              <w:rPr>
                <w:bCs/>
                <w:sz w:val="16"/>
                <w:szCs w:val="16"/>
                <w:lang w:eastAsia="en-US"/>
              </w:rPr>
              <w:t>в том числе</w:t>
            </w:r>
            <w:r>
              <w:rPr>
                <w:sz w:val="16"/>
                <w:szCs w:val="16"/>
                <w:lang w:eastAsia="en-US"/>
              </w:rPr>
              <w:t xml:space="preserve"> сведений об учредителях, </w:t>
            </w:r>
            <w:r>
              <w:rPr>
                <w:bCs/>
                <w:sz w:val="16"/>
                <w:szCs w:val="16"/>
                <w:lang w:eastAsia="en-US"/>
              </w:rPr>
              <w:t>о</w:t>
            </w:r>
            <w:r>
              <w:rPr>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lang w:eastAsia="en-US"/>
              </w:rPr>
              <w:t>закупки – для юридического лица</w:t>
            </w:r>
          </w:p>
        </w:tc>
        <w:tc>
          <w:tcPr>
            <w:tcW w:w="1705" w:type="dxa"/>
            <w:tcBorders>
              <w:top w:val="nil"/>
              <w:left w:val="single" w:sz="8" w:space="0" w:color="000000"/>
              <w:bottom w:val="single" w:sz="8" w:space="0" w:color="000000"/>
              <w:right w:val="nil"/>
            </w:tcBorders>
            <w:vAlign w:val="center"/>
            <w:hideMark/>
          </w:tcPr>
          <w:p w:rsidR="00CF713B" w:rsidRDefault="00CF713B">
            <w:pPr>
              <w:suppressAutoHyphens/>
              <w:spacing w:line="276" w:lineRule="auto"/>
              <w:jc w:val="center"/>
              <w:rPr>
                <w:sz w:val="16"/>
                <w:szCs w:val="16"/>
                <w:lang w:eastAsia="ar-SA"/>
              </w:rPr>
            </w:pPr>
            <w:r>
              <w:rPr>
                <w:color w:val="000000"/>
                <w:sz w:val="16"/>
                <w:szCs w:val="16"/>
                <w:lang w:eastAsia="en-US"/>
              </w:rPr>
              <w:t>отсутствие</w:t>
            </w:r>
          </w:p>
        </w:tc>
        <w:tc>
          <w:tcPr>
            <w:tcW w:w="2127" w:type="dxa"/>
            <w:tcBorders>
              <w:top w:val="nil"/>
              <w:left w:val="single" w:sz="8" w:space="0" w:color="000000"/>
              <w:bottom w:val="single" w:sz="8" w:space="0" w:color="000000"/>
              <w:right w:val="single" w:sz="8" w:space="0" w:color="000000"/>
            </w:tcBorders>
            <w:vAlign w:val="center"/>
            <w:hideMark/>
          </w:tcPr>
          <w:p w:rsidR="00CF713B" w:rsidRDefault="00CF713B">
            <w:pPr>
              <w:suppressAutoHyphens/>
              <w:spacing w:line="276" w:lineRule="auto"/>
              <w:jc w:val="center"/>
              <w:rPr>
                <w:sz w:val="16"/>
                <w:szCs w:val="16"/>
                <w:lang w:eastAsia="ar-SA"/>
              </w:rPr>
            </w:pPr>
            <w:r>
              <w:rPr>
                <w:color w:val="000000"/>
                <w:sz w:val="16"/>
                <w:szCs w:val="16"/>
                <w:lang w:eastAsia="en-US"/>
              </w:rPr>
              <w:t>Информация отсутствует</w:t>
            </w:r>
          </w:p>
        </w:tc>
        <w:tc>
          <w:tcPr>
            <w:tcW w:w="3114" w:type="dxa"/>
            <w:tcBorders>
              <w:top w:val="nil"/>
              <w:left w:val="single" w:sz="8" w:space="0" w:color="000000"/>
              <w:bottom w:val="single" w:sz="8" w:space="0" w:color="000000"/>
              <w:right w:val="single" w:sz="4" w:space="0" w:color="auto"/>
            </w:tcBorders>
            <w:vAlign w:val="center"/>
            <w:hideMark/>
          </w:tcPr>
          <w:p w:rsidR="00CF713B" w:rsidRDefault="00CF713B">
            <w:pPr>
              <w:suppressAutoHyphens/>
              <w:spacing w:line="276" w:lineRule="auto"/>
              <w:jc w:val="center"/>
              <w:rPr>
                <w:sz w:val="16"/>
                <w:szCs w:val="16"/>
                <w:lang w:eastAsia="ar-SA"/>
              </w:rPr>
            </w:pPr>
            <w:r>
              <w:rPr>
                <w:color w:val="000000"/>
                <w:sz w:val="16"/>
                <w:szCs w:val="16"/>
                <w:lang w:eastAsia="en-US"/>
              </w:rPr>
              <w:t>Информация отсутствует</w:t>
            </w:r>
          </w:p>
        </w:tc>
      </w:tr>
      <w:tr w:rsidR="00CF713B" w:rsidRPr="00CF713B" w:rsidTr="00CF713B">
        <w:trPr>
          <w:trHeight w:val="470"/>
        </w:trPr>
        <w:tc>
          <w:tcPr>
            <w:tcW w:w="3828" w:type="dxa"/>
            <w:tcBorders>
              <w:top w:val="nil"/>
              <w:left w:val="single" w:sz="8" w:space="0" w:color="000000"/>
              <w:bottom w:val="single" w:sz="8" w:space="0" w:color="000000"/>
              <w:right w:val="nil"/>
            </w:tcBorders>
            <w:hideMark/>
          </w:tcPr>
          <w:p w:rsidR="00CF713B" w:rsidRDefault="00CF713B">
            <w:pPr>
              <w:suppressAutoHyphens/>
              <w:snapToGrid w:val="0"/>
              <w:spacing w:line="276" w:lineRule="auto"/>
              <w:ind w:left="105" w:right="120"/>
              <w:rPr>
                <w:color w:val="000000"/>
                <w:sz w:val="16"/>
                <w:szCs w:val="16"/>
                <w:lang w:eastAsia="ar-SA"/>
              </w:rPr>
            </w:pPr>
            <w:r>
              <w:rPr>
                <w:color w:val="000000"/>
                <w:sz w:val="16"/>
                <w:szCs w:val="16"/>
                <w:lang w:eastAsia="en-US"/>
              </w:rPr>
              <w:t>7. Объем предоставленных документов и  сведений для участия в аукционе</w:t>
            </w:r>
          </w:p>
        </w:tc>
        <w:tc>
          <w:tcPr>
            <w:tcW w:w="1705" w:type="dxa"/>
            <w:tcBorders>
              <w:top w:val="nil"/>
              <w:left w:val="single" w:sz="8" w:space="0" w:color="000000"/>
              <w:bottom w:val="single" w:sz="8" w:space="0" w:color="000000"/>
              <w:right w:val="nil"/>
            </w:tcBorders>
            <w:vAlign w:val="center"/>
            <w:hideMark/>
          </w:tcPr>
          <w:p w:rsidR="00CF713B" w:rsidRDefault="00CF713B">
            <w:pPr>
              <w:suppressAutoHyphens/>
              <w:snapToGrid w:val="0"/>
              <w:spacing w:line="276" w:lineRule="auto"/>
              <w:jc w:val="center"/>
              <w:rPr>
                <w:color w:val="000000"/>
                <w:sz w:val="16"/>
                <w:szCs w:val="16"/>
                <w:lang w:eastAsia="ar-SA"/>
              </w:rPr>
            </w:pPr>
            <w:r>
              <w:rPr>
                <w:color w:val="000000"/>
                <w:sz w:val="16"/>
                <w:szCs w:val="16"/>
                <w:lang w:eastAsia="en-US"/>
              </w:rPr>
              <w:t>в  объеме, указанном  в  документации  об  аукционе</w:t>
            </w:r>
          </w:p>
        </w:tc>
        <w:tc>
          <w:tcPr>
            <w:tcW w:w="2127" w:type="dxa"/>
            <w:tcBorders>
              <w:top w:val="nil"/>
              <w:left w:val="single" w:sz="8" w:space="0" w:color="000000"/>
              <w:bottom w:val="single" w:sz="8" w:space="0" w:color="000000"/>
              <w:right w:val="single" w:sz="8" w:space="0" w:color="000000"/>
            </w:tcBorders>
            <w:vAlign w:val="center"/>
            <w:hideMark/>
          </w:tcPr>
          <w:p w:rsidR="00CF713B" w:rsidRDefault="00CF713B">
            <w:pPr>
              <w:suppressAutoHyphens/>
              <w:snapToGrid w:val="0"/>
              <w:spacing w:line="276" w:lineRule="auto"/>
              <w:ind w:left="110" w:right="110"/>
              <w:jc w:val="center"/>
              <w:rPr>
                <w:color w:val="000000"/>
                <w:sz w:val="16"/>
                <w:szCs w:val="16"/>
                <w:lang w:eastAsia="ar-SA"/>
              </w:rPr>
            </w:pPr>
            <w:r>
              <w:rPr>
                <w:color w:val="000000"/>
                <w:sz w:val="16"/>
                <w:szCs w:val="16"/>
                <w:lang w:eastAsia="en-US"/>
              </w:rPr>
              <w:t>в полном  объеме</w:t>
            </w:r>
          </w:p>
        </w:tc>
        <w:tc>
          <w:tcPr>
            <w:tcW w:w="3114" w:type="dxa"/>
            <w:tcBorders>
              <w:top w:val="nil"/>
              <w:left w:val="single" w:sz="8" w:space="0" w:color="000000"/>
              <w:bottom w:val="single" w:sz="8" w:space="0" w:color="000000"/>
              <w:right w:val="single" w:sz="4" w:space="0" w:color="auto"/>
            </w:tcBorders>
            <w:vAlign w:val="center"/>
            <w:hideMark/>
          </w:tcPr>
          <w:p w:rsidR="00CF713B" w:rsidRDefault="00CF713B">
            <w:pPr>
              <w:suppressAutoHyphens/>
              <w:snapToGrid w:val="0"/>
              <w:spacing w:line="276" w:lineRule="auto"/>
              <w:ind w:left="110" w:right="110"/>
              <w:jc w:val="center"/>
              <w:rPr>
                <w:color w:val="000000"/>
                <w:sz w:val="16"/>
                <w:szCs w:val="16"/>
                <w:lang w:eastAsia="ar-SA"/>
              </w:rPr>
            </w:pPr>
            <w:r>
              <w:rPr>
                <w:color w:val="000000"/>
                <w:sz w:val="16"/>
                <w:szCs w:val="16"/>
                <w:lang w:eastAsia="en-US"/>
              </w:rPr>
              <w:t xml:space="preserve">в полном  объеме   </w:t>
            </w:r>
          </w:p>
        </w:tc>
      </w:tr>
      <w:tr w:rsidR="00384656" w:rsidRPr="00CF713B" w:rsidTr="00CF713B">
        <w:trPr>
          <w:trHeight w:val="470"/>
        </w:trPr>
        <w:tc>
          <w:tcPr>
            <w:tcW w:w="3828" w:type="dxa"/>
            <w:tcBorders>
              <w:top w:val="nil"/>
              <w:left w:val="single" w:sz="8" w:space="0" w:color="000000"/>
              <w:bottom w:val="single" w:sz="8" w:space="0" w:color="000000"/>
              <w:right w:val="nil"/>
            </w:tcBorders>
          </w:tcPr>
          <w:p w:rsidR="00384656" w:rsidRDefault="00384656" w:rsidP="005F429B">
            <w:pPr>
              <w:suppressAutoHyphens/>
              <w:snapToGrid w:val="0"/>
              <w:spacing w:line="276" w:lineRule="auto"/>
              <w:ind w:left="105" w:right="120"/>
              <w:rPr>
                <w:color w:val="000000"/>
                <w:sz w:val="16"/>
                <w:szCs w:val="16"/>
                <w:lang w:eastAsia="en-US"/>
              </w:rPr>
            </w:pPr>
            <w:r>
              <w:rPr>
                <w:sz w:val="16"/>
                <w:szCs w:val="16"/>
                <w:lang w:eastAsia="en-US"/>
              </w:rPr>
              <w:t>8.</w:t>
            </w:r>
            <w:r w:rsidR="005F429B">
              <w:rPr>
                <w:sz w:val="16"/>
                <w:szCs w:val="16"/>
                <w:lang w:eastAsia="en-US"/>
              </w:rPr>
              <w:t>П</w:t>
            </w:r>
            <w:r>
              <w:rPr>
                <w:sz w:val="16"/>
                <w:szCs w:val="16"/>
                <w:lang w:eastAsia="en-US"/>
              </w:rPr>
              <w:t>ринадлежность участника закупки к субъектам малого предпринимательства или социально ориентированным некоммерческим организациям</w:t>
            </w:r>
          </w:p>
        </w:tc>
        <w:tc>
          <w:tcPr>
            <w:tcW w:w="1705" w:type="dxa"/>
            <w:tcBorders>
              <w:top w:val="nil"/>
              <w:left w:val="single" w:sz="8" w:space="0" w:color="000000"/>
              <w:bottom w:val="single" w:sz="8" w:space="0" w:color="000000"/>
              <w:right w:val="nil"/>
            </w:tcBorders>
            <w:vAlign w:val="center"/>
          </w:tcPr>
          <w:p w:rsidR="00384656" w:rsidRDefault="00384656">
            <w:pPr>
              <w:suppressAutoHyphens/>
              <w:snapToGrid w:val="0"/>
              <w:spacing w:line="276" w:lineRule="auto"/>
              <w:jc w:val="center"/>
              <w:rPr>
                <w:color w:val="000000"/>
                <w:sz w:val="16"/>
                <w:szCs w:val="16"/>
                <w:lang w:eastAsia="en-US"/>
              </w:rPr>
            </w:pPr>
            <w:r>
              <w:rPr>
                <w:color w:val="000000"/>
                <w:sz w:val="16"/>
                <w:szCs w:val="16"/>
                <w:lang w:eastAsia="en-US"/>
              </w:rPr>
              <w:t>декларация</w:t>
            </w:r>
          </w:p>
        </w:tc>
        <w:tc>
          <w:tcPr>
            <w:tcW w:w="2127" w:type="dxa"/>
            <w:tcBorders>
              <w:top w:val="nil"/>
              <w:left w:val="single" w:sz="8" w:space="0" w:color="000000"/>
              <w:bottom w:val="single" w:sz="8" w:space="0" w:color="000000"/>
              <w:right w:val="single" w:sz="8" w:space="0" w:color="000000"/>
            </w:tcBorders>
            <w:vAlign w:val="center"/>
          </w:tcPr>
          <w:p w:rsidR="00384656" w:rsidRDefault="00384656">
            <w:pPr>
              <w:suppressAutoHyphens/>
              <w:snapToGrid w:val="0"/>
              <w:spacing w:line="276" w:lineRule="auto"/>
              <w:jc w:val="center"/>
              <w:rPr>
                <w:color w:val="000000"/>
                <w:sz w:val="16"/>
                <w:szCs w:val="16"/>
                <w:lang w:eastAsia="ar-SA"/>
              </w:rPr>
            </w:pPr>
            <w:r>
              <w:rPr>
                <w:color w:val="000000"/>
                <w:sz w:val="16"/>
                <w:szCs w:val="16"/>
                <w:lang w:eastAsia="en-US"/>
              </w:rPr>
              <w:t>Информация продекларирована</w:t>
            </w:r>
          </w:p>
        </w:tc>
        <w:tc>
          <w:tcPr>
            <w:tcW w:w="3114" w:type="dxa"/>
            <w:tcBorders>
              <w:top w:val="nil"/>
              <w:left w:val="single" w:sz="8" w:space="0" w:color="000000"/>
              <w:bottom w:val="single" w:sz="8" w:space="0" w:color="000000"/>
              <w:right w:val="single" w:sz="4" w:space="0" w:color="auto"/>
            </w:tcBorders>
            <w:vAlign w:val="center"/>
          </w:tcPr>
          <w:p w:rsidR="00384656" w:rsidRDefault="00384656">
            <w:pPr>
              <w:suppressAutoHyphens/>
              <w:snapToGrid w:val="0"/>
              <w:spacing w:line="276" w:lineRule="auto"/>
              <w:jc w:val="center"/>
              <w:rPr>
                <w:color w:val="000000"/>
                <w:sz w:val="16"/>
                <w:szCs w:val="16"/>
                <w:lang w:eastAsia="en-US"/>
              </w:rPr>
            </w:pPr>
            <w:r>
              <w:rPr>
                <w:color w:val="000000"/>
                <w:sz w:val="16"/>
                <w:szCs w:val="16"/>
                <w:lang w:eastAsia="en-US"/>
              </w:rPr>
              <w:t>Информация продекларирована</w:t>
            </w:r>
          </w:p>
        </w:tc>
      </w:tr>
      <w:tr w:rsidR="00384656" w:rsidRPr="00CF713B" w:rsidTr="00CF713B">
        <w:trPr>
          <w:trHeight w:val="470"/>
        </w:trPr>
        <w:tc>
          <w:tcPr>
            <w:tcW w:w="3828" w:type="dxa"/>
            <w:tcBorders>
              <w:top w:val="nil"/>
              <w:left w:val="single" w:sz="8" w:space="0" w:color="000000"/>
              <w:bottom w:val="single" w:sz="8" w:space="0" w:color="000000"/>
              <w:right w:val="nil"/>
            </w:tcBorders>
          </w:tcPr>
          <w:p w:rsidR="00384656" w:rsidRDefault="00384656" w:rsidP="005F429B">
            <w:pPr>
              <w:suppressAutoHyphens/>
              <w:snapToGrid w:val="0"/>
              <w:spacing w:line="276" w:lineRule="auto"/>
              <w:ind w:left="105" w:right="120"/>
              <w:rPr>
                <w:sz w:val="16"/>
                <w:szCs w:val="16"/>
                <w:lang w:eastAsia="en-US"/>
              </w:rPr>
            </w:pPr>
            <w:r>
              <w:rPr>
                <w:sz w:val="16"/>
                <w:szCs w:val="16"/>
                <w:lang w:eastAsia="en-US"/>
              </w:rPr>
              <w:t xml:space="preserve">9. </w:t>
            </w:r>
            <w:r w:rsidR="005F429B">
              <w:rPr>
                <w:sz w:val="16"/>
                <w:szCs w:val="16"/>
                <w:lang w:eastAsia="en-US"/>
              </w:rPr>
              <w:t>П</w:t>
            </w:r>
            <w:r>
              <w:rPr>
                <w:sz w:val="16"/>
                <w:szCs w:val="16"/>
                <w:lang w:eastAsia="en-US"/>
              </w:rPr>
              <w:t>ринадлежность участника закупки к офшорным компаниям</w:t>
            </w:r>
          </w:p>
        </w:tc>
        <w:tc>
          <w:tcPr>
            <w:tcW w:w="1705" w:type="dxa"/>
            <w:tcBorders>
              <w:top w:val="nil"/>
              <w:left w:val="single" w:sz="8" w:space="0" w:color="000000"/>
              <w:bottom w:val="single" w:sz="8" w:space="0" w:color="000000"/>
              <w:right w:val="nil"/>
            </w:tcBorders>
            <w:vAlign w:val="center"/>
          </w:tcPr>
          <w:p w:rsidR="00384656" w:rsidRDefault="00384656">
            <w:pPr>
              <w:suppressAutoHyphens/>
              <w:snapToGrid w:val="0"/>
              <w:spacing w:line="276" w:lineRule="auto"/>
              <w:jc w:val="center"/>
              <w:rPr>
                <w:color w:val="000000"/>
                <w:sz w:val="16"/>
                <w:szCs w:val="16"/>
                <w:lang w:eastAsia="en-US"/>
              </w:rPr>
            </w:pPr>
            <w:r>
              <w:rPr>
                <w:color w:val="000000"/>
                <w:sz w:val="16"/>
                <w:szCs w:val="16"/>
                <w:lang w:eastAsia="en-US"/>
              </w:rPr>
              <w:t>непринадлежность</w:t>
            </w:r>
          </w:p>
        </w:tc>
        <w:tc>
          <w:tcPr>
            <w:tcW w:w="2127" w:type="dxa"/>
            <w:tcBorders>
              <w:top w:val="nil"/>
              <w:left w:val="single" w:sz="8" w:space="0" w:color="000000"/>
              <w:bottom w:val="single" w:sz="8" w:space="0" w:color="000000"/>
              <w:right w:val="single" w:sz="8" w:space="0" w:color="000000"/>
            </w:tcBorders>
            <w:vAlign w:val="center"/>
          </w:tcPr>
          <w:p w:rsidR="00384656" w:rsidRDefault="00384656">
            <w:pPr>
              <w:suppressAutoHyphens/>
              <w:snapToGrid w:val="0"/>
              <w:spacing w:line="276" w:lineRule="auto"/>
              <w:jc w:val="center"/>
              <w:rPr>
                <w:color w:val="000000"/>
                <w:sz w:val="16"/>
                <w:szCs w:val="16"/>
                <w:lang w:eastAsia="en-US"/>
              </w:rPr>
            </w:pPr>
            <w:r>
              <w:rPr>
                <w:color w:val="000000"/>
                <w:sz w:val="16"/>
                <w:szCs w:val="16"/>
                <w:lang w:eastAsia="en-US"/>
              </w:rPr>
              <w:t>Не принадлежит</w:t>
            </w:r>
          </w:p>
        </w:tc>
        <w:tc>
          <w:tcPr>
            <w:tcW w:w="3114" w:type="dxa"/>
            <w:tcBorders>
              <w:top w:val="nil"/>
              <w:left w:val="single" w:sz="8" w:space="0" w:color="000000"/>
              <w:bottom w:val="single" w:sz="8" w:space="0" w:color="000000"/>
              <w:right w:val="single" w:sz="4" w:space="0" w:color="auto"/>
            </w:tcBorders>
            <w:vAlign w:val="center"/>
          </w:tcPr>
          <w:p w:rsidR="00384656" w:rsidRDefault="005F429B">
            <w:pPr>
              <w:suppressAutoHyphens/>
              <w:snapToGrid w:val="0"/>
              <w:spacing w:line="276" w:lineRule="auto"/>
              <w:jc w:val="center"/>
              <w:rPr>
                <w:color w:val="000000"/>
                <w:sz w:val="16"/>
                <w:szCs w:val="16"/>
                <w:lang w:eastAsia="en-US"/>
              </w:rPr>
            </w:pPr>
            <w:r>
              <w:rPr>
                <w:color w:val="000000"/>
                <w:sz w:val="16"/>
                <w:szCs w:val="16"/>
                <w:lang w:eastAsia="en-US"/>
              </w:rPr>
              <w:t>Не принадлежит</w:t>
            </w:r>
            <w:bookmarkStart w:id="0" w:name="_GoBack"/>
            <w:bookmarkEnd w:id="0"/>
          </w:p>
        </w:tc>
      </w:tr>
      <w:tr w:rsidR="00CF713B" w:rsidRPr="00CF713B" w:rsidTr="00CF713B">
        <w:trPr>
          <w:trHeight w:val="470"/>
        </w:trPr>
        <w:tc>
          <w:tcPr>
            <w:tcW w:w="3828" w:type="dxa"/>
            <w:tcBorders>
              <w:top w:val="nil"/>
              <w:left w:val="single" w:sz="8" w:space="0" w:color="000000"/>
              <w:bottom w:val="single" w:sz="8" w:space="0" w:color="000000"/>
              <w:right w:val="nil"/>
            </w:tcBorders>
            <w:hideMark/>
          </w:tcPr>
          <w:p w:rsidR="00CF713B" w:rsidRDefault="005F429B" w:rsidP="00CF713B">
            <w:pPr>
              <w:autoSpaceDE w:val="0"/>
              <w:autoSpaceDN w:val="0"/>
              <w:adjustRightInd w:val="0"/>
              <w:spacing w:line="276" w:lineRule="auto"/>
              <w:rPr>
                <w:sz w:val="16"/>
                <w:szCs w:val="16"/>
                <w:lang w:eastAsia="en-US"/>
              </w:rPr>
            </w:pPr>
            <w:r>
              <w:rPr>
                <w:color w:val="000000"/>
                <w:sz w:val="16"/>
                <w:szCs w:val="16"/>
                <w:lang w:eastAsia="en-US"/>
              </w:rPr>
              <w:t>10</w:t>
            </w:r>
            <w:r w:rsidR="00CF713B">
              <w:rPr>
                <w:color w:val="000000"/>
                <w:sz w:val="16"/>
                <w:szCs w:val="16"/>
                <w:lang w:eastAsia="en-US"/>
              </w:rPr>
              <w:t xml:space="preserve">. Соответствие участника аукциона и (или)  </w:t>
            </w:r>
            <w:proofErr w:type="gramStart"/>
            <w:r w:rsidR="00CF713B">
              <w:rPr>
                <w:color w:val="000000"/>
                <w:sz w:val="16"/>
                <w:szCs w:val="16"/>
                <w:lang w:eastAsia="en-US"/>
              </w:rPr>
              <w:t>предлагаемых</w:t>
            </w:r>
            <w:proofErr w:type="gramEnd"/>
            <w:r w:rsidR="00CF713B">
              <w:rPr>
                <w:color w:val="000000"/>
                <w:sz w:val="16"/>
                <w:szCs w:val="16"/>
                <w:lang w:eastAsia="en-US"/>
              </w:rPr>
              <w:t xml:space="preserve"> им товара, работы или услуги условиям, запретам и ограничениям</w:t>
            </w:r>
          </w:p>
        </w:tc>
        <w:tc>
          <w:tcPr>
            <w:tcW w:w="1705" w:type="dxa"/>
            <w:tcBorders>
              <w:top w:val="nil"/>
              <w:left w:val="single" w:sz="8" w:space="0" w:color="000000"/>
              <w:bottom w:val="single" w:sz="8" w:space="0" w:color="000000"/>
              <w:right w:val="nil"/>
            </w:tcBorders>
            <w:vAlign w:val="center"/>
            <w:hideMark/>
          </w:tcPr>
          <w:p w:rsidR="00CF713B" w:rsidRPr="00CF713B" w:rsidRDefault="00CF713B" w:rsidP="00CF713B">
            <w:pPr>
              <w:widowControl/>
              <w:spacing w:line="276" w:lineRule="auto"/>
              <w:jc w:val="center"/>
              <w:rPr>
                <w:rFonts w:ascii="Calibri" w:eastAsia="Calibri" w:hAnsi="Calibri"/>
                <w:sz w:val="22"/>
                <w:szCs w:val="22"/>
                <w:lang w:eastAsia="en-US"/>
              </w:rPr>
            </w:pPr>
            <w:r>
              <w:rPr>
                <w:sz w:val="16"/>
                <w:szCs w:val="16"/>
                <w:lang w:eastAsia="en-US"/>
              </w:rPr>
              <w:t xml:space="preserve">декларация о соответствии с Приказом Министерства  экономического развития РФ от 25.03.2014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w:t>
            </w:r>
            <w:r>
              <w:rPr>
                <w:sz w:val="16"/>
                <w:szCs w:val="16"/>
                <w:lang w:eastAsia="en-US"/>
              </w:rPr>
              <w:lastRenderedPageBreak/>
              <w:t xml:space="preserve">муниципальных нужд» страны происхождения </w:t>
            </w:r>
            <w:proofErr w:type="spellStart"/>
            <w:r>
              <w:rPr>
                <w:sz w:val="16"/>
                <w:szCs w:val="16"/>
                <w:lang w:eastAsia="en-US"/>
              </w:rPr>
              <w:t>постовляемого</w:t>
            </w:r>
            <w:proofErr w:type="spellEnd"/>
            <w:r>
              <w:rPr>
                <w:sz w:val="16"/>
                <w:szCs w:val="16"/>
                <w:lang w:eastAsia="en-US"/>
              </w:rPr>
              <w:t xml:space="preserve"> товара.</w:t>
            </w:r>
          </w:p>
        </w:tc>
        <w:tc>
          <w:tcPr>
            <w:tcW w:w="2127" w:type="dxa"/>
            <w:tcBorders>
              <w:top w:val="nil"/>
              <w:left w:val="single" w:sz="8" w:space="0" w:color="000000"/>
              <w:bottom w:val="single" w:sz="8" w:space="0" w:color="000000"/>
              <w:right w:val="single" w:sz="8" w:space="0" w:color="000000"/>
            </w:tcBorders>
            <w:vAlign w:val="center"/>
          </w:tcPr>
          <w:p w:rsidR="00CF713B" w:rsidRDefault="00CF713B" w:rsidP="00C6442B">
            <w:pPr>
              <w:suppressAutoHyphens/>
              <w:snapToGrid w:val="0"/>
              <w:spacing w:line="276" w:lineRule="auto"/>
              <w:jc w:val="center"/>
              <w:rPr>
                <w:color w:val="000000"/>
                <w:sz w:val="16"/>
                <w:szCs w:val="16"/>
                <w:lang w:eastAsia="ar-SA"/>
              </w:rPr>
            </w:pPr>
            <w:r>
              <w:rPr>
                <w:color w:val="000000"/>
                <w:sz w:val="16"/>
                <w:szCs w:val="16"/>
                <w:lang w:eastAsia="en-US"/>
              </w:rPr>
              <w:lastRenderedPageBreak/>
              <w:t>Информация продекларирована</w:t>
            </w:r>
          </w:p>
        </w:tc>
        <w:tc>
          <w:tcPr>
            <w:tcW w:w="3114" w:type="dxa"/>
            <w:tcBorders>
              <w:top w:val="nil"/>
              <w:left w:val="single" w:sz="8" w:space="0" w:color="000000"/>
              <w:bottom w:val="single" w:sz="8" w:space="0" w:color="000000"/>
              <w:right w:val="single" w:sz="4" w:space="0" w:color="auto"/>
            </w:tcBorders>
            <w:vAlign w:val="center"/>
          </w:tcPr>
          <w:p w:rsidR="00CF713B" w:rsidRDefault="00CF713B" w:rsidP="00C6442B">
            <w:pPr>
              <w:suppressAutoHyphens/>
              <w:snapToGrid w:val="0"/>
              <w:spacing w:line="276" w:lineRule="auto"/>
              <w:jc w:val="center"/>
              <w:rPr>
                <w:color w:val="000000"/>
                <w:sz w:val="16"/>
                <w:szCs w:val="16"/>
                <w:lang w:eastAsia="ar-SA"/>
              </w:rPr>
            </w:pPr>
            <w:r>
              <w:rPr>
                <w:color w:val="000000"/>
                <w:sz w:val="16"/>
                <w:szCs w:val="16"/>
                <w:lang w:eastAsia="en-US"/>
              </w:rPr>
              <w:t>Информация продекларирована</w:t>
            </w:r>
          </w:p>
        </w:tc>
      </w:tr>
      <w:tr w:rsidR="00CF713B" w:rsidRPr="00CF713B" w:rsidTr="00CF713B">
        <w:trPr>
          <w:trHeight w:val="340"/>
        </w:trPr>
        <w:tc>
          <w:tcPr>
            <w:tcW w:w="5533" w:type="dxa"/>
            <w:gridSpan w:val="2"/>
            <w:tcBorders>
              <w:top w:val="nil"/>
              <w:left w:val="single" w:sz="8" w:space="0" w:color="000000"/>
              <w:bottom w:val="single" w:sz="8" w:space="0" w:color="000000"/>
              <w:right w:val="nil"/>
            </w:tcBorders>
            <w:hideMark/>
          </w:tcPr>
          <w:p w:rsidR="00CF713B" w:rsidRDefault="00CF713B" w:rsidP="005F429B">
            <w:pPr>
              <w:autoSpaceDE w:val="0"/>
              <w:autoSpaceDN w:val="0"/>
              <w:adjustRightInd w:val="0"/>
              <w:spacing w:line="276" w:lineRule="auto"/>
              <w:rPr>
                <w:b/>
                <w:sz w:val="16"/>
                <w:szCs w:val="16"/>
                <w:lang w:eastAsia="en-US"/>
              </w:rPr>
            </w:pPr>
            <w:r>
              <w:rPr>
                <w:sz w:val="16"/>
                <w:szCs w:val="16"/>
                <w:lang w:eastAsia="en-US"/>
              </w:rPr>
              <w:lastRenderedPageBreak/>
              <w:t>8. Начальная (максимальная) цена договора —</w:t>
            </w:r>
            <w:r>
              <w:rPr>
                <w:b/>
                <w:sz w:val="16"/>
                <w:szCs w:val="16"/>
                <w:lang w:eastAsia="en-US"/>
              </w:rPr>
              <w:t xml:space="preserve">     120 000,00</w:t>
            </w:r>
          </w:p>
          <w:p w:rsidR="00CF713B" w:rsidRDefault="00CF713B">
            <w:pPr>
              <w:suppressAutoHyphens/>
              <w:snapToGrid w:val="0"/>
              <w:spacing w:line="276" w:lineRule="auto"/>
              <w:ind w:left="105" w:right="120"/>
              <w:rPr>
                <w:b/>
                <w:bCs/>
                <w:sz w:val="16"/>
                <w:szCs w:val="16"/>
                <w:lang w:eastAsia="ar-SA"/>
              </w:rPr>
            </w:pPr>
            <w:r>
              <w:rPr>
                <w:b/>
                <w:sz w:val="16"/>
                <w:szCs w:val="16"/>
                <w:lang w:eastAsia="en-US"/>
              </w:rPr>
              <w:t>(Сто двадцать тысяч) рублей</w:t>
            </w:r>
            <w:r>
              <w:rPr>
                <w:sz w:val="16"/>
                <w:szCs w:val="16"/>
                <w:lang w:eastAsia="en-US"/>
              </w:rPr>
              <w:t xml:space="preserve">  </w:t>
            </w:r>
          </w:p>
        </w:tc>
        <w:tc>
          <w:tcPr>
            <w:tcW w:w="2127" w:type="dxa"/>
            <w:tcBorders>
              <w:top w:val="nil"/>
              <w:left w:val="single" w:sz="8" w:space="0" w:color="000000"/>
              <w:bottom w:val="single" w:sz="8" w:space="0" w:color="000000"/>
              <w:right w:val="single" w:sz="8" w:space="0" w:color="000000"/>
            </w:tcBorders>
          </w:tcPr>
          <w:p w:rsidR="00CF713B" w:rsidRDefault="00CF713B">
            <w:pPr>
              <w:suppressAutoHyphens/>
              <w:snapToGrid w:val="0"/>
              <w:spacing w:line="100" w:lineRule="atLeast"/>
              <w:ind w:left="12" w:right="-3" w:hanging="30"/>
              <w:jc w:val="center"/>
              <w:rPr>
                <w:b/>
                <w:sz w:val="16"/>
                <w:szCs w:val="16"/>
                <w:lang w:eastAsia="ar-SA"/>
              </w:rPr>
            </w:pPr>
          </w:p>
        </w:tc>
        <w:tc>
          <w:tcPr>
            <w:tcW w:w="3114" w:type="dxa"/>
            <w:tcBorders>
              <w:top w:val="nil"/>
              <w:left w:val="single" w:sz="8" w:space="0" w:color="000000"/>
              <w:bottom w:val="single" w:sz="8" w:space="0" w:color="000000"/>
              <w:right w:val="single" w:sz="4" w:space="0" w:color="auto"/>
            </w:tcBorders>
          </w:tcPr>
          <w:p w:rsidR="00CF713B" w:rsidRDefault="00CF713B">
            <w:pPr>
              <w:suppressAutoHyphens/>
              <w:snapToGrid w:val="0"/>
              <w:spacing w:line="100" w:lineRule="atLeast"/>
              <w:ind w:left="12" w:right="-3" w:hanging="30"/>
              <w:jc w:val="center"/>
              <w:rPr>
                <w:b/>
                <w:sz w:val="16"/>
                <w:szCs w:val="16"/>
                <w:lang w:eastAsia="ar-SA"/>
              </w:rPr>
            </w:pPr>
          </w:p>
        </w:tc>
      </w:tr>
      <w:tr w:rsidR="00CF713B" w:rsidRPr="00CF713B" w:rsidTr="00CF713B">
        <w:trPr>
          <w:trHeight w:val="233"/>
        </w:trPr>
        <w:tc>
          <w:tcPr>
            <w:tcW w:w="5533" w:type="dxa"/>
            <w:gridSpan w:val="2"/>
            <w:tcBorders>
              <w:top w:val="nil"/>
              <w:left w:val="single" w:sz="8" w:space="0" w:color="000000"/>
              <w:bottom w:val="single" w:sz="4" w:space="0" w:color="auto"/>
              <w:right w:val="nil"/>
            </w:tcBorders>
            <w:hideMark/>
          </w:tcPr>
          <w:p w:rsidR="00CF713B" w:rsidRDefault="005F429B">
            <w:pPr>
              <w:suppressAutoHyphens/>
              <w:snapToGrid w:val="0"/>
              <w:spacing w:line="276" w:lineRule="auto"/>
              <w:ind w:left="105" w:right="120"/>
              <w:rPr>
                <w:color w:val="000000"/>
                <w:sz w:val="16"/>
                <w:szCs w:val="16"/>
                <w:lang w:eastAsia="ar-SA"/>
              </w:rPr>
            </w:pPr>
            <w:r>
              <w:rPr>
                <w:color w:val="000000"/>
                <w:sz w:val="16"/>
                <w:szCs w:val="16"/>
                <w:lang w:eastAsia="en-US"/>
              </w:rPr>
              <w:t>11</w:t>
            </w:r>
            <w:r w:rsidR="00CF713B">
              <w:rPr>
                <w:color w:val="000000"/>
                <w:sz w:val="16"/>
                <w:szCs w:val="16"/>
                <w:lang w:eastAsia="en-US"/>
              </w:rPr>
              <w:t>. Предложенная цена контракта, рублей.</w:t>
            </w:r>
          </w:p>
        </w:tc>
        <w:tc>
          <w:tcPr>
            <w:tcW w:w="2127" w:type="dxa"/>
            <w:tcBorders>
              <w:top w:val="nil"/>
              <w:left w:val="single" w:sz="8" w:space="0" w:color="000000"/>
              <w:bottom w:val="single" w:sz="4" w:space="0" w:color="auto"/>
              <w:right w:val="single" w:sz="8" w:space="0" w:color="000000"/>
            </w:tcBorders>
            <w:hideMark/>
          </w:tcPr>
          <w:p w:rsidR="00CF713B" w:rsidRDefault="00CF713B">
            <w:pPr>
              <w:suppressAutoHyphens/>
              <w:snapToGrid w:val="0"/>
              <w:spacing w:line="100" w:lineRule="atLeast"/>
              <w:ind w:left="12" w:right="-3" w:hanging="30"/>
              <w:jc w:val="center"/>
              <w:rPr>
                <w:b/>
                <w:sz w:val="16"/>
                <w:szCs w:val="16"/>
                <w:lang w:eastAsia="ar-SA"/>
              </w:rPr>
            </w:pPr>
            <w:r>
              <w:rPr>
                <w:b/>
                <w:sz w:val="16"/>
                <w:szCs w:val="16"/>
                <w:lang w:eastAsia="en-US"/>
              </w:rPr>
              <w:t xml:space="preserve">  115800,00</w:t>
            </w:r>
          </w:p>
        </w:tc>
        <w:tc>
          <w:tcPr>
            <w:tcW w:w="3114" w:type="dxa"/>
            <w:tcBorders>
              <w:top w:val="nil"/>
              <w:left w:val="single" w:sz="8" w:space="0" w:color="000000"/>
              <w:bottom w:val="single" w:sz="4" w:space="0" w:color="auto"/>
              <w:right w:val="single" w:sz="4" w:space="0" w:color="auto"/>
            </w:tcBorders>
            <w:hideMark/>
          </w:tcPr>
          <w:p w:rsidR="00CF713B" w:rsidRDefault="00CF713B">
            <w:pPr>
              <w:suppressAutoHyphens/>
              <w:snapToGrid w:val="0"/>
              <w:spacing w:line="100" w:lineRule="atLeast"/>
              <w:ind w:left="12" w:right="-3" w:hanging="30"/>
              <w:jc w:val="center"/>
              <w:rPr>
                <w:b/>
                <w:sz w:val="16"/>
                <w:szCs w:val="16"/>
                <w:lang w:eastAsia="ar-SA"/>
              </w:rPr>
            </w:pPr>
            <w:r>
              <w:rPr>
                <w:b/>
                <w:sz w:val="16"/>
                <w:szCs w:val="16"/>
                <w:lang w:eastAsia="en-US"/>
              </w:rPr>
              <w:t xml:space="preserve">116400,00 </w:t>
            </w:r>
          </w:p>
        </w:tc>
      </w:tr>
      <w:tr w:rsidR="00CF713B" w:rsidRPr="00CF713B" w:rsidTr="00CF713B">
        <w:trPr>
          <w:trHeight w:val="233"/>
        </w:trPr>
        <w:tc>
          <w:tcPr>
            <w:tcW w:w="5533" w:type="dxa"/>
            <w:gridSpan w:val="2"/>
            <w:tcBorders>
              <w:top w:val="single" w:sz="4" w:space="0" w:color="auto"/>
              <w:left w:val="single" w:sz="4" w:space="0" w:color="auto"/>
              <w:bottom w:val="single" w:sz="4" w:space="0" w:color="auto"/>
              <w:right w:val="single" w:sz="4" w:space="0" w:color="auto"/>
            </w:tcBorders>
            <w:hideMark/>
          </w:tcPr>
          <w:p w:rsidR="00CF713B" w:rsidRDefault="00CF713B" w:rsidP="005F429B">
            <w:pPr>
              <w:suppressAutoHyphens/>
              <w:snapToGrid w:val="0"/>
              <w:spacing w:line="276" w:lineRule="auto"/>
              <w:ind w:left="105" w:right="120"/>
              <w:rPr>
                <w:color w:val="000000"/>
                <w:sz w:val="16"/>
                <w:szCs w:val="16"/>
                <w:lang w:eastAsia="ar-SA"/>
              </w:rPr>
            </w:pPr>
            <w:r>
              <w:rPr>
                <w:color w:val="000000"/>
                <w:sz w:val="16"/>
                <w:szCs w:val="16"/>
                <w:lang w:eastAsia="en-US"/>
              </w:rPr>
              <w:t>1</w:t>
            </w:r>
            <w:r w:rsidR="005F429B">
              <w:rPr>
                <w:color w:val="000000"/>
                <w:sz w:val="16"/>
                <w:szCs w:val="16"/>
                <w:lang w:eastAsia="en-US"/>
              </w:rPr>
              <w:t>2</w:t>
            </w:r>
            <w:r>
              <w:rPr>
                <w:color w:val="000000"/>
                <w:sz w:val="16"/>
                <w:szCs w:val="16"/>
                <w:lang w:eastAsia="en-US"/>
              </w:rPr>
              <w:t>. Номер по ранжированию после завершения аукциона</w:t>
            </w:r>
          </w:p>
        </w:tc>
        <w:tc>
          <w:tcPr>
            <w:tcW w:w="2127" w:type="dxa"/>
            <w:tcBorders>
              <w:top w:val="single" w:sz="4" w:space="0" w:color="auto"/>
              <w:left w:val="single" w:sz="4" w:space="0" w:color="auto"/>
              <w:bottom w:val="single" w:sz="4" w:space="0" w:color="auto"/>
              <w:right w:val="single" w:sz="4" w:space="0" w:color="auto"/>
            </w:tcBorders>
            <w:hideMark/>
          </w:tcPr>
          <w:p w:rsidR="00CF713B" w:rsidRDefault="00CF713B">
            <w:pPr>
              <w:suppressAutoHyphens/>
              <w:snapToGrid w:val="0"/>
              <w:spacing w:line="100" w:lineRule="atLeast"/>
              <w:ind w:left="12" w:right="-3" w:hanging="30"/>
              <w:jc w:val="center"/>
              <w:rPr>
                <w:b/>
                <w:bCs/>
                <w:sz w:val="16"/>
                <w:szCs w:val="16"/>
                <w:lang w:eastAsia="ar-SA"/>
              </w:rPr>
            </w:pPr>
            <w:r>
              <w:rPr>
                <w:b/>
                <w:bCs/>
                <w:sz w:val="16"/>
                <w:szCs w:val="16"/>
                <w:lang w:eastAsia="en-US"/>
              </w:rPr>
              <w:t xml:space="preserve">1 </w:t>
            </w:r>
          </w:p>
        </w:tc>
        <w:tc>
          <w:tcPr>
            <w:tcW w:w="3114" w:type="dxa"/>
            <w:tcBorders>
              <w:top w:val="single" w:sz="4" w:space="0" w:color="auto"/>
              <w:left w:val="single" w:sz="4" w:space="0" w:color="auto"/>
              <w:bottom w:val="single" w:sz="4" w:space="0" w:color="auto"/>
              <w:right w:val="single" w:sz="4" w:space="0" w:color="auto"/>
            </w:tcBorders>
            <w:hideMark/>
          </w:tcPr>
          <w:p w:rsidR="00CF713B" w:rsidRDefault="00CF713B">
            <w:pPr>
              <w:suppressAutoHyphens/>
              <w:snapToGrid w:val="0"/>
              <w:spacing w:line="100" w:lineRule="atLeast"/>
              <w:ind w:left="12" w:right="-3" w:hanging="30"/>
              <w:jc w:val="center"/>
              <w:rPr>
                <w:b/>
                <w:bCs/>
                <w:sz w:val="16"/>
                <w:szCs w:val="16"/>
                <w:lang w:eastAsia="ar-SA"/>
              </w:rPr>
            </w:pPr>
            <w:r>
              <w:rPr>
                <w:b/>
                <w:bCs/>
                <w:sz w:val="16"/>
                <w:szCs w:val="16"/>
                <w:lang w:eastAsia="en-US"/>
              </w:rPr>
              <w:t xml:space="preserve"> 2</w:t>
            </w:r>
          </w:p>
        </w:tc>
      </w:tr>
    </w:tbl>
    <w:p w:rsidR="002041ED" w:rsidRPr="00371091" w:rsidRDefault="002041ED" w:rsidP="002041ED">
      <w:pPr>
        <w:rPr>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983870">
      <w:pgSz w:w="11906" w:h="16838"/>
      <w:pgMar w:top="851" w:right="424"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3323DB"/>
    <w:rsid w:val="00384656"/>
    <w:rsid w:val="00384FBD"/>
    <w:rsid w:val="003931C5"/>
    <w:rsid w:val="004116EF"/>
    <w:rsid w:val="00434334"/>
    <w:rsid w:val="004366A0"/>
    <w:rsid w:val="00463208"/>
    <w:rsid w:val="004944D4"/>
    <w:rsid w:val="004A7389"/>
    <w:rsid w:val="004F74D3"/>
    <w:rsid w:val="00502251"/>
    <w:rsid w:val="0055415B"/>
    <w:rsid w:val="005F429B"/>
    <w:rsid w:val="00601EB4"/>
    <w:rsid w:val="00653A86"/>
    <w:rsid w:val="006578A9"/>
    <w:rsid w:val="006637FA"/>
    <w:rsid w:val="00685808"/>
    <w:rsid w:val="006B5A31"/>
    <w:rsid w:val="006D77ED"/>
    <w:rsid w:val="006E5349"/>
    <w:rsid w:val="006E5F45"/>
    <w:rsid w:val="007559E0"/>
    <w:rsid w:val="007C718D"/>
    <w:rsid w:val="007C7A6D"/>
    <w:rsid w:val="0081120E"/>
    <w:rsid w:val="0082139F"/>
    <w:rsid w:val="00846B7A"/>
    <w:rsid w:val="00874AB3"/>
    <w:rsid w:val="008F161B"/>
    <w:rsid w:val="00983870"/>
    <w:rsid w:val="009C280A"/>
    <w:rsid w:val="00A06F56"/>
    <w:rsid w:val="00A61028"/>
    <w:rsid w:val="00A979EA"/>
    <w:rsid w:val="00B33CD8"/>
    <w:rsid w:val="00BB06F0"/>
    <w:rsid w:val="00BC6A5A"/>
    <w:rsid w:val="00C06827"/>
    <w:rsid w:val="00C36995"/>
    <w:rsid w:val="00C630A4"/>
    <w:rsid w:val="00C717BA"/>
    <w:rsid w:val="00C96912"/>
    <w:rsid w:val="00CE1F4B"/>
    <w:rsid w:val="00CF713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F429B"/>
    <w:rPr>
      <w:rFonts w:ascii="Tahoma" w:hAnsi="Tahoma" w:cs="Tahoma"/>
      <w:sz w:val="16"/>
      <w:szCs w:val="16"/>
    </w:rPr>
  </w:style>
  <w:style w:type="character" w:customStyle="1" w:styleId="a9">
    <w:name w:val="Текст выноски Знак"/>
    <w:basedOn w:val="a0"/>
    <w:link w:val="a8"/>
    <w:uiPriority w:val="99"/>
    <w:semiHidden/>
    <w:rsid w:val="005F429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37338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6</Pages>
  <Words>2018</Words>
  <Characters>11504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32</cp:revision>
  <cp:lastPrinted>2017-09-12T04:15:00Z</cp:lastPrinted>
  <dcterms:created xsi:type="dcterms:W3CDTF">2011-03-23T07:06:00Z</dcterms:created>
  <dcterms:modified xsi:type="dcterms:W3CDTF">2017-09-12T04:18:00Z</dcterms:modified>
</cp:coreProperties>
</file>