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6B" w:rsidRDefault="00002D6B" w:rsidP="00002D6B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280026" w:rsidRPr="00BF148A" w:rsidRDefault="00280026" w:rsidP="00280026">
      <w:pPr>
        <w:pStyle w:val="ConsPlusNormal"/>
        <w:widowControl/>
        <w:tabs>
          <w:tab w:val="left" w:pos="360"/>
        </w:tabs>
        <w:ind w:left="108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2D6B" w:rsidRDefault="00002D6B" w:rsidP="00280026">
      <w:pPr>
        <w:autoSpaceDE w:val="0"/>
        <w:autoSpaceDN w:val="0"/>
        <w:adjustRightInd w:val="0"/>
        <w:spacing w:after="0"/>
        <w:rPr>
          <w:i/>
          <w:iCs/>
        </w:rPr>
      </w:pPr>
    </w:p>
    <w:p w:rsidR="00280026" w:rsidRPr="00D36C38" w:rsidRDefault="00280026" w:rsidP="00280026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280026" w:rsidRPr="00D36C38" w:rsidRDefault="00280026" w:rsidP="00280026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 w:rsidR="00D27CD8">
        <w:rPr>
          <w:bCs/>
        </w:rPr>
        <w:t xml:space="preserve"> </w:t>
      </w:r>
      <w:r w:rsidR="001A399D">
        <w:rPr>
          <w:bCs/>
        </w:rPr>
        <w:t>Мира</w:t>
      </w:r>
      <w:r>
        <w:rPr>
          <w:bCs/>
        </w:rPr>
        <w:t>,</w:t>
      </w:r>
      <w:r w:rsidR="00902CB6">
        <w:rPr>
          <w:bCs/>
        </w:rPr>
        <w:t xml:space="preserve"> д. </w:t>
      </w:r>
      <w:r w:rsidR="001A399D">
        <w:rPr>
          <w:bCs/>
        </w:rPr>
        <w:t>6</w:t>
      </w:r>
      <w:r w:rsidRPr="00D36C38">
        <w:rPr>
          <w:bCs/>
        </w:rPr>
        <w:t xml:space="preserve">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280026" w:rsidRPr="00790DF8" w:rsidRDefault="00280026" w:rsidP="00280026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D36C38">
        <w:rPr>
          <w:rFonts w:eastAsia="Calibri"/>
          <w:lang w:eastAsia="x-none"/>
        </w:rPr>
        <w:t xml:space="preserve"> </w:t>
      </w:r>
      <w:r w:rsidR="00D27CD8">
        <w:rPr>
          <w:rFonts w:eastAsia="Calibri"/>
          <w:lang w:val="x-none" w:eastAsia="x-none"/>
        </w:rPr>
        <w:t xml:space="preserve">по </w:t>
      </w:r>
      <w:r w:rsidR="00423C30">
        <w:rPr>
          <w:rFonts w:eastAsia="Calibri"/>
          <w:lang w:eastAsia="x-none"/>
        </w:rPr>
        <w:t>30.06</w:t>
      </w:r>
      <w:r w:rsidR="006C3AD0">
        <w:rPr>
          <w:rFonts w:eastAsia="Calibri"/>
          <w:lang w:val="x-none" w:eastAsia="x-none"/>
        </w:rPr>
        <w:t>.202</w:t>
      </w:r>
      <w:r w:rsidR="006C3AD0">
        <w:rPr>
          <w:rFonts w:eastAsia="Calibri"/>
          <w:lang w:eastAsia="x-none"/>
        </w:rPr>
        <w:t>1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280026" w:rsidRPr="00D36C38" w:rsidRDefault="00280026" w:rsidP="00280026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280026" w:rsidRPr="00D36C38" w:rsidRDefault="00280026" w:rsidP="00280026">
      <w:pPr>
        <w:spacing w:after="0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="00724EDE" w:rsidRPr="00790DF8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="00724EDE" w:rsidRPr="00790DF8">
        <w:rPr>
          <w:iCs/>
        </w:rPr>
        <w:t>Расчет з</w:t>
      </w:r>
      <w:bookmarkStart w:id="1" w:name="_GoBack"/>
      <w:bookmarkEnd w:id="1"/>
      <w:r w:rsidR="00724EDE" w:rsidRPr="00790DF8">
        <w:rPr>
          <w:iCs/>
        </w:rPr>
        <w:t>а поставленный товар осуществляется в течение 15</w:t>
      </w:r>
      <w:r w:rsidR="00724EDE">
        <w:rPr>
          <w:iCs/>
        </w:rPr>
        <w:t xml:space="preserve"> (пятнадцать) рабочих</w:t>
      </w:r>
      <w:r w:rsidR="00724EDE" w:rsidRPr="00790DF8">
        <w:rPr>
          <w:iCs/>
        </w:rPr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="00724EDE" w:rsidRPr="00790DF8">
        <w:rPr>
          <w:iCs/>
        </w:rPr>
        <w:t>взаимосверки</w:t>
      </w:r>
      <w:proofErr w:type="spellEnd"/>
      <w:r w:rsidR="00724EDE" w:rsidRPr="00790DF8">
        <w:rPr>
          <w:iCs/>
        </w:rPr>
        <w:t xml:space="preserve"> обязательств на основании представленных Поставщиком счета и счета-фактуры.</w:t>
      </w:r>
    </w:p>
    <w:p w:rsidR="00280026" w:rsidRDefault="00280026" w:rsidP="00280026">
      <w:pPr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002D6B" w:rsidRPr="00280026" w:rsidRDefault="00002D6B" w:rsidP="00280026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686"/>
        <w:gridCol w:w="1275"/>
        <w:gridCol w:w="1275"/>
        <w:gridCol w:w="1419"/>
      </w:tblGrid>
      <w:tr w:rsidR="005D146E" w:rsidRPr="00313217" w:rsidTr="005D14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5D146E" w:rsidRPr="00773D07" w:rsidTr="005D146E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773D0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</w:pPr>
            <w:r w:rsidRPr="00773D0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773D0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</w:pPr>
            <w:r w:rsidRPr="00773D07">
              <w:t>10.20.13.110-00000010</w:t>
            </w:r>
          </w:p>
          <w:p w:rsidR="005D146E" w:rsidRPr="00773D0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773D07" w:rsidRDefault="005D146E" w:rsidP="00280026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773D07">
              <w:rPr>
                <w:color w:val="000000" w:themeColor="text1"/>
                <w:sz w:val="22"/>
                <w:szCs w:val="20"/>
              </w:rPr>
              <w:t>Рыба лососевая мороженая. Вид разделки: Потрошеная. Сорт рыбы: Первый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773D0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D27CD8" w:rsidRDefault="001A399D" w:rsidP="00280026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</w:tr>
    </w:tbl>
    <w:p w:rsidR="00280026" w:rsidRDefault="00280026" w:rsidP="0028002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0026" w:rsidRPr="00D36C38" w:rsidRDefault="00280026" w:rsidP="0028002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280026" w:rsidRPr="00D36C38" w:rsidRDefault="00280026" w:rsidP="00280026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p w:rsidR="000823CF" w:rsidRDefault="000823CF"/>
    <w:sectPr w:rsidR="000823CF" w:rsidSect="002800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6667D2"/>
    <w:multiLevelType w:val="hybridMultilevel"/>
    <w:tmpl w:val="B17083B8"/>
    <w:lvl w:ilvl="0" w:tplc="C6AA05A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81"/>
    <w:rsid w:val="00002D6B"/>
    <w:rsid w:val="000823CF"/>
    <w:rsid w:val="001A399D"/>
    <w:rsid w:val="00280026"/>
    <w:rsid w:val="00423C30"/>
    <w:rsid w:val="005C3681"/>
    <w:rsid w:val="005D146E"/>
    <w:rsid w:val="006C3AD0"/>
    <w:rsid w:val="00704656"/>
    <w:rsid w:val="00724EDE"/>
    <w:rsid w:val="00902CB6"/>
    <w:rsid w:val="00D2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2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2D6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E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2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2D6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E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Захарова Наталья Борисовна</cp:lastModifiedBy>
  <cp:revision>11</cp:revision>
  <cp:lastPrinted>2020-12-29T03:21:00Z</cp:lastPrinted>
  <dcterms:created xsi:type="dcterms:W3CDTF">2019-12-16T05:57:00Z</dcterms:created>
  <dcterms:modified xsi:type="dcterms:W3CDTF">2020-12-29T07:55:00Z</dcterms:modified>
</cp:coreProperties>
</file>