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1" w:rsidRPr="005428ED" w:rsidRDefault="00B60111" w:rsidP="00B6011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</w:t>
      </w:r>
      <w:r w:rsidRPr="005428ED">
        <w:rPr>
          <w:rFonts w:ascii="Times New Roman" w:hAnsi="Times New Roman" w:cs="Times New Roman"/>
        </w:rPr>
        <w:t xml:space="preserve"> начальной (максимальной) цены </w:t>
      </w:r>
      <w:r w:rsidRPr="005428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договора</w:t>
      </w:r>
      <w:r w:rsidRPr="005428ED">
        <w:rPr>
          <w:rFonts w:ascii="Times New Roman" w:hAnsi="Times New Roman" w:cs="Times New Roman"/>
        </w:rPr>
        <w:t xml:space="preserve"> на оказание услуг </w:t>
      </w:r>
    </w:p>
    <w:p w:rsidR="00B60111" w:rsidRPr="005428ED" w:rsidRDefault="00B60111" w:rsidP="00B60111">
      <w:pPr>
        <w:ind w:firstLine="720"/>
        <w:jc w:val="both"/>
      </w:pPr>
    </w:p>
    <w:p w:rsidR="00B60111" w:rsidRDefault="00B60111" w:rsidP="00B60111">
      <w:pPr>
        <w:ind w:firstLine="720"/>
        <w:jc w:val="both"/>
      </w:pPr>
      <w:r w:rsidRPr="005428ED">
        <w:t xml:space="preserve">                                                                        Способ размещения заказа _</w:t>
      </w:r>
      <w:r>
        <w:rPr>
          <w:u w:val="single"/>
        </w:rPr>
        <w:t>запрос котировок</w:t>
      </w:r>
      <w:r w:rsidRPr="005428ED">
        <w:t>__</w:t>
      </w:r>
    </w:p>
    <w:p w:rsidR="00B60111" w:rsidRPr="005428ED" w:rsidRDefault="00B60111" w:rsidP="00B6011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444"/>
        <w:gridCol w:w="851"/>
        <w:gridCol w:w="850"/>
        <w:gridCol w:w="851"/>
        <w:gridCol w:w="850"/>
        <w:gridCol w:w="1134"/>
        <w:gridCol w:w="1418"/>
        <w:gridCol w:w="992"/>
        <w:gridCol w:w="1370"/>
      </w:tblGrid>
      <w:tr w:rsidR="00B60111" w:rsidRPr="005428ED" w:rsidTr="007B317E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Ед.</w:t>
            </w:r>
          </w:p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тарифа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Всего.</w:t>
            </w:r>
          </w:p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цена вида услуг</w:t>
            </w:r>
          </w:p>
        </w:tc>
      </w:tr>
      <w:tr w:rsidR="00B60111" w:rsidRPr="005428ED" w:rsidTr="007B317E">
        <w:trPr>
          <w:trHeight w:val="659"/>
        </w:trPr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цена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0111" w:rsidRPr="005428ED" w:rsidTr="007B317E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 по условиям труда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условий труда на рабочих местах и оценка тяжести и напряжённости трудового процесса;</w:t>
            </w:r>
          </w:p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измерение уровней вредных и опасных факторов на рабочем месте;</w:t>
            </w:r>
          </w:p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оборудования, инструмента и приспособлений и составление соответствующих протоколов;</w:t>
            </w:r>
          </w:p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обеспеченности работником средствами индивидуальной защиты;</w:t>
            </w:r>
          </w:p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составление протоколов оценки тяжести, </w:t>
            </w:r>
            <w:proofErr w:type="spellStart"/>
            <w:r>
              <w:rPr>
                <w:rFonts w:ascii="Times New Roman" w:hAnsi="Times New Roman" w:cs="Times New Roman"/>
              </w:rPr>
              <w:t>напряжён-ности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обеспеченности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заполнение карт аттестации рабочих мест, оформление отчёта.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892632" w:rsidP="00892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16 000 </w:t>
            </w:r>
            <w:r w:rsidR="00B60111">
              <w:rPr>
                <w:rFonts w:ascii="Times New Roman" w:hAnsi="Times New Roman" w:cs="Times New Roman"/>
              </w:rPr>
              <w:t>руб.</w:t>
            </w:r>
          </w:p>
        </w:tc>
      </w:tr>
      <w:tr w:rsidR="00B60111" w:rsidRPr="005428ED" w:rsidTr="007B317E">
        <w:trPr>
          <w:trHeight w:val="1420"/>
        </w:trPr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0111" w:rsidRPr="005428ED" w:rsidTr="007B317E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Итого</w:t>
            </w:r>
          </w:p>
          <w:p w:rsidR="00B60111" w:rsidRPr="005428ED" w:rsidRDefault="00B60111" w:rsidP="007B317E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(максимальная)</w:t>
            </w:r>
          </w:p>
          <w:p w:rsidR="00B60111" w:rsidRPr="005428ED" w:rsidRDefault="00B60111" w:rsidP="007B317E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цена лота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E30B01" w:rsidRDefault="00B60111" w:rsidP="007B317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632">
              <w:rPr>
                <w:rFonts w:ascii="Times New Roman" w:hAnsi="Times New Roman" w:cs="Times New Roman"/>
              </w:rPr>
              <w:t>16000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E30B01" w:rsidRDefault="00B60111" w:rsidP="007B317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0111" w:rsidRPr="005428ED" w:rsidTr="007B317E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892632" w:rsidRDefault="00892632" w:rsidP="007B31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2632">
              <w:rPr>
                <w:rFonts w:ascii="Times New Roman" w:hAnsi="Times New Roman" w:cs="Times New Roman"/>
              </w:rPr>
              <w:t>11.04.2013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0111" w:rsidRPr="005428ED" w:rsidTr="007B317E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 xml:space="preserve">Срок действия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8ED">
              <w:rPr>
                <w:rFonts w:ascii="Times New Roman" w:hAnsi="Times New Roman" w:cs="Times New Roman"/>
              </w:rPr>
              <w:t>цен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892632" w:rsidRDefault="00F664A7" w:rsidP="00F664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892632" w:rsidRPr="008926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892632" w:rsidRPr="00892632">
              <w:rPr>
                <w:rFonts w:ascii="Times New Roman" w:hAnsi="Times New Roman" w:cs="Times New Roman"/>
              </w:rPr>
              <w:t>.2013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11" w:rsidRPr="005428ED" w:rsidRDefault="00B60111" w:rsidP="007B31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60111" w:rsidRPr="005428ED" w:rsidRDefault="00B60111" w:rsidP="00B60111">
      <w:pPr>
        <w:ind w:firstLine="720"/>
        <w:jc w:val="both"/>
      </w:pPr>
    </w:p>
    <w:p w:rsidR="00B60111" w:rsidRDefault="00B60111" w:rsidP="00B60111">
      <w:pPr>
        <w:ind w:firstLine="720"/>
        <w:jc w:val="both"/>
      </w:pPr>
    </w:p>
    <w:p w:rsidR="00693FD0" w:rsidRDefault="00693FD0" w:rsidP="00B60111">
      <w:pPr>
        <w:numPr>
          <w:ilvl w:val="0"/>
          <w:numId w:val="1"/>
        </w:numPr>
        <w:jc w:val="both"/>
      </w:pPr>
      <w:r>
        <w:t xml:space="preserve">ООО «Экспертно аналитический центр «Транс-Гарант» </w:t>
      </w:r>
      <w:proofErr w:type="gramStart"/>
      <w:r>
        <w:t>г</w:t>
      </w:r>
      <w:proofErr w:type="gramEnd"/>
      <w:r>
        <w:t>. Тула ул. Московское шоссе, 2а тел. (4872)50-96-70</w:t>
      </w:r>
    </w:p>
    <w:p w:rsidR="00B60111" w:rsidRDefault="00693FD0" w:rsidP="00B60111">
      <w:pPr>
        <w:numPr>
          <w:ilvl w:val="0"/>
          <w:numId w:val="1"/>
        </w:numPr>
        <w:jc w:val="both"/>
      </w:pPr>
      <w:r>
        <w:t>ООО Консультационный центр «Эксперт» г</w:t>
      </w:r>
      <w:proofErr w:type="gramStart"/>
      <w:r>
        <w:t>.Е</w:t>
      </w:r>
      <w:proofErr w:type="gramEnd"/>
      <w:r>
        <w:t xml:space="preserve">катеринбург, пр. Космонавтов, д. 18, корп. 54, </w:t>
      </w:r>
      <w:proofErr w:type="spellStart"/>
      <w:r>
        <w:t>оф</w:t>
      </w:r>
      <w:proofErr w:type="spellEnd"/>
      <w:r>
        <w:t xml:space="preserve">. 72, тел. (343) 268-11-50, 381-88-61   </w:t>
      </w:r>
    </w:p>
    <w:p w:rsidR="00B60111" w:rsidRDefault="00B60111" w:rsidP="0040324F">
      <w:pPr>
        <w:numPr>
          <w:ilvl w:val="0"/>
          <w:numId w:val="1"/>
        </w:numPr>
        <w:jc w:val="both"/>
      </w:pPr>
      <w:proofErr w:type="spellStart"/>
      <w:r>
        <w:t>ХМАО-Югра</w:t>
      </w:r>
      <w:proofErr w:type="spellEnd"/>
      <w:r>
        <w:t xml:space="preserve">, г. </w:t>
      </w:r>
      <w:proofErr w:type="spellStart"/>
      <w:r w:rsidR="0040324F">
        <w:t>Нягань</w:t>
      </w:r>
      <w:proofErr w:type="spellEnd"/>
      <w:r w:rsidR="0040324F">
        <w:t xml:space="preserve">, ул. </w:t>
      </w:r>
      <w:proofErr w:type="gramStart"/>
      <w:r w:rsidR="0040324F">
        <w:t>Сибирская</w:t>
      </w:r>
      <w:proofErr w:type="gramEnd"/>
      <w:r w:rsidR="0040324F">
        <w:t>, 28 корпус 1, тел.5-75-29</w:t>
      </w:r>
      <w:r>
        <w:t xml:space="preserve"> </w:t>
      </w:r>
    </w:p>
    <w:p w:rsidR="00B60111" w:rsidRPr="005428ED" w:rsidRDefault="00B60111" w:rsidP="00B60111">
      <w:pPr>
        <w:ind w:firstLine="720"/>
        <w:jc w:val="both"/>
      </w:pPr>
      <w:r>
        <w:t>Директор МБУ «</w:t>
      </w:r>
      <w:r w:rsidR="0040324F">
        <w:t>Музей истории и этнографии</w:t>
      </w:r>
      <w:r>
        <w:t>»</w:t>
      </w:r>
      <w:r w:rsidRPr="005428ED">
        <w:t xml:space="preserve"> ______________________</w:t>
      </w:r>
      <w:r w:rsidR="0040324F">
        <w:t xml:space="preserve"> О.В. </w:t>
      </w:r>
      <w:proofErr w:type="spellStart"/>
      <w:r w:rsidR="0040324F">
        <w:t>Малоземова</w:t>
      </w:r>
      <w:proofErr w:type="spellEnd"/>
    </w:p>
    <w:p w:rsidR="00B60111" w:rsidRPr="005428ED" w:rsidRDefault="00B60111" w:rsidP="00B60111">
      <w:pPr>
        <w:ind w:firstLine="720"/>
        <w:jc w:val="both"/>
      </w:pPr>
      <w:r w:rsidRPr="005428ED">
        <w:t>Исполнитель заказчика</w:t>
      </w:r>
      <w:r>
        <w:t xml:space="preserve">: </w:t>
      </w:r>
      <w:r w:rsidR="0040324F">
        <w:t>зам. директора по АХЧ</w:t>
      </w:r>
      <w:r>
        <w:t xml:space="preserve"> _______________ </w:t>
      </w:r>
      <w:r w:rsidR="0040324F">
        <w:t>Н.В. Краснова</w:t>
      </w:r>
    </w:p>
    <w:p w:rsidR="00B60111" w:rsidRPr="005428ED" w:rsidRDefault="00B60111" w:rsidP="00B60111">
      <w:pPr>
        <w:ind w:firstLine="720"/>
        <w:jc w:val="both"/>
      </w:pPr>
      <w:r w:rsidRPr="005428ED">
        <w:t>Контактный телефон</w:t>
      </w:r>
      <w:r>
        <w:t xml:space="preserve">: 8(34675) </w:t>
      </w:r>
      <w:r w:rsidR="0040324F">
        <w:t>2-17-44</w:t>
      </w:r>
    </w:p>
    <w:p w:rsidR="00B60111" w:rsidRPr="005428ED" w:rsidRDefault="00B60111" w:rsidP="00B60111">
      <w:pPr>
        <w:ind w:firstLine="720"/>
        <w:jc w:val="both"/>
      </w:pPr>
      <w:r w:rsidRPr="005428ED">
        <w:t>Дата составления таблицы</w:t>
      </w:r>
      <w:r>
        <w:t>:</w:t>
      </w:r>
      <w:r w:rsidRPr="005428ED">
        <w:t xml:space="preserve"> </w:t>
      </w:r>
      <w:r w:rsidR="0040324F">
        <w:t>11</w:t>
      </w:r>
      <w:r>
        <w:t>.0</w:t>
      </w:r>
      <w:r w:rsidR="0040324F">
        <w:t>4</w:t>
      </w:r>
      <w:r>
        <w:t>.201</w:t>
      </w:r>
      <w:r w:rsidR="0040324F">
        <w:t>3</w:t>
      </w:r>
      <w:r>
        <w:t xml:space="preserve"> г.</w:t>
      </w:r>
    </w:p>
    <w:p w:rsidR="00B60111" w:rsidRPr="005428ED" w:rsidRDefault="00B60111" w:rsidP="00B60111">
      <w:pPr>
        <w:ind w:firstLine="720"/>
        <w:jc w:val="both"/>
      </w:pPr>
    </w:p>
    <w:p w:rsidR="00B60111" w:rsidRDefault="00B60111" w:rsidP="00B60111"/>
    <w:p w:rsidR="00B60111" w:rsidRDefault="00B60111" w:rsidP="00B60111"/>
    <w:p w:rsidR="00C92DA6" w:rsidRDefault="00F664A7"/>
    <w:sectPr w:rsidR="00C92DA6" w:rsidSect="00926402">
      <w:pgSz w:w="16839" w:h="11907" w:orient="landscape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4B4"/>
    <w:multiLevelType w:val="hybridMultilevel"/>
    <w:tmpl w:val="61E05D4C"/>
    <w:lvl w:ilvl="0" w:tplc="6A2A4F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11"/>
    <w:rsid w:val="00037186"/>
    <w:rsid w:val="0040324F"/>
    <w:rsid w:val="005D3416"/>
    <w:rsid w:val="00693FD0"/>
    <w:rsid w:val="00790B50"/>
    <w:rsid w:val="00892632"/>
    <w:rsid w:val="009167A3"/>
    <w:rsid w:val="00B60111"/>
    <w:rsid w:val="00C50EE3"/>
    <w:rsid w:val="00ED065A"/>
    <w:rsid w:val="00F6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1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11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B6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B601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F125-8FEB-4681-AF66-93BDFA7E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2013-04-11T05:12:00Z</dcterms:created>
  <dcterms:modified xsi:type="dcterms:W3CDTF">2013-04-15T03:49:00Z</dcterms:modified>
</cp:coreProperties>
</file>