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3" w:rsidRPr="00B92343" w:rsidRDefault="00FF3853" w:rsidP="00B92343">
      <w:pPr>
        <w:spacing w:after="0" w:line="240" w:lineRule="auto"/>
        <w:jc w:val="center"/>
        <w:rPr>
          <w:rFonts w:ascii="Times New Roman" w:hAnsi="Times New Roman" w:cs="Times New Roman"/>
          <w:b/>
          <w:sz w:val="24"/>
          <w:szCs w:val="24"/>
        </w:rPr>
      </w:pPr>
      <w:r w:rsidRPr="00B92343">
        <w:rPr>
          <w:rFonts w:ascii="Times New Roman" w:hAnsi="Times New Roman" w:cs="Times New Roman"/>
          <w:b/>
          <w:sz w:val="24"/>
          <w:szCs w:val="24"/>
        </w:rPr>
        <w:t xml:space="preserve">Муниципальное образование  городской округ – город </w:t>
      </w:r>
      <w:proofErr w:type="spellStart"/>
      <w:r w:rsidRPr="00B92343">
        <w:rPr>
          <w:rFonts w:ascii="Times New Roman" w:hAnsi="Times New Roman" w:cs="Times New Roman"/>
          <w:b/>
          <w:sz w:val="24"/>
          <w:szCs w:val="24"/>
        </w:rPr>
        <w:t>Югорск</w:t>
      </w:r>
      <w:proofErr w:type="spellEnd"/>
    </w:p>
    <w:p w:rsidR="00FF3853" w:rsidRPr="00B92343" w:rsidRDefault="00FF3853" w:rsidP="00B92343">
      <w:pPr>
        <w:spacing w:after="0" w:line="240" w:lineRule="auto"/>
        <w:jc w:val="center"/>
        <w:rPr>
          <w:rFonts w:ascii="Times New Roman" w:hAnsi="Times New Roman" w:cs="Times New Roman"/>
          <w:b/>
          <w:sz w:val="24"/>
          <w:szCs w:val="24"/>
        </w:rPr>
      </w:pPr>
      <w:r w:rsidRPr="00B92343">
        <w:rPr>
          <w:rFonts w:ascii="Times New Roman" w:hAnsi="Times New Roman" w:cs="Times New Roman"/>
          <w:b/>
          <w:sz w:val="24"/>
          <w:szCs w:val="24"/>
        </w:rPr>
        <w:t xml:space="preserve">Администрация города </w:t>
      </w:r>
      <w:proofErr w:type="spellStart"/>
      <w:r w:rsidRPr="00B92343">
        <w:rPr>
          <w:rFonts w:ascii="Times New Roman" w:hAnsi="Times New Roman" w:cs="Times New Roman"/>
          <w:b/>
          <w:sz w:val="24"/>
          <w:szCs w:val="24"/>
        </w:rPr>
        <w:t>Югорска</w:t>
      </w:r>
      <w:proofErr w:type="spellEnd"/>
    </w:p>
    <w:p w:rsidR="00FF3853" w:rsidRPr="00B92343" w:rsidRDefault="00FF3853" w:rsidP="00B92343">
      <w:pPr>
        <w:spacing w:after="0" w:line="240" w:lineRule="auto"/>
        <w:jc w:val="center"/>
        <w:rPr>
          <w:rFonts w:ascii="Times New Roman" w:hAnsi="Times New Roman" w:cs="Times New Roman"/>
          <w:b/>
          <w:bCs/>
          <w:sz w:val="24"/>
          <w:szCs w:val="24"/>
        </w:rPr>
      </w:pPr>
      <w:r w:rsidRPr="00B92343">
        <w:rPr>
          <w:rFonts w:ascii="Times New Roman" w:hAnsi="Times New Roman" w:cs="Times New Roman"/>
          <w:b/>
          <w:bCs/>
          <w:sz w:val="24"/>
          <w:szCs w:val="24"/>
        </w:rPr>
        <w:t>ПРОТОКОЛ</w:t>
      </w:r>
    </w:p>
    <w:p w:rsidR="00FF3853" w:rsidRDefault="00FF3853" w:rsidP="00B92343">
      <w:pPr>
        <w:spacing w:after="0" w:line="240" w:lineRule="auto"/>
        <w:jc w:val="center"/>
        <w:rPr>
          <w:rFonts w:ascii="Times New Roman" w:hAnsi="Times New Roman" w:cs="Times New Roman"/>
          <w:b/>
          <w:sz w:val="24"/>
          <w:szCs w:val="24"/>
        </w:rPr>
      </w:pPr>
      <w:r w:rsidRPr="00B92343">
        <w:rPr>
          <w:rFonts w:ascii="Times New Roman" w:hAnsi="Times New Roman" w:cs="Times New Roman"/>
          <w:b/>
          <w:sz w:val="24"/>
          <w:szCs w:val="24"/>
        </w:rPr>
        <w:t>рассмотрения единственной заявки на участие в аукционе в электронной форме</w:t>
      </w:r>
    </w:p>
    <w:p w:rsidR="00B92343" w:rsidRPr="00B92343" w:rsidRDefault="00B92343" w:rsidP="00B92343">
      <w:pPr>
        <w:spacing w:after="0" w:line="240" w:lineRule="auto"/>
        <w:jc w:val="center"/>
        <w:rPr>
          <w:rFonts w:ascii="Times New Roman" w:hAnsi="Times New Roman" w:cs="Times New Roman"/>
          <w:b/>
          <w:sz w:val="24"/>
          <w:szCs w:val="24"/>
        </w:rPr>
      </w:pPr>
    </w:p>
    <w:p w:rsidR="00FF3853" w:rsidRDefault="00FF3853" w:rsidP="00FF3853">
      <w:pPr>
        <w:spacing w:after="0"/>
        <w:ind w:left="284"/>
        <w:jc w:val="both"/>
        <w:rPr>
          <w:rFonts w:ascii="Times New Roman" w:hAnsi="Times New Roman" w:cs="Times New Roman"/>
          <w:sz w:val="24"/>
          <w:szCs w:val="24"/>
        </w:rPr>
      </w:pPr>
      <w:r>
        <w:rPr>
          <w:rFonts w:ascii="Times New Roman" w:hAnsi="Times New Roman" w:cs="Times New Roman"/>
          <w:sz w:val="24"/>
        </w:rPr>
        <w:t xml:space="preserve">«27» </w:t>
      </w:r>
      <w:r>
        <w:rPr>
          <w:rFonts w:ascii="Times New Roman" w:hAnsi="Times New Roman" w:cs="Times New Roman"/>
          <w:sz w:val="24"/>
          <w:szCs w:val="24"/>
        </w:rPr>
        <w:t>декабря 2018 г.                                                                                      № 0187300005818000492-1</w:t>
      </w:r>
    </w:p>
    <w:p w:rsidR="00FF3853" w:rsidRPr="00FE7EC5" w:rsidRDefault="00FF3853" w:rsidP="00FF3853">
      <w:pPr>
        <w:tabs>
          <w:tab w:val="left" w:pos="284"/>
          <w:tab w:val="left" w:pos="426"/>
          <w:tab w:val="left" w:pos="567"/>
        </w:tabs>
        <w:spacing w:after="0"/>
        <w:ind w:left="284"/>
        <w:jc w:val="both"/>
        <w:rPr>
          <w:rFonts w:ascii="Times New Roman" w:hAnsi="Times New Roman" w:cs="Times New Roman"/>
          <w:sz w:val="24"/>
          <w:szCs w:val="24"/>
        </w:rPr>
      </w:pPr>
      <w:r w:rsidRPr="00FE7EC5">
        <w:rPr>
          <w:rFonts w:ascii="Times New Roman" w:hAnsi="Times New Roman" w:cs="Times New Roman"/>
          <w:sz w:val="24"/>
          <w:szCs w:val="24"/>
        </w:rPr>
        <w:t xml:space="preserve">ПРИСУТСТВОВАЛИ: </w:t>
      </w:r>
    </w:p>
    <w:p w:rsidR="00FF3853" w:rsidRPr="00FE7EC5" w:rsidRDefault="00FF3853" w:rsidP="00FF3853">
      <w:pPr>
        <w:tabs>
          <w:tab w:val="left" w:pos="284"/>
          <w:tab w:val="left" w:pos="426"/>
          <w:tab w:val="left" w:pos="567"/>
        </w:tabs>
        <w:spacing w:after="0"/>
        <w:ind w:left="284" w:right="142"/>
        <w:jc w:val="both"/>
        <w:rPr>
          <w:rFonts w:ascii="Times New Roman" w:hAnsi="Times New Roman" w:cs="Times New Roman"/>
          <w:sz w:val="24"/>
          <w:szCs w:val="24"/>
        </w:rPr>
      </w:pPr>
      <w:r w:rsidRPr="00FE7EC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FE7EC5">
        <w:rPr>
          <w:rFonts w:ascii="Times New Roman" w:hAnsi="Times New Roman" w:cs="Times New Roman"/>
          <w:sz w:val="24"/>
          <w:szCs w:val="24"/>
        </w:rPr>
        <w:t>Югорска</w:t>
      </w:r>
      <w:proofErr w:type="spellEnd"/>
      <w:r w:rsidRPr="00FE7EC5">
        <w:rPr>
          <w:rFonts w:ascii="Times New Roman" w:hAnsi="Times New Roman" w:cs="Times New Roman"/>
          <w:sz w:val="24"/>
          <w:szCs w:val="24"/>
        </w:rPr>
        <w:t xml:space="preserve"> (далее - комиссия) в следующем  составе:</w:t>
      </w:r>
    </w:p>
    <w:p w:rsidR="00FF3853" w:rsidRPr="00FE7EC5" w:rsidRDefault="00FF3853" w:rsidP="00FF3853">
      <w:pPr>
        <w:widowControl w:val="0"/>
        <w:numPr>
          <w:ilvl w:val="0"/>
          <w:numId w:val="1"/>
        </w:numPr>
        <w:tabs>
          <w:tab w:val="left" w:pos="284"/>
          <w:tab w:val="left" w:pos="426"/>
          <w:tab w:val="left" w:pos="567"/>
          <w:tab w:val="left" w:pos="851"/>
        </w:tabs>
        <w:spacing w:after="0" w:line="240" w:lineRule="auto"/>
        <w:ind w:left="284" w:right="142" w:firstLine="0"/>
        <w:jc w:val="both"/>
        <w:rPr>
          <w:rFonts w:ascii="Times New Roman" w:hAnsi="Times New Roman" w:cs="Times New Roman"/>
          <w:sz w:val="24"/>
          <w:szCs w:val="24"/>
        </w:rPr>
      </w:pPr>
      <w:r w:rsidRPr="00FE7EC5">
        <w:rPr>
          <w:rFonts w:ascii="Times New Roman" w:hAnsi="Times New Roman" w:cs="Times New Roman"/>
          <w:spacing w:val="-6"/>
          <w:sz w:val="24"/>
          <w:szCs w:val="24"/>
        </w:rPr>
        <w:t xml:space="preserve">С. Д. </w:t>
      </w:r>
      <w:proofErr w:type="spellStart"/>
      <w:r w:rsidRPr="00FE7EC5">
        <w:rPr>
          <w:rFonts w:ascii="Times New Roman" w:hAnsi="Times New Roman" w:cs="Times New Roman"/>
          <w:spacing w:val="-6"/>
          <w:sz w:val="24"/>
          <w:szCs w:val="24"/>
        </w:rPr>
        <w:t>Голин</w:t>
      </w:r>
      <w:proofErr w:type="spellEnd"/>
      <w:r w:rsidRPr="00FE7EC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F3853" w:rsidRPr="00FE7EC5" w:rsidRDefault="00FF3853" w:rsidP="00FF3853">
      <w:pPr>
        <w:pStyle w:val="a7"/>
        <w:tabs>
          <w:tab w:val="left" w:pos="284"/>
          <w:tab w:val="left" w:pos="426"/>
          <w:tab w:val="left" w:pos="567"/>
          <w:tab w:val="left" w:pos="851"/>
        </w:tabs>
        <w:ind w:left="284" w:right="-1"/>
        <w:jc w:val="both"/>
        <w:rPr>
          <w:sz w:val="24"/>
          <w:szCs w:val="24"/>
        </w:rPr>
      </w:pPr>
      <w:r w:rsidRPr="00FE7EC5">
        <w:rPr>
          <w:sz w:val="24"/>
          <w:szCs w:val="24"/>
        </w:rPr>
        <w:t>Члены комиссии:</w:t>
      </w:r>
    </w:p>
    <w:p w:rsidR="00FF3853" w:rsidRPr="00FE7EC5" w:rsidRDefault="00FF3853" w:rsidP="00FF3853">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FE7EC5">
        <w:rPr>
          <w:sz w:val="24"/>
          <w:szCs w:val="24"/>
        </w:rPr>
        <w:t xml:space="preserve">В.К. </w:t>
      </w:r>
      <w:proofErr w:type="spellStart"/>
      <w:r w:rsidRPr="00FE7EC5">
        <w:rPr>
          <w:sz w:val="24"/>
          <w:szCs w:val="24"/>
        </w:rPr>
        <w:t>Бандурин</w:t>
      </w:r>
      <w:proofErr w:type="spellEnd"/>
      <w:r w:rsidRPr="00FE7EC5">
        <w:rPr>
          <w:sz w:val="24"/>
          <w:szCs w:val="24"/>
        </w:rPr>
        <w:t xml:space="preserve">  - заместитель председателя комиссии, заместитель главы города - директор  департамента </w:t>
      </w:r>
      <w:proofErr w:type="spellStart"/>
      <w:r w:rsidRPr="00FE7EC5">
        <w:rPr>
          <w:sz w:val="24"/>
          <w:szCs w:val="24"/>
        </w:rPr>
        <w:t>жилищно</w:t>
      </w:r>
      <w:proofErr w:type="spellEnd"/>
      <w:r w:rsidRPr="00FE7EC5">
        <w:rPr>
          <w:sz w:val="24"/>
          <w:szCs w:val="24"/>
        </w:rPr>
        <w:t xml:space="preserve"> - коммунального и строительного комплекса администрации города </w:t>
      </w:r>
      <w:proofErr w:type="spellStart"/>
      <w:r w:rsidRPr="00FE7EC5">
        <w:rPr>
          <w:sz w:val="24"/>
          <w:szCs w:val="24"/>
        </w:rPr>
        <w:t>Югорска</w:t>
      </w:r>
      <w:proofErr w:type="spellEnd"/>
      <w:r w:rsidRPr="00FE7EC5">
        <w:rPr>
          <w:sz w:val="24"/>
          <w:szCs w:val="24"/>
        </w:rPr>
        <w:t>;</w:t>
      </w:r>
    </w:p>
    <w:p w:rsidR="00FF3853" w:rsidRPr="00FE7EC5" w:rsidRDefault="00FF3853" w:rsidP="00B92343">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FE7EC5">
        <w:rPr>
          <w:sz w:val="24"/>
          <w:szCs w:val="24"/>
        </w:rPr>
        <w:t xml:space="preserve">В. А. </w:t>
      </w:r>
      <w:proofErr w:type="spellStart"/>
      <w:r w:rsidRPr="00FE7EC5">
        <w:rPr>
          <w:sz w:val="24"/>
          <w:szCs w:val="24"/>
        </w:rPr>
        <w:t>Климин</w:t>
      </w:r>
      <w:proofErr w:type="spellEnd"/>
      <w:r w:rsidRPr="00FE7EC5">
        <w:rPr>
          <w:sz w:val="24"/>
          <w:szCs w:val="24"/>
        </w:rPr>
        <w:t xml:space="preserve"> – председатель Думы города </w:t>
      </w:r>
      <w:proofErr w:type="spellStart"/>
      <w:r w:rsidRPr="00FE7EC5">
        <w:rPr>
          <w:spacing w:val="-6"/>
          <w:sz w:val="24"/>
          <w:szCs w:val="24"/>
        </w:rPr>
        <w:t>Югорска</w:t>
      </w:r>
      <w:proofErr w:type="spellEnd"/>
      <w:r w:rsidRPr="00FE7EC5">
        <w:rPr>
          <w:spacing w:val="-6"/>
          <w:sz w:val="24"/>
          <w:szCs w:val="24"/>
        </w:rPr>
        <w:t>;</w:t>
      </w:r>
    </w:p>
    <w:p w:rsidR="00FF3853" w:rsidRPr="00FE7EC5" w:rsidRDefault="00FF3853" w:rsidP="00B92343">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FE7EC5">
        <w:rPr>
          <w:sz w:val="24"/>
          <w:szCs w:val="24"/>
        </w:rPr>
        <w:t>Н.А. Морозова – советник руководителя;</w:t>
      </w:r>
    </w:p>
    <w:p w:rsidR="00FF3853" w:rsidRPr="00B92343" w:rsidRDefault="00FF3853" w:rsidP="00B92343">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B92343">
        <w:rPr>
          <w:sz w:val="24"/>
          <w:szCs w:val="24"/>
        </w:rPr>
        <w:t xml:space="preserve">Т.И. </w:t>
      </w:r>
      <w:proofErr w:type="spellStart"/>
      <w:r w:rsidRPr="00B92343">
        <w:rPr>
          <w:sz w:val="24"/>
          <w:szCs w:val="24"/>
        </w:rPr>
        <w:t>Долгодворова</w:t>
      </w:r>
      <w:proofErr w:type="spellEnd"/>
      <w:r w:rsidRPr="00B92343">
        <w:rPr>
          <w:sz w:val="24"/>
          <w:szCs w:val="24"/>
        </w:rPr>
        <w:t xml:space="preserve"> - заместитель главы города </w:t>
      </w:r>
      <w:proofErr w:type="spellStart"/>
      <w:r w:rsidRPr="00B92343">
        <w:rPr>
          <w:sz w:val="24"/>
          <w:szCs w:val="24"/>
        </w:rPr>
        <w:t>Югорска</w:t>
      </w:r>
      <w:proofErr w:type="spellEnd"/>
      <w:r w:rsidRPr="00B92343">
        <w:rPr>
          <w:sz w:val="24"/>
          <w:szCs w:val="24"/>
        </w:rPr>
        <w:t>;</w:t>
      </w:r>
    </w:p>
    <w:p w:rsidR="00FF3853" w:rsidRPr="00B92343" w:rsidRDefault="00FF3853" w:rsidP="00B92343">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B92343">
        <w:rPr>
          <w:sz w:val="24"/>
          <w:szCs w:val="24"/>
        </w:rPr>
        <w:t xml:space="preserve">Ж.В. </w:t>
      </w:r>
      <w:proofErr w:type="spellStart"/>
      <w:r w:rsidRPr="00B92343">
        <w:rPr>
          <w:sz w:val="24"/>
          <w:szCs w:val="24"/>
        </w:rPr>
        <w:t>Резинкина</w:t>
      </w:r>
      <w:proofErr w:type="spellEnd"/>
      <w:r w:rsidRPr="00B9234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92343">
        <w:rPr>
          <w:sz w:val="24"/>
          <w:szCs w:val="24"/>
        </w:rPr>
        <w:t>Югорска</w:t>
      </w:r>
      <w:proofErr w:type="spellEnd"/>
      <w:r w:rsidRPr="00B92343">
        <w:rPr>
          <w:sz w:val="24"/>
          <w:szCs w:val="24"/>
        </w:rPr>
        <w:t>;</w:t>
      </w:r>
    </w:p>
    <w:p w:rsidR="00FF3853" w:rsidRPr="00B92343" w:rsidRDefault="00FF3853" w:rsidP="00B92343">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B92343">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92343">
        <w:rPr>
          <w:sz w:val="24"/>
          <w:szCs w:val="24"/>
        </w:rPr>
        <w:t>Югорска</w:t>
      </w:r>
      <w:proofErr w:type="spellEnd"/>
      <w:r w:rsidRPr="00B92343">
        <w:rPr>
          <w:sz w:val="24"/>
          <w:szCs w:val="24"/>
        </w:rPr>
        <w:t>;</w:t>
      </w:r>
    </w:p>
    <w:p w:rsidR="00FF3853" w:rsidRPr="00B92343" w:rsidRDefault="00FF3853" w:rsidP="00B92343">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B92343">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92343">
        <w:rPr>
          <w:sz w:val="24"/>
          <w:szCs w:val="24"/>
        </w:rPr>
        <w:t>Югорска</w:t>
      </w:r>
      <w:proofErr w:type="spellEnd"/>
      <w:r w:rsidRPr="00B92343">
        <w:rPr>
          <w:sz w:val="24"/>
          <w:szCs w:val="24"/>
        </w:rPr>
        <w:t>.</w:t>
      </w:r>
    </w:p>
    <w:p w:rsidR="00FF3853" w:rsidRPr="00B92343" w:rsidRDefault="00FF3853" w:rsidP="00B92343">
      <w:pPr>
        <w:pStyle w:val="a7"/>
        <w:tabs>
          <w:tab w:val="left" w:pos="284"/>
          <w:tab w:val="left" w:pos="426"/>
        </w:tabs>
        <w:autoSpaceDE w:val="0"/>
        <w:autoSpaceDN w:val="0"/>
        <w:adjustRightInd w:val="0"/>
        <w:ind w:left="284" w:right="142"/>
        <w:jc w:val="both"/>
        <w:rPr>
          <w:sz w:val="24"/>
          <w:szCs w:val="24"/>
        </w:rPr>
      </w:pPr>
      <w:r w:rsidRPr="00B92343">
        <w:rPr>
          <w:sz w:val="24"/>
          <w:szCs w:val="24"/>
        </w:rPr>
        <w:t>Всего присутствовали 8 членов комиссии из 8.</w:t>
      </w:r>
    </w:p>
    <w:p w:rsidR="00FF3853" w:rsidRPr="00B92343" w:rsidRDefault="00FF3853" w:rsidP="00B92343">
      <w:pPr>
        <w:keepNext/>
        <w:keepLines/>
        <w:suppressLineNumbers/>
        <w:tabs>
          <w:tab w:val="left" w:pos="284"/>
        </w:tabs>
        <w:suppressAutoHyphens/>
        <w:spacing w:after="0" w:line="240" w:lineRule="auto"/>
        <w:ind w:left="284"/>
        <w:jc w:val="both"/>
        <w:rPr>
          <w:rFonts w:ascii="Times New Roman" w:hAnsi="Times New Roman" w:cs="Times New Roman"/>
          <w:spacing w:val="-6"/>
          <w:sz w:val="24"/>
          <w:szCs w:val="24"/>
        </w:rPr>
      </w:pPr>
      <w:r w:rsidRPr="00B92343">
        <w:rPr>
          <w:rFonts w:ascii="Times New Roman" w:hAnsi="Times New Roman" w:cs="Times New Roman"/>
          <w:sz w:val="24"/>
          <w:szCs w:val="24"/>
        </w:rPr>
        <w:t xml:space="preserve">Представитель заказчика: </w:t>
      </w:r>
      <w:r w:rsidRPr="00B92343">
        <w:rPr>
          <w:rFonts w:ascii="Times New Roman" w:hAnsi="Times New Roman" w:cs="Times New Roman"/>
          <w:spacing w:val="-6"/>
          <w:sz w:val="24"/>
          <w:szCs w:val="24"/>
        </w:rPr>
        <w:t>Смирнова Ольга Владимировна, специалист по закупкам МБОУ «Гимназия».</w:t>
      </w:r>
    </w:p>
    <w:p w:rsidR="00FF3853" w:rsidRPr="00B92343" w:rsidRDefault="00FF3853" w:rsidP="00B92343">
      <w:pPr>
        <w:pStyle w:val="a7"/>
        <w:numPr>
          <w:ilvl w:val="0"/>
          <w:numId w:val="2"/>
        </w:numPr>
        <w:shd w:val="clear" w:color="auto" w:fill="FFFFFF"/>
        <w:tabs>
          <w:tab w:val="clear" w:pos="927"/>
          <w:tab w:val="left" w:pos="284"/>
        </w:tabs>
        <w:ind w:left="284" w:firstLine="0"/>
        <w:jc w:val="both"/>
      </w:pPr>
      <w:r w:rsidRPr="00B92343">
        <w:rPr>
          <w:spacing w:val="-6"/>
          <w:sz w:val="24"/>
          <w:szCs w:val="24"/>
        </w:rPr>
        <w:t xml:space="preserve">Наименование аукциона: аукцион в электронной форме № 0187300005818000492 </w:t>
      </w:r>
      <w:r w:rsidRPr="00B92343">
        <w:rPr>
          <w:color w:val="000000" w:themeColor="text1"/>
          <w:sz w:val="23"/>
          <w:szCs w:val="23"/>
        </w:rPr>
        <w:t>на право заключения гражданско-правового договора на поставку продуктов питания (сыр и колбасные изделия) для дошкольных групп</w:t>
      </w:r>
      <w:r w:rsidRPr="00B92343">
        <w:rPr>
          <w:spacing w:val="-6"/>
          <w:sz w:val="24"/>
          <w:szCs w:val="24"/>
        </w:rPr>
        <w:t>.</w:t>
      </w:r>
    </w:p>
    <w:p w:rsidR="00FF3853" w:rsidRPr="00B92343" w:rsidRDefault="00FF3853" w:rsidP="00B92343">
      <w:pPr>
        <w:tabs>
          <w:tab w:val="left" w:pos="284"/>
          <w:tab w:val="left" w:pos="360"/>
        </w:tabs>
        <w:autoSpaceDE w:val="0"/>
        <w:autoSpaceDN w:val="0"/>
        <w:adjustRightInd w:val="0"/>
        <w:spacing w:after="0" w:line="240" w:lineRule="auto"/>
        <w:ind w:left="284"/>
        <w:jc w:val="both"/>
        <w:rPr>
          <w:rFonts w:ascii="Times New Roman" w:hAnsi="Times New Roman" w:cs="Times New Roman"/>
          <w:spacing w:val="-6"/>
          <w:sz w:val="24"/>
          <w:szCs w:val="24"/>
        </w:rPr>
      </w:pPr>
      <w:r w:rsidRPr="00B92343">
        <w:rPr>
          <w:rFonts w:ascii="Times New Roman" w:hAnsi="Times New Roman" w:cs="Times New Roman"/>
          <w:spacing w:val="-6"/>
          <w:sz w:val="24"/>
          <w:szCs w:val="24"/>
        </w:rPr>
        <w:t xml:space="preserve">Номер извещения о проведении торгов на официальном сайте – </w:t>
      </w:r>
      <w:hyperlink r:id="rId7" w:history="1">
        <w:r w:rsidRPr="00B92343">
          <w:rPr>
            <w:rStyle w:val="a3"/>
            <w:rFonts w:ascii="Times New Roman" w:hAnsi="Times New Roman" w:cs="Times New Roman"/>
            <w:color w:val="auto"/>
            <w:u w:val="none"/>
          </w:rPr>
          <w:t>http://zakupki.gov.ru/</w:t>
        </w:r>
      </w:hyperlink>
      <w:r w:rsidRPr="00B92343">
        <w:rPr>
          <w:rFonts w:ascii="Times New Roman" w:hAnsi="Times New Roman" w:cs="Times New Roman"/>
          <w:spacing w:val="-6"/>
          <w:sz w:val="24"/>
          <w:szCs w:val="24"/>
        </w:rPr>
        <w:t xml:space="preserve">, код аукциона 0187300005818000492, дата публикации 17.12.2018. </w:t>
      </w:r>
    </w:p>
    <w:p w:rsidR="00FF3853" w:rsidRPr="00B92343" w:rsidRDefault="00FF3853" w:rsidP="00B92343">
      <w:pPr>
        <w:tabs>
          <w:tab w:val="left" w:pos="284"/>
          <w:tab w:val="left" w:pos="360"/>
        </w:tabs>
        <w:autoSpaceDE w:val="0"/>
        <w:autoSpaceDN w:val="0"/>
        <w:adjustRightInd w:val="0"/>
        <w:spacing w:after="0" w:line="240" w:lineRule="auto"/>
        <w:ind w:left="284"/>
        <w:jc w:val="both"/>
        <w:rPr>
          <w:rFonts w:ascii="Times New Roman" w:hAnsi="Times New Roman" w:cs="Times New Roman"/>
          <w:spacing w:val="-6"/>
          <w:sz w:val="24"/>
          <w:szCs w:val="24"/>
        </w:rPr>
      </w:pPr>
      <w:r w:rsidRPr="00B92343">
        <w:rPr>
          <w:rFonts w:ascii="Times New Roman" w:hAnsi="Times New Roman" w:cs="Times New Roman"/>
          <w:spacing w:val="-6"/>
          <w:sz w:val="24"/>
          <w:szCs w:val="24"/>
        </w:rPr>
        <w:t>Идентификационный код закупки: 183862200101186220100100730010000000.</w:t>
      </w:r>
    </w:p>
    <w:p w:rsidR="00FF3853" w:rsidRPr="00B92343" w:rsidRDefault="00FF3853" w:rsidP="00B92343">
      <w:pPr>
        <w:tabs>
          <w:tab w:val="left" w:pos="284"/>
          <w:tab w:val="left" w:pos="360"/>
        </w:tabs>
        <w:autoSpaceDE w:val="0"/>
        <w:autoSpaceDN w:val="0"/>
        <w:adjustRightInd w:val="0"/>
        <w:spacing w:after="0" w:line="240" w:lineRule="auto"/>
        <w:ind w:left="284"/>
        <w:jc w:val="both"/>
        <w:rPr>
          <w:rFonts w:ascii="Times New Roman" w:hAnsi="Times New Roman" w:cs="Times New Roman"/>
          <w:spacing w:val="-6"/>
          <w:sz w:val="24"/>
          <w:szCs w:val="24"/>
        </w:rPr>
      </w:pPr>
      <w:r w:rsidRPr="00B92343">
        <w:rPr>
          <w:rFonts w:ascii="Times New Roman" w:hAnsi="Times New Roman" w:cs="Times New Roman"/>
          <w:spacing w:val="-6"/>
          <w:sz w:val="24"/>
          <w:szCs w:val="24"/>
        </w:rPr>
        <w:t xml:space="preserve">2.Заказчик: Муниципальное бюджетное образовательное учреждения «Гимназия». </w:t>
      </w:r>
      <w:proofErr w:type="gramStart"/>
      <w:r w:rsidRPr="00B92343">
        <w:rPr>
          <w:rFonts w:ascii="Times New Roman" w:hAnsi="Times New Roman" w:cs="Times New Roman"/>
          <w:spacing w:val="-6"/>
          <w:sz w:val="24"/>
          <w:szCs w:val="24"/>
        </w:rPr>
        <w:t xml:space="preserve">Почтовый адрес: 628260, Ханты - Мансийский автономный округ - Югра, Тюменская обл., г. </w:t>
      </w:r>
      <w:proofErr w:type="spellStart"/>
      <w:r w:rsidRPr="00B92343">
        <w:rPr>
          <w:rFonts w:ascii="Times New Roman" w:hAnsi="Times New Roman" w:cs="Times New Roman"/>
          <w:spacing w:val="-6"/>
          <w:sz w:val="24"/>
          <w:szCs w:val="24"/>
        </w:rPr>
        <w:t>Югорск</w:t>
      </w:r>
      <w:proofErr w:type="spellEnd"/>
      <w:r w:rsidRPr="00B92343">
        <w:rPr>
          <w:rFonts w:ascii="Times New Roman" w:hAnsi="Times New Roman" w:cs="Times New Roman"/>
          <w:spacing w:val="-6"/>
          <w:sz w:val="24"/>
          <w:szCs w:val="24"/>
        </w:rPr>
        <w:t>, ул. Мира, 6.</w:t>
      </w:r>
      <w:proofErr w:type="gramEnd"/>
    </w:p>
    <w:p w:rsidR="00FF3853" w:rsidRPr="00B92343" w:rsidRDefault="00FF3853" w:rsidP="00B92343">
      <w:pPr>
        <w:keepNext/>
        <w:keepLines/>
        <w:suppressLineNumbers/>
        <w:tabs>
          <w:tab w:val="left" w:pos="284"/>
        </w:tabs>
        <w:suppressAutoHyphens/>
        <w:spacing w:after="0" w:line="240" w:lineRule="auto"/>
        <w:ind w:left="284"/>
        <w:jc w:val="both"/>
        <w:rPr>
          <w:rFonts w:ascii="Times New Roman" w:hAnsi="Times New Roman" w:cs="Times New Roman"/>
          <w:sz w:val="20"/>
          <w:szCs w:val="20"/>
        </w:rPr>
      </w:pPr>
      <w:r w:rsidRPr="00B92343">
        <w:rPr>
          <w:rFonts w:ascii="Times New Roman" w:hAnsi="Times New Roman" w:cs="Times New Roman"/>
          <w:sz w:val="24"/>
          <w:szCs w:val="24"/>
        </w:rPr>
        <w:t xml:space="preserve">3. </w:t>
      </w:r>
      <w:r w:rsidRPr="00B92343">
        <w:rPr>
          <w:rFonts w:ascii="Times New Roman" w:hAnsi="Times New Roman" w:cs="Times New Roman"/>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sidRPr="00B92343">
        <w:rPr>
          <w:rFonts w:ascii="Times New Roman" w:hAnsi="Times New Roman" w:cs="Times New Roman"/>
          <w:sz w:val="24"/>
        </w:rPr>
        <w:t>Югорск</w:t>
      </w:r>
      <w:proofErr w:type="spellEnd"/>
      <w:r w:rsidRPr="00B92343">
        <w:rPr>
          <w:rFonts w:ascii="Times New Roman" w:hAnsi="Times New Roman" w:cs="Times New Roman"/>
          <w:sz w:val="24"/>
        </w:rPr>
        <w:t>, Ханты-Мансийский  автономный округ-Югра, Тюменская область.</w:t>
      </w:r>
    </w:p>
    <w:p w:rsidR="00FF3853" w:rsidRPr="00B92343" w:rsidRDefault="00FF3853" w:rsidP="00B92343">
      <w:pPr>
        <w:tabs>
          <w:tab w:val="left" w:pos="284"/>
        </w:tabs>
        <w:spacing w:after="0" w:line="240" w:lineRule="auto"/>
        <w:ind w:left="284"/>
        <w:jc w:val="both"/>
        <w:rPr>
          <w:rFonts w:ascii="Times New Roman" w:hAnsi="Times New Roman" w:cs="Times New Roman"/>
          <w:sz w:val="24"/>
        </w:rPr>
      </w:pPr>
      <w:r w:rsidRPr="00B92343">
        <w:rPr>
          <w:rFonts w:ascii="Times New Roman" w:hAnsi="Times New Roman" w:cs="Times New Roman"/>
          <w:b/>
          <w:sz w:val="24"/>
          <w:szCs w:val="24"/>
        </w:rPr>
        <w:t xml:space="preserve"> </w:t>
      </w:r>
      <w:r w:rsidRPr="00B92343">
        <w:rPr>
          <w:rFonts w:ascii="Times New Roman" w:hAnsi="Times New Roman" w:cs="Times New Roman"/>
          <w:sz w:val="24"/>
        </w:rPr>
        <w:t xml:space="preserve">4. До окончания указанного в извещении о проведении аукциона срока подачи заявок на участие </w:t>
      </w:r>
      <w:proofErr w:type="gramStart"/>
      <w:r w:rsidRPr="00B92343">
        <w:rPr>
          <w:rFonts w:ascii="Times New Roman" w:hAnsi="Times New Roman" w:cs="Times New Roman"/>
          <w:sz w:val="24"/>
        </w:rPr>
        <w:t>в</w:t>
      </w:r>
      <w:proofErr w:type="gramEnd"/>
      <w:r w:rsidRPr="00B92343">
        <w:rPr>
          <w:rFonts w:ascii="Times New Roman" w:hAnsi="Times New Roman" w:cs="Times New Roman"/>
          <w:sz w:val="24"/>
        </w:rPr>
        <w:t xml:space="preserve"> </w:t>
      </w:r>
      <w:proofErr w:type="gramStart"/>
      <w:r w:rsidRPr="00B92343">
        <w:rPr>
          <w:rFonts w:ascii="Times New Roman" w:hAnsi="Times New Roman" w:cs="Times New Roman"/>
          <w:sz w:val="24"/>
        </w:rPr>
        <w:t>аукционе</w:t>
      </w:r>
      <w:proofErr w:type="gramEnd"/>
      <w:r w:rsidRPr="00B92343">
        <w:rPr>
          <w:rFonts w:ascii="Times New Roman" w:hAnsi="Times New Roman" w:cs="Times New Roman"/>
          <w:sz w:val="24"/>
        </w:rPr>
        <w:t xml:space="preserve"> «26» декабря  2018г. 10 часов 00 минут была подана: 1 (одна) заявка на участие в аукционе (под номером №198).</w:t>
      </w:r>
    </w:p>
    <w:p w:rsidR="00FF3853" w:rsidRPr="00B92343" w:rsidRDefault="00FF3853" w:rsidP="00B92343">
      <w:pPr>
        <w:tabs>
          <w:tab w:val="left" w:pos="284"/>
        </w:tabs>
        <w:spacing w:after="0" w:line="240" w:lineRule="auto"/>
        <w:ind w:left="284"/>
        <w:jc w:val="both"/>
        <w:rPr>
          <w:rFonts w:ascii="Times New Roman" w:hAnsi="Times New Roman" w:cs="Times New Roman"/>
          <w:sz w:val="24"/>
        </w:rPr>
      </w:pPr>
      <w:r w:rsidRPr="00B92343">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F3853" w:rsidRPr="00B92343" w:rsidRDefault="00FF3853" w:rsidP="00B92343">
      <w:pPr>
        <w:tabs>
          <w:tab w:val="left" w:pos="284"/>
        </w:tabs>
        <w:spacing w:after="0" w:line="240" w:lineRule="auto"/>
        <w:ind w:left="284"/>
        <w:jc w:val="both"/>
        <w:rPr>
          <w:rFonts w:ascii="Times New Roman" w:hAnsi="Times New Roman" w:cs="Times New Roman"/>
          <w:sz w:val="24"/>
        </w:rPr>
      </w:pPr>
      <w:r w:rsidRPr="00B92343">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w:t>
      </w:r>
      <w:bookmarkStart w:id="0" w:name="_GoBack"/>
      <w:bookmarkEnd w:id="0"/>
      <w:r w:rsidRPr="00B92343">
        <w:rPr>
          <w:rFonts w:ascii="Times New Roman" w:hAnsi="Times New Roman" w:cs="Times New Roman"/>
          <w:sz w:val="24"/>
        </w:rPr>
        <w:t xml:space="preserve"> обеспечения государственных и муниципальных нужд» и документации об аукционе, и приняла решение:</w:t>
      </w:r>
    </w:p>
    <w:p w:rsidR="00FF3853" w:rsidRPr="00B92343" w:rsidRDefault="00FF3853" w:rsidP="00B92343">
      <w:pPr>
        <w:tabs>
          <w:tab w:val="left" w:pos="284"/>
        </w:tabs>
        <w:spacing w:after="0" w:line="240" w:lineRule="auto"/>
        <w:ind w:left="284"/>
        <w:jc w:val="both"/>
        <w:rPr>
          <w:rFonts w:ascii="Times New Roman" w:hAnsi="Times New Roman" w:cs="Times New Roman"/>
          <w:sz w:val="24"/>
        </w:rPr>
      </w:pPr>
      <w:r w:rsidRPr="00B92343">
        <w:rPr>
          <w:rFonts w:ascii="Times New Roman" w:hAnsi="Times New Roman" w:cs="Times New Roman"/>
          <w:sz w:val="24"/>
        </w:rPr>
        <w:t xml:space="preserve">6.1) о соответствии участника аукциона, подавшего единственную заявку на участие в аукционе, и поданной им заявки № </w:t>
      </w:r>
      <w:r w:rsidRPr="00B92343">
        <w:rPr>
          <w:rFonts w:ascii="Times New Roman" w:hAnsi="Times New Roman" w:cs="Times New Roman"/>
          <w:spacing w:val="-6"/>
          <w:sz w:val="24"/>
          <w:szCs w:val="24"/>
        </w:rPr>
        <w:t xml:space="preserve">198 </w:t>
      </w:r>
      <w:r w:rsidRPr="00B92343">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F3853" w:rsidRPr="00B92343" w:rsidRDefault="00FF3853" w:rsidP="00B92343">
      <w:pPr>
        <w:tabs>
          <w:tab w:val="left" w:pos="284"/>
        </w:tabs>
        <w:spacing w:after="0" w:line="240" w:lineRule="auto"/>
        <w:ind w:left="284"/>
        <w:jc w:val="both"/>
        <w:rPr>
          <w:rFonts w:ascii="Times New Roman" w:hAnsi="Times New Roman" w:cs="Times New Roman"/>
          <w:sz w:val="24"/>
        </w:rPr>
      </w:pPr>
      <w:r w:rsidRPr="00B92343">
        <w:rPr>
          <w:rFonts w:ascii="Times New Roman" w:hAnsi="Times New Roman" w:cs="Times New Roman"/>
          <w:sz w:val="24"/>
        </w:rPr>
        <w:lastRenderedPageBreak/>
        <w:t>7. Сведения об участнике закупки, подавшем единственную заявку на участие в аукционе в электронной форме: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080"/>
      </w:tblGrid>
      <w:tr w:rsidR="00FF3853" w:rsidRPr="00FB3485" w:rsidTr="00B92343">
        <w:trPr>
          <w:trHeight w:val="302"/>
        </w:trPr>
        <w:tc>
          <w:tcPr>
            <w:tcW w:w="2410" w:type="dxa"/>
            <w:vAlign w:val="center"/>
          </w:tcPr>
          <w:p w:rsidR="00FF3853" w:rsidRPr="00FB3485" w:rsidRDefault="00FF3853" w:rsidP="00A60F83">
            <w:pPr>
              <w:pStyle w:val="a7"/>
              <w:tabs>
                <w:tab w:val="num" w:pos="567"/>
              </w:tabs>
              <w:ind w:left="0"/>
              <w:jc w:val="center"/>
              <w:rPr>
                <w:spacing w:val="-6"/>
                <w:sz w:val="24"/>
                <w:szCs w:val="24"/>
              </w:rPr>
            </w:pPr>
            <w:r>
              <w:rPr>
                <w:spacing w:val="-6"/>
                <w:sz w:val="24"/>
                <w:szCs w:val="24"/>
              </w:rPr>
              <w:t>Идентификационный н</w:t>
            </w:r>
            <w:r w:rsidRPr="00FB3485">
              <w:rPr>
                <w:spacing w:val="-6"/>
                <w:sz w:val="24"/>
                <w:szCs w:val="24"/>
              </w:rPr>
              <w:t>омер заявки</w:t>
            </w:r>
          </w:p>
        </w:tc>
        <w:tc>
          <w:tcPr>
            <w:tcW w:w="8080" w:type="dxa"/>
            <w:vAlign w:val="center"/>
          </w:tcPr>
          <w:p w:rsidR="00FF3853" w:rsidRPr="00FB3485" w:rsidRDefault="00FF3853" w:rsidP="00A60F83">
            <w:pPr>
              <w:pStyle w:val="a7"/>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FF3853" w:rsidRPr="00FF3853" w:rsidTr="00B92343">
        <w:trPr>
          <w:trHeight w:val="2025"/>
        </w:trPr>
        <w:tc>
          <w:tcPr>
            <w:tcW w:w="2410" w:type="dxa"/>
          </w:tcPr>
          <w:p w:rsidR="00FF3853" w:rsidRPr="00FF3853" w:rsidRDefault="00FF3853" w:rsidP="00FF3853">
            <w:pPr>
              <w:pStyle w:val="a7"/>
              <w:tabs>
                <w:tab w:val="num" w:pos="567"/>
              </w:tabs>
              <w:ind w:left="0"/>
              <w:jc w:val="center"/>
              <w:rPr>
                <w:spacing w:val="-6"/>
                <w:sz w:val="24"/>
                <w:szCs w:val="24"/>
              </w:rPr>
            </w:pPr>
            <w:r w:rsidRPr="00FF3853">
              <w:rPr>
                <w:spacing w:val="-6"/>
                <w:sz w:val="24"/>
                <w:szCs w:val="24"/>
              </w:rPr>
              <w:t>198</w:t>
            </w:r>
          </w:p>
        </w:tc>
        <w:tc>
          <w:tcPr>
            <w:tcW w:w="8080" w:type="dxa"/>
          </w:tcPr>
          <w:tbl>
            <w:tblPr>
              <w:tblW w:w="7405" w:type="dxa"/>
              <w:tblCellSpacing w:w="15" w:type="dxa"/>
              <w:tblLayout w:type="fixed"/>
              <w:tblLook w:val="00A0" w:firstRow="1" w:lastRow="0" w:firstColumn="1" w:lastColumn="0" w:noHBand="0" w:noVBand="0"/>
            </w:tblPr>
            <w:tblGrid>
              <w:gridCol w:w="2970"/>
              <w:gridCol w:w="4435"/>
            </w:tblGrid>
            <w:tr w:rsidR="00FF3853" w:rsidRPr="00FF3853" w:rsidTr="00FF3853">
              <w:trPr>
                <w:tblCellSpacing w:w="15" w:type="dxa"/>
              </w:trPr>
              <w:tc>
                <w:tcPr>
                  <w:tcW w:w="2925"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Наименование участника </w:t>
                  </w:r>
                </w:p>
              </w:tc>
              <w:tc>
                <w:tcPr>
                  <w:tcW w:w="4390"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b/>
                      <w:bCs/>
                    </w:rPr>
                    <w:t>ОБЩЕСТВО С ОГРАНИЧЕННОЙ ОТВЕТСТВЕННОСТЬЮ "ГУРМАН"</w:t>
                  </w:r>
                </w:p>
              </w:tc>
            </w:tr>
            <w:tr w:rsidR="00FF3853" w:rsidRPr="00FF3853" w:rsidTr="00FF3853">
              <w:trPr>
                <w:tblCellSpacing w:w="15" w:type="dxa"/>
              </w:trPr>
              <w:tc>
                <w:tcPr>
                  <w:tcW w:w="2925"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Дата подтверждения аккредитации </w:t>
                  </w:r>
                </w:p>
              </w:tc>
              <w:tc>
                <w:tcPr>
                  <w:tcW w:w="4390"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08.11.2018</w:t>
                  </w:r>
                </w:p>
              </w:tc>
            </w:tr>
            <w:tr w:rsidR="00FF3853" w:rsidRPr="00FF3853" w:rsidTr="00FF3853">
              <w:trPr>
                <w:tblCellSpacing w:w="15" w:type="dxa"/>
              </w:trPr>
              <w:tc>
                <w:tcPr>
                  <w:tcW w:w="2925"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ИНН </w:t>
                  </w:r>
                </w:p>
              </w:tc>
              <w:tc>
                <w:tcPr>
                  <w:tcW w:w="4390"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6658509905</w:t>
                  </w:r>
                </w:p>
              </w:tc>
            </w:tr>
            <w:tr w:rsidR="00FF3853" w:rsidRPr="00FF3853" w:rsidTr="00FF3853">
              <w:trPr>
                <w:tblCellSpacing w:w="15" w:type="dxa"/>
              </w:trPr>
              <w:tc>
                <w:tcPr>
                  <w:tcW w:w="2925"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КПП </w:t>
                  </w:r>
                </w:p>
              </w:tc>
              <w:tc>
                <w:tcPr>
                  <w:tcW w:w="4390"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665801001</w:t>
                  </w:r>
                </w:p>
              </w:tc>
            </w:tr>
            <w:tr w:rsidR="00FF3853" w:rsidRPr="00FF3853" w:rsidTr="00FF3853">
              <w:trPr>
                <w:tblCellSpacing w:w="15" w:type="dxa"/>
              </w:trPr>
              <w:tc>
                <w:tcPr>
                  <w:tcW w:w="2925"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Юридический адрес </w:t>
                  </w:r>
                </w:p>
              </w:tc>
              <w:tc>
                <w:tcPr>
                  <w:tcW w:w="4390"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620000, Свердловская </w:t>
                  </w:r>
                  <w:proofErr w:type="spellStart"/>
                  <w:r w:rsidRPr="00FF3853">
                    <w:rPr>
                      <w:rFonts w:ascii="Times New Roman" w:eastAsia="Times New Roman" w:hAnsi="Times New Roman" w:cs="Times New Roman"/>
                    </w:rPr>
                    <w:t>обл</w:t>
                  </w:r>
                  <w:proofErr w:type="spellEnd"/>
                  <w:r w:rsidRPr="00FF3853">
                    <w:rPr>
                      <w:rFonts w:ascii="Times New Roman" w:eastAsia="Times New Roman" w:hAnsi="Times New Roman" w:cs="Times New Roman"/>
                    </w:rPr>
                    <w:t xml:space="preserve">, Екатеринбург г, </w:t>
                  </w:r>
                  <w:proofErr w:type="spellStart"/>
                  <w:r w:rsidRPr="00FF3853">
                    <w:rPr>
                      <w:rFonts w:ascii="Times New Roman" w:eastAsia="Times New Roman" w:hAnsi="Times New Roman" w:cs="Times New Roman"/>
                    </w:rPr>
                    <w:t>ул</w:t>
                  </w:r>
                  <w:proofErr w:type="gramStart"/>
                  <w:r w:rsidRPr="00FF3853">
                    <w:rPr>
                      <w:rFonts w:ascii="Times New Roman" w:eastAsia="Times New Roman" w:hAnsi="Times New Roman" w:cs="Times New Roman"/>
                    </w:rPr>
                    <w:t>.П</w:t>
                  </w:r>
                  <w:proofErr w:type="gramEnd"/>
                  <w:r w:rsidRPr="00FF3853">
                    <w:rPr>
                      <w:rFonts w:ascii="Times New Roman" w:eastAsia="Times New Roman" w:hAnsi="Times New Roman" w:cs="Times New Roman"/>
                    </w:rPr>
                    <w:t>осадская</w:t>
                  </w:r>
                  <w:proofErr w:type="spellEnd"/>
                  <w:r w:rsidRPr="00FF3853">
                    <w:rPr>
                      <w:rFonts w:ascii="Times New Roman" w:eastAsia="Times New Roman" w:hAnsi="Times New Roman" w:cs="Times New Roman"/>
                    </w:rPr>
                    <w:t>, д.21 - 100</w:t>
                  </w:r>
                </w:p>
              </w:tc>
            </w:tr>
            <w:tr w:rsidR="00FF3853" w:rsidRPr="00FF3853" w:rsidTr="00FF3853">
              <w:trPr>
                <w:tblCellSpacing w:w="15" w:type="dxa"/>
              </w:trPr>
              <w:tc>
                <w:tcPr>
                  <w:tcW w:w="2925"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Почтовый адрес </w:t>
                  </w:r>
                </w:p>
              </w:tc>
              <w:tc>
                <w:tcPr>
                  <w:tcW w:w="4390"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620000, Свердловская </w:t>
                  </w:r>
                  <w:proofErr w:type="spellStart"/>
                  <w:r w:rsidRPr="00FF3853">
                    <w:rPr>
                      <w:rFonts w:ascii="Times New Roman" w:eastAsia="Times New Roman" w:hAnsi="Times New Roman" w:cs="Times New Roman"/>
                    </w:rPr>
                    <w:t>обл</w:t>
                  </w:r>
                  <w:proofErr w:type="spellEnd"/>
                  <w:r w:rsidRPr="00FF3853">
                    <w:rPr>
                      <w:rFonts w:ascii="Times New Roman" w:eastAsia="Times New Roman" w:hAnsi="Times New Roman" w:cs="Times New Roman"/>
                    </w:rPr>
                    <w:t xml:space="preserve">, Екатеринбург г, </w:t>
                  </w:r>
                  <w:proofErr w:type="spellStart"/>
                  <w:r w:rsidRPr="00FF3853">
                    <w:rPr>
                      <w:rFonts w:ascii="Times New Roman" w:eastAsia="Times New Roman" w:hAnsi="Times New Roman" w:cs="Times New Roman"/>
                    </w:rPr>
                    <w:t>ул</w:t>
                  </w:r>
                  <w:proofErr w:type="gramStart"/>
                  <w:r w:rsidRPr="00FF3853">
                    <w:rPr>
                      <w:rFonts w:ascii="Times New Roman" w:eastAsia="Times New Roman" w:hAnsi="Times New Roman" w:cs="Times New Roman"/>
                    </w:rPr>
                    <w:t>.П</w:t>
                  </w:r>
                  <w:proofErr w:type="gramEnd"/>
                  <w:r w:rsidRPr="00FF3853">
                    <w:rPr>
                      <w:rFonts w:ascii="Times New Roman" w:eastAsia="Times New Roman" w:hAnsi="Times New Roman" w:cs="Times New Roman"/>
                    </w:rPr>
                    <w:t>осадская</w:t>
                  </w:r>
                  <w:proofErr w:type="spellEnd"/>
                  <w:r w:rsidRPr="00FF3853">
                    <w:rPr>
                      <w:rFonts w:ascii="Times New Roman" w:eastAsia="Times New Roman" w:hAnsi="Times New Roman" w:cs="Times New Roman"/>
                    </w:rPr>
                    <w:t>, д.21 - 100</w:t>
                  </w:r>
                </w:p>
              </w:tc>
            </w:tr>
            <w:tr w:rsidR="00FF3853" w:rsidRPr="00FF3853" w:rsidTr="00FF3853">
              <w:trPr>
                <w:tblCellSpacing w:w="15" w:type="dxa"/>
              </w:trPr>
              <w:tc>
                <w:tcPr>
                  <w:tcW w:w="2925"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 xml:space="preserve">Контактный телефон </w:t>
                  </w:r>
                </w:p>
              </w:tc>
              <w:tc>
                <w:tcPr>
                  <w:tcW w:w="4390" w:type="dxa"/>
                  <w:tcMar>
                    <w:top w:w="15" w:type="dxa"/>
                    <w:left w:w="15" w:type="dxa"/>
                    <w:bottom w:w="15" w:type="dxa"/>
                    <w:right w:w="15" w:type="dxa"/>
                  </w:tcMar>
                </w:tcPr>
                <w:p w:rsidR="00FF3853" w:rsidRPr="00FF3853" w:rsidRDefault="00FF3853" w:rsidP="00FF3853">
                  <w:pPr>
                    <w:spacing w:after="0" w:line="240" w:lineRule="auto"/>
                    <w:rPr>
                      <w:rFonts w:ascii="Times New Roman" w:eastAsia="Times New Roman" w:hAnsi="Times New Roman" w:cs="Times New Roman"/>
                      <w:sz w:val="24"/>
                      <w:szCs w:val="24"/>
                    </w:rPr>
                  </w:pPr>
                  <w:r w:rsidRPr="00FF3853">
                    <w:rPr>
                      <w:rFonts w:ascii="Times New Roman" w:eastAsia="Times New Roman" w:hAnsi="Times New Roman" w:cs="Times New Roman"/>
                    </w:rPr>
                    <w:t>83438571012</w:t>
                  </w:r>
                </w:p>
              </w:tc>
            </w:tr>
          </w:tbl>
          <w:p w:rsidR="00FF3853" w:rsidRPr="00FF3853" w:rsidRDefault="00FF3853" w:rsidP="00FF3853">
            <w:pPr>
              <w:pStyle w:val="a7"/>
              <w:tabs>
                <w:tab w:val="num" w:pos="567"/>
              </w:tabs>
              <w:ind w:left="0"/>
              <w:jc w:val="both"/>
              <w:rPr>
                <w:spacing w:val="-6"/>
                <w:sz w:val="24"/>
                <w:szCs w:val="24"/>
              </w:rPr>
            </w:pPr>
          </w:p>
        </w:tc>
      </w:tr>
    </w:tbl>
    <w:p w:rsidR="00FF3853" w:rsidRPr="00FF3853" w:rsidRDefault="00FE7EC5" w:rsidP="00FF3853">
      <w:pPr>
        <w:spacing w:after="0" w:line="240" w:lineRule="auto"/>
        <w:ind w:left="142"/>
        <w:jc w:val="both"/>
        <w:rPr>
          <w:rFonts w:ascii="Times New Roman" w:hAnsi="Times New Roman" w:cs="Times New Roman"/>
          <w:sz w:val="24"/>
        </w:rPr>
      </w:pPr>
      <w:r>
        <w:rPr>
          <w:rFonts w:ascii="Times New Roman" w:hAnsi="Times New Roman" w:cs="Times New Roman"/>
          <w:sz w:val="24"/>
        </w:rPr>
        <w:t>8</w:t>
      </w:r>
      <w:r w:rsidR="00FF3853" w:rsidRPr="00FF3853">
        <w:rPr>
          <w:rFonts w:ascii="Times New Roman" w:hAnsi="Times New Roman" w:cs="Times New Roman"/>
          <w:sz w:val="24"/>
        </w:rPr>
        <w:t xml:space="preserve">. Настоящий протокол подлежит размещению на сайте оператора электронной площадки </w:t>
      </w:r>
      <w:hyperlink r:id="rId8" w:history="1">
        <w:r w:rsidR="00FF3853" w:rsidRPr="00FF3853">
          <w:rPr>
            <w:rFonts w:ascii="Times New Roman" w:hAnsi="Times New Roman" w:cs="Times New Roman"/>
            <w:sz w:val="24"/>
          </w:rPr>
          <w:t>http://www.sberbank-ast.ru</w:t>
        </w:r>
      </w:hyperlink>
      <w:r w:rsidR="00FF3853" w:rsidRPr="00FF3853">
        <w:rPr>
          <w:rFonts w:ascii="Times New Roman" w:hAnsi="Times New Roman" w:cs="Times New Roman"/>
          <w:sz w:val="24"/>
        </w:rPr>
        <w:t>.</w:t>
      </w:r>
    </w:p>
    <w:p w:rsidR="00FF3853" w:rsidRPr="00FF3853" w:rsidRDefault="00FF3853" w:rsidP="00FF3853">
      <w:pPr>
        <w:pStyle w:val="a7"/>
        <w:tabs>
          <w:tab w:val="num" w:pos="567"/>
        </w:tabs>
        <w:ind w:left="142"/>
        <w:jc w:val="both"/>
        <w:rPr>
          <w:spacing w:val="-6"/>
          <w:sz w:val="24"/>
          <w:szCs w:val="24"/>
        </w:rPr>
      </w:pPr>
    </w:p>
    <w:p w:rsidR="00FF3853" w:rsidRPr="00FF3853" w:rsidRDefault="00FF3853" w:rsidP="00FF3853">
      <w:pPr>
        <w:spacing w:after="0" w:line="240" w:lineRule="auto"/>
        <w:ind w:left="142"/>
        <w:jc w:val="center"/>
        <w:rPr>
          <w:rFonts w:ascii="Times New Roman" w:hAnsi="Times New Roman" w:cs="Times New Roman"/>
          <w:noProof/>
          <w:sz w:val="24"/>
          <w:szCs w:val="24"/>
        </w:rPr>
      </w:pPr>
      <w:r w:rsidRPr="00FF3853">
        <w:rPr>
          <w:rFonts w:ascii="Times New Roman" w:hAnsi="Times New Roman" w:cs="Times New Roman"/>
          <w:noProof/>
          <w:sz w:val="24"/>
          <w:szCs w:val="24"/>
        </w:rPr>
        <w:t>Сведения о решении</w:t>
      </w:r>
    </w:p>
    <w:p w:rsidR="00FF3853" w:rsidRPr="00FF3853" w:rsidRDefault="00FF3853" w:rsidP="00FF3853">
      <w:pPr>
        <w:spacing w:after="0" w:line="240" w:lineRule="auto"/>
        <w:ind w:left="142"/>
        <w:jc w:val="center"/>
        <w:rPr>
          <w:rFonts w:ascii="Times New Roman" w:hAnsi="Times New Roman" w:cs="Times New Roman"/>
          <w:noProof/>
          <w:sz w:val="24"/>
          <w:szCs w:val="24"/>
        </w:rPr>
      </w:pPr>
      <w:r w:rsidRPr="00FF3853">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FF3853">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F3853">
        <w:rPr>
          <w:rFonts w:ascii="Times New Roman" w:hAnsi="Times New Roman" w:cs="Times New Roman"/>
          <w:noProof/>
          <w:sz w:val="24"/>
          <w:szCs w:val="24"/>
        </w:rPr>
        <w:t xml:space="preserve">и документации об аукционе </w:t>
      </w:r>
    </w:p>
    <w:p w:rsidR="00FF3853" w:rsidRPr="00FF3853" w:rsidRDefault="00FF3853" w:rsidP="00FF3853">
      <w:pPr>
        <w:spacing w:after="0" w:line="240" w:lineRule="auto"/>
        <w:jc w:val="center"/>
        <w:rPr>
          <w:rFonts w:ascii="Times New Roman" w:hAnsi="Times New Roman" w:cs="Times New Roman"/>
          <w:noProof/>
          <w:sz w:val="24"/>
          <w:szCs w:val="24"/>
        </w:rPr>
      </w:pPr>
    </w:p>
    <w:tbl>
      <w:tblPr>
        <w:tblW w:w="10490" w:type="dxa"/>
        <w:tblInd w:w="250" w:type="dxa"/>
        <w:tblLayout w:type="fixed"/>
        <w:tblLook w:val="01E0" w:firstRow="1" w:lastRow="1" w:firstColumn="1" w:lastColumn="1" w:noHBand="0" w:noVBand="0"/>
      </w:tblPr>
      <w:tblGrid>
        <w:gridCol w:w="6662"/>
        <w:gridCol w:w="1560"/>
        <w:gridCol w:w="2268"/>
      </w:tblGrid>
      <w:tr w:rsidR="00FF3853" w:rsidRPr="00FF3853" w:rsidTr="00FE7EC5">
        <w:tc>
          <w:tcPr>
            <w:tcW w:w="6662" w:type="dxa"/>
            <w:tcBorders>
              <w:top w:val="single" w:sz="4" w:space="0" w:color="auto"/>
              <w:left w:val="single" w:sz="4" w:space="0" w:color="auto"/>
              <w:bottom w:val="single" w:sz="4" w:space="0" w:color="auto"/>
              <w:right w:val="single" w:sz="4" w:space="0" w:color="auto"/>
            </w:tcBorders>
            <w:vAlign w:val="center"/>
            <w:hideMark/>
          </w:tcPr>
          <w:p w:rsidR="00FF3853" w:rsidRPr="00FF3853" w:rsidRDefault="00FF3853" w:rsidP="00FF3853">
            <w:pPr>
              <w:spacing w:after="0" w:line="240" w:lineRule="auto"/>
              <w:jc w:val="center"/>
              <w:rPr>
                <w:rFonts w:ascii="Times New Roman" w:hAnsi="Times New Roman" w:cs="Times New Roman"/>
                <w:noProof/>
              </w:rPr>
            </w:pPr>
            <w:r w:rsidRPr="00FF3853">
              <w:rPr>
                <w:rFonts w:ascii="Times New Roman" w:hAnsi="Times New Roman" w:cs="Times New Roman"/>
                <w:noProof/>
              </w:rPr>
              <w:t>Решение члена комиссии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F3853" w:rsidRPr="00FF3853" w:rsidRDefault="00FF3853" w:rsidP="00FF3853">
            <w:pPr>
              <w:spacing w:after="0" w:line="240" w:lineRule="auto"/>
              <w:jc w:val="center"/>
              <w:rPr>
                <w:rFonts w:ascii="Times New Roman" w:hAnsi="Times New Roman" w:cs="Times New Roman"/>
                <w:noProof/>
              </w:rPr>
            </w:pPr>
            <w:r w:rsidRPr="00FF3853">
              <w:rPr>
                <w:rFonts w:ascii="Times New Roman" w:hAnsi="Times New Roman" w:cs="Times New Roman"/>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3853" w:rsidRPr="00FF3853" w:rsidRDefault="00FF3853" w:rsidP="00FF3853">
            <w:pPr>
              <w:spacing w:after="0" w:line="240" w:lineRule="auto"/>
              <w:jc w:val="center"/>
              <w:rPr>
                <w:rFonts w:ascii="Times New Roman" w:hAnsi="Times New Roman" w:cs="Times New Roman"/>
                <w:noProof/>
              </w:rPr>
            </w:pPr>
            <w:r w:rsidRPr="00FF3853">
              <w:rPr>
                <w:rFonts w:ascii="Times New Roman" w:hAnsi="Times New Roman" w:cs="Times New Roman"/>
                <w:noProof/>
              </w:rPr>
              <w:t>Состав комиссии</w:t>
            </w:r>
          </w:p>
        </w:tc>
      </w:tr>
      <w:tr w:rsidR="00FF3853" w:rsidRPr="00FF3853" w:rsidTr="00FE7EC5">
        <w:tc>
          <w:tcPr>
            <w:tcW w:w="6662" w:type="dxa"/>
            <w:tcBorders>
              <w:top w:val="single" w:sz="4" w:space="0" w:color="auto"/>
              <w:left w:val="single" w:sz="4" w:space="0" w:color="auto"/>
              <w:bottom w:val="single" w:sz="4" w:space="0" w:color="auto"/>
              <w:right w:val="single" w:sz="4" w:space="0" w:color="auto"/>
            </w:tcBorders>
            <w:hideMark/>
          </w:tcPr>
          <w:p w:rsidR="00FF3853" w:rsidRPr="00FF3853" w:rsidRDefault="00FF3853" w:rsidP="00FF385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FF385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F3853" w:rsidRPr="00FE7EC5" w:rsidRDefault="00FF3853" w:rsidP="00FF3853">
            <w:pPr>
              <w:widowControl w:val="0"/>
              <w:spacing w:after="0" w:line="240" w:lineRule="auto"/>
              <w:jc w:val="center"/>
              <w:rPr>
                <w:rFonts w:ascii="Times New Roman" w:eastAsia="Times New Roman" w:hAnsi="Times New Roman" w:cs="Times New Roman"/>
                <w:sz w:val="24"/>
                <w:szCs w:val="24"/>
              </w:rPr>
            </w:pPr>
            <w:r w:rsidRPr="00FE7EC5">
              <w:rPr>
                <w:rFonts w:ascii="Times New Roman" w:hAnsi="Times New Roman" w:cs="Times New Roman"/>
                <w:sz w:val="24"/>
                <w:szCs w:val="24"/>
              </w:rPr>
              <w:t xml:space="preserve">С.Д. </w:t>
            </w:r>
            <w:proofErr w:type="spellStart"/>
            <w:r w:rsidRPr="00FE7EC5">
              <w:rPr>
                <w:rFonts w:ascii="Times New Roman" w:hAnsi="Times New Roman" w:cs="Times New Roman"/>
                <w:sz w:val="24"/>
                <w:szCs w:val="24"/>
              </w:rPr>
              <w:t>Голин</w:t>
            </w:r>
            <w:proofErr w:type="spellEnd"/>
          </w:p>
        </w:tc>
      </w:tr>
      <w:tr w:rsidR="00FF3853" w:rsidRPr="00FF3853" w:rsidTr="00FE7EC5">
        <w:trPr>
          <w:trHeight w:val="667"/>
        </w:trPr>
        <w:tc>
          <w:tcPr>
            <w:tcW w:w="6662" w:type="dxa"/>
            <w:tcBorders>
              <w:top w:val="single" w:sz="4" w:space="0" w:color="auto"/>
              <w:left w:val="single" w:sz="4" w:space="0" w:color="auto"/>
              <w:bottom w:val="single" w:sz="4" w:space="0" w:color="auto"/>
              <w:right w:val="single" w:sz="4" w:space="0" w:color="auto"/>
            </w:tcBorders>
            <w:hideMark/>
          </w:tcPr>
          <w:p w:rsidR="00FF3853" w:rsidRPr="00FF3853" w:rsidRDefault="00FF3853" w:rsidP="00FF385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FF385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F3853" w:rsidRPr="00FE7EC5" w:rsidRDefault="00FF3853" w:rsidP="00FF3853">
            <w:pPr>
              <w:widowControl w:val="0"/>
              <w:suppressAutoHyphens/>
              <w:spacing w:after="0" w:line="240" w:lineRule="auto"/>
              <w:jc w:val="center"/>
              <w:rPr>
                <w:rFonts w:ascii="Times New Roman" w:eastAsia="Times New Roman" w:hAnsi="Times New Roman" w:cs="Times New Roman"/>
                <w:noProof/>
                <w:sz w:val="24"/>
              </w:rPr>
            </w:pPr>
            <w:r w:rsidRPr="00FE7EC5">
              <w:rPr>
                <w:rFonts w:ascii="Times New Roman" w:hAnsi="Times New Roman" w:cs="Times New Roman"/>
                <w:noProof/>
                <w:sz w:val="24"/>
              </w:rPr>
              <w:t>В.К.Бандурин</w:t>
            </w:r>
          </w:p>
        </w:tc>
      </w:tr>
      <w:tr w:rsidR="00FF3853" w:rsidRPr="00FF3853" w:rsidTr="00FE7EC5">
        <w:tc>
          <w:tcPr>
            <w:tcW w:w="6662" w:type="dxa"/>
            <w:tcBorders>
              <w:top w:val="single" w:sz="4" w:space="0" w:color="auto"/>
              <w:left w:val="single" w:sz="4" w:space="0" w:color="auto"/>
              <w:bottom w:val="single" w:sz="4" w:space="0" w:color="auto"/>
              <w:right w:val="single" w:sz="4" w:space="0" w:color="auto"/>
            </w:tcBorders>
            <w:hideMark/>
          </w:tcPr>
          <w:p w:rsidR="00FF3853" w:rsidRPr="00FF3853" w:rsidRDefault="00FF3853" w:rsidP="00FF385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FF385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F3853" w:rsidRPr="00FE7EC5" w:rsidRDefault="00FF3853" w:rsidP="00FF3853">
            <w:pPr>
              <w:widowControl w:val="0"/>
              <w:suppressAutoHyphens/>
              <w:spacing w:after="0" w:line="240" w:lineRule="auto"/>
              <w:jc w:val="center"/>
              <w:rPr>
                <w:rFonts w:ascii="Times New Roman" w:eastAsia="Times New Roman" w:hAnsi="Times New Roman" w:cs="Times New Roman"/>
                <w:noProof/>
                <w:sz w:val="24"/>
              </w:rPr>
            </w:pPr>
            <w:r w:rsidRPr="00FE7EC5">
              <w:rPr>
                <w:rFonts w:ascii="Times New Roman" w:hAnsi="Times New Roman" w:cs="Times New Roman"/>
                <w:noProof/>
                <w:sz w:val="24"/>
              </w:rPr>
              <w:t>В.А.Климин</w:t>
            </w:r>
          </w:p>
        </w:tc>
      </w:tr>
      <w:tr w:rsidR="00FF3853" w:rsidRPr="00FF3853" w:rsidTr="00FE7EC5">
        <w:tc>
          <w:tcPr>
            <w:tcW w:w="6662" w:type="dxa"/>
            <w:tcBorders>
              <w:top w:val="single" w:sz="4" w:space="0" w:color="auto"/>
              <w:left w:val="single" w:sz="4" w:space="0" w:color="auto"/>
              <w:bottom w:val="single" w:sz="4" w:space="0" w:color="auto"/>
              <w:right w:val="single" w:sz="4" w:space="0" w:color="auto"/>
            </w:tcBorders>
            <w:hideMark/>
          </w:tcPr>
          <w:p w:rsidR="00FF3853" w:rsidRPr="00FF3853" w:rsidRDefault="00FF3853" w:rsidP="00FF385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FF385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F3853" w:rsidRPr="00FE7EC5" w:rsidRDefault="00FF3853" w:rsidP="00FF3853">
            <w:pPr>
              <w:widowControl w:val="0"/>
              <w:suppressAutoHyphens/>
              <w:spacing w:after="0" w:line="240" w:lineRule="auto"/>
              <w:jc w:val="center"/>
              <w:rPr>
                <w:rFonts w:ascii="Times New Roman" w:eastAsia="Times New Roman" w:hAnsi="Times New Roman" w:cs="Times New Roman"/>
                <w:noProof/>
                <w:sz w:val="24"/>
              </w:rPr>
            </w:pPr>
            <w:r w:rsidRPr="00FE7EC5">
              <w:rPr>
                <w:rFonts w:ascii="Times New Roman" w:hAnsi="Times New Roman" w:cs="Times New Roman"/>
                <w:noProof/>
                <w:sz w:val="24"/>
              </w:rPr>
              <w:t>Н.А.Морозова</w:t>
            </w:r>
          </w:p>
        </w:tc>
      </w:tr>
      <w:tr w:rsidR="00FF3853" w:rsidRPr="00FF3853" w:rsidTr="00FE7EC5">
        <w:tc>
          <w:tcPr>
            <w:tcW w:w="6662" w:type="dxa"/>
            <w:tcBorders>
              <w:top w:val="single" w:sz="4" w:space="0" w:color="auto"/>
              <w:left w:val="single" w:sz="4" w:space="0" w:color="auto"/>
              <w:bottom w:val="single" w:sz="4" w:space="0" w:color="auto"/>
              <w:right w:val="single" w:sz="4" w:space="0" w:color="auto"/>
            </w:tcBorders>
            <w:hideMark/>
          </w:tcPr>
          <w:p w:rsidR="00FF3853" w:rsidRPr="00FF3853" w:rsidRDefault="00FF3853" w:rsidP="00FF385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FF385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F3853" w:rsidRPr="00FE7EC5" w:rsidRDefault="00FF3853" w:rsidP="00FF3853">
            <w:pPr>
              <w:widowControl w:val="0"/>
              <w:suppressAutoHyphens/>
              <w:spacing w:after="0" w:line="240" w:lineRule="auto"/>
              <w:jc w:val="center"/>
              <w:rPr>
                <w:rFonts w:ascii="Times New Roman" w:eastAsia="Calibri" w:hAnsi="Times New Roman" w:cs="Times New Roman"/>
                <w:kern w:val="2"/>
                <w:sz w:val="24"/>
                <w:szCs w:val="24"/>
                <w:lang w:eastAsia="ar-SA"/>
              </w:rPr>
            </w:pPr>
            <w:r w:rsidRPr="00FE7EC5">
              <w:rPr>
                <w:rFonts w:ascii="Times New Roman" w:eastAsia="Calibri" w:hAnsi="Times New Roman" w:cs="Times New Roman"/>
                <w:sz w:val="24"/>
              </w:rPr>
              <w:t xml:space="preserve">Т.И. </w:t>
            </w:r>
            <w:proofErr w:type="spellStart"/>
            <w:r w:rsidRPr="00FE7EC5">
              <w:rPr>
                <w:rFonts w:ascii="Times New Roman" w:eastAsia="Calibri" w:hAnsi="Times New Roman" w:cs="Times New Roman"/>
                <w:sz w:val="24"/>
              </w:rPr>
              <w:t>Долгодворова</w:t>
            </w:r>
            <w:proofErr w:type="spellEnd"/>
          </w:p>
        </w:tc>
      </w:tr>
      <w:tr w:rsidR="00FF3853" w:rsidRPr="00FF3853" w:rsidTr="00FE7EC5">
        <w:tc>
          <w:tcPr>
            <w:tcW w:w="6662" w:type="dxa"/>
            <w:tcBorders>
              <w:top w:val="single" w:sz="4" w:space="0" w:color="auto"/>
              <w:left w:val="single" w:sz="4" w:space="0" w:color="auto"/>
              <w:bottom w:val="single" w:sz="4" w:space="0" w:color="auto"/>
              <w:right w:val="single" w:sz="4" w:space="0" w:color="auto"/>
            </w:tcBorders>
          </w:tcPr>
          <w:p w:rsidR="00FF3853" w:rsidRPr="00FF3853" w:rsidRDefault="00FF3853" w:rsidP="00FF385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FF385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F3853" w:rsidRPr="00FE7EC5" w:rsidRDefault="00FF3853" w:rsidP="00FF3853">
            <w:pPr>
              <w:widowControl w:val="0"/>
              <w:suppressAutoHyphens/>
              <w:spacing w:after="0" w:line="240" w:lineRule="auto"/>
              <w:jc w:val="center"/>
              <w:rPr>
                <w:rFonts w:ascii="Times New Roman" w:eastAsia="Calibri" w:hAnsi="Times New Roman" w:cs="Times New Roman"/>
                <w:sz w:val="24"/>
              </w:rPr>
            </w:pPr>
            <w:r w:rsidRPr="00FE7EC5">
              <w:rPr>
                <w:rFonts w:ascii="Times New Roman" w:eastAsia="Calibri" w:hAnsi="Times New Roman" w:cs="Times New Roman"/>
                <w:sz w:val="24"/>
              </w:rPr>
              <w:t xml:space="preserve">Ж.В. </w:t>
            </w:r>
            <w:proofErr w:type="spellStart"/>
            <w:r w:rsidRPr="00FE7EC5">
              <w:rPr>
                <w:rFonts w:ascii="Times New Roman" w:eastAsia="Calibri" w:hAnsi="Times New Roman" w:cs="Times New Roman"/>
                <w:sz w:val="24"/>
              </w:rPr>
              <w:t>Резинкина</w:t>
            </w:r>
            <w:proofErr w:type="spellEnd"/>
          </w:p>
        </w:tc>
      </w:tr>
      <w:tr w:rsidR="00FF3853" w:rsidRPr="00FF3853" w:rsidTr="00FE7EC5">
        <w:tc>
          <w:tcPr>
            <w:tcW w:w="6662" w:type="dxa"/>
            <w:tcBorders>
              <w:top w:val="single" w:sz="4" w:space="0" w:color="auto"/>
              <w:left w:val="single" w:sz="4" w:space="0" w:color="auto"/>
              <w:bottom w:val="single" w:sz="4" w:space="0" w:color="auto"/>
              <w:right w:val="single" w:sz="4" w:space="0" w:color="auto"/>
            </w:tcBorders>
          </w:tcPr>
          <w:p w:rsidR="00FF3853" w:rsidRPr="00FF3853" w:rsidRDefault="00FF3853" w:rsidP="00FF385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FF385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F3853" w:rsidRPr="00FE7EC5" w:rsidRDefault="00FF3853" w:rsidP="00FF3853">
            <w:pPr>
              <w:widowControl w:val="0"/>
              <w:suppressAutoHyphens/>
              <w:spacing w:after="0" w:line="240" w:lineRule="auto"/>
              <w:jc w:val="center"/>
              <w:rPr>
                <w:rFonts w:ascii="Times New Roman" w:eastAsia="Calibri" w:hAnsi="Times New Roman" w:cs="Times New Roman"/>
                <w:sz w:val="24"/>
              </w:rPr>
            </w:pPr>
            <w:r w:rsidRPr="00FE7EC5">
              <w:rPr>
                <w:rFonts w:ascii="Times New Roman" w:eastAsia="Calibri" w:hAnsi="Times New Roman" w:cs="Times New Roman"/>
                <w:sz w:val="24"/>
              </w:rPr>
              <w:t>А.Т. Абдуллаев</w:t>
            </w:r>
          </w:p>
        </w:tc>
      </w:tr>
      <w:tr w:rsidR="00FF3853" w:rsidRPr="00FF3853" w:rsidTr="00FE7EC5">
        <w:tc>
          <w:tcPr>
            <w:tcW w:w="6662" w:type="dxa"/>
            <w:tcBorders>
              <w:top w:val="single" w:sz="4" w:space="0" w:color="auto"/>
              <w:left w:val="single" w:sz="4" w:space="0" w:color="auto"/>
              <w:bottom w:val="single" w:sz="4" w:space="0" w:color="auto"/>
              <w:right w:val="single" w:sz="4" w:space="0" w:color="auto"/>
            </w:tcBorders>
          </w:tcPr>
          <w:p w:rsidR="00FF3853" w:rsidRPr="00FF3853" w:rsidRDefault="00FF3853" w:rsidP="00B92343">
            <w:pPr>
              <w:spacing w:after="0" w:line="240" w:lineRule="auto"/>
              <w:jc w:val="both"/>
              <w:rPr>
                <w:rFonts w:ascii="Times New Roman" w:hAnsi="Times New Roman" w:cs="Times New Roman"/>
                <w:noProof/>
                <w:sz w:val="16"/>
                <w:szCs w:val="16"/>
              </w:rPr>
            </w:pPr>
            <w:r w:rsidRPr="00FF385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FF3853" w:rsidRPr="00FF3853" w:rsidRDefault="00FF3853" w:rsidP="00B92343">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F3853" w:rsidRPr="00FE7EC5" w:rsidRDefault="00FF3853" w:rsidP="00B92343">
            <w:pPr>
              <w:widowControl w:val="0"/>
              <w:suppressAutoHyphens/>
              <w:spacing w:after="0" w:line="240" w:lineRule="auto"/>
              <w:jc w:val="center"/>
              <w:rPr>
                <w:rFonts w:ascii="Times New Roman" w:eastAsia="Calibri" w:hAnsi="Times New Roman" w:cs="Times New Roman"/>
                <w:sz w:val="24"/>
              </w:rPr>
            </w:pPr>
            <w:r w:rsidRPr="00FE7EC5">
              <w:rPr>
                <w:rFonts w:ascii="Times New Roman" w:eastAsia="Calibri" w:hAnsi="Times New Roman" w:cs="Times New Roman"/>
                <w:sz w:val="24"/>
              </w:rPr>
              <w:t>Н.Б. Захарова</w:t>
            </w:r>
          </w:p>
        </w:tc>
      </w:tr>
    </w:tbl>
    <w:p w:rsidR="00FF3853" w:rsidRDefault="00FF3853" w:rsidP="00B92343">
      <w:pPr>
        <w:spacing w:after="0" w:line="240" w:lineRule="auto"/>
        <w:ind w:left="-993"/>
        <w:jc w:val="both"/>
        <w:rPr>
          <w:b/>
          <w:sz w:val="24"/>
          <w:szCs w:val="24"/>
        </w:rPr>
      </w:pPr>
    </w:p>
    <w:p w:rsidR="00B92343" w:rsidRDefault="00FF3853" w:rsidP="00B92343">
      <w:pPr>
        <w:spacing w:after="0" w:line="240" w:lineRule="auto"/>
        <w:ind w:left="-993"/>
        <w:jc w:val="both"/>
        <w:rPr>
          <w:b/>
          <w:sz w:val="24"/>
          <w:szCs w:val="24"/>
        </w:rPr>
      </w:pPr>
      <w:r w:rsidRPr="002F1B70">
        <w:rPr>
          <w:b/>
          <w:sz w:val="24"/>
          <w:szCs w:val="24"/>
        </w:rPr>
        <w:t xml:space="preserve">  </w:t>
      </w:r>
      <w:r>
        <w:rPr>
          <w:b/>
          <w:sz w:val="24"/>
          <w:szCs w:val="24"/>
        </w:rPr>
        <w:tab/>
        <w:t xml:space="preserve"> </w:t>
      </w:r>
    </w:p>
    <w:p w:rsidR="00587283" w:rsidRPr="00FE7EC5" w:rsidRDefault="00587283" w:rsidP="00B92343">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 xml:space="preserve">        </w:t>
      </w:r>
      <w:r w:rsidR="00B92343">
        <w:rPr>
          <w:rFonts w:ascii="Times New Roman" w:hAnsi="Times New Roman" w:cs="Times New Roman"/>
          <w:b/>
          <w:sz w:val="24"/>
          <w:szCs w:val="24"/>
        </w:rPr>
        <w:t xml:space="preserve">           </w:t>
      </w:r>
      <w:r w:rsidRPr="00FE7EC5">
        <w:rPr>
          <w:rFonts w:ascii="Times New Roman" w:hAnsi="Times New Roman" w:cs="Times New Roman"/>
          <w:b/>
          <w:sz w:val="24"/>
          <w:szCs w:val="24"/>
        </w:rPr>
        <w:t xml:space="preserve">Председатель комиссии:                                                                                              С.Д. </w:t>
      </w:r>
      <w:proofErr w:type="spellStart"/>
      <w:r w:rsidRPr="00FE7EC5">
        <w:rPr>
          <w:rFonts w:ascii="Times New Roman" w:hAnsi="Times New Roman" w:cs="Times New Roman"/>
          <w:b/>
          <w:sz w:val="24"/>
          <w:szCs w:val="24"/>
        </w:rPr>
        <w:t>Голин</w:t>
      </w:r>
      <w:proofErr w:type="spellEnd"/>
    </w:p>
    <w:p w:rsidR="00587283" w:rsidRPr="00FE7EC5" w:rsidRDefault="00587283" w:rsidP="00B92343">
      <w:pPr>
        <w:spacing w:after="0" w:line="240" w:lineRule="auto"/>
        <w:jc w:val="both"/>
        <w:rPr>
          <w:rFonts w:ascii="Times New Roman" w:hAnsi="Times New Roman" w:cs="Times New Roman"/>
          <w:b/>
          <w:sz w:val="24"/>
          <w:szCs w:val="24"/>
        </w:rPr>
      </w:pPr>
    </w:p>
    <w:p w:rsidR="00587283" w:rsidRPr="00FE7EC5" w:rsidRDefault="00B92343" w:rsidP="00B92343">
      <w:pPr>
        <w:spacing w:after="0" w:line="240" w:lineRule="auto"/>
        <w:jc w:val="both"/>
        <w:rPr>
          <w:rFonts w:ascii="Times New Roman" w:hAnsi="Times New Roman" w:cs="Times New Roman"/>
          <w:b/>
          <w:sz w:val="24"/>
          <w:szCs w:val="24"/>
        </w:rPr>
      </w:pPr>
      <w:r w:rsidRPr="00FE7EC5">
        <w:rPr>
          <w:rFonts w:ascii="Times New Roman" w:hAnsi="Times New Roman" w:cs="Times New Roman"/>
          <w:b/>
          <w:sz w:val="24"/>
          <w:szCs w:val="24"/>
        </w:rPr>
        <w:t xml:space="preserve">    </w:t>
      </w:r>
      <w:r w:rsidR="00587283" w:rsidRPr="00FE7EC5">
        <w:rPr>
          <w:rFonts w:ascii="Times New Roman" w:hAnsi="Times New Roman" w:cs="Times New Roman"/>
          <w:b/>
          <w:sz w:val="24"/>
          <w:szCs w:val="24"/>
        </w:rPr>
        <w:t>Члены  комиссии</w:t>
      </w:r>
    </w:p>
    <w:p w:rsidR="00587283" w:rsidRPr="00FE7EC5" w:rsidRDefault="00587283" w:rsidP="00B92343">
      <w:pPr>
        <w:spacing w:after="0" w:line="240" w:lineRule="auto"/>
        <w:jc w:val="both"/>
        <w:rPr>
          <w:rFonts w:ascii="Times New Roman" w:hAnsi="Times New Roman" w:cs="Times New Roman"/>
          <w:sz w:val="24"/>
          <w:szCs w:val="24"/>
        </w:rPr>
      </w:pPr>
      <w:r w:rsidRPr="00FE7EC5">
        <w:rPr>
          <w:rFonts w:ascii="Times New Roman" w:hAnsi="Times New Roman" w:cs="Times New Roman"/>
          <w:b/>
          <w:sz w:val="24"/>
          <w:szCs w:val="24"/>
        </w:rPr>
        <w:t xml:space="preserve">                                                                                                     </w:t>
      </w:r>
    </w:p>
    <w:p w:rsidR="00587283" w:rsidRPr="00FE7EC5" w:rsidRDefault="00587283" w:rsidP="00B92343">
      <w:pPr>
        <w:spacing w:after="0" w:line="240" w:lineRule="auto"/>
        <w:jc w:val="right"/>
        <w:rPr>
          <w:rFonts w:ascii="Times New Roman" w:hAnsi="Times New Roman" w:cs="Times New Roman"/>
          <w:sz w:val="24"/>
          <w:szCs w:val="24"/>
        </w:rPr>
      </w:pPr>
      <w:r w:rsidRPr="00FE7EC5">
        <w:rPr>
          <w:rFonts w:ascii="Times New Roman" w:hAnsi="Times New Roman" w:cs="Times New Roman"/>
          <w:sz w:val="24"/>
          <w:szCs w:val="24"/>
        </w:rPr>
        <w:t xml:space="preserve">                                </w:t>
      </w:r>
      <w:r w:rsidR="00B92343" w:rsidRPr="00FE7EC5">
        <w:rPr>
          <w:rFonts w:ascii="Times New Roman" w:hAnsi="Times New Roman" w:cs="Times New Roman"/>
          <w:sz w:val="24"/>
          <w:szCs w:val="24"/>
        </w:rPr>
        <w:t xml:space="preserve">                              </w:t>
      </w:r>
      <w:r w:rsidRPr="00FE7EC5">
        <w:rPr>
          <w:rFonts w:ascii="Times New Roman" w:hAnsi="Times New Roman" w:cs="Times New Roman"/>
          <w:sz w:val="24"/>
          <w:szCs w:val="24"/>
        </w:rPr>
        <w:t>________________</w:t>
      </w:r>
      <w:proofErr w:type="spellStart"/>
      <w:r w:rsidRPr="00FE7EC5">
        <w:rPr>
          <w:rFonts w:ascii="Times New Roman" w:hAnsi="Times New Roman" w:cs="Times New Roman"/>
          <w:sz w:val="24"/>
          <w:szCs w:val="24"/>
        </w:rPr>
        <w:t>В.К.Бандурин</w:t>
      </w:r>
      <w:proofErr w:type="spellEnd"/>
    </w:p>
    <w:p w:rsidR="00B92343" w:rsidRPr="00FE7EC5" w:rsidRDefault="00B92343" w:rsidP="00B92343">
      <w:pPr>
        <w:spacing w:after="0" w:line="240" w:lineRule="auto"/>
        <w:jc w:val="right"/>
        <w:rPr>
          <w:rFonts w:ascii="Times New Roman" w:hAnsi="Times New Roman" w:cs="Times New Roman"/>
          <w:sz w:val="24"/>
          <w:szCs w:val="24"/>
        </w:rPr>
      </w:pPr>
    </w:p>
    <w:p w:rsidR="00587283" w:rsidRPr="00FE7EC5" w:rsidRDefault="00B92343" w:rsidP="00B92343">
      <w:pPr>
        <w:spacing w:after="0" w:line="240" w:lineRule="auto"/>
        <w:jc w:val="right"/>
        <w:rPr>
          <w:rFonts w:ascii="Times New Roman" w:hAnsi="Times New Roman" w:cs="Times New Roman"/>
          <w:sz w:val="24"/>
          <w:szCs w:val="24"/>
        </w:rPr>
      </w:pPr>
      <w:r w:rsidRPr="00FE7EC5">
        <w:rPr>
          <w:rFonts w:ascii="Times New Roman" w:hAnsi="Times New Roman" w:cs="Times New Roman"/>
          <w:sz w:val="24"/>
          <w:szCs w:val="24"/>
        </w:rPr>
        <w:t>_________________</w:t>
      </w:r>
      <w:proofErr w:type="spellStart"/>
      <w:r w:rsidR="00587283" w:rsidRPr="00FE7EC5">
        <w:rPr>
          <w:rFonts w:ascii="Times New Roman" w:hAnsi="Times New Roman" w:cs="Times New Roman"/>
          <w:sz w:val="24"/>
          <w:szCs w:val="24"/>
        </w:rPr>
        <w:t>В.А.Климин</w:t>
      </w:r>
      <w:proofErr w:type="spellEnd"/>
    </w:p>
    <w:p w:rsidR="00587283" w:rsidRPr="00FE7EC5" w:rsidRDefault="00587283" w:rsidP="00B92343">
      <w:pPr>
        <w:spacing w:after="0" w:line="240" w:lineRule="auto"/>
        <w:jc w:val="right"/>
        <w:rPr>
          <w:rFonts w:ascii="Times New Roman" w:hAnsi="Times New Roman" w:cs="Times New Roman"/>
          <w:sz w:val="24"/>
          <w:szCs w:val="24"/>
        </w:rPr>
      </w:pPr>
      <w:r w:rsidRPr="00FE7EC5">
        <w:rPr>
          <w:rFonts w:ascii="Times New Roman" w:hAnsi="Times New Roman" w:cs="Times New Roman"/>
          <w:sz w:val="24"/>
          <w:szCs w:val="24"/>
        </w:rPr>
        <w:t>______________</w:t>
      </w:r>
      <w:proofErr w:type="spellStart"/>
      <w:r w:rsidRPr="00FE7EC5">
        <w:rPr>
          <w:rFonts w:ascii="Times New Roman" w:hAnsi="Times New Roman" w:cs="Times New Roman"/>
          <w:sz w:val="24"/>
          <w:szCs w:val="24"/>
        </w:rPr>
        <w:t>Н.А.Морозова</w:t>
      </w:r>
      <w:proofErr w:type="spellEnd"/>
    </w:p>
    <w:p w:rsidR="00587283" w:rsidRPr="00FE7EC5" w:rsidRDefault="00587283" w:rsidP="00B92343">
      <w:pPr>
        <w:spacing w:after="0" w:line="240" w:lineRule="auto"/>
        <w:jc w:val="right"/>
        <w:rPr>
          <w:rFonts w:ascii="Times New Roman" w:hAnsi="Times New Roman" w:cs="Times New Roman"/>
          <w:sz w:val="24"/>
          <w:szCs w:val="24"/>
        </w:rPr>
      </w:pPr>
      <w:r w:rsidRPr="00FE7EC5">
        <w:rPr>
          <w:rFonts w:ascii="Times New Roman" w:hAnsi="Times New Roman" w:cs="Times New Roman"/>
          <w:sz w:val="24"/>
          <w:szCs w:val="24"/>
        </w:rPr>
        <w:t xml:space="preserve">_____________ Т.И. </w:t>
      </w:r>
      <w:proofErr w:type="spellStart"/>
      <w:r w:rsidRPr="00FE7EC5">
        <w:rPr>
          <w:rFonts w:ascii="Times New Roman" w:hAnsi="Times New Roman" w:cs="Times New Roman"/>
          <w:sz w:val="24"/>
          <w:szCs w:val="24"/>
        </w:rPr>
        <w:t>Долгодворова</w:t>
      </w:r>
      <w:proofErr w:type="spellEnd"/>
    </w:p>
    <w:p w:rsidR="00587283" w:rsidRPr="00FE7EC5" w:rsidRDefault="00587283" w:rsidP="00B92343">
      <w:pPr>
        <w:spacing w:after="0" w:line="240" w:lineRule="auto"/>
        <w:jc w:val="right"/>
        <w:rPr>
          <w:rFonts w:ascii="Times New Roman" w:hAnsi="Times New Roman" w:cs="Times New Roman"/>
          <w:sz w:val="24"/>
          <w:szCs w:val="24"/>
        </w:rPr>
      </w:pPr>
      <w:r w:rsidRPr="00FE7EC5">
        <w:rPr>
          <w:rFonts w:ascii="Times New Roman" w:hAnsi="Times New Roman" w:cs="Times New Roman"/>
          <w:sz w:val="24"/>
          <w:szCs w:val="24"/>
        </w:rPr>
        <w:t xml:space="preserve">______________Ж.В. </w:t>
      </w:r>
      <w:proofErr w:type="spellStart"/>
      <w:r w:rsidRPr="00FE7EC5">
        <w:rPr>
          <w:rFonts w:ascii="Times New Roman" w:hAnsi="Times New Roman" w:cs="Times New Roman"/>
          <w:sz w:val="24"/>
          <w:szCs w:val="24"/>
        </w:rPr>
        <w:t>Резинкина</w:t>
      </w:r>
      <w:proofErr w:type="spellEnd"/>
    </w:p>
    <w:p w:rsidR="00587283" w:rsidRPr="00FE7EC5" w:rsidRDefault="00587283" w:rsidP="00B92343">
      <w:pPr>
        <w:spacing w:after="0" w:line="240" w:lineRule="auto"/>
        <w:jc w:val="right"/>
        <w:rPr>
          <w:rFonts w:ascii="Times New Roman" w:hAnsi="Times New Roman" w:cs="Times New Roman"/>
          <w:sz w:val="24"/>
          <w:szCs w:val="24"/>
        </w:rPr>
      </w:pPr>
      <w:r w:rsidRPr="00FE7EC5">
        <w:rPr>
          <w:rFonts w:ascii="Times New Roman" w:hAnsi="Times New Roman" w:cs="Times New Roman"/>
          <w:sz w:val="24"/>
          <w:szCs w:val="24"/>
        </w:rPr>
        <w:tab/>
      </w:r>
      <w:r w:rsidRPr="00FE7EC5">
        <w:rPr>
          <w:rFonts w:ascii="Times New Roman" w:hAnsi="Times New Roman" w:cs="Times New Roman"/>
          <w:sz w:val="24"/>
          <w:szCs w:val="24"/>
        </w:rPr>
        <w:tab/>
      </w:r>
      <w:r w:rsidRPr="00FE7EC5">
        <w:rPr>
          <w:rFonts w:ascii="Times New Roman" w:hAnsi="Times New Roman" w:cs="Times New Roman"/>
          <w:sz w:val="24"/>
          <w:szCs w:val="24"/>
        </w:rPr>
        <w:tab/>
      </w:r>
      <w:r w:rsidRPr="00FE7EC5">
        <w:rPr>
          <w:rFonts w:ascii="Times New Roman" w:hAnsi="Times New Roman" w:cs="Times New Roman"/>
          <w:sz w:val="24"/>
          <w:szCs w:val="24"/>
        </w:rPr>
        <w:tab/>
      </w:r>
      <w:r w:rsidRPr="00FE7EC5">
        <w:rPr>
          <w:rFonts w:ascii="Times New Roman" w:hAnsi="Times New Roman" w:cs="Times New Roman"/>
          <w:sz w:val="24"/>
          <w:szCs w:val="24"/>
        </w:rPr>
        <w:tab/>
      </w:r>
      <w:r w:rsidRPr="00FE7EC5">
        <w:rPr>
          <w:rFonts w:ascii="Times New Roman" w:hAnsi="Times New Roman" w:cs="Times New Roman"/>
          <w:sz w:val="24"/>
          <w:szCs w:val="24"/>
        </w:rPr>
        <w:tab/>
      </w:r>
      <w:r w:rsidRPr="00FE7EC5">
        <w:rPr>
          <w:rFonts w:ascii="Times New Roman" w:hAnsi="Times New Roman" w:cs="Times New Roman"/>
          <w:sz w:val="24"/>
          <w:szCs w:val="24"/>
        </w:rPr>
        <w:tab/>
        <w:t xml:space="preserve">  _____________ А.Т. Абдуллаев </w:t>
      </w:r>
    </w:p>
    <w:p w:rsidR="00587283" w:rsidRPr="00FE7EC5" w:rsidRDefault="00587283" w:rsidP="00B92343">
      <w:pPr>
        <w:spacing w:after="0" w:line="240" w:lineRule="auto"/>
        <w:jc w:val="right"/>
        <w:rPr>
          <w:rFonts w:ascii="Times New Roman" w:hAnsi="Times New Roman" w:cs="Times New Roman"/>
          <w:sz w:val="24"/>
          <w:szCs w:val="24"/>
        </w:rPr>
      </w:pPr>
      <w:r w:rsidRPr="00FE7EC5">
        <w:rPr>
          <w:rFonts w:ascii="Times New Roman" w:hAnsi="Times New Roman" w:cs="Times New Roman"/>
          <w:sz w:val="24"/>
          <w:szCs w:val="24"/>
        </w:rPr>
        <w:t>_______________Н.Б. Захарова</w:t>
      </w:r>
    </w:p>
    <w:p w:rsidR="00587283" w:rsidRPr="00FE7EC5" w:rsidRDefault="00587283" w:rsidP="00B92343">
      <w:pPr>
        <w:spacing w:after="0" w:line="240" w:lineRule="auto"/>
        <w:rPr>
          <w:rFonts w:ascii="Times New Roman" w:hAnsi="Times New Roman" w:cs="Times New Roman"/>
          <w:sz w:val="24"/>
          <w:szCs w:val="20"/>
        </w:rPr>
      </w:pPr>
    </w:p>
    <w:p w:rsidR="00587283" w:rsidRPr="00FE7EC5" w:rsidRDefault="00587283" w:rsidP="00B92343">
      <w:pPr>
        <w:spacing w:after="0" w:line="240" w:lineRule="auto"/>
        <w:rPr>
          <w:rFonts w:ascii="Times New Roman" w:hAnsi="Times New Roman" w:cs="Times New Roman"/>
          <w:color w:val="FF0000"/>
          <w:sz w:val="24"/>
          <w:szCs w:val="24"/>
        </w:rPr>
      </w:pPr>
    </w:p>
    <w:p w:rsidR="00587283" w:rsidRPr="00FE7EC5" w:rsidRDefault="00587283" w:rsidP="00B92343">
      <w:pPr>
        <w:spacing w:after="0" w:line="240" w:lineRule="auto"/>
        <w:ind w:left="-993"/>
        <w:jc w:val="both"/>
        <w:rPr>
          <w:rFonts w:ascii="Times New Roman" w:hAnsi="Times New Roman" w:cs="Times New Roman"/>
          <w:sz w:val="24"/>
          <w:szCs w:val="24"/>
        </w:rPr>
      </w:pPr>
      <w:r w:rsidRPr="00FE7EC5">
        <w:rPr>
          <w:rFonts w:ascii="Times New Roman" w:hAnsi="Times New Roman" w:cs="Times New Roman"/>
          <w:sz w:val="24"/>
          <w:szCs w:val="24"/>
        </w:rPr>
        <w:t xml:space="preserve">                                                                                  </w:t>
      </w:r>
    </w:p>
    <w:p w:rsidR="00587283" w:rsidRDefault="00587283" w:rsidP="00B92343">
      <w:pPr>
        <w:spacing w:after="0" w:line="240" w:lineRule="auto"/>
        <w:ind w:left="-993"/>
        <w:rPr>
          <w:rFonts w:ascii="Times New Roman" w:hAnsi="Times New Roman" w:cs="Times New Roman"/>
          <w:color w:val="FF0000"/>
          <w:sz w:val="24"/>
          <w:szCs w:val="20"/>
        </w:rPr>
      </w:pPr>
      <w:r w:rsidRPr="00FE7EC5">
        <w:rPr>
          <w:rFonts w:ascii="Times New Roman" w:hAnsi="Times New Roman" w:cs="Times New Roman"/>
          <w:color w:val="FF0000"/>
          <w:sz w:val="24"/>
          <w:szCs w:val="24"/>
        </w:rPr>
        <w:t xml:space="preserve">                         </w:t>
      </w:r>
      <w:r w:rsidRPr="00FE7EC5">
        <w:rPr>
          <w:rFonts w:ascii="Times New Roman" w:hAnsi="Times New Roman" w:cs="Times New Roman"/>
          <w:sz w:val="24"/>
          <w:szCs w:val="24"/>
        </w:rPr>
        <w:t xml:space="preserve">Представитель заказчика </w:t>
      </w:r>
      <w:r w:rsidRPr="00FE7EC5">
        <w:rPr>
          <w:rFonts w:ascii="Times New Roman" w:hAnsi="Times New Roman" w:cs="Times New Roman"/>
        </w:rPr>
        <w:t xml:space="preserve">                                                                    ________________</w:t>
      </w:r>
      <w:r w:rsidRPr="00FE7EC5">
        <w:rPr>
          <w:rFonts w:ascii="Times New Roman" w:hAnsi="Times New Roman" w:cs="Times New Roman"/>
          <w:sz w:val="24"/>
        </w:rPr>
        <w:t>О.В. Смирнова</w:t>
      </w:r>
    </w:p>
    <w:p w:rsidR="004C3E44" w:rsidRDefault="004C3E44"/>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Default="00B92343"/>
    <w:p w:rsidR="00B92343" w:rsidRPr="00B92343" w:rsidRDefault="00B92343" w:rsidP="00B92343">
      <w:pPr>
        <w:spacing w:after="0" w:line="240" w:lineRule="auto"/>
        <w:jc w:val="right"/>
        <w:rPr>
          <w:rFonts w:ascii="Times New Roman" w:hAnsi="Times New Roman" w:cs="Times New Roman"/>
        </w:rPr>
      </w:pPr>
      <w:r w:rsidRPr="00B92343">
        <w:rPr>
          <w:rFonts w:ascii="Times New Roman" w:hAnsi="Times New Roman" w:cs="Times New Roman"/>
        </w:rPr>
        <w:t xml:space="preserve">Приложение </w:t>
      </w:r>
    </w:p>
    <w:p w:rsidR="00B92343" w:rsidRPr="00B92343" w:rsidRDefault="00B92343" w:rsidP="00B92343">
      <w:pPr>
        <w:spacing w:after="0" w:line="240" w:lineRule="auto"/>
        <w:jc w:val="right"/>
        <w:rPr>
          <w:rFonts w:ascii="Times New Roman" w:hAnsi="Times New Roman" w:cs="Times New Roman"/>
        </w:rPr>
      </w:pPr>
      <w:r w:rsidRPr="00B92343">
        <w:rPr>
          <w:rFonts w:ascii="Times New Roman" w:hAnsi="Times New Roman" w:cs="Times New Roman"/>
        </w:rPr>
        <w:t xml:space="preserve">к протоколу рассмотрения </w:t>
      </w:r>
      <w:r>
        <w:rPr>
          <w:rFonts w:ascii="Times New Roman" w:hAnsi="Times New Roman" w:cs="Times New Roman"/>
        </w:rPr>
        <w:t>единственной заявки</w:t>
      </w:r>
    </w:p>
    <w:p w:rsidR="00B92343" w:rsidRPr="00B92343" w:rsidRDefault="00B92343" w:rsidP="00B92343">
      <w:pPr>
        <w:spacing w:after="0" w:line="240" w:lineRule="auto"/>
        <w:jc w:val="right"/>
        <w:rPr>
          <w:rFonts w:ascii="Times New Roman" w:hAnsi="Times New Roman" w:cs="Times New Roman"/>
        </w:rPr>
      </w:pPr>
      <w:r w:rsidRPr="00B92343">
        <w:rPr>
          <w:rFonts w:ascii="Times New Roman" w:hAnsi="Times New Roman" w:cs="Times New Roman"/>
        </w:rPr>
        <w:t>на участие в аукционе в электронной форме</w:t>
      </w:r>
    </w:p>
    <w:p w:rsidR="00B92343" w:rsidRDefault="00B92343" w:rsidP="00B92343">
      <w:pPr>
        <w:spacing w:after="0" w:line="240" w:lineRule="auto"/>
        <w:jc w:val="right"/>
        <w:rPr>
          <w:rFonts w:ascii="Times New Roman" w:hAnsi="Times New Roman" w:cs="Times New Roman"/>
        </w:rPr>
      </w:pPr>
      <w:r w:rsidRPr="00B92343">
        <w:rPr>
          <w:rFonts w:ascii="Times New Roman" w:hAnsi="Times New Roman" w:cs="Times New Roman"/>
        </w:rPr>
        <w:t xml:space="preserve">от «27» декабря 2018 г. № </w:t>
      </w:r>
      <w:r w:rsidRPr="00B92343">
        <w:rPr>
          <w:rFonts w:ascii="Times New Roman" w:hAnsi="Times New Roman" w:cs="Times New Roman"/>
          <w:color w:val="000000"/>
        </w:rPr>
        <w:t>01873000058180004</w:t>
      </w:r>
      <w:r>
        <w:rPr>
          <w:rFonts w:ascii="Times New Roman" w:hAnsi="Times New Roman" w:cs="Times New Roman"/>
          <w:color w:val="000000"/>
        </w:rPr>
        <w:t>9</w:t>
      </w:r>
      <w:r w:rsidRPr="00B92343">
        <w:rPr>
          <w:rFonts w:ascii="Times New Roman" w:hAnsi="Times New Roman" w:cs="Times New Roman"/>
          <w:color w:val="000000"/>
        </w:rPr>
        <w:t>2</w:t>
      </w:r>
      <w:r w:rsidRPr="00B92343">
        <w:rPr>
          <w:rFonts w:ascii="Times New Roman" w:hAnsi="Times New Roman" w:cs="Times New Roman"/>
        </w:rPr>
        <w:t>-1</w:t>
      </w:r>
    </w:p>
    <w:p w:rsidR="00B92343" w:rsidRPr="00B92343" w:rsidRDefault="00B92343" w:rsidP="00B92343">
      <w:pPr>
        <w:spacing w:after="0" w:line="240" w:lineRule="auto"/>
        <w:jc w:val="right"/>
        <w:rPr>
          <w:rFonts w:ascii="Times New Roman" w:hAnsi="Times New Roman" w:cs="Times New Roman"/>
        </w:rPr>
      </w:pPr>
    </w:p>
    <w:p w:rsidR="00B92343" w:rsidRPr="00B92343" w:rsidRDefault="00B92343" w:rsidP="00B92343">
      <w:pPr>
        <w:spacing w:after="0" w:line="240" w:lineRule="auto"/>
        <w:ind w:left="284"/>
        <w:jc w:val="center"/>
        <w:rPr>
          <w:rFonts w:ascii="Times New Roman" w:hAnsi="Times New Roman" w:cs="Times New Roman"/>
        </w:rPr>
      </w:pPr>
      <w:r w:rsidRPr="00B92343">
        <w:rPr>
          <w:rFonts w:ascii="Times New Roman" w:hAnsi="Times New Roman" w:cs="Times New Roman"/>
        </w:rPr>
        <w:t xml:space="preserve">Таблица рассмотрения </w:t>
      </w:r>
      <w:r>
        <w:rPr>
          <w:rFonts w:ascii="Times New Roman" w:hAnsi="Times New Roman" w:cs="Times New Roman"/>
        </w:rPr>
        <w:t>единственной заявки</w:t>
      </w:r>
    </w:p>
    <w:p w:rsidR="00B92343" w:rsidRPr="00B92343" w:rsidRDefault="00B92343" w:rsidP="00B92343">
      <w:pPr>
        <w:spacing w:after="0" w:line="240" w:lineRule="auto"/>
        <w:ind w:left="284"/>
        <w:jc w:val="center"/>
        <w:rPr>
          <w:rFonts w:ascii="Times New Roman" w:hAnsi="Times New Roman" w:cs="Times New Roman"/>
          <w:bCs/>
        </w:rPr>
      </w:pPr>
      <w:r w:rsidRPr="00B92343">
        <w:rPr>
          <w:rFonts w:ascii="Times New Roman" w:hAnsi="Times New Roman" w:cs="Times New Roman"/>
        </w:rPr>
        <w:t>на участие в аукционе в электронной форме на право заключения гражданско-правового договора</w:t>
      </w:r>
      <w:r w:rsidRPr="00B92343">
        <w:rPr>
          <w:rFonts w:ascii="Times New Roman" w:hAnsi="Times New Roman" w:cs="Times New Roman"/>
          <w:bCs/>
        </w:rPr>
        <w:t xml:space="preserve"> на поставку продуктов питания (сыр и колбасные изделия) для дошкольных групп</w:t>
      </w:r>
    </w:p>
    <w:p w:rsidR="00B92343" w:rsidRPr="00B92343" w:rsidRDefault="00B92343" w:rsidP="00B92343">
      <w:pPr>
        <w:spacing w:after="0" w:line="240" w:lineRule="auto"/>
        <w:rPr>
          <w:rFonts w:ascii="Times New Roman" w:hAnsi="Times New Roman" w:cs="Times New Roman"/>
        </w:rPr>
      </w:pPr>
    </w:p>
    <w:p w:rsidR="00B92343" w:rsidRPr="00B92343" w:rsidRDefault="00B92343" w:rsidP="00B92343">
      <w:pPr>
        <w:spacing w:after="0" w:line="240" w:lineRule="auto"/>
        <w:rPr>
          <w:rFonts w:ascii="Times New Roman" w:hAnsi="Times New Roman" w:cs="Times New Roman"/>
        </w:rPr>
      </w:pPr>
      <w:r w:rsidRPr="00B92343">
        <w:rPr>
          <w:rFonts w:ascii="Times New Roman" w:hAnsi="Times New Roman" w:cs="Times New Roman"/>
        </w:rPr>
        <w:t xml:space="preserve">      Заказчик: Муниципальное бюджетное общеобразовательное учреждение «Гимназия»</w:t>
      </w:r>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67"/>
        <w:gridCol w:w="1276"/>
        <w:gridCol w:w="1559"/>
        <w:gridCol w:w="567"/>
        <w:gridCol w:w="1418"/>
        <w:gridCol w:w="2399"/>
        <w:gridCol w:w="11"/>
      </w:tblGrid>
      <w:tr w:rsidR="00B92343" w:rsidTr="00F32027">
        <w:trPr>
          <w:trHeight w:val="418"/>
        </w:trPr>
        <w:tc>
          <w:tcPr>
            <w:tcW w:w="2693" w:type="dxa"/>
            <w:vMerge w:val="restart"/>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tabs>
                <w:tab w:val="left" w:pos="-1620"/>
                <w:tab w:val="num" w:pos="432"/>
              </w:tabs>
              <w:spacing w:after="0" w:line="240" w:lineRule="auto"/>
              <w:jc w:val="both"/>
              <w:rPr>
                <w:rFonts w:ascii="Times New Roman" w:eastAsia="Times New Roman" w:hAnsi="Times New Roman" w:cs="Times New Roman"/>
                <w:sz w:val="16"/>
                <w:szCs w:val="16"/>
              </w:rPr>
            </w:pPr>
            <w:r w:rsidRPr="00F32027">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B92343" w:rsidRPr="00F32027" w:rsidRDefault="00B92343" w:rsidP="00B92343">
            <w:pPr>
              <w:spacing w:after="0" w:line="240" w:lineRule="auto"/>
              <w:ind w:firstLine="585"/>
              <w:jc w:val="both"/>
              <w:rPr>
                <w:rFonts w:ascii="Times New Roman" w:hAnsi="Times New Roman" w:cs="Times New Roman"/>
                <w:sz w:val="16"/>
                <w:szCs w:val="16"/>
              </w:rPr>
            </w:pPr>
            <w:r w:rsidRPr="00F32027">
              <w:rPr>
                <w:rFonts w:ascii="Times New Roman" w:hAnsi="Times New Roman" w:cs="Times New Roman"/>
                <w:sz w:val="16"/>
                <w:szCs w:val="16"/>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92343" w:rsidRPr="00F32027" w:rsidRDefault="00B92343" w:rsidP="00B92343">
            <w:pPr>
              <w:spacing w:after="0" w:line="240" w:lineRule="auto"/>
              <w:ind w:firstLine="585"/>
              <w:jc w:val="both"/>
              <w:rPr>
                <w:rFonts w:ascii="Times New Roman" w:eastAsia="Times New Roman" w:hAnsi="Times New Roman" w:cs="Times New Roman"/>
                <w:sz w:val="16"/>
                <w:szCs w:val="16"/>
              </w:rPr>
            </w:pPr>
            <w:r w:rsidRPr="00F32027">
              <w:rPr>
                <w:rFonts w:ascii="Times New Roman" w:hAnsi="Times New Roman" w:cs="Times New Roman"/>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spacing w:after="0" w:line="240" w:lineRule="auto"/>
              <w:rPr>
                <w:rFonts w:ascii="Times New Roman" w:eastAsia="Times New Roman" w:hAnsi="Times New Roman" w:cs="Times New Roman"/>
                <w:sz w:val="16"/>
                <w:szCs w:val="16"/>
              </w:rPr>
            </w:pPr>
            <w:r w:rsidRPr="00F32027">
              <w:rPr>
                <w:rFonts w:ascii="Times New Roman" w:hAnsi="Times New Roman" w:cs="Times New Roman"/>
                <w:sz w:val="16"/>
                <w:szCs w:val="16"/>
              </w:rPr>
              <w:t xml:space="preserve">№ </w:t>
            </w:r>
            <w:proofErr w:type="gramStart"/>
            <w:r w:rsidRPr="00F32027">
              <w:rPr>
                <w:rFonts w:ascii="Times New Roman" w:hAnsi="Times New Roman" w:cs="Times New Roman"/>
                <w:sz w:val="16"/>
                <w:szCs w:val="16"/>
              </w:rPr>
              <w:t>п</w:t>
            </w:r>
            <w:proofErr w:type="gramEnd"/>
            <w:r w:rsidRPr="00F32027">
              <w:rPr>
                <w:rFonts w:ascii="Times New Roman" w:hAnsi="Times New Roman" w:cs="Times New Roman"/>
                <w:sz w:val="16"/>
                <w:szCs w:val="16"/>
              </w:rPr>
              <w:t>/п</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B92343" w:rsidRPr="00F32027" w:rsidRDefault="00B92343" w:rsidP="00B92343">
            <w:pPr>
              <w:spacing w:after="0" w:line="240" w:lineRule="auto"/>
              <w:jc w:val="center"/>
              <w:rPr>
                <w:rFonts w:ascii="Times New Roman" w:eastAsia="Times New Roman" w:hAnsi="Times New Roman" w:cs="Times New Roman"/>
                <w:sz w:val="16"/>
                <w:szCs w:val="16"/>
              </w:rPr>
            </w:pPr>
            <w:r w:rsidRPr="00F32027">
              <w:rPr>
                <w:rFonts w:ascii="Times New Roman" w:hAnsi="Times New Roman" w:cs="Times New Roman"/>
                <w:sz w:val="16"/>
                <w:szCs w:val="16"/>
              </w:rPr>
              <w:t>Характеристика товара</w:t>
            </w:r>
          </w:p>
          <w:p w:rsidR="00B92343" w:rsidRPr="00F32027" w:rsidRDefault="00B92343" w:rsidP="00B92343">
            <w:pPr>
              <w:spacing w:after="0" w:line="240" w:lineRule="auto"/>
              <w:rPr>
                <w:rFonts w:ascii="Times New Roman" w:eastAsia="Times New Roman" w:hAnsi="Times New Roman" w:cs="Times New Roman"/>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autoSpaceDE w:val="0"/>
              <w:autoSpaceDN w:val="0"/>
              <w:adjustRightInd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Ед.</w:t>
            </w:r>
          </w:p>
          <w:p w:rsidR="00B92343" w:rsidRPr="00B92343" w:rsidRDefault="00B92343" w:rsidP="00B92343">
            <w:pPr>
              <w:autoSpaceDE w:val="0"/>
              <w:autoSpaceDN w:val="0"/>
              <w:adjustRightInd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autoSpaceDE w:val="0"/>
              <w:autoSpaceDN w:val="0"/>
              <w:adjustRightInd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Количество поставляемых товаров</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Идентификационный номер заявки</w:t>
            </w:r>
          </w:p>
        </w:tc>
      </w:tr>
      <w:tr w:rsidR="00F32027" w:rsidTr="00F32027">
        <w:trPr>
          <w:trHeight w:val="26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spacing w:after="0" w:line="240" w:lineRule="auto"/>
              <w:rPr>
                <w:rFonts w:ascii="Times New Roman" w:eastAsia="Times New Roman" w:hAnsi="Times New Roman" w:cs="Times New Roman"/>
                <w:sz w:val="16"/>
                <w:szCs w:val="16"/>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pacing w:after="0" w:line="240" w:lineRule="auto"/>
              <w:rPr>
                <w:rFonts w:ascii="Times New Roman" w:eastAsia="Times New Roman" w:hAnsi="Times New Roman" w:cs="Times New Roman"/>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pacing w:after="0" w:line="240" w:lineRule="auto"/>
              <w:jc w:val="center"/>
              <w:rPr>
                <w:rFonts w:ascii="Times New Roman" w:eastAsia="Times New Roman" w:hAnsi="Times New Roman" w:cs="Times New Roman"/>
                <w:b/>
                <w:sz w:val="18"/>
                <w:szCs w:val="18"/>
              </w:rPr>
            </w:pPr>
            <w:r w:rsidRPr="00B92343">
              <w:rPr>
                <w:rFonts w:ascii="Times New Roman" w:hAnsi="Times New Roman" w:cs="Times New Roman"/>
                <w:b/>
                <w:sz w:val="18"/>
                <w:szCs w:val="18"/>
              </w:rPr>
              <w:t>198</w:t>
            </w:r>
          </w:p>
        </w:tc>
      </w:tr>
      <w:tr w:rsidR="00B92343" w:rsidTr="00F32027">
        <w:trPr>
          <w:trHeight w:val="1427"/>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spacing w:after="0" w:line="240" w:lineRule="auto"/>
              <w:rPr>
                <w:rFonts w:ascii="Times New Roman" w:eastAsia="Times New Roman" w:hAnsi="Times New Roman" w:cs="Times New Roman"/>
                <w:sz w:val="16"/>
                <w:szCs w:val="16"/>
              </w:rPr>
            </w:pPr>
            <w:r w:rsidRPr="00F32027">
              <w:rPr>
                <w:rFonts w:ascii="Times New Roman" w:hAnsi="Times New Roman" w:cs="Times New Roman"/>
                <w:sz w:val="16"/>
                <w:szCs w:val="16"/>
              </w:rPr>
              <w:t>1</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tabs>
                <w:tab w:val="left" w:pos="708"/>
              </w:tabs>
              <w:spacing w:after="0" w:line="240" w:lineRule="auto"/>
              <w:jc w:val="both"/>
              <w:rPr>
                <w:rFonts w:ascii="Times New Roman" w:eastAsia="Times New Roman" w:hAnsi="Times New Roman" w:cs="Times New Roman"/>
                <w:sz w:val="16"/>
                <w:szCs w:val="16"/>
              </w:rPr>
            </w:pPr>
            <w:r w:rsidRPr="00F32027">
              <w:rPr>
                <w:rFonts w:ascii="Times New Roman" w:hAnsi="Times New Roman" w:cs="Times New Roman"/>
                <w:color w:val="000000" w:themeColor="text1"/>
                <w:sz w:val="16"/>
                <w:szCs w:val="16"/>
              </w:rPr>
              <w:t xml:space="preserve">Сыр полутвердый. Неострых сортов, полутвердые, прессуемые, с массовой долей жира не менее 45% и не более 50 %. Фасовка не менее 200 гр. и не более 250 гр. ГОСТ 32260-2013, </w:t>
            </w:r>
            <w:proofErr w:type="gramStart"/>
            <w:r w:rsidRPr="00F32027">
              <w:rPr>
                <w:rFonts w:ascii="Times New Roman" w:hAnsi="Times New Roman" w:cs="Times New Roman"/>
                <w:color w:val="000000" w:themeColor="text1"/>
                <w:sz w:val="16"/>
                <w:szCs w:val="16"/>
              </w:rPr>
              <w:t>ТР</w:t>
            </w:r>
            <w:proofErr w:type="gramEnd"/>
            <w:r w:rsidRPr="00F32027">
              <w:rPr>
                <w:rFonts w:ascii="Times New Roman" w:hAnsi="Times New Roman" w:cs="Times New Roman"/>
                <w:color w:val="000000" w:themeColor="text1"/>
                <w:sz w:val="16"/>
                <w:szCs w:val="16"/>
              </w:rPr>
              <w:t xml:space="preserve"> ТС 033/2013. Срок годности не более 90 </w:t>
            </w:r>
            <w:proofErr w:type="spellStart"/>
            <w:r w:rsidRPr="00F32027">
              <w:rPr>
                <w:rFonts w:ascii="Times New Roman" w:hAnsi="Times New Roman" w:cs="Times New Roman"/>
                <w:color w:val="000000" w:themeColor="text1"/>
                <w:sz w:val="16"/>
                <w:szCs w:val="16"/>
              </w:rPr>
              <w:t>сут</w:t>
            </w:r>
            <w:proofErr w:type="spellEnd"/>
            <w:r w:rsidRPr="00F32027">
              <w:rPr>
                <w:rFonts w:ascii="Times New Roman" w:hAnsi="Times New Roman" w:cs="Times New Roman"/>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autoSpaceDE w:val="0"/>
              <w:autoSpaceDN w:val="0"/>
              <w:adjustRightInd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autoSpaceDE w:val="0"/>
              <w:autoSpaceDN w:val="0"/>
              <w:adjustRightInd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159</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соответствует</w:t>
            </w:r>
          </w:p>
        </w:tc>
      </w:tr>
      <w:tr w:rsidR="00B92343" w:rsidTr="00F32027">
        <w:trPr>
          <w:trHeight w:val="1071"/>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spacing w:after="0" w:line="240" w:lineRule="auto"/>
              <w:rPr>
                <w:rFonts w:ascii="Times New Roman" w:eastAsia="Times New Roman" w:hAnsi="Times New Roman" w:cs="Times New Roman"/>
                <w:sz w:val="16"/>
                <w:szCs w:val="16"/>
              </w:rPr>
            </w:pPr>
            <w:r w:rsidRPr="00F32027">
              <w:rPr>
                <w:rFonts w:ascii="Times New Roman" w:hAnsi="Times New Roman" w:cs="Times New Roman"/>
                <w:sz w:val="16"/>
                <w:szCs w:val="16"/>
              </w:rPr>
              <w:t>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tabs>
                <w:tab w:val="left" w:pos="708"/>
              </w:tabs>
              <w:spacing w:after="0" w:line="240" w:lineRule="auto"/>
              <w:jc w:val="both"/>
              <w:rPr>
                <w:rFonts w:ascii="Times New Roman" w:eastAsia="Times New Roman" w:hAnsi="Times New Roman" w:cs="Times New Roman"/>
                <w:color w:val="000000" w:themeColor="text1"/>
                <w:sz w:val="16"/>
                <w:szCs w:val="16"/>
              </w:rPr>
            </w:pPr>
            <w:r w:rsidRPr="00F32027">
              <w:rPr>
                <w:rFonts w:ascii="Times New Roman" w:hAnsi="Times New Roman" w:cs="Times New Roman"/>
                <w:color w:val="000000" w:themeColor="text1"/>
                <w:sz w:val="16"/>
                <w:szCs w:val="16"/>
              </w:rPr>
              <w:t xml:space="preserve">Колбаса вареная. "Детская". Из говядины без жира, сорт высший. ГОСТ 31498-2012. Срок годности не менее 15 </w:t>
            </w:r>
            <w:proofErr w:type="spellStart"/>
            <w:proofErr w:type="gramStart"/>
            <w:r w:rsidRPr="00F32027">
              <w:rPr>
                <w:rFonts w:ascii="Times New Roman" w:hAnsi="Times New Roman" w:cs="Times New Roman"/>
                <w:color w:val="000000" w:themeColor="text1"/>
                <w:sz w:val="16"/>
                <w:szCs w:val="16"/>
              </w:rPr>
              <w:t>сут</w:t>
            </w:r>
            <w:proofErr w:type="spellEnd"/>
            <w:r w:rsidRPr="00F32027">
              <w:rPr>
                <w:rFonts w:ascii="Times New Roman" w:hAnsi="Times New Roman" w:cs="Times New Roman"/>
                <w:color w:val="000000" w:themeColor="text1"/>
                <w:sz w:val="16"/>
                <w:szCs w:val="16"/>
              </w:rPr>
              <w:t>. и</w:t>
            </w:r>
            <w:proofErr w:type="gramEnd"/>
            <w:r w:rsidRPr="00F32027">
              <w:rPr>
                <w:rFonts w:ascii="Times New Roman" w:hAnsi="Times New Roman" w:cs="Times New Roman"/>
                <w:color w:val="000000" w:themeColor="text1"/>
                <w:sz w:val="16"/>
                <w:szCs w:val="16"/>
              </w:rPr>
              <w:t xml:space="preserve"> не более 30 </w:t>
            </w:r>
            <w:proofErr w:type="spellStart"/>
            <w:r w:rsidRPr="00F32027">
              <w:rPr>
                <w:rFonts w:ascii="Times New Roman" w:hAnsi="Times New Roman" w:cs="Times New Roman"/>
                <w:color w:val="000000" w:themeColor="text1"/>
                <w:sz w:val="16"/>
                <w:szCs w:val="16"/>
              </w:rPr>
              <w:t>сут</w:t>
            </w:r>
            <w:proofErr w:type="spellEnd"/>
            <w:r w:rsidRPr="00F32027">
              <w:rPr>
                <w:rFonts w:ascii="Times New Roman" w:hAnsi="Times New Roman" w:cs="Times New Roman"/>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autoSpaceDE w:val="0"/>
              <w:autoSpaceDN w:val="0"/>
              <w:adjustRightInd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autoSpaceDE w:val="0"/>
              <w:autoSpaceDN w:val="0"/>
              <w:adjustRightInd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150</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sz w:val="18"/>
                <w:szCs w:val="18"/>
              </w:rPr>
              <w:t>соответствует</w:t>
            </w:r>
          </w:p>
        </w:tc>
      </w:tr>
      <w:tr w:rsidR="00B92343" w:rsidRPr="00B92343" w:rsidTr="00F32027">
        <w:trPr>
          <w:gridAfter w:val="1"/>
          <w:wAfter w:w="11" w:type="dxa"/>
          <w:trHeight w:val="337"/>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rPr>
                <w:rFonts w:ascii="Times New Roman" w:eastAsia="Times New Roman" w:hAnsi="Times New Roman" w:cs="Times New Roman"/>
                <w:b/>
                <w:sz w:val="16"/>
                <w:szCs w:val="16"/>
              </w:rPr>
            </w:pPr>
            <w:r w:rsidRPr="00F32027">
              <w:rPr>
                <w:rFonts w:ascii="Times New Roman" w:hAnsi="Times New Roman" w:cs="Times New Roman"/>
                <w:b/>
                <w:sz w:val="16"/>
                <w:szCs w:val="16"/>
              </w:rPr>
              <w:t>Вторая часть заявки на участие в электронном аукционе должна содержать следующие сведения: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ind w:left="-28"/>
              <w:jc w:val="center"/>
              <w:rPr>
                <w:rFonts w:ascii="Times New Roman" w:eastAsia="Times New Roman" w:hAnsi="Times New Roman" w:cs="Times New Roman"/>
                <w:b/>
                <w:color w:val="000000"/>
                <w:sz w:val="16"/>
                <w:szCs w:val="16"/>
              </w:rPr>
            </w:pPr>
            <w:r w:rsidRPr="00F32027">
              <w:rPr>
                <w:rFonts w:ascii="Times New Roman" w:hAnsi="Times New Roman" w:cs="Times New Roman"/>
                <w:b/>
                <w:color w:val="000000"/>
                <w:sz w:val="16"/>
                <w:szCs w:val="16"/>
              </w:rPr>
              <w:t>Обязательные требования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pacing w:after="0" w:line="240" w:lineRule="auto"/>
              <w:jc w:val="center"/>
              <w:rPr>
                <w:rFonts w:ascii="Times New Roman" w:eastAsia="Times New Roman" w:hAnsi="Times New Roman" w:cs="Times New Roman"/>
                <w:b/>
                <w:color w:val="000000"/>
                <w:sz w:val="18"/>
                <w:szCs w:val="18"/>
              </w:rPr>
            </w:pPr>
            <w:r w:rsidRPr="00B92343">
              <w:rPr>
                <w:rFonts w:ascii="Times New Roman" w:hAnsi="Times New Roman" w:cs="Times New Roman"/>
                <w:b/>
                <w:color w:val="000000"/>
                <w:sz w:val="18"/>
                <w:szCs w:val="18"/>
              </w:rPr>
              <w:t xml:space="preserve">Общество с ограниченной ответственностью </w:t>
            </w:r>
          </w:p>
          <w:p w:rsidR="00B92343" w:rsidRPr="00B92343" w:rsidRDefault="00B92343" w:rsidP="00B92343">
            <w:pPr>
              <w:spacing w:after="0" w:line="240" w:lineRule="auto"/>
              <w:jc w:val="center"/>
              <w:rPr>
                <w:rFonts w:ascii="Times New Roman" w:hAnsi="Times New Roman" w:cs="Times New Roman"/>
                <w:b/>
                <w:color w:val="000000"/>
                <w:sz w:val="18"/>
                <w:szCs w:val="18"/>
              </w:rPr>
            </w:pPr>
            <w:r w:rsidRPr="00B92343">
              <w:rPr>
                <w:rFonts w:ascii="Times New Roman" w:hAnsi="Times New Roman" w:cs="Times New Roman"/>
                <w:b/>
                <w:color w:val="000000"/>
                <w:sz w:val="18"/>
                <w:szCs w:val="18"/>
              </w:rPr>
              <w:t>«ГУРМАН»,</w:t>
            </w:r>
          </w:p>
          <w:p w:rsidR="00B92343" w:rsidRPr="00B92343" w:rsidRDefault="00B92343" w:rsidP="00B92343">
            <w:pPr>
              <w:widowControl w:val="0"/>
              <w:spacing w:after="0" w:line="240" w:lineRule="auto"/>
              <w:jc w:val="center"/>
              <w:rPr>
                <w:rFonts w:ascii="Times New Roman" w:eastAsia="Times New Roman" w:hAnsi="Times New Roman" w:cs="Times New Roman"/>
                <w:b/>
                <w:color w:val="000000"/>
                <w:sz w:val="18"/>
                <w:szCs w:val="18"/>
              </w:rPr>
            </w:pPr>
            <w:r w:rsidRPr="00B92343">
              <w:rPr>
                <w:rFonts w:ascii="Times New Roman" w:hAnsi="Times New Roman" w:cs="Times New Roman"/>
                <w:b/>
                <w:color w:val="000000"/>
                <w:sz w:val="18"/>
                <w:szCs w:val="18"/>
              </w:rPr>
              <w:t>г. Екатеринбург</w:t>
            </w:r>
          </w:p>
        </w:tc>
      </w:tr>
      <w:tr w:rsidR="00B92343" w:rsidRPr="00B92343" w:rsidTr="00F32027">
        <w:trPr>
          <w:gridAfter w:val="1"/>
          <w:wAfter w:w="11" w:type="dxa"/>
          <w:trHeight w:val="582"/>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pStyle w:val="a7"/>
              <w:snapToGrid w:val="0"/>
              <w:ind w:left="142" w:right="119"/>
              <w:jc w:val="both"/>
              <w:rPr>
                <w:color w:val="000000"/>
                <w:sz w:val="16"/>
                <w:szCs w:val="16"/>
              </w:rPr>
            </w:pPr>
            <w:r w:rsidRPr="00F32027">
              <w:rPr>
                <w:color w:val="000000"/>
                <w:sz w:val="16"/>
                <w:szCs w:val="16"/>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декларация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информация </w:t>
            </w:r>
          </w:p>
          <w:p w:rsidR="00B92343" w:rsidRPr="00B92343" w:rsidRDefault="00B92343" w:rsidP="00B92343">
            <w:pPr>
              <w:widowControl w:val="0"/>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продекларирована</w:t>
            </w:r>
          </w:p>
        </w:tc>
      </w:tr>
      <w:tr w:rsidR="00B92343" w:rsidRPr="00B92343" w:rsidTr="00F32027">
        <w:trPr>
          <w:gridAfter w:val="1"/>
          <w:wAfter w:w="11" w:type="dxa"/>
          <w:trHeight w:val="436"/>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snapToGrid w:val="0"/>
              <w:spacing w:after="0" w:line="240" w:lineRule="auto"/>
              <w:ind w:right="119"/>
              <w:jc w:val="both"/>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 xml:space="preserve">2.  </w:t>
            </w:r>
            <w:proofErr w:type="spellStart"/>
            <w:r w:rsidRPr="00F32027">
              <w:rPr>
                <w:rFonts w:ascii="Times New Roman" w:hAnsi="Times New Roman" w:cs="Times New Roman"/>
                <w:color w:val="000000"/>
                <w:sz w:val="16"/>
                <w:szCs w:val="16"/>
              </w:rPr>
              <w:t>непроведение</w:t>
            </w:r>
            <w:proofErr w:type="spellEnd"/>
            <w:r w:rsidRPr="00F32027">
              <w:rPr>
                <w:rFonts w:ascii="Times New Roman" w:hAnsi="Times New Roman" w:cs="Times New Roman"/>
                <w:color w:val="000000"/>
                <w:sz w:val="16"/>
                <w:szCs w:val="16"/>
              </w:rPr>
              <w:t xml:space="preserve"> ликвидации участника закупки – </w:t>
            </w:r>
          </w:p>
          <w:p w:rsidR="00B92343" w:rsidRPr="00F32027" w:rsidRDefault="00B92343" w:rsidP="00B92343">
            <w:pPr>
              <w:pStyle w:val="a7"/>
              <w:snapToGrid w:val="0"/>
              <w:ind w:left="142" w:right="119"/>
              <w:jc w:val="both"/>
              <w:rPr>
                <w:color w:val="000000"/>
                <w:sz w:val="16"/>
                <w:szCs w:val="16"/>
              </w:rPr>
            </w:pPr>
            <w:r w:rsidRPr="00F32027">
              <w:rPr>
                <w:color w:val="000000"/>
                <w:sz w:val="16"/>
                <w:szCs w:val="16"/>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декларация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информация </w:t>
            </w:r>
          </w:p>
          <w:p w:rsidR="00B92343" w:rsidRPr="00B92343" w:rsidRDefault="00B92343" w:rsidP="00B92343">
            <w:pPr>
              <w:widowControl w:val="0"/>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продекларирована</w:t>
            </w:r>
          </w:p>
        </w:tc>
      </w:tr>
      <w:tr w:rsidR="00B92343" w:rsidRPr="00B92343" w:rsidTr="00F32027">
        <w:trPr>
          <w:gridAfter w:val="1"/>
          <w:wAfter w:w="11" w:type="dxa"/>
          <w:trHeight w:val="466"/>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pStyle w:val="a7"/>
              <w:snapToGrid w:val="0"/>
              <w:ind w:left="142" w:right="119"/>
              <w:jc w:val="both"/>
              <w:rPr>
                <w:color w:val="000000"/>
                <w:sz w:val="16"/>
                <w:szCs w:val="16"/>
              </w:rPr>
            </w:pPr>
            <w:r w:rsidRPr="00F32027">
              <w:rPr>
                <w:color w:val="000000"/>
                <w:sz w:val="16"/>
                <w:szCs w:val="16"/>
              </w:rPr>
              <w:t xml:space="preserve">3. </w:t>
            </w:r>
            <w:proofErr w:type="spellStart"/>
            <w:r w:rsidRPr="00F32027">
              <w:rPr>
                <w:color w:val="000000"/>
                <w:sz w:val="16"/>
                <w:szCs w:val="16"/>
              </w:rPr>
              <w:t>неприостановление</w:t>
            </w:r>
            <w:proofErr w:type="spellEnd"/>
            <w:r w:rsidRPr="00F32027">
              <w:rPr>
                <w:color w:val="000000"/>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декларация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информация </w:t>
            </w:r>
          </w:p>
          <w:p w:rsidR="00B92343" w:rsidRPr="00B92343" w:rsidRDefault="00B92343" w:rsidP="00B92343">
            <w:pPr>
              <w:widowControl w:val="0"/>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продекларирована</w:t>
            </w:r>
          </w:p>
        </w:tc>
      </w:tr>
      <w:tr w:rsidR="00B92343" w:rsidRPr="00B92343" w:rsidTr="00F32027">
        <w:trPr>
          <w:gridAfter w:val="1"/>
          <w:wAfter w:w="11" w:type="dxa"/>
          <w:trHeight w:val="798"/>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pStyle w:val="a7"/>
              <w:snapToGrid w:val="0"/>
              <w:ind w:left="142" w:right="119"/>
              <w:jc w:val="both"/>
              <w:rPr>
                <w:color w:val="000000"/>
                <w:sz w:val="16"/>
                <w:szCs w:val="16"/>
              </w:rPr>
            </w:pPr>
            <w:proofErr w:type="gramStart"/>
            <w:r w:rsidRPr="00F32027">
              <w:rPr>
                <w:color w:val="000000"/>
                <w:sz w:val="16"/>
                <w:szCs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2027">
              <w:rPr>
                <w:color w:val="000000"/>
                <w:sz w:val="16"/>
                <w:szCs w:val="16"/>
              </w:rPr>
              <w:t xml:space="preserve"> обязанности </w:t>
            </w:r>
            <w:proofErr w:type="gramStart"/>
            <w:r w:rsidRPr="00F32027">
              <w:rPr>
                <w:color w:val="000000"/>
                <w:sz w:val="16"/>
                <w:szCs w:val="16"/>
              </w:rPr>
              <w:t>заявителя</w:t>
            </w:r>
            <w:proofErr w:type="gramEnd"/>
            <w:r w:rsidRPr="00F32027">
              <w:rPr>
                <w:color w:val="000000"/>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2027">
              <w:rPr>
                <w:color w:val="000000"/>
                <w:sz w:val="16"/>
                <w:szCs w:val="16"/>
              </w:rPr>
              <w:t>указанных</w:t>
            </w:r>
            <w:proofErr w:type="gramEnd"/>
            <w:r w:rsidRPr="00F32027">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декларация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информация </w:t>
            </w:r>
          </w:p>
          <w:p w:rsidR="00B92343" w:rsidRPr="00B92343" w:rsidRDefault="00B92343" w:rsidP="00B92343">
            <w:pPr>
              <w:widowControl w:val="0"/>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продекларирована</w:t>
            </w:r>
          </w:p>
        </w:tc>
      </w:tr>
      <w:tr w:rsidR="00B92343" w:rsidRPr="00B92343" w:rsidTr="00F32027">
        <w:trPr>
          <w:gridAfter w:val="1"/>
          <w:wAfter w:w="11" w:type="dxa"/>
          <w:trHeight w:val="1273"/>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widowControl w:val="0"/>
              <w:snapToGrid w:val="0"/>
              <w:spacing w:after="0" w:line="240" w:lineRule="auto"/>
              <w:ind w:right="119"/>
              <w:jc w:val="both"/>
              <w:rPr>
                <w:rFonts w:ascii="Times New Roman" w:eastAsia="Times New Roman" w:hAnsi="Times New Roman" w:cs="Times New Roman"/>
                <w:color w:val="000000"/>
                <w:sz w:val="16"/>
                <w:szCs w:val="16"/>
              </w:rPr>
            </w:pPr>
            <w:proofErr w:type="gramStart"/>
            <w:r w:rsidRPr="00F32027">
              <w:rPr>
                <w:rFonts w:ascii="Times New Roman" w:hAnsi="Times New Roman" w:cs="Times New Roman"/>
                <w:color w:val="000000"/>
                <w:sz w:val="16"/>
                <w:szCs w:val="1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F32027">
              <w:rPr>
                <w:rFonts w:ascii="Times New Roman" w:hAnsi="Times New Roman" w:cs="Times New Roman"/>
                <w:color w:val="000000"/>
                <w:sz w:val="16"/>
                <w:szCs w:val="16"/>
              </w:rPr>
              <w:lastRenderedPageBreak/>
              <w:t>кодекса Российской Федерации (за исключением лиц, у которых такая судимость погашена или снята), а также неприменение в</w:t>
            </w:r>
            <w:proofErr w:type="gramEnd"/>
            <w:r w:rsidRPr="00F32027">
              <w:rPr>
                <w:rFonts w:ascii="Times New Roman" w:hAnsi="Times New Roman" w:cs="Times New Roman"/>
                <w:color w:val="000000"/>
                <w:sz w:val="16"/>
                <w:szCs w:val="16"/>
              </w:rPr>
              <w:t xml:space="preserve"> </w:t>
            </w:r>
            <w:proofErr w:type="gramStart"/>
            <w:r w:rsidRPr="00F32027">
              <w:rPr>
                <w:rFonts w:ascii="Times New Roman" w:hAnsi="Times New Roman" w:cs="Times New Roman"/>
                <w:color w:val="000000"/>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lastRenderedPageBreak/>
              <w:t>декларация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информация  </w:t>
            </w:r>
          </w:p>
          <w:p w:rsidR="00B92343" w:rsidRPr="00B92343" w:rsidRDefault="00B92343" w:rsidP="00B92343">
            <w:pPr>
              <w:widowControl w:val="0"/>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продекларирована</w:t>
            </w:r>
          </w:p>
        </w:tc>
      </w:tr>
      <w:tr w:rsidR="00B92343" w:rsidRPr="00B92343" w:rsidTr="00F32027">
        <w:trPr>
          <w:gridAfter w:val="1"/>
          <w:wAfter w:w="11" w:type="dxa"/>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widowControl w:val="0"/>
              <w:snapToGrid w:val="0"/>
              <w:spacing w:after="0" w:line="240" w:lineRule="auto"/>
              <w:ind w:left="142" w:right="120"/>
              <w:jc w:val="both"/>
              <w:rPr>
                <w:rFonts w:ascii="Times New Roman" w:eastAsia="Times New Roman" w:hAnsi="Times New Roman" w:cs="Times New Roman"/>
                <w:sz w:val="16"/>
                <w:szCs w:val="16"/>
              </w:rPr>
            </w:pPr>
            <w:r w:rsidRPr="00F32027">
              <w:rPr>
                <w:rFonts w:ascii="Times New Roman" w:hAnsi="Times New Roman" w:cs="Times New Roman"/>
                <w:sz w:val="16"/>
                <w:szCs w:val="16"/>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декларация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информация  </w:t>
            </w:r>
          </w:p>
          <w:p w:rsidR="00B92343" w:rsidRPr="00B92343" w:rsidRDefault="00B92343" w:rsidP="00B92343">
            <w:pPr>
              <w:widowControl w:val="0"/>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продекларирована</w:t>
            </w:r>
          </w:p>
        </w:tc>
      </w:tr>
      <w:tr w:rsidR="00B92343" w:rsidRPr="00B92343" w:rsidTr="00F32027">
        <w:trPr>
          <w:gridAfter w:val="1"/>
          <w:wAfter w:w="11" w:type="dxa"/>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widowControl w:val="0"/>
              <w:snapToGrid w:val="0"/>
              <w:spacing w:after="0" w:line="240" w:lineRule="auto"/>
              <w:ind w:left="142" w:right="120"/>
              <w:jc w:val="both"/>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 xml:space="preserve">6. </w:t>
            </w:r>
            <w:proofErr w:type="gramStart"/>
            <w:r w:rsidRPr="00F32027">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2027">
              <w:rPr>
                <w:rFonts w:ascii="Times New Roman" w:hAnsi="Times New Roman" w:cs="Times New Roman"/>
                <w:sz w:val="16"/>
                <w:szCs w:val="16"/>
              </w:rPr>
              <w:t xml:space="preserve"> </w:t>
            </w:r>
            <w:proofErr w:type="gramStart"/>
            <w:r w:rsidRPr="00F32027">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2027">
              <w:rPr>
                <w:rFonts w:ascii="Times New Roman" w:hAnsi="Times New Roman" w:cs="Times New Roman"/>
                <w:sz w:val="16"/>
                <w:szCs w:val="16"/>
              </w:rPr>
              <w:t>неполнородными</w:t>
            </w:r>
            <w:proofErr w:type="spellEnd"/>
            <w:r w:rsidRPr="00F32027">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32027">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декларация</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информация </w:t>
            </w:r>
          </w:p>
          <w:p w:rsidR="00B92343" w:rsidRPr="00B92343" w:rsidRDefault="00B92343" w:rsidP="00B92343">
            <w:pPr>
              <w:widowControl w:val="0"/>
              <w:snapToGrid w:val="0"/>
              <w:spacing w:after="0" w:line="240" w:lineRule="auto"/>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продекларирована</w:t>
            </w:r>
          </w:p>
        </w:tc>
      </w:tr>
      <w:tr w:rsidR="00B92343" w:rsidRPr="00B92343" w:rsidTr="00F32027">
        <w:trPr>
          <w:gridAfter w:val="1"/>
          <w:wAfter w:w="11" w:type="dxa"/>
          <w:trHeight w:val="342"/>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widowControl w:val="0"/>
              <w:snapToGrid w:val="0"/>
              <w:spacing w:after="0" w:line="240" w:lineRule="auto"/>
              <w:ind w:left="142" w:right="120"/>
              <w:jc w:val="both"/>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7. 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ind w:left="142" w:right="120"/>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непринадлежность</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widowControl w:val="0"/>
              <w:snapToGrid w:val="0"/>
              <w:spacing w:after="0" w:line="240" w:lineRule="auto"/>
              <w:ind w:left="142"/>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не принадлежит</w:t>
            </w:r>
          </w:p>
        </w:tc>
      </w:tr>
      <w:tr w:rsidR="00B92343" w:rsidRPr="00B92343" w:rsidTr="00F32027">
        <w:trPr>
          <w:gridAfter w:val="1"/>
          <w:wAfter w:w="11" w:type="dxa"/>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widowControl w:val="0"/>
              <w:snapToGrid w:val="0"/>
              <w:spacing w:after="0" w:line="240" w:lineRule="auto"/>
              <w:ind w:left="142" w:right="120"/>
              <w:jc w:val="both"/>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pacing w:after="0" w:line="240" w:lineRule="auto"/>
              <w:jc w:val="center"/>
              <w:rPr>
                <w:rFonts w:ascii="Times New Roman" w:eastAsia="Times New Roman" w:hAnsi="Times New Roman" w:cs="Times New Roman"/>
                <w:sz w:val="16"/>
                <w:szCs w:val="16"/>
              </w:rPr>
            </w:pPr>
            <w:r w:rsidRPr="00F32027">
              <w:rPr>
                <w:rFonts w:ascii="Times New Roman" w:hAnsi="Times New Roman" w:cs="Times New Roman"/>
                <w:color w:val="000000"/>
                <w:sz w:val="16"/>
                <w:szCs w:val="16"/>
              </w:rPr>
              <w:t>отсутствие</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widowControl w:val="0"/>
              <w:spacing w:after="0" w:line="240" w:lineRule="auto"/>
              <w:jc w:val="center"/>
              <w:rPr>
                <w:rFonts w:ascii="Times New Roman" w:eastAsia="Times New Roman" w:hAnsi="Times New Roman" w:cs="Times New Roman"/>
                <w:sz w:val="18"/>
                <w:szCs w:val="18"/>
              </w:rPr>
            </w:pPr>
            <w:r w:rsidRPr="00B92343">
              <w:rPr>
                <w:rFonts w:ascii="Times New Roman" w:hAnsi="Times New Roman" w:cs="Times New Roman"/>
                <w:color w:val="000000"/>
                <w:sz w:val="18"/>
                <w:szCs w:val="18"/>
              </w:rPr>
              <w:t>информация отсутствует</w:t>
            </w:r>
          </w:p>
        </w:tc>
      </w:tr>
      <w:tr w:rsidR="00B92343" w:rsidRPr="00B92343" w:rsidTr="00F32027">
        <w:trPr>
          <w:gridAfter w:val="1"/>
          <w:wAfter w:w="11" w:type="dxa"/>
        </w:trPr>
        <w:tc>
          <w:tcPr>
            <w:tcW w:w="4536" w:type="dxa"/>
            <w:gridSpan w:val="3"/>
            <w:tcBorders>
              <w:top w:val="single" w:sz="4" w:space="0" w:color="auto"/>
              <w:left w:val="single" w:sz="4" w:space="0" w:color="auto"/>
              <w:bottom w:val="single" w:sz="4" w:space="0" w:color="auto"/>
              <w:right w:val="single" w:sz="4" w:space="0" w:color="auto"/>
            </w:tcBorders>
            <w:hideMark/>
          </w:tcPr>
          <w:p w:rsidR="00B92343" w:rsidRPr="00F32027" w:rsidRDefault="00B92343" w:rsidP="00B92343">
            <w:pPr>
              <w:widowControl w:val="0"/>
              <w:snapToGrid w:val="0"/>
              <w:spacing w:after="0" w:line="240" w:lineRule="auto"/>
              <w:ind w:left="142" w:right="120"/>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10.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343" w:rsidRPr="00F32027" w:rsidRDefault="00B92343" w:rsidP="00B92343">
            <w:pPr>
              <w:widowControl w:val="0"/>
              <w:snapToGrid w:val="0"/>
              <w:spacing w:after="0" w:line="240" w:lineRule="auto"/>
              <w:jc w:val="center"/>
              <w:rPr>
                <w:rFonts w:ascii="Times New Roman" w:eastAsia="Times New Roman" w:hAnsi="Times New Roman" w:cs="Times New Roman"/>
                <w:color w:val="000000"/>
                <w:sz w:val="16"/>
                <w:szCs w:val="16"/>
              </w:rPr>
            </w:pPr>
            <w:r w:rsidRPr="00F32027">
              <w:rPr>
                <w:rFonts w:ascii="Times New Roman" w:hAnsi="Times New Roman" w:cs="Times New Roman"/>
                <w:color w:val="000000"/>
                <w:sz w:val="16"/>
                <w:szCs w:val="16"/>
              </w:rPr>
              <w:t>в  объеме, указанном  в  документации  об  аукционе</w:t>
            </w:r>
          </w:p>
        </w:tc>
        <w:tc>
          <w:tcPr>
            <w:tcW w:w="4384" w:type="dxa"/>
            <w:gridSpan w:val="3"/>
            <w:tcBorders>
              <w:top w:val="single" w:sz="4" w:space="0" w:color="auto"/>
              <w:left w:val="single" w:sz="4" w:space="0" w:color="auto"/>
              <w:bottom w:val="single" w:sz="4" w:space="0" w:color="auto"/>
              <w:right w:val="single" w:sz="4" w:space="0" w:color="auto"/>
            </w:tcBorders>
            <w:vAlign w:val="center"/>
            <w:hideMark/>
          </w:tcPr>
          <w:p w:rsidR="00B92343" w:rsidRPr="00B92343" w:rsidRDefault="00B92343" w:rsidP="00B92343">
            <w:pPr>
              <w:widowControl w:val="0"/>
              <w:snapToGrid w:val="0"/>
              <w:spacing w:after="0" w:line="240" w:lineRule="auto"/>
              <w:ind w:left="110" w:right="110"/>
              <w:jc w:val="center"/>
              <w:rPr>
                <w:rFonts w:ascii="Times New Roman" w:eastAsia="Times New Roman" w:hAnsi="Times New Roman" w:cs="Times New Roman"/>
                <w:color w:val="000000"/>
                <w:sz w:val="18"/>
                <w:szCs w:val="18"/>
              </w:rPr>
            </w:pPr>
            <w:r w:rsidRPr="00B92343">
              <w:rPr>
                <w:rFonts w:ascii="Times New Roman" w:hAnsi="Times New Roman" w:cs="Times New Roman"/>
                <w:color w:val="000000"/>
                <w:sz w:val="18"/>
                <w:szCs w:val="18"/>
              </w:rPr>
              <w:t xml:space="preserve">Предоставлено в полном объеме </w:t>
            </w:r>
          </w:p>
        </w:tc>
      </w:tr>
      <w:tr w:rsidR="00B92343" w:rsidRPr="00B92343" w:rsidTr="00B92343">
        <w:trPr>
          <w:gridAfter w:val="1"/>
          <w:wAfter w:w="11" w:type="dxa"/>
        </w:trPr>
        <w:tc>
          <w:tcPr>
            <w:tcW w:w="10479" w:type="dxa"/>
            <w:gridSpan w:val="7"/>
            <w:tcBorders>
              <w:top w:val="single" w:sz="4" w:space="0" w:color="auto"/>
              <w:left w:val="single" w:sz="4" w:space="0" w:color="auto"/>
              <w:bottom w:val="single" w:sz="4" w:space="0" w:color="auto"/>
              <w:right w:val="single" w:sz="4" w:space="0" w:color="auto"/>
            </w:tcBorders>
            <w:hideMark/>
          </w:tcPr>
          <w:p w:rsidR="00B92343" w:rsidRPr="00B92343" w:rsidRDefault="00B92343" w:rsidP="00B92343">
            <w:pPr>
              <w:widowControl w:val="0"/>
              <w:spacing w:after="0" w:line="240" w:lineRule="auto"/>
              <w:ind w:left="142"/>
              <w:rPr>
                <w:rFonts w:ascii="Times New Roman" w:eastAsia="Times New Roman" w:hAnsi="Times New Roman" w:cs="Times New Roman"/>
                <w:sz w:val="18"/>
                <w:szCs w:val="18"/>
              </w:rPr>
            </w:pPr>
            <w:r w:rsidRPr="00B92343">
              <w:rPr>
                <w:rFonts w:ascii="Times New Roman" w:hAnsi="Times New Roman" w:cs="Times New Roman"/>
                <w:sz w:val="18"/>
                <w:szCs w:val="18"/>
              </w:rPr>
              <w:t xml:space="preserve">11. Начальная (максимальная)  цена договора — </w:t>
            </w:r>
            <w:r w:rsidRPr="00B92343">
              <w:rPr>
                <w:rFonts w:ascii="Times New Roman" w:hAnsi="Times New Roman" w:cs="Times New Roman"/>
                <w:b/>
                <w:sz w:val="18"/>
                <w:szCs w:val="18"/>
              </w:rPr>
              <w:t>119 850 рублей 00 копеек</w:t>
            </w:r>
          </w:p>
        </w:tc>
      </w:tr>
    </w:tbl>
    <w:p w:rsidR="00B92343" w:rsidRPr="00F32027" w:rsidRDefault="00B92343" w:rsidP="00B92343">
      <w:pPr>
        <w:spacing w:after="0" w:line="240" w:lineRule="auto"/>
        <w:rPr>
          <w:rFonts w:ascii="Times New Roman" w:hAnsi="Times New Roman" w:cs="Times New Roman"/>
        </w:rPr>
      </w:pPr>
    </w:p>
    <w:sectPr w:rsidR="00B92343" w:rsidRPr="00F32027" w:rsidSect="00587283">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F4"/>
    <w:rsid w:val="00270CB9"/>
    <w:rsid w:val="004C3E44"/>
    <w:rsid w:val="005129DE"/>
    <w:rsid w:val="00587283"/>
    <w:rsid w:val="007E75F4"/>
    <w:rsid w:val="00823F29"/>
    <w:rsid w:val="009249DE"/>
    <w:rsid w:val="00B037F1"/>
    <w:rsid w:val="00B92343"/>
    <w:rsid w:val="00BB75D2"/>
    <w:rsid w:val="00F01658"/>
    <w:rsid w:val="00F303B5"/>
    <w:rsid w:val="00F32027"/>
    <w:rsid w:val="00FE7EC5"/>
    <w:rsid w:val="00FF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8728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8728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7283"/>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587283"/>
  </w:style>
  <w:style w:type="character" w:customStyle="1" w:styleId="a6">
    <w:name w:val="Абзац списка Знак"/>
    <w:link w:val="a7"/>
    <w:uiPriority w:val="34"/>
    <w:locked/>
    <w:rsid w:val="00587283"/>
    <w:rPr>
      <w:rFonts w:ascii="Times New Roman" w:eastAsia="Times New Roman" w:hAnsi="Times New Roman" w:cs="Times New Roman"/>
    </w:rPr>
  </w:style>
  <w:style w:type="paragraph" w:styleId="a7">
    <w:name w:val="List Paragraph"/>
    <w:basedOn w:val="a"/>
    <w:link w:val="a6"/>
    <w:uiPriority w:val="34"/>
    <w:qFormat/>
    <w:rsid w:val="00587283"/>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FE7E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7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8728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8728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7283"/>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587283"/>
  </w:style>
  <w:style w:type="character" w:customStyle="1" w:styleId="a6">
    <w:name w:val="Абзац списка Знак"/>
    <w:link w:val="a7"/>
    <w:uiPriority w:val="34"/>
    <w:locked/>
    <w:rsid w:val="00587283"/>
    <w:rPr>
      <w:rFonts w:ascii="Times New Roman" w:eastAsia="Times New Roman" w:hAnsi="Times New Roman" w:cs="Times New Roman"/>
    </w:rPr>
  </w:style>
  <w:style w:type="paragraph" w:styleId="a7">
    <w:name w:val="List Paragraph"/>
    <w:basedOn w:val="a"/>
    <w:link w:val="a6"/>
    <w:uiPriority w:val="34"/>
    <w:qFormat/>
    <w:rsid w:val="00587283"/>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FE7E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7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31671">
      <w:bodyDiv w:val="1"/>
      <w:marLeft w:val="0"/>
      <w:marRight w:val="0"/>
      <w:marTop w:val="0"/>
      <w:marBottom w:val="0"/>
      <w:divBdr>
        <w:top w:val="none" w:sz="0" w:space="0" w:color="auto"/>
        <w:left w:val="none" w:sz="0" w:space="0" w:color="auto"/>
        <w:bottom w:val="none" w:sz="0" w:space="0" w:color="auto"/>
        <w:right w:val="none" w:sz="0" w:space="0" w:color="auto"/>
      </w:divBdr>
    </w:div>
    <w:div w:id="12275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1807-784F-4179-BF77-EDCF1330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2018-12-26T11:53:00Z</cp:lastPrinted>
  <dcterms:created xsi:type="dcterms:W3CDTF">2018-12-19T11:39:00Z</dcterms:created>
  <dcterms:modified xsi:type="dcterms:W3CDTF">2018-12-26T12:05:00Z</dcterms:modified>
</cp:coreProperties>
</file>