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789" w:rsidRPr="00693C9C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DBD" w:rsidRDefault="009C3DBD" w:rsidP="009C3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Муниципальный заказчик:   Администрация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DBD" w:rsidRDefault="009C3DBD" w:rsidP="009C3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 поставки товара: с момента подписания муниципального контракта по 17.11.2023 г.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</w:p>
    <w:p w:rsidR="009C3DBD" w:rsidRDefault="009C3DBD" w:rsidP="009C3D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248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поставки: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628260,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Ханты - Мансийский автономный округ - Югра, ул. 40 лет Победы, д. 11. </w:t>
      </w:r>
      <w:proofErr w:type="gramEnd"/>
    </w:p>
    <w:p w:rsidR="00C32059" w:rsidRDefault="00C32059" w:rsidP="009C3D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Цвет мебели единый, согласованный с Заказчиком.</w:t>
      </w:r>
    </w:p>
    <w:p w:rsidR="009C3DBD" w:rsidRDefault="00C32059" w:rsidP="009C3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3DBD" w:rsidRPr="0005741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E8337A" w:rsidRPr="00E8337A" w:rsidRDefault="00C32059" w:rsidP="00E83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337A" w:rsidRPr="00E833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гарантии качества товара:</w:t>
      </w:r>
    </w:p>
    <w:p w:rsidR="00E8337A" w:rsidRPr="00E8337A" w:rsidRDefault="00E8337A" w:rsidP="00E83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7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Товаром Поставщик должен предоставить гарантию на Товар, установленную производителем Товара, при этом срок действия такой гарантии должен быть не менее 12 (двенадцати) календарных месяцев.</w:t>
      </w:r>
    </w:p>
    <w:p w:rsidR="00E8337A" w:rsidRPr="00E8337A" w:rsidRDefault="00E8337A" w:rsidP="00E83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 включает в себя: расходы на товар, упаковку, маркировку, страхование, сертификацию, хранение на таможенном складе и складе Поставщика, транспортные расходы по доставке товара до места назначения, стоимость погрузочно-разгрузочных работ, установленные налоги, сборы и иные расходы, связанные с исполнением контракта.</w:t>
      </w:r>
    </w:p>
    <w:p w:rsidR="00E8337A" w:rsidRPr="00E8337A" w:rsidRDefault="00E8337A" w:rsidP="00E83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3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поставляемые товары  должны быть новыми (не бывшими в употреблении, не восстановленными, не подверженными переработке или какой-либо модификации и не содержащими восстановленных элементов.</w:t>
      </w:r>
      <w:proofErr w:type="gramEnd"/>
      <w:r w:rsidRPr="00E83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должен быть качественным, т.е. способным использоваться по своему целевому назначению.</w:t>
      </w:r>
    </w:p>
    <w:p w:rsidR="00E8337A" w:rsidRPr="00E8337A" w:rsidRDefault="00E8337A" w:rsidP="00E83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3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поставки должна быть включена необходимая эксплуатационная документация на русском языке.</w:t>
      </w:r>
    </w:p>
    <w:p w:rsidR="00E8337A" w:rsidRDefault="00E8337A" w:rsidP="009C3D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DBD" w:rsidRDefault="009C3DBD" w:rsidP="009C3D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на поставку </w:t>
      </w:r>
      <w:r w:rsidRPr="00C0526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офисной мебели.</w:t>
      </w:r>
    </w:p>
    <w:p w:rsidR="009C3DBD" w:rsidRPr="00554EF6" w:rsidRDefault="009C3DBD" w:rsidP="009C3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84" w:type="dxa"/>
        <w:tblInd w:w="-601" w:type="dxa"/>
        <w:tblLook w:val="04A0" w:firstRow="1" w:lastRow="0" w:firstColumn="1" w:lastColumn="0" w:noHBand="0" w:noVBand="1"/>
      </w:tblPr>
      <w:tblGrid>
        <w:gridCol w:w="715"/>
        <w:gridCol w:w="1726"/>
        <w:gridCol w:w="6692"/>
        <w:gridCol w:w="851"/>
      </w:tblGrid>
      <w:tr w:rsidR="00C37884" w:rsidTr="0088185E">
        <w:tc>
          <w:tcPr>
            <w:tcW w:w="709" w:type="dxa"/>
          </w:tcPr>
          <w:p w:rsidR="00C37884" w:rsidRPr="003F5FE2" w:rsidRDefault="00C37884" w:rsidP="00C37884">
            <w:pPr>
              <w:pStyle w:val="a6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378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78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8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6" w:type="dxa"/>
          </w:tcPr>
          <w:p w:rsidR="00C37884" w:rsidRPr="003F5FE2" w:rsidRDefault="00C37884" w:rsidP="00CD27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37884">
              <w:rPr>
                <w:rFonts w:ascii="Times New Roman" w:hAnsi="Times New Roman" w:cs="Times New Roman"/>
                <w:noProof/>
                <w:sz w:val="24"/>
                <w:szCs w:val="24"/>
              </w:rPr>
              <w:t>Код КТРУ или ОКПД 2</w:t>
            </w:r>
          </w:p>
        </w:tc>
        <w:tc>
          <w:tcPr>
            <w:tcW w:w="6698" w:type="dxa"/>
          </w:tcPr>
          <w:p w:rsidR="00C37884" w:rsidRPr="00AE7A4A" w:rsidRDefault="00C37884" w:rsidP="00A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84">
              <w:rPr>
                <w:rFonts w:ascii="Times New Roman" w:hAnsi="Times New Roman" w:cs="Times New Roman"/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851" w:type="dxa"/>
          </w:tcPr>
          <w:p w:rsidR="00C37884" w:rsidRPr="003F5FE2" w:rsidRDefault="00C37884" w:rsidP="00C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C3DBD" w:rsidTr="0088185E">
        <w:tc>
          <w:tcPr>
            <w:tcW w:w="709" w:type="dxa"/>
          </w:tcPr>
          <w:p w:rsidR="009C3DBD" w:rsidRPr="003F5FE2" w:rsidRDefault="009C3DBD" w:rsidP="00AE7A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1883396"/>
          </w:p>
        </w:tc>
        <w:tc>
          <w:tcPr>
            <w:tcW w:w="1726" w:type="dxa"/>
          </w:tcPr>
          <w:p w:rsidR="009C3DBD" w:rsidRDefault="009C3DBD" w:rsidP="00CD27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F5FE2">
              <w:rPr>
                <w:rFonts w:ascii="Times New Roman" w:hAnsi="Times New Roman" w:cs="Times New Roman"/>
                <w:noProof/>
                <w:sz w:val="24"/>
                <w:szCs w:val="24"/>
              </w:rPr>
              <w:t>Кресло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офисное</w:t>
            </w:r>
          </w:p>
          <w:p w:rsidR="009C3DBD" w:rsidRPr="003F5FE2" w:rsidRDefault="009C3DBD" w:rsidP="00CD27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87CCC">
              <w:rPr>
                <w:rFonts w:ascii="Times New Roman" w:hAnsi="Times New Roman" w:cs="Times New Roman"/>
                <w:noProof/>
                <w:sz w:val="24"/>
                <w:szCs w:val="24"/>
              </w:rPr>
              <w:t>31.01.12.160-00000005</w:t>
            </w:r>
            <w:r w:rsidRPr="003F5F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698" w:type="dxa"/>
          </w:tcPr>
          <w:p w:rsidR="00AE7A4A" w:rsidRPr="00AE7A4A" w:rsidRDefault="00AE7A4A" w:rsidP="00A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A">
              <w:rPr>
                <w:rFonts w:ascii="Times New Roman" w:hAnsi="Times New Roman" w:cs="Times New Roman"/>
                <w:sz w:val="24"/>
                <w:szCs w:val="24"/>
              </w:rPr>
              <w:t>Вид материала обивки спинки: Кожа натуральная</w:t>
            </w:r>
          </w:p>
          <w:p w:rsidR="00AE7A4A" w:rsidRPr="00AE7A4A" w:rsidRDefault="00AE7A4A" w:rsidP="00A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A">
              <w:rPr>
                <w:rFonts w:ascii="Times New Roman" w:hAnsi="Times New Roman" w:cs="Times New Roman"/>
                <w:sz w:val="24"/>
                <w:szCs w:val="24"/>
              </w:rPr>
              <w:t>Вид материала обивки сидения: Кожа натуральная</w:t>
            </w:r>
          </w:p>
          <w:p w:rsidR="00AE7A4A" w:rsidRPr="00AE7A4A" w:rsidRDefault="00AE7A4A" w:rsidP="00A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A">
              <w:rPr>
                <w:rFonts w:ascii="Times New Roman" w:hAnsi="Times New Roman" w:cs="Times New Roman"/>
                <w:sz w:val="24"/>
                <w:szCs w:val="24"/>
              </w:rPr>
              <w:t>Тип каркаса: Деревянный</w:t>
            </w:r>
          </w:p>
          <w:p w:rsidR="00AE7A4A" w:rsidRPr="00AE7A4A" w:rsidRDefault="00AE7A4A" w:rsidP="00A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A">
              <w:rPr>
                <w:rFonts w:ascii="Times New Roman" w:hAnsi="Times New Roman" w:cs="Times New Roman"/>
                <w:sz w:val="24"/>
                <w:szCs w:val="24"/>
              </w:rPr>
              <w:t>Назначение:  Для руководителя</w:t>
            </w:r>
          </w:p>
          <w:p w:rsidR="00AE7A4A" w:rsidRPr="00AE7A4A" w:rsidRDefault="00AE7A4A" w:rsidP="00A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A">
              <w:rPr>
                <w:rFonts w:ascii="Times New Roman" w:hAnsi="Times New Roman" w:cs="Times New Roman"/>
                <w:sz w:val="24"/>
                <w:szCs w:val="24"/>
              </w:rPr>
              <w:t>Наличие механизма регулировки по высоте:  Да</w:t>
            </w:r>
          </w:p>
          <w:p w:rsidR="00AE7A4A" w:rsidRPr="00AE7A4A" w:rsidRDefault="00AE7A4A" w:rsidP="00A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A">
              <w:rPr>
                <w:rFonts w:ascii="Times New Roman" w:hAnsi="Times New Roman" w:cs="Times New Roman"/>
                <w:sz w:val="24"/>
                <w:szCs w:val="24"/>
              </w:rPr>
              <w:t>Наличие подлокотников: Да</w:t>
            </w:r>
          </w:p>
          <w:p w:rsidR="00AE7A4A" w:rsidRPr="00AE7A4A" w:rsidRDefault="00AE7A4A" w:rsidP="00A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A">
              <w:rPr>
                <w:rFonts w:ascii="Times New Roman" w:hAnsi="Times New Roman" w:cs="Times New Roman"/>
                <w:sz w:val="24"/>
                <w:szCs w:val="24"/>
              </w:rPr>
              <w:t>Регулировка угла наклона: Да</w:t>
            </w:r>
          </w:p>
          <w:p w:rsidR="00AE7A4A" w:rsidRPr="00AE7A4A" w:rsidRDefault="00AE7A4A" w:rsidP="00AE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A">
              <w:rPr>
                <w:rFonts w:ascii="Times New Roman" w:hAnsi="Times New Roman" w:cs="Times New Roman"/>
                <w:sz w:val="24"/>
                <w:szCs w:val="24"/>
              </w:rPr>
              <w:t>Наличие подголовника: Да</w:t>
            </w:r>
          </w:p>
          <w:p w:rsidR="009C3DBD" w:rsidRPr="003F5FE2" w:rsidRDefault="00AE7A4A" w:rsidP="0079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A">
              <w:rPr>
                <w:rFonts w:ascii="Times New Roman" w:hAnsi="Times New Roman" w:cs="Times New Roman"/>
                <w:sz w:val="24"/>
                <w:szCs w:val="24"/>
              </w:rPr>
              <w:t>Ортопедическое основание: Да</w:t>
            </w:r>
          </w:p>
        </w:tc>
        <w:tc>
          <w:tcPr>
            <w:tcW w:w="851" w:type="dxa"/>
          </w:tcPr>
          <w:p w:rsidR="009C3DBD" w:rsidRPr="003F5FE2" w:rsidRDefault="009C3DBD" w:rsidP="00C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9C3DBD" w:rsidTr="0088185E">
        <w:tc>
          <w:tcPr>
            <w:tcW w:w="709" w:type="dxa"/>
          </w:tcPr>
          <w:p w:rsidR="009C3DBD" w:rsidRPr="003F5FE2" w:rsidRDefault="009C3DBD" w:rsidP="00AE7A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5" w:righ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C3DBD" w:rsidRDefault="009C3DBD" w:rsidP="00C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E2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  <w:p w:rsidR="009C3DBD" w:rsidRPr="003F5FE2" w:rsidRDefault="001D702E" w:rsidP="00C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31.01.10.000-00000004</w:t>
            </w:r>
          </w:p>
        </w:tc>
        <w:tc>
          <w:tcPr>
            <w:tcW w:w="6698" w:type="dxa"/>
          </w:tcPr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Конфигурация стола </w:t>
            </w:r>
            <w:proofErr w:type="gramStart"/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Угловой</w:t>
            </w:r>
            <w:proofErr w:type="gramEnd"/>
          </w:p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каркаса Деревянный</w:t>
            </w:r>
          </w:p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материала столешницы ЛДСП</w:t>
            </w:r>
          </w:p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Назначение стола письменного</w:t>
            </w:r>
            <w:proofErr w:type="gramStart"/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proofErr w:type="gramEnd"/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 персонала</w:t>
            </w:r>
          </w:p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 материала каркаса ЛДСП.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стола Правосторонний</w:t>
            </w:r>
          </w:p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покрытия </w:t>
            </w:r>
            <w:proofErr w:type="gramStart"/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Матовое</w:t>
            </w:r>
            <w:proofErr w:type="gramEnd"/>
          </w:p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направляющих </w:t>
            </w:r>
            <w:proofErr w:type="gramStart"/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Телескопические</w:t>
            </w:r>
            <w:proofErr w:type="gramEnd"/>
          </w:p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Лаковое покрытие столешницы</w:t>
            </w:r>
            <w:proofErr w:type="gramStart"/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Д</w:t>
            </w:r>
            <w:proofErr w:type="gramEnd"/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Дополнительное оборудование Полка для клавиатуры</w:t>
            </w:r>
          </w:p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Высота ≥ 750 и &lt; 800 мм, </w:t>
            </w:r>
          </w:p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Глубина  ≥ 1000 и &lt; 1400 мм, </w:t>
            </w:r>
          </w:p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Ширина ≥ 1600 и &lt; 1800 мм, </w:t>
            </w:r>
          </w:p>
          <w:p w:rsidR="0088185E" w:rsidRPr="00B02E0C" w:rsidRDefault="0088185E" w:rsidP="008818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Толщина материала столешницы  ≥ 20 и &lt; 24 мм</w:t>
            </w:r>
          </w:p>
          <w:p w:rsidR="009C3DBD" w:rsidRPr="009B012D" w:rsidRDefault="0088185E" w:rsidP="008818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ножек</w:t>
            </w:r>
            <w:proofErr w:type="gramStart"/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</w:t>
            </w:r>
            <w:proofErr w:type="gramEnd"/>
            <w:r w:rsidRPr="00B02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ет                  </w:t>
            </w:r>
          </w:p>
        </w:tc>
        <w:tc>
          <w:tcPr>
            <w:tcW w:w="851" w:type="dxa"/>
          </w:tcPr>
          <w:p w:rsidR="009C3DBD" w:rsidRPr="003F5FE2" w:rsidRDefault="009C3DBD" w:rsidP="00C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C3DBD" w:rsidTr="0088185E">
        <w:tc>
          <w:tcPr>
            <w:tcW w:w="709" w:type="dxa"/>
          </w:tcPr>
          <w:p w:rsidR="009C3DBD" w:rsidRPr="003F5FE2" w:rsidRDefault="009C3DBD" w:rsidP="00AE7A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5" w:righ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C3DBD" w:rsidRDefault="009C3DBD" w:rsidP="00C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E2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r w:rsidR="00963BBB">
              <w:rPr>
                <w:rFonts w:ascii="Times New Roman" w:hAnsi="Times New Roman" w:cs="Times New Roman"/>
                <w:sz w:val="24"/>
                <w:szCs w:val="24"/>
              </w:rPr>
              <w:t>офисная деревянная</w:t>
            </w:r>
          </w:p>
          <w:p w:rsidR="009C3DBD" w:rsidRPr="003F5FE2" w:rsidRDefault="001D702E" w:rsidP="00C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31.01.12.150-00000003</w:t>
            </w:r>
          </w:p>
        </w:tc>
        <w:tc>
          <w:tcPr>
            <w:tcW w:w="6698" w:type="dxa"/>
          </w:tcPr>
          <w:p w:rsidR="0088185E" w:rsidRPr="0088185E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 xml:space="preserve">Вид тумбы  Для документов и канцелярских принадлежностей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8185E" w:rsidRPr="0088185E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 xml:space="preserve">Тип конструкции тумбы </w:t>
            </w:r>
            <w:proofErr w:type="spellStart"/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</w:p>
          <w:p w:rsidR="0088185E" w:rsidRPr="0088185E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 xml:space="preserve">Тип тумбы </w:t>
            </w:r>
            <w:proofErr w:type="gramStart"/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  <w:proofErr w:type="gramEnd"/>
          </w:p>
          <w:p w:rsidR="0088185E" w:rsidRPr="0088185E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Тип фасада тумбы закрытой Выдвижные ящики</w:t>
            </w:r>
          </w:p>
          <w:p w:rsidR="0088185E" w:rsidRPr="0088185E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выдвижных ящиков  ≥ 4 </w:t>
            </w:r>
            <w:proofErr w:type="spellStart"/>
            <w:proofErr w:type="gramStart"/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8185E" w:rsidRPr="0088185E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Наличие замка  С замком только на верхний ящик</w:t>
            </w:r>
          </w:p>
          <w:p w:rsidR="0088185E" w:rsidRPr="0088185E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Ширина тумбы  ≥ 40 и &lt; 45 см</w:t>
            </w:r>
          </w:p>
          <w:p w:rsidR="0088185E" w:rsidRPr="0088185E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Высота тумбы  ≥ 70 и &lt; 80 см</w:t>
            </w:r>
          </w:p>
          <w:p w:rsidR="0088185E" w:rsidRPr="0088185E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 xml:space="preserve">Глубина тумбы  ≥ </w:t>
            </w:r>
            <w:r w:rsidR="00484F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 xml:space="preserve">5 и &lt; </w:t>
            </w:r>
            <w:r w:rsidR="00484F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1" w:name="_GoBack"/>
            <w:bookmarkEnd w:id="1"/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0 см</w:t>
            </w:r>
          </w:p>
          <w:p w:rsidR="0088185E" w:rsidRPr="0088185E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Ширина выдвижного ящика  ≥ 40 и &lt; 45 см</w:t>
            </w:r>
          </w:p>
          <w:p w:rsidR="0088185E" w:rsidRPr="0088185E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Высота выдвижного ящика   &lt; 15 см</w:t>
            </w:r>
          </w:p>
          <w:p w:rsidR="0088185E" w:rsidRPr="0088185E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Глубина выдвижного ящика ≥ 40 и &lt; 45 см</w:t>
            </w:r>
          </w:p>
          <w:p w:rsidR="0088185E" w:rsidRPr="0088185E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 xml:space="preserve">Тип направляющих </w:t>
            </w:r>
            <w:proofErr w:type="gramStart"/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Телескопические</w:t>
            </w:r>
            <w:proofErr w:type="gramEnd"/>
          </w:p>
          <w:p w:rsidR="009C3DBD" w:rsidRPr="003F5FE2" w:rsidRDefault="0088185E" w:rsidP="00881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Вид материала корпуса ЛДСП</w:t>
            </w:r>
          </w:p>
        </w:tc>
        <w:tc>
          <w:tcPr>
            <w:tcW w:w="851" w:type="dxa"/>
          </w:tcPr>
          <w:p w:rsidR="009C3DBD" w:rsidRPr="003F5FE2" w:rsidRDefault="009C3DBD" w:rsidP="00C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DBD" w:rsidTr="0088185E">
        <w:tc>
          <w:tcPr>
            <w:tcW w:w="709" w:type="dxa"/>
          </w:tcPr>
          <w:p w:rsidR="009C3DBD" w:rsidRPr="003F5FE2" w:rsidRDefault="009C3DBD" w:rsidP="00AE7A4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5" w:right="31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C3DBD" w:rsidRDefault="009C3DBD" w:rsidP="00C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  <w:p w:rsidR="009C3DBD" w:rsidRPr="003F5FE2" w:rsidRDefault="009C3DBD" w:rsidP="00C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CCC">
              <w:rPr>
                <w:rFonts w:ascii="Times New Roman" w:hAnsi="Times New Roman" w:cs="Times New Roman"/>
                <w:sz w:val="24"/>
                <w:szCs w:val="24"/>
              </w:rPr>
              <w:t>31.01.10.000-00000010</w:t>
            </w:r>
          </w:p>
        </w:tc>
        <w:tc>
          <w:tcPr>
            <w:tcW w:w="6698" w:type="dxa"/>
          </w:tcPr>
          <w:p w:rsidR="0088185E" w:rsidRPr="0088185E" w:rsidRDefault="0088185E" w:rsidP="0088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Тип каркаса Металлический</w:t>
            </w:r>
          </w:p>
          <w:p w:rsidR="0088185E" w:rsidRPr="0088185E" w:rsidRDefault="0088185E" w:rsidP="0088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Вид материала столешницы  ЛДСП</w:t>
            </w:r>
          </w:p>
          <w:p w:rsidR="0088185E" w:rsidRPr="0088185E" w:rsidRDefault="0088185E" w:rsidP="0088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Вид материала каркаса Металл хромированный</w:t>
            </w:r>
          </w:p>
          <w:p w:rsidR="0088185E" w:rsidRPr="0088185E" w:rsidRDefault="0088185E" w:rsidP="0088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Форма столешницы Полукруглая</w:t>
            </w:r>
          </w:p>
          <w:p w:rsidR="0088185E" w:rsidRPr="0088185E" w:rsidRDefault="0088185E" w:rsidP="0088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Высота ≥ 700 и &lt; 750 мм</w:t>
            </w:r>
          </w:p>
          <w:p w:rsidR="0088185E" w:rsidRPr="0088185E" w:rsidRDefault="0088185E" w:rsidP="0088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Глубина ≥ 600 и &lt; 700 мм</w:t>
            </w:r>
          </w:p>
          <w:p w:rsidR="0088185E" w:rsidRPr="0088185E" w:rsidRDefault="0088185E" w:rsidP="00881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Ширина ≥ 1200 мм</w:t>
            </w:r>
          </w:p>
          <w:p w:rsidR="009C3DBD" w:rsidRPr="003F5FE2" w:rsidRDefault="0088185E" w:rsidP="001D7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5E">
              <w:rPr>
                <w:rFonts w:ascii="Times New Roman" w:hAnsi="Times New Roman" w:cs="Times New Roman"/>
                <w:sz w:val="24"/>
                <w:szCs w:val="24"/>
              </w:rPr>
              <w:t>Радиус  &lt; 500 мм</w:t>
            </w:r>
          </w:p>
        </w:tc>
        <w:tc>
          <w:tcPr>
            <w:tcW w:w="851" w:type="dxa"/>
          </w:tcPr>
          <w:p w:rsidR="009C3DBD" w:rsidRPr="003F5FE2" w:rsidRDefault="009C3DBD" w:rsidP="00CD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3DBD" w:rsidRPr="0062606A" w:rsidRDefault="009C3DBD" w:rsidP="009C3D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63" w:rsidRPr="005A7553" w:rsidRDefault="00825D6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553" w:rsidRPr="005A7553" w:rsidRDefault="007355A8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5A7553"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5A7553"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АХР                                                                            </w:t>
      </w:r>
      <w:r w:rsidR="00825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553"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В. Питиримов</w:t>
      </w:r>
    </w:p>
    <w:p w:rsidR="005A7553" w:rsidRPr="005A7553" w:rsidRDefault="005A755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ED" w:rsidRDefault="002645ED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B94" w:rsidRPr="00326B94" w:rsidRDefault="00326B94">
      <w:pPr>
        <w:rPr>
          <w:rFonts w:ascii="Times New Roman" w:hAnsi="Times New Roman" w:cs="Times New Roman"/>
        </w:rPr>
      </w:pPr>
    </w:p>
    <w:sectPr w:rsidR="00326B94" w:rsidRPr="00326B94" w:rsidSect="005A7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Devroye Unicode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5C1"/>
    <w:multiLevelType w:val="hybridMultilevel"/>
    <w:tmpl w:val="E0AA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11141"/>
    <w:rsid w:val="00026DF8"/>
    <w:rsid w:val="00040336"/>
    <w:rsid w:val="000A2E8A"/>
    <w:rsid w:val="000E3AE5"/>
    <w:rsid w:val="001502BD"/>
    <w:rsid w:val="001D702E"/>
    <w:rsid w:val="001E48FF"/>
    <w:rsid w:val="00221058"/>
    <w:rsid w:val="002645ED"/>
    <w:rsid w:val="002D1F79"/>
    <w:rsid w:val="00326B94"/>
    <w:rsid w:val="003347EA"/>
    <w:rsid w:val="0045714E"/>
    <w:rsid w:val="00461248"/>
    <w:rsid w:val="00484F92"/>
    <w:rsid w:val="00495C91"/>
    <w:rsid w:val="004B3507"/>
    <w:rsid w:val="004B5C7D"/>
    <w:rsid w:val="005829C6"/>
    <w:rsid w:val="00593400"/>
    <w:rsid w:val="005A2F1C"/>
    <w:rsid w:val="005A7553"/>
    <w:rsid w:val="00635612"/>
    <w:rsid w:val="006831DA"/>
    <w:rsid w:val="00691CE8"/>
    <w:rsid w:val="007355A8"/>
    <w:rsid w:val="00740727"/>
    <w:rsid w:val="00764441"/>
    <w:rsid w:val="00796F1C"/>
    <w:rsid w:val="00825D63"/>
    <w:rsid w:val="0088185E"/>
    <w:rsid w:val="008863B7"/>
    <w:rsid w:val="00914A65"/>
    <w:rsid w:val="0092661A"/>
    <w:rsid w:val="00963BBB"/>
    <w:rsid w:val="009C3DBD"/>
    <w:rsid w:val="009D041E"/>
    <w:rsid w:val="009D562B"/>
    <w:rsid w:val="009F1903"/>
    <w:rsid w:val="00A106B0"/>
    <w:rsid w:val="00A577FA"/>
    <w:rsid w:val="00AE7908"/>
    <w:rsid w:val="00AE7A4A"/>
    <w:rsid w:val="00B02E0C"/>
    <w:rsid w:val="00B07A9C"/>
    <w:rsid w:val="00B15F40"/>
    <w:rsid w:val="00B37890"/>
    <w:rsid w:val="00B545B3"/>
    <w:rsid w:val="00B5585F"/>
    <w:rsid w:val="00B95A08"/>
    <w:rsid w:val="00BC4B88"/>
    <w:rsid w:val="00C32059"/>
    <w:rsid w:val="00C37884"/>
    <w:rsid w:val="00C832E5"/>
    <w:rsid w:val="00CF725E"/>
    <w:rsid w:val="00D601E5"/>
    <w:rsid w:val="00DA4D50"/>
    <w:rsid w:val="00DD7789"/>
    <w:rsid w:val="00E8337A"/>
    <w:rsid w:val="00EA14B6"/>
    <w:rsid w:val="00ED4AF7"/>
    <w:rsid w:val="00F107FB"/>
    <w:rsid w:val="00F26781"/>
    <w:rsid w:val="00F64588"/>
    <w:rsid w:val="00F70CDA"/>
    <w:rsid w:val="00F92B2F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3DB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3DB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Филиппова Марина Геннадьевна</cp:lastModifiedBy>
  <cp:revision>15</cp:revision>
  <cp:lastPrinted>2022-05-17T09:58:00Z</cp:lastPrinted>
  <dcterms:created xsi:type="dcterms:W3CDTF">2023-09-21T07:40:00Z</dcterms:created>
  <dcterms:modified xsi:type="dcterms:W3CDTF">2023-10-05T12:15:00Z</dcterms:modified>
</cp:coreProperties>
</file>