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F7" w:rsidRDefault="00A93C5F" w:rsidP="00F370F7">
      <w:pPr>
        <w:ind w:right="147"/>
        <w:jc w:val="right"/>
      </w:pPr>
      <w:r w:rsidRPr="003856D7">
        <w:t xml:space="preserve">                                                                                                                                                  </w:t>
      </w:r>
      <w:r w:rsidR="00F370F7">
        <w:t xml:space="preserve">                             </w:t>
      </w:r>
    </w:p>
    <w:p w:rsidR="00F370F7" w:rsidRPr="00367148" w:rsidRDefault="00F370F7" w:rsidP="00F370F7">
      <w:pPr>
        <w:spacing w:after="0"/>
        <w:jc w:val="center"/>
        <w:rPr>
          <w:b/>
        </w:rPr>
      </w:pPr>
      <w:r w:rsidRPr="00367148">
        <w:rPr>
          <w:b/>
        </w:rPr>
        <w:t>Муниципальное образование  городской округ – город Югорск</w:t>
      </w:r>
    </w:p>
    <w:p w:rsidR="00F370F7" w:rsidRPr="00367148" w:rsidRDefault="00F370F7" w:rsidP="00F370F7">
      <w:pPr>
        <w:spacing w:after="0"/>
        <w:jc w:val="center"/>
        <w:rPr>
          <w:b/>
        </w:rPr>
      </w:pPr>
      <w:r w:rsidRPr="00367148">
        <w:rPr>
          <w:b/>
        </w:rPr>
        <w:t>Администрация города Югорска</w:t>
      </w:r>
    </w:p>
    <w:p w:rsidR="00F370F7" w:rsidRPr="00367148" w:rsidRDefault="00F370F7" w:rsidP="00F370F7">
      <w:pPr>
        <w:spacing w:after="0"/>
        <w:jc w:val="center"/>
        <w:rPr>
          <w:b/>
          <w:bCs/>
        </w:rPr>
      </w:pPr>
      <w:r w:rsidRPr="00367148">
        <w:rPr>
          <w:b/>
          <w:bCs/>
        </w:rPr>
        <w:t>ПРОТОКОЛ</w:t>
      </w:r>
    </w:p>
    <w:p w:rsidR="00F370F7" w:rsidRPr="00367148" w:rsidRDefault="00F370F7" w:rsidP="00F370F7">
      <w:pPr>
        <w:spacing w:after="0"/>
        <w:jc w:val="center"/>
        <w:rPr>
          <w:b/>
        </w:rPr>
      </w:pPr>
      <w:r w:rsidRPr="00367148">
        <w:rPr>
          <w:b/>
        </w:rPr>
        <w:t>рассмотрения заявок на участие в аукционе в электронной форме</w:t>
      </w:r>
    </w:p>
    <w:p w:rsidR="00F370F7" w:rsidRPr="00367148" w:rsidRDefault="00F370F7" w:rsidP="00F370F7">
      <w:pPr>
        <w:spacing w:after="0"/>
        <w:ind w:left="-993"/>
      </w:pPr>
    </w:p>
    <w:p w:rsidR="00F370F7" w:rsidRDefault="00367148" w:rsidP="00F370F7">
      <w:pPr>
        <w:spacing w:after="0"/>
        <w:ind w:left="567"/>
      </w:pPr>
      <w:r w:rsidRPr="00367148">
        <w:t>«1</w:t>
      </w:r>
      <w:r w:rsidR="00620AEC" w:rsidRPr="00367148">
        <w:t>4</w:t>
      </w:r>
      <w:r w:rsidR="00F370F7" w:rsidRPr="00367148">
        <w:t xml:space="preserve">» </w:t>
      </w:r>
      <w:r w:rsidRPr="00367148">
        <w:t>апреля</w:t>
      </w:r>
      <w:r w:rsidR="00F370F7" w:rsidRPr="00367148">
        <w:t xml:space="preserve"> 2015 г.                                                                                           </w:t>
      </w:r>
      <w:r w:rsidRPr="00367148">
        <w:t xml:space="preserve">    </w:t>
      </w:r>
      <w:r w:rsidR="00620AEC" w:rsidRPr="00367148">
        <w:t xml:space="preserve">  </w:t>
      </w:r>
      <w:r w:rsidR="00F370F7" w:rsidRPr="00367148">
        <w:t>№ 0187300005815000</w:t>
      </w:r>
      <w:r w:rsidR="00620AEC" w:rsidRPr="00367148">
        <w:t>1</w:t>
      </w:r>
      <w:r w:rsidRPr="00367148">
        <w:t>66</w:t>
      </w:r>
      <w:r w:rsidR="00F370F7" w:rsidRPr="00367148">
        <w:t>-1</w:t>
      </w:r>
    </w:p>
    <w:p w:rsidR="00367148" w:rsidRPr="002A62E7" w:rsidRDefault="00367148" w:rsidP="00367148">
      <w:pPr>
        <w:spacing w:after="0"/>
        <w:ind w:left="567"/>
        <w:rPr>
          <w:noProof/>
        </w:rPr>
      </w:pPr>
      <w:r w:rsidRPr="002A62E7">
        <w:rPr>
          <w:noProof/>
        </w:rPr>
        <w:t xml:space="preserve">ПРИСУТСТВОВАЛИ: </w:t>
      </w:r>
    </w:p>
    <w:p w:rsidR="00367148" w:rsidRPr="002A62E7" w:rsidRDefault="00367148" w:rsidP="00367148">
      <w:pPr>
        <w:spacing w:after="0"/>
        <w:ind w:left="567"/>
      </w:pPr>
      <w:r w:rsidRPr="002A62E7">
        <w:rPr>
          <w:spacing w:val="-6"/>
        </w:rPr>
        <w:t xml:space="preserve">Единая комиссия </w:t>
      </w:r>
      <w:r w:rsidRPr="002A62E7">
        <w:t>по осуществлению закупок для обеспечения муниципальных нужд города Югорска (далее - комиссия) в следующем составе:</w:t>
      </w:r>
    </w:p>
    <w:p w:rsidR="00367148" w:rsidRPr="002A62E7" w:rsidRDefault="00367148" w:rsidP="00367148">
      <w:pPr>
        <w:spacing w:after="0"/>
        <w:ind w:left="567"/>
      </w:pPr>
      <w:r w:rsidRPr="002A62E7">
        <w:t xml:space="preserve">1. </w:t>
      </w:r>
      <w:r w:rsidRPr="002A62E7">
        <w:rPr>
          <w:spacing w:val="-6"/>
        </w:rPr>
        <w:t>Голин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367148" w:rsidRPr="002A62E7" w:rsidRDefault="00367148" w:rsidP="00367148">
      <w:pPr>
        <w:spacing w:after="0"/>
        <w:ind w:left="567"/>
      </w:pPr>
      <w:r w:rsidRPr="002A62E7">
        <w:t xml:space="preserve">2. </w:t>
      </w:r>
      <w:r w:rsidRPr="002A62E7">
        <w:rPr>
          <w:spacing w:val="-6"/>
        </w:rPr>
        <w:t xml:space="preserve">Бандурин В.К. – заместитель председателя комиссии, </w:t>
      </w:r>
      <w:r w:rsidRPr="002A62E7">
        <w:t xml:space="preserve">директор департамента </w:t>
      </w:r>
      <w:proofErr w:type="spellStart"/>
      <w:r w:rsidRPr="002A62E7">
        <w:t>жилищно</w:t>
      </w:r>
      <w:proofErr w:type="spellEnd"/>
      <w:r w:rsidRPr="002A62E7">
        <w:t xml:space="preserve"> - коммунального и строительного комплекса;</w:t>
      </w:r>
    </w:p>
    <w:p w:rsidR="00367148" w:rsidRPr="002A62E7" w:rsidRDefault="00367148" w:rsidP="00367148">
      <w:pPr>
        <w:spacing w:after="0"/>
        <w:ind w:left="567"/>
      </w:pPr>
      <w:r w:rsidRPr="002A62E7">
        <w:t xml:space="preserve">3. Климин В. А. – заместитель председателя Думы города </w:t>
      </w:r>
      <w:r w:rsidRPr="002A62E7">
        <w:rPr>
          <w:spacing w:val="-6"/>
        </w:rPr>
        <w:t>Югорска;</w:t>
      </w:r>
    </w:p>
    <w:p w:rsidR="00367148" w:rsidRPr="002A62E7" w:rsidRDefault="00367148" w:rsidP="00367148">
      <w:pPr>
        <w:spacing w:after="0"/>
        <w:ind w:left="567"/>
      </w:pPr>
      <w:r w:rsidRPr="002A62E7">
        <w:rPr>
          <w:spacing w:val="-6"/>
        </w:rPr>
        <w:t xml:space="preserve">4. </w:t>
      </w:r>
      <w:r w:rsidRPr="002A62E7">
        <w:t>Морозова Н.А. - советник главы города;</w:t>
      </w:r>
    </w:p>
    <w:p w:rsidR="00367148" w:rsidRPr="002A62E7" w:rsidRDefault="00367148" w:rsidP="00367148">
      <w:pPr>
        <w:spacing w:after="0"/>
        <w:ind w:left="567"/>
      </w:pPr>
      <w:r w:rsidRPr="002A62E7">
        <w:t xml:space="preserve">5. Долгодворова Т.И. – заместитель главы администрации города Югорска; </w:t>
      </w:r>
    </w:p>
    <w:p w:rsidR="00367148" w:rsidRPr="002A62E7" w:rsidRDefault="00367148" w:rsidP="00367148">
      <w:pPr>
        <w:spacing w:after="0"/>
        <w:ind w:left="567"/>
      </w:pPr>
      <w:r w:rsidRPr="002A62E7">
        <w:t xml:space="preserve">6. </w:t>
      </w:r>
      <w:r w:rsidRPr="002A62E7">
        <w:rPr>
          <w:spacing w:val="-6"/>
        </w:rPr>
        <w:t>Резинкина Ж.В. – заместитель начальника управления экономической политики;</w:t>
      </w:r>
    </w:p>
    <w:p w:rsidR="00367148" w:rsidRPr="002A62E7" w:rsidRDefault="00367148" w:rsidP="002D76FF">
      <w:pPr>
        <w:spacing w:after="0"/>
        <w:ind w:left="567"/>
      </w:pPr>
      <w:r w:rsidRPr="002A62E7">
        <w:t xml:space="preserve">7. </w:t>
      </w:r>
      <w:r w:rsidRPr="002A62E7">
        <w:rPr>
          <w:spacing w:val="-6"/>
        </w:rPr>
        <w:t xml:space="preserve">Абдуллаев А.Т. </w:t>
      </w:r>
      <w:r w:rsidRPr="002A62E7"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367148" w:rsidRPr="007D3584" w:rsidRDefault="00367148" w:rsidP="00367148">
      <w:pPr>
        <w:spacing w:after="0"/>
        <w:ind w:left="567" w:right="-284"/>
      </w:pPr>
      <w:r w:rsidRPr="002A62E7">
        <w:t xml:space="preserve">Всего присутствовали </w:t>
      </w:r>
      <w:r w:rsidR="002D76FF" w:rsidRPr="002A62E7">
        <w:t>7</w:t>
      </w:r>
      <w:r w:rsidRPr="002A62E7">
        <w:t xml:space="preserve"> членов комиссии из 8.</w:t>
      </w:r>
    </w:p>
    <w:p w:rsidR="00620AEC" w:rsidRPr="00367148" w:rsidRDefault="00620AEC" w:rsidP="00620AEC">
      <w:pPr>
        <w:spacing w:after="0"/>
        <w:ind w:left="567"/>
        <w:rPr>
          <w:noProof/>
        </w:rPr>
      </w:pPr>
      <w:r w:rsidRPr="00367148">
        <w:rPr>
          <w:noProof/>
        </w:rPr>
        <w:t xml:space="preserve">Представитель заказчика: </w:t>
      </w:r>
      <w:r w:rsidRPr="00367148">
        <w:t>Маслова Лилия Константиновна, заведующий хозяйством по закупкам муниципального бюджетного общеобразовательного учреждения «Средняя общеобразовательная школа №5».</w:t>
      </w:r>
    </w:p>
    <w:p w:rsidR="00F370F7" w:rsidRPr="00367148" w:rsidRDefault="00F370F7" w:rsidP="00620AEC">
      <w:pPr>
        <w:spacing w:after="0"/>
        <w:ind w:left="567"/>
      </w:pPr>
      <w:r w:rsidRPr="00367148">
        <w:t>1. Наименование аукциона: аукцион в электронной форме № 0187300005815000</w:t>
      </w:r>
      <w:r w:rsidR="00620AEC" w:rsidRPr="00367148">
        <w:t>1</w:t>
      </w:r>
      <w:r w:rsidR="00367148" w:rsidRPr="00367148">
        <w:t>66</w:t>
      </w:r>
      <w:r w:rsidRPr="00367148">
        <w:rPr>
          <w:color w:val="FF0000"/>
        </w:rPr>
        <w:t xml:space="preserve"> </w:t>
      </w:r>
      <w:r w:rsidR="00367148" w:rsidRPr="002D4F61">
        <w:rPr>
          <w:rFonts w:cs="Arial"/>
          <w:sz w:val="22"/>
          <w:szCs w:val="22"/>
        </w:rPr>
        <w:t>для субъектов малого предпринимательства и социально ориентированных некоммерческих организаций</w:t>
      </w:r>
      <w:r w:rsidR="00367148">
        <w:t xml:space="preserve"> на право заключения гражданско-правового договора </w:t>
      </w:r>
      <w:r w:rsidR="00367148" w:rsidRPr="00367148">
        <w:t>на поставку продуктов питания (масло растительное, фасоль, консервы, яйцо)</w:t>
      </w:r>
      <w:r w:rsidR="00367148" w:rsidRPr="00367148">
        <w:rPr>
          <w:bCs/>
        </w:rPr>
        <w:t>.</w:t>
      </w:r>
    </w:p>
    <w:p w:rsidR="00F370F7" w:rsidRPr="00367148" w:rsidRDefault="00F370F7" w:rsidP="00F370F7">
      <w:pPr>
        <w:spacing w:after="0"/>
        <w:ind w:left="567"/>
      </w:pPr>
      <w:r w:rsidRPr="00367148">
        <w:t xml:space="preserve">Номер извещения о проведении торгов на официальном сайте – </w:t>
      </w:r>
      <w:hyperlink r:id="rId6" w:history="1">
        <w:r w:rsidRPr="00367148">
          <w:t>http://zakupki.gov.ru/</w:t>
        </w:r>
      </w:hyperlink>
      <w:r w:rsidRPr="00367148">
        <w:t>, код аукциона 0187300005815000</w:t>
      </w:r>
      <w:r w:rsidR="00620AEC" w:rsidRPr="00367148">
        <w:t>1</w:t>
      </w:r>
      <w:r w:rsidR="00367148" w:rsidRPr="00367148">
        <w:t>66, дата публикации 3</w:t>
      </w:r>
      <w:r w:rsidR="00620AEC" w:rsidRPr="00367148">
        <w:t>1</w:t>
      </w:r>
      <w:r w:rsidRPr="00367148">
        <w:t xml:space="preserve">.03.2015. </w:t>
      </w:r>
    </w:p>
    <w:p w:rsidR="00620AEC" w:rsidRPr="00367148" w:rsidRDefault="00620AEC" w:rsidP="00620AEC">
      <w:pPr>
        <w:tabs>
          <w:tab w:val="num" w:pos="567"/>
          <w:tab w:val="left" w:pos="709"/>
        </w:tabs>
        <w:autoSpaceDE w:val="0"/>
        <w:autoSpaceDN w:val="0"/>
        <w:adjustRightInd w:val="0"/>
        <w:spacing w:after="0"/>
        <w:ind w:left="567"/>
      </w:pPr>
      <w:r w:rsidRPr="00367148">
        <w:rPr>
          <w:noProof/>
        </w:rPr>
        <w:t>2.</w:t>
      </w:r>
      <w:r w:rsidRPr="00367148">
        <w:t xml:space="preserve">Заказчик: Муниципальное бюджетное общеобразовательное учреждение «Средняя общеобразовательная школа №5». Почтовый адрес: 628260, Ханты - Мансийский автономный округ - Югра, Тюменская обл.,  г. Югорск, ул. Садовая, 1б. </w:t>
      </w:r>
    </w:p>
    <w:p w:rsidR="00F370F7" w:rsidRPr="00367148" w:rsidRDefault="00F370F7" w:rsidP="00F370F7">
      <w:pPr>
        <w:spacing w:after="0"/>
        <w:ind w:left="567"/>
      </w:pPr>
      <w:r w:rsidRPr="00367148">
        <w:t xml:space="preserve">3. Процедура рассмотрения первых частей заявок на участие в аукционе была проведена комиссией в 10.00 часов </w:t>
      </w:r>
      <w:r w:rsidR="00367148" w:rsidRPr="00367148">
        <w:t>1</w:t>
      </w:r>
      <w:r w:rsidR="00620AEC" w:rsidRPr="00367148">
        <w:t>4</w:t>
      </w:r>
      <w:r w:rsidRPr="00367148">
        <w:t xml:space="preserve"> </w:t>
      </w:r>
      <w:r w:rsidR="00367148" w:rsidRPr="00367148">
        <w:t>апреля</w:t>
      </w:r>
      <w:r w:rsidRPr="00367148">
        <w:t xml:space="preserve"> 2015 года, по адресу: ул. 40 лет Победы, 11, г. Югорск, Ханты-Мансийский  автономный  округ-Югра, Тюменская область.</w:t>
      </w:r>
    </w:p>
    <w:p w:rsidR="00F370F7" w:rsidRPr="00367148" w:rsidRDefault="00F370F7" w:rsidP="00F370F7">
      <w:pPr>
        <w:spacing w:after="0"/>
        <w:ind w:left="567"/>
        <w:rPr>
          <w:noProof/>
        </w:rPr>
      </w:pPr>
      <w:r w:rsidRPr="002D76FF">
        <w:rPr>
          <w:noProof/>
        </w:rPr>
        <w:t>4. Количество поступивших заявок на участие  в аукционе – 2.</w:t>
      </w:r>
      <w:r w:rsidRPr="00367148">
        <w:rPr>
          <w:noProof/>
        </w:rPr>
        <w:t xml:space="preserve"> </w:t>
      </w:r>
    </w:p>
    <w:p w:rsidR="00F370F7" w:rsidRPr="00367148" w:rsidRDefault="00F370F7" w:rsidP="00F370F7">
      <w:pPr>
        <w:spacing w:after="0"/>
        <w:ind w:left="567"/>
        <w:rPr>
          <w:noProof/>
        </w:rPr>
      </w:pPr>
      <w:r w:rsidRPr="00367148">
        <w:rPr>
          <w:noProof/>
        </w:rPr>
        <w:t>5. Комиссия рассмотрела первые части заявок и приняла следующее решение:</w:t>
      </w:r>
    </w:p>
    <w:tbl>
      <w:tblPr>
        <w:tblW w:w="4723" w:type="pct"/>
        <w:tblInd w:w="582" w:type="dxa"/>
        <w:tblLook w:val="00A0"/>
      </w:tblPr>
      <w:tblGrid>
        <w:gridCol w:w="1871"/>
        <w:gridCol w:w="3092"/>
        <w:gridCol w:w="5669"/>
      </w:tblGrid>
      <w:tr w:rsidR="00F370F7" w:rsidRPr="00367148" w:rsidTr="00761C58"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0F7" w:rsidRPr="00367148" w:rsidRDefault="00F370F7" w:rsidP="00F370F7">
            <w:pPr>
              <w:pStyle w:val="a3"/>
              <w:spacing w:after="0"/>
              <w:ind w:left="127"/>
              <w:jc w:val="center"/>
              <w:rPr>
                <w:sz w:val="24"/>
                <w:szCs w:val="24"/>
              </w:rPr>
            </w:pPr>
            <w:r w:rsidRPr="00367148">
              <w:rPr>
                <w:noProof/>
                <w:color w:val="FF0000"/>
              </w:rPr>
              <w:t xml:space="preserve"> </w:t>
            </w:r>
            <w:r w:rsidRPr="0036714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0F7" w:rsidRPr="00367148" w:rsidRDefault="00F370F7" w:rsidP="00F370F7">
            <w:pPr>
              <w:pStyle w:val="a3"/>
              <w:spacing w:after="0"/>
              <w:ind w:left="99"/>
              <w:jc w:val="center"/>
              <w:rPr>
                <w:sz w:val="24"/>
                <w:szCs w:val="24"/>
              </w:rPr>
            </w:pPr>
            <w:r w:rsidRPr="00367148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0F7" w:rsidRPr="00367148" w:rsidRDefault="00F370F7" w:rsidP="00F370F7">
            <w:pPr>
              <w:pStyle w:val="a3"/>
              <w:spacing w:after="0"/>
              <w:ind w:left="567"/>
              <w:jc w:val="center"/>
              <w:rPr>
                <w:sz w:val="24"/>
                <w:szCs w:val="24"/>
              </w:rPr>
            </w:pPr>
            <w:r w:rsidRPr="00367148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2D76FF" w:rsidRPr="00367148" w:rsidTr="00761C58">
        <w:trPr>
          <w:trHeight w:val="530"/>
        </w:trPr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6FF" w:rsidRPr="00367148" w:rsidRDefault="002D76FF" w:rsidP="00F370F7">
            <w:pPr>
              <w:spacing w:after="0"/>
              <w:jc w:val="center"/>
              <w:rPr>
                <w:color w:val="FF0000"/>
                <w:spacing w:val="-6"/>
                <w:highlight w:val="yellow"/>
                <w:lang w:eastAsia="en-US"/>
              </w:rPr>
            </w:pPr>
            <w:r>
              <w:t>9686557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76FF" w:rsidRPr="00761C58" w:rsidRDefault="002D76FF" w:rsidP="002D76FF">
            <w:pPr>
              <w:spacing w:line="276" w:lineRule="auto"/>
              <w:jc w:val="center"/>
              <w:rPr>
                <w:spacing w:val="-6"/>
                <w:sz w:val="20"/>
                <w:szCs w:val="20"/>
                <w:highlight w:val="yellow"/>
                <w:lang w:eastAsia="en-US"/>
              </w:rPr>
            </w:pPr>
            <w:r w:rsidRPr="00761C58">
              <w:rPr>
                <w:spacing w:val="-6"/>
                <w:sz w:val="20"/>
                <w:szCs w:val="20"/>
              </w:rPr>
              <w:t>отказать в допуске к участию в аукционе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6FF" w:rsidRPr="002D76FF" w:rsidRDefault="002D76FF" w:rsidP="00761C58">
            <w:pPr>
              <w:spacing w:after="0"/>
              <w:rPr>
                <w:noProof/>
                <w:sz w:val="18"/>
                <w:szCs w:val="18"/>
              </w:rPr>
            </w:pPr>
            <w:r w:rsidRPr="002D76FF">
              <w:rPr>
                <w:noProof/>
                <w:sz w:val="18"/>
                <w:szCs w:val="18"/>
              </w:rPr>
              <w:t>На основании  подпункта 2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2D76FF" w:rsidRPr="002D76FF" w:rsidRDefault="002D76FF" w:rsidP="00761C58">
            <w:pPr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 пункт 1</w:t>
            </w:r>
            <w:r w:rsidRPr="002D76FF">
              <w:rPr>
                <w:noProof/>
                <w:sz w:val="18"/>
                <w:szCs w:val="18"/>
              </w:rPr>
              <w:t xml:space="preserve">. </w:t>
            </w:r>
            <w:r>
              <w:rPr>
                <w:noProof/>
                <w:sz w:val="18"/>
                <w:szCs w:val="18"/>
              </w:rPr>
              <w:t>Масло подсолнечное</w:t>
            </w:r>
            <w:r w:rsidRPr="002D76FF">
              <w:rPr>
                <w:noProof/>
                <w:sz w:val="18"/>
                <w:szCs w:val="18"/>
              </w:rPr>
              <w:t xml:space="preserve">: требуется </w:t>
            </w:r>
            <w:r>
              <w:rPr>
                <w:noProof/>
                <w:sz w:val="18"/>
                <w:szCs w:val="18"/>
              </w:rPr>
              <w:t>– ГОСТ Р 52465-2005</w:t>
            </w:r>
            <w:r w:rsidRPr="002D76FF">
              <w:rPr>
                <w:noProof/>
                <w:sz w:val="18"/>
                <w:szCs w:val="18"/>
              </w:rPr>
              <w:t xml:space="preserve">, </w:t>
            </w:r>
            <w:r w:rsidR="00540AA6">
              <w:rPr>
                <w:noProof/>
                <w:sz w:val="18"/>
                <w:szCs w:val="18"/>
              </w:rPr>
              <w:t>в заявке участника указан</w:t>
            </w:r>
            <w:r w:rsidRPr="002D76FF">
              <w:rPr>
                <w:noProof/>
                <w:sz w:val="18"/>
                <w:szCs w:val="18"/>
              </w:rPr>
              <w:t xml:space="preserve"> </w:t>
            </w:r>
            <w:r w:rsidR="00540AA6">
              <w:rPr>
                <w:noProof/>
                <w:sz w:val="18"/>
                <w:szCs w:val="18"/>
              </w:rPr>
              <w:t>«</w:t>
            </w:r>
            <w:r>
              <w:rPr>
                <w:noProof/>
                <w:sz w:val="18"/>
                <w:szCs w:val="18"/>
              </w:rPr>
              <w:t>ГОСТ 1129-93</w:t>
            </w:r>
            <w:r w:rsidR="00540AA6">
              <w:rPr>
                <w:noProof/>
                <w:sz w:val="18"/>
                <w:szCs w:val="18"/>
              </w:rPr>
              <w:t>»</w:t>
            </w:r>
            <w:r w:rsidR="00761C58">
              <w:rPr>
                <w:noProof/>
                <w:sz w:val="18"/>
                <w:szCs w:val="18"/>
              </w:rPr>
              <w:t>.</w:t>
            </w:r>
          </w:p>
          <w:p w:rsidR="002D76FF" w:rsidRPr="002D76FF" w:rsidRDefault="002D76FF" w:rsidP="00761C58">
            <w:pPr>
              <w:spacing w:after="0"/>
              <w:ind w:right="127"/>
              <w:rPr>
                <w:noProof/>
                <w:sz w:val="18"/>
                <w:szCs w:val="18"/>
              </w:rPr>
            </w:pPr>
            <w:r w:rsidRPr="002D76FF">
              <w:rPr>
                <w:noProof/>
                <w:sz w:val="18"/>
                <w:szCs w:val="18"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Приложение №2 к Части </w:t>
            </w:r>
            <w:r w:rsidRPr="002D76FF">
              <w:rPr>
                <w:noProof/>
                <w:sz w:val="18"/>
                <w:szCs w:val="18"/>
                <w:lang w:val="en-US"/>
              </w:rPr>
              <w:t>II</w:t>
            </w:r>
            <w:r w:rsidRPr="002D76FF">
              <w:rPr>
                <w:noProof/>
                <w:sz w:val="18"/>
                <w:szCs w:val="18"/>
              </w:rPr>
              <w:t>. Техническое задание.</w:t>
            </w:r>
          </w:p>
          <w:p w:rsidR="002D76FF" w:rsidRPr="002D76FF" w:rsidRDefault="002D76FF" w:rsidP="00761C58">
            <w:pPr>
              <w:spacing w:after="0"/>
              <w:rPr>
                <w:color w:val="FF0000"/>
                <w:spacing w:val="-6"/>
                <w:sz w:val="18"/>
                <w:szCs w:val="18"/>
                <w:lang w:eastAsia="en-US"/>
              </w:rPr>
            </w:pPr>
            <w:r w:rsidRPr="002D76FF">
              <w:rPr>
                <w:noProof/>
                <w:sz w:val="18"/>
                <w:szCs w:val="18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F370F7" w:rsidRPr="00367148" w:rsidTr="00761C58">
        <w:trPr>
          <w:trHeight w:val="530"/>
        </w:trPr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0F7" w:rsidRPr="00367148" w:rsidRDefault="002D76FF" w:rsidP="00F370F7">
            <w:pPr>
              <w:spacing w:after="0"/>
              <w:jc w:val="center"/>
              <w:rPr>
                <w:color w:val="FF0000"/>
                <w:lang w:eastAsia="en-US"/>
              </w:rPr>
            </w:pPr>
            <w:r>
              <w:t>9131530</w:t>
            </w:r>
          </w:p>
        </w:tc>
        <w:tc>
          <w:tcPr>
            <w:tcW w:w="1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70F7" w:rsidRPr="00761C58" w:rsidRDefault="00F370F7" w:rsidP="00F370F7">
            <w:pPr>
              <w:spacing w:after="0"/>
              <w:ind w:left="99"/>
              <w:jc w:val="center"/>
              <w:rPr>
                <w:spacing w:val="-6"/>
                <w:sz w:val="20"/>
                <w:szCs w:val="20"/>
                <w:highlight w:val="yellow"/>
                <w:lang w:eastAsia="en-US"/>
              </w:rPr>
            </w:pPr>
            <w:r w:rsidRPr="00761C58">
              <w:rPr>
                <w:spacing w:val="-6"/>
                <w:sz w:val="20"/>
                <w:szCs w:val="20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70F7" w:rsidRPr="00367148" w:rsidRDefault="00F370F7" w:rsidP="00F370F7">
            <w:pPr>
              <w:spacing w:after="0"/>
              <w:ind w:left="567"/>
              <w:rPr>
                <w:rFonts w:eastAsia="Calibri"/>
                <w:color w:val="FF0000"/>
              </w:rPr>
            </w:pPr>
          </w:p>
        </w:tc>
      </w:tr>
    </w:tbl>
    <w:p w:rsidR="00761C58" w:rsidRPr="00521AF5" w:rsidRDefault="00F370F7" w:rsidP="00761C58">
      <w:pPr>
        <w:spacing w:before="120"/>
        <w:ind w:left="567"/>
        <w:rPr>
          <w:bCs/>
        </w:rPr>
      </w:pPr>
      <w:r w:rsidRPr="00367148">
        <w:rPr>
          <w:b/>
        </w:rPr>
        <w:t xml:space="preserve"> </w:t>
      </w:r>
      <w:r w:rsidR="00761C58" w:rsidRPr="00521AF5">
        <w:t>6. В</w:t>
      </w:r>
      <w:r w:rsidR="00761C58" w:rsidRPr="00521AF5">
        <w:rPr>
          <w:bCs/>
        </w:rPr>
        <w:t xml:space="preserve"> соответствии с частью 8 статьи 67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(принято решение о признании  только одного участника закупки, подавшего заявку на участие в электронном аукционе, участником аукциона).</w:t>
      </w:r>
    </w:p>
    <w:p w:rsidR="00761C58" w:rsidRDefault="00761C58" w:rsidP="00F370F7">
      <w:pPr>
        <w:tabs>
          <w:tab w:val="left" w:pos="426"/>
          <w:tab w:val="left" w:pos="567"/>
        </w:tabs>
        <w:spacing w:after="0"/>
        <w:ind w:left="567"/>
        <w:rPr>
          <w:b/>
        </w:rPr>
      </w:pPr>
    </w:p>
    <w:p w:rsidR="00F370F7" w:rsidRPr="00367148" w:rsidRDefault="00761C58" w:rsidP="00F370F7">
      <w:pPr>
        <w:tabs>
          <w:tab w:val="left" w:pos="426"/>
          <w:tab w:val="left" w:pos="567"/>
        </w:tabs>
        <w:spacing w:after="0"/>
        <w:ind w:left="567"/>
      </w:pPr>
      <w:r>
        <w:t xml:space="preserve">7. </w:t>
      </w:r>
      <w:r w:rsidR="00F370F7" w:rsidRPr="00367148">
        <w:t xml:space="preserve">Настоящий протокол подлежит размещению на сайте оператора электронной площадки </w:t>
      </w:r>
      <w:hyperlink r:id="rId7" w:history="1">
        <w:r w:rsidR="00F370F7" w:rsidRPr="00367148">
          <w:rPr>
            <w:rStyle w:val="a5"/>
            <w:color w:val="auto"/>
          </w:rPr>
          <w:t>http://www.sberbank-ast.ru</w:t>
        </w:r>
      </w:hyperlink>
      <w:r w:rsidR="00F370F7" w:rsidRPr="00367148">
        <w:t>.</w:t>
      </w:r>
    </w:p>
    <w:p w:rsidR="00F370F7" w:rsidRPr="00367148" w:rsidRDefault="00F370F7" w:rsidP="00F370F7">
      <w:pPr>
        <w:spacing w:after="0"/>
        <w:jc w:val="center"/>
        <w:rPr>
          <w:noProof/>
        </w:rPr>
      </w:pPr>
      <w:bookmarkStart w:id="0" w:name="_GoBack"/>
      <w:bookmarkEnd w:id="0"/>
    </w:p>
    <w:p w:rsidR="00F370F7" w:rsidRPr="00367148" w:rsidRDefault="00F370F7" w:rsidP="00F370F7">
      <w:pPr>
        <w:spacing w:after="0"/>
        <w:jc w:val="center"/>
        <w:rPr>
          <w:noProof/>
        </w:rPr>
      </w:pPr>
      <w:r w:rsidRPr="00367148">
        <w:rPr>
          <w:noProof/>
        </w:rPr>
        <w:t>Сведения о решении</w:t>
      </w:r>
    </w:p>
    <w:p w:rsidR="00F370F7" w:rsidRPr="00367148" w:rsidRDefault="00F370F7" w:rsidP="00F370F7">
      <w:pPr>
        <w:spacing w:after="0"/>
        <w:jc w:val="center"/>
        <w:rPr>
          <w:noProof/>
        </w:rPr>
      </w:pPr>
      <w:r w:rsidRPr="00367148">
        <w:rPr>
          <w:noProof/>
        </w:rPr>
        <w:t xml:space="preserve">членов комиссии о допуске участника закупки к участию в аукционе </w:t>
      </w:r>
    </w:p>
    <w:p w:rsidR="00F370F7" w:rsidRDefault="00F370F7" w:rsidP="00F370F7">
      <w:pPr>
        <w:spacing w:after="0"/>
        <w:jc w:val="center"/>
        <w:rPr>
          <w:noProof/>
        </w:rPr>
      </w:pPr>
      <w:r w:rsidRPr="00367148">
        <w:rPr>
          <w:noProof/>
        </w:rPr>
        <w:t>или об отказе их  в допуске к участию в аукционе</w:t>
      </w:r>
    </w:p>
    <w:p w:rsidR="00367148" w:rsidRDefault="00367148" w:rsidP="00F370F7">
      <w:pPr>
        <w:spacing w:after="0"/>
        <w:jc w:val="center"/>
        <w:rPr>
          <w:noProof/>
        </w:rPr>
      </w:pPr>
    </w:p>
    <w:tbl>
      <w:tblPr>
        <w:tblW w:w="10632" w:type="dxa"/>
        <w:tblInd w:w="675" w:type="dxa"/>
        <w:tblLayout w:type="fixed"/>
        <w:tblLook w:val="01E0"/>
      </w:tblPr>
      <w:tblGrid>
        <w:gridCol w:w="5812"/>
        <w:gridCol w:w="2268"/>
        <w:gridCol w:w="2552"/>
      </w:tblGrid>
      <w:tr w:rsidR="00F370F7" w:rsidRPr="00367148" w:rsidTr="002D76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367148" w:rsidRDefault="00F370F7" w:rsidP="00F370F7">
            <w:pPr>
              <w:spacing w:after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367148">
              <w:rPr>
                <w:noProof/>
                <w:sz w:val="20"/>
                <w:szCs w:val="20"/>
                <w:lang w:eastAsia="en-US"/>
              </w:rPr>
              <w:t>Решение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367148" w:rsidRDefault="00F370F7" w:rsidP="00F370F7">
            <w:pPr>
              <w:spacing w:after="0"/>
              <w:jc w:val="center"/>
              <w:rPr>
                <w:noProof/>
                <w:lang w:eastAsia="en-US"/>
              </w:rPr>
            </w:pPr>
            <w:r w:rsidRPr="00367148"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7" w:rsidRPr="00367148" w:rsidRDefault="00F370F7" w:rsidP="00F370F7">
            <w:pPr>
              <w:spacing w:after="0"/>
              <w:jc w:val="center"/>
              <w:rPr>
                <w:noProof/>
                <w:lang w:eastAsia="en-US"/>
              </w:rPr>
            </w:pPr>
            <w:r w:rsidRPr="00367148">
              <w:rPr>
                <w:noProof/>
                <w:lang w:eastAsia="en-US"/>
              </w:rPr>
              <w:t>Состав комиссии</w:t>
            </w:r>
          </w:p>
        </w:tc>
      </w:tr>
      <w:tr w:rsidR="00367148" w:rsidRPr="002A62E7" w:rsidTr="002D76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48" w:rsidRPr="002A62E7" w:rsidRDefault="00367148" w:rsidP="002D76FF">
            <w:pPr>
              <w:spacing w:after="0"/>
              <w:rPr>
                <w:noProof/>
                <w:sz w:val="20"/>
                <w:szCs w:val="20"/>
                <w:lang w:eastAsia="en-US"/>
              </w:rPr>
            </w:pPr>
            <w:r w:rsidRPr="002A62E7">
              <w:rPr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48" w:rsidRPr="002A62E7" w:rsidRDefault="00367148" w:rsidP="00F370F7">
            <w:pPr>
              <w:spacing w:after="0"/>
              <w:jc w:val="center"/>
              <w:rPr>
                <w:noProof/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48" w:rsidRPr="002A62E7" w:rsidRDefault="00367148" w:rsidP="002D76FF">
            <w:pPr>
              <w:spacing w:after="0"/>
              <w:jc w:val="center"/>
            </w:pPr>
            <w:r w:rsidRPr="002A62E7">
              <w:t>С.Д. Голин</w:t>
            </w:r>
          </w:p>
        </w:tc>
      </w:tr>
      <w:tr w:rsidR="00367148" w:rsidRPr="002A62E7" w:rsidTr="002D76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48" w:rsidRPr="002A62E7" w:rsidRDefault="00367148" w:rsidP="002D76FF">
            <w:pPr>
              <w:spacing w:after="0"/>
              <w:rPr>
                <w:noProof/>
                <w:sz w:val="20"/>
                <w:szCs w:val="20"/>
                <w:lang w:eastAsia="en-US"/>
              </w:rPr>
            </w:pPr>
            <w:r w:rsidRPr="002A62E7">
              <w:rPr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48" w:rsidRPr="002A62E7" w:rsidRDefault="00367148" w:rsidP="00F370F7">
            <w:pPr>
              <w:spacing w:after="0"/>
              <w:jc w:val="center"/>
              <w:rPr>
                <w:noProof/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48" w:rsidRPr="002A62E7" w:rsidRDefault="00367148" w:rsidP="002D76FF">
            <w:pPr>
              <w:spacing w:after="0"/>
              <w:jc w:val="center"/>
            </w:pPr>
            <w:r w:rsidRPr="002A62E7">
              <w:t>В.К. Бандурин</w:t>
            </w:r>
          </w:p>
        </w:tc>
      </w:tr>
      <w:tr w:rsidR="00367148" w:rsidRPr="002A62E7" w:rsidTr="002D76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8" w:rsidRPr="002A62E7" w:rsidRDefault="00367148" w:rsidP="002D76FF">
            <w:pPr>
              <w:spacing w:after="0"/>
              <w:rPr>
                <w:sz w:val="20"/>
                <w:szCs w:val="20"/>
                <w:lang w:eastAsia="en-US"/>
              </w:rPr>
            </w:pPr>
            <w:r w:rsidRPr="002A62E7">
              <w:rPr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48" w:rsidRPr="002A62E7" w:rsidRDefault="00367148" w:rsidP="00F370F7">
            <w:pPr>
              <w:spacing w:after="0"/>
              <w:rPr>
                <w:rFonts w:eastAsia="Calibri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48" w:rsidRPr="002A62E7" w:rsidRDefault="00367148" w:rsidP="002D76FF">
            <w:pPr>
              <w:spacing w:after="0"/>
              <w:jc w:val="center"/>
            </w:pPr>
            <w:r w:rsidRPr="002A62E7">
              <w:t>В.А. Климин</w:t>
            </w:r>
          </w:p>
        </w:tc>
      </w:tr>
      <w:tr w:rsidR="00367148" w:rsidRPr="002A62E7" w:rsidTr="002D76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8" w:rsidRPr="002A62E7" w:rsidRDefault="00367148" w:rsidP="002D76FF">
            <w:pPr>
              <w:spacing w:after="0"/>
              <w:rPr>
                <w:sz w:val="20"/>
                <w:szCs w:val="20"/>
                <w:lang w:eastAsia="en-US"/>
              </w:rPr>
            </w:pPr>
            <w:r w:rsidRPr="002A62E7">
              <w:rPr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48" w:rsidRPr="002A62E7" w:rsidRDefault="00367148" w:rsidP="00F370F7">
            <w:pPr>
              <w:spacing w:after="0"/>
              <w:rPr>
                <w:rFonts w:eastAsia="Calibri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48" w:rsidRPr="002A62E7" w:rsidRDefault="00367148" w:rsidP="002D76FF">
            <w:pPr>
              <w:spacing w:after="0"/>
              <w:jc w:val="center"/>
            </w:pPr>
            <w:r w:rsidRPr="002A62E7">
              <w:t>Н.А.Морозова</w:t>
            </w:r>
          </w:p>
        </w:tc>
      </w:tr>
      <w:tr w:rsidR="00367148" w:rsidRPr="002A62E7" w:rsidTr="002D76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8" w:rsidRPr="002A62E7" w:rsidRDefault="00367148" w:rsidP="002D76FF">
            <w:pPr>
              <w:spacing w:after="0"/>
              <w:rPr>
                <w:noProof/>
                <w:sz w:val="20"/>
                <w:szCs w:val="20"/>
                <w:lang w:eastAsia="en-US"/>
              </w:rPr>
            </w:pPr>
            <w:r w:rsidRPr="002A62E7">
              <w:rPr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48" w:rsidRPr="002A62E7" w:rsidRDefault="00367148" w:rsidP="00F370F7">
            <w:pPr>
              <w:spacing w:after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48" w:rsidRPr="002A62E7" w:rsidRDefault="00367148" w:rsidP="002D76FF">
            <w:pPr>
              <w:spacing w:after="0"/>
              <w:jc w:val="center"/>
            </w:pPr>
            <w:r w:rsidRPr="002A62E7">
              <w:t>Т.И. Долгодворова</w:t>
            </w:r>
          </w:p>
        </w:tc>
      </w:tr>
      <w:tr w:rsidR="00367148" w:rsidRPr="002A62E7" w:rsidTr="002D76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8" w:rsidRPr="002A62E7" w:rsidRDefault="00367148" w:rsidP="002D76FF">
            <w:pPr>
              <w:spacing w:after="0"/>
              <w:rPr>
                <w:sz w:val="20"/>
                <w:szCs w:val="20"/>
              </w:rPr>
            </w:pPr>
            <w:r w:rsidRPr="002A62E7">
              <w:rPr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48" w:rsidRPr="002A62E7" w:rsidRDefault="00367148" w:rsidP="00F370F7">
            <w:pPr>
              <w:spacing w:after="0"/>
              <w:jc w:val="center"/>
              <w:rPr>
                <w:noProof/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48" w:rsidRPr="002A62E7" w:rsidRDefault="00367148" w:rsidP="002D76FF">
            <w:pPr>
              <w:spacing w:after="0"/>
              <w:jc w:val="center"/>
            </w:pPr>
            <w:r w:rsidRPr="002A62E7">
              <w:t>Ж.В. Резинкина</w:t>
            </w:r>
          </w:p>
        </w:tc>
      </w:tr>
      <w:tr w:rsidR="00367148" w:rsidRPr="002A62E7" w:rsidTr="002D76F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48" w:rsidRPr="002A62E7" w:rsidRDefault="00367148" w:rsidP="002D76FF">
            <w:pPr>
              <w:spacing w:after="0"/>
              <w:rPr>
                <w:sz w:val="20"/>
                <w:szCs w:val="20"/>
              </w:rPr>
            </w:pPr>
            <w:r w:rsidRPr="002A62E7">
              <w:rPr>
                <w:noProof/>
                <w:sz w:val="20"/>
                <w:szCs w:val="20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48" w:rsidRPr="002A62E7" w:rsidRDefault="00367148" w:rsidP="00F370F7">
            <w:pPr>
              <w:spacing w:after="0"/>
              <w:jc w:val="center"/>
              <w:rPr>
                <w:noProof/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148" w:rsidRPr="002A62E7" w:rsidRDefault="00367148" w:rsidP="002D76FF">
            <w:pPr>
              <w:spacing w:after="0"/>
              <w:jc w:val="center"/>
            </w:pPr>
            <w:r w:rsidRPr="002A62E7">
              <w:t>А.Т. Абдуллаев</w:t>
            </w:r>
          </w:p>
        </w:tc>
      </w:tr>
    </w:tbl>
    <w:p w:rsidR="00F370F7" w:rsidRPr="002A62E7" w:rsidRDefault="00F370F7" w:rsidP="00F370F7">
      <w:pPr>
        <w:spacing w:after="0"/>
        <w:rPr>
          <w:b/>
          <w:color w:val="FF0000"/>
        </w:rPr>
      </w:pPr>
    </w:p>
    <w:p w:rsidR="00367148" w:rsidRPr="002A62E7" w:rsidRDefault="00367148" w:rsidP="00367148">
      <w:pPr>
        <w:spacing w:after="0"/>
        <w:ind w:left="709"/>
        <w:rPr>
          <w:b/>
        </w:rPr>
      </w:pPr>
      <w:r w:rsidRPr="002A62E7">
        <w:rPr>
          <w:b/>
        </w:rPr>
        <w:t xml:space="preserve">Председатель комиссии:                                                                </w:t>
      </w:r>
      <w:r w:rsidRPr="002A62E7">
        <w:rPr>
          <w:b/>
        </w:rPr>
        <w:tab/>
      </w:r>
      <w:r w:rsidRPr="002A62E7">
        <w:rPr>
          <w:b/>
        </w:rPr>
        <w:tab/>
        <w:t>С.Д. Голин</w:t>
      </w:r>
    </w:p>
    <w:p w:rsidR="00367148" w:rsidRPr="002A62E7" w:rsidRDefault="00367148" w:rsidP="00367148">
      <w:pPr>
        <w:spacing w:after="0"/>
        <w:ind w:left="709"/>
      </w:pPr>
      <w:r w:rsidRPr="002A62E7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367148" w:rsidRPr="002A62E7" w:rsidRDefault="00367148" w:rsidP="00367148">
      <w:pPr>
        <w:spacing w:after="0"/>
        <w:jc w:val="right"/>
      </w:pPr>
      <w:r w:rsidRPr="002A62E7">
        <w:t xml:space="preserve">                                                                                                     ____________________ В.К. Бандурин</w:t>
      </w:r>
    </w:p>
    <w:p w:rsidR="00367148" w:rsidRPr="002A62E7" w:rsidRDefault="00367148" w:rsidP="00367148">
      <w:pPr>
        <w:spacing w:after="0"/>
        <w:jc w:val="right"/>
      </w:pPr>
      <w:r w:rsidRPr="002A62E7">
        <w:t>______________________В.А. Климин</w:t>
      </w:r>
    </w:p>
    <w:p w:rsidR="00367148" w:rsidRPr="002A62E7" w:rsidRDefault="00367148" w:rsidP="00367148">
      <w:pPr>
        <w:spacing w:after="0"/>
        <w:jc w:val="right"/>
      </w:pPr>
      <w:r w:rsidRPr="002A62E7">
        <w:t>__________________________ Н.А. Морозова</w:t>
      </w:r>
    </w:p>
    <w:p w:rsidR="00367148" w:rsidRPr="002A62E7" w:rsidRDefault="00367148" w:rsidP="00367148">
      <w:pPr>
        <w:spacing w:after="0"/>
        <w:jc w:val="right"/>
      </w:pPr>
      <w:r w:rsidRPr="002A62E7">
        <w:t>_________________________Т.И. Долгодворова</w:t>
      </w:r>
    </w:p>
    <w:p w:rsidR="00367148" w:rsidRPr="002A62E7" w:rsidRDefault="00367148" w:rsidP="00367148">
      <w:pPr>
        <w:spacing w:after="0"/>
        <w:jc w:val="right"/>
      </w:pPr>
      <w:r w:rsidRPr="002A62E7">
        <w:t>_____________________Ж.В. Резинкина</w:t>
      </w:r>
    </w:p>
    <w:p w:rsidR="00367148" w:rsidRPr="002A62E7" w:rsidRDefault="00367148" w:rsidP="00367148">
      <w:pPr>
        <w:spacing w:after="0"/>
        <w:jc w:val="right"/>
      </w:pPr>
      <w:r w:rsidRPr="002A62E7">
        <w:tab/>
      </w:r>
      <w:r w:rsidRPr="002A62E7">
        <w:tab/>
      </w:r>
      <w:r w:rsidRPr="002A62E7">
        <w:tab/>
      </w:r>
      <w:r w:rsidRPr="002A62E7">
        <w:tab/>
      </w:r>
      <w:r w:rsidRPr="002A62E7">
        <w:tab/>
      </w:r>
      <w:r w:rsidRPr="002A62E7">
        <w:tab/>
      </w:r>
      <w:r w:rsidRPr="002A62E7">
        <w:tab/>
        <w:t xml:space="preserve">  ____________________ А.Т. Абдуллаев</w:t>
      </w:r>
    </w:p>
    <w:p w:rsidR="00F370F7" w:rsidRPr="00367148" w:rsidRDefault="00F370F7" w:rsidP="00F370F7">
      <w:pPr>
        <w:spacing w:after="0"/>
      </w:pPr>
    </w:p>
    <w:p w:rsidR="00F370F7" w:rsidRPr="00367148" w:rsidRDefault="00F370F7" w:rsidP="00F370F7">
      <w:pPr>
        <w:spacing w:after="0"/>
        <w:jc w:val="right"/>
      </w:pPr>
    </w:p>
    <w:p w:rsidR="00F370F7" w:rsidRPr="00367148" w:rsidRDefault="00F370F7" w:rsidP="00F370F7">
      <w:pPr>
        <w:spacing w:after="0"/>
      </w:pPr>
      <w:r w:rsidRPr="00367148">
        <w:t xml:space="preserve">            Представитель заказчика                                                                         ________________</w:t>
      </w:r>
      <w:r w:rsidR="00967831" w:rsidRPr="00367148">
        <w:t>Л.К. Маслова</w:t>
      </w:r>
    </w:p>
    <w:p w:rsidR="00F370F7" w:rsidRPr="00367148" w:rsidRDefault="00F370F7" w:rsidP="00F370F7">
      <w:pPr>
        <w:rPr>
          <w:color w:val="FF0000"/>
        </w:rPr>
        <w:sectPr w:rsidR="00F370F7" w:rsidRPr="00367148" w:rsidSect="00F370F7">
          <w:pgSz w:w="11906" w:h="16838"/>
          <w:pgMar w:top="426" w:right="340" w:bottom="425" w:left="340" w:header="709" w:footer="709" w:gutter="0"/>
          <w:cols w:space="708"/>
          <w:docGrid w:linePitch="360"/>
        </w:sectPr>
      </w:pPr>
    </w:p>
    <w:p w:rsidR="00FB7A5D" w:rsidRPr="00540AA6" w:rsidRDefault="00FB7A5D" w:rsidP="00540AA6">
      <w:pPr>
        <w:spacing w:after="0"/>
        <w:ind w:right="147"/>
        <w:jc w:val="right"/>
        <w:rPr>
          <w:sz w:val="18"/>
          <w:szCs w:val="18"/>
        </w:rPr>
      </w:pPr>
      <w:r w:rsidRPr="00540AA6">
        <w:rPr>
          <w:sz w:val="18"/>
          <w:szCs w:val="18"/>
        </w:rPr>
        <w:lastRenderedPageBreak/>
        <w:t>Приложение 1</w:t>
      </w:r>
    </w:p>
    <w:p w:rsidR="00FB7A5D" w:rsidRPr="00540AA6" w:rsidRDefault="00FB7A5D" w:rsidP="00540AA6">
      <w:pPr>
        <w:tabs>
          <w:tab w:val="left" w:pos="3930"/>
          <w:tab w:val="right" w:pos="9355"/>
        </w:tabs>
        <w:spacing w:after="0"/>
        <w:ind w:right="147"/>
        <w:jc w:val="right"/>
        <w:rPr>
          <w:sz w:val="18"/>
          <w:szCs w:val="18"/>
        </w:rPr>
      </w:pPr>
      <w:r w:rsidRPr="00540AA6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FB7A5D" w:rsidRPr="00540AA6" w:rsidRDefault="00FB7A5D" w:rsidP="00540AA6">
      <w:pPr>
        <w:tabs>
          <w:tab w:val="left" w:pos="3930"/>
          <w:tab w:val="right" w:pos="9355"/>
        </w:tabs>
        <w:spacing w:after="0"/>
        <w:ind w:right="147"/>
        <w:jc w:val="right"/>
        <w:rPr>
          <w:sz w:val="18"/>
          <w:szCs w:val="18"/>
        </w:rPr>
      </w:pPr>
      <w:r w:rsidRPr="00540AA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на участие в  аукционе в электронной форме</w:t>
      </w:r>
    </w:p>
    <w:p w:rsidR="00FB7A5D" w:rsidRPr="00540AA6" w:rsidRDefault="00FB7A5D" w:rsidP="00540AA6">
      <w:pPr>
        <w:tabs>
          <w:tab w:val="left" w:pos="3930"/>
          <w:tab w:val="right" w:pos="9355"/>
        </w:tabs>
        <w:spacing w:after="0"/>
        <w:ind w:right="147"/>
        <w:jc w:val="right"/>
        <w:rPr>
          <w:sz w:val="18"/>
          <w:szCs w:val="18"/>
        </w:rPr>
      </w:pPr>
      <w:r w:rsidRPr="00540AA6">
        <w:rPr>
          <w:sz w:val="18"/>
          <w:szCs w:val="18"/>
        </w:rPr>
        <w:t xml:space="preserve">                                                                                                                           от «14» апреля  2015 г. № </w:t>
      </w:r>
      <w:r w:rsidRPr="00540AA6">
        <w:rPr>
          <w:color w:val="333333"/>
          <w:sz w:val="18"/>
          <w:szCs w:val="18"/>
        </w:rPr>
        <w:t>0187300005815000166</w:t>
      </w:r>
      <w:r w:rsidRPr="00540AA6">
        <w:rPr>
          <w:sz w:val="18"/>
          <w:szCs w:val="18"/>
        </w:rPr>
        <w:t>-1</w:t>
      </w:r>
    </w:p>
    <w:p w:rsidR="00FB7A5D" w:rsidRPr="00540AA6" w:rsidRDefault="00FB7A5D" w:rsidP="00540AA6">
      <w:pPr>
        <w:spacing w:after="0"/>
        <w:jc w:val="center"/>
        <w:rPr>
          <w:sz w:val="20"/>
          <w:szCs w:val="20"/>
        </w:rPr>
      </w:pPr>
      <w:r w:rsidRPr="00540AA6">
        <w:rPr>
          <w:sz w:val="20"/>
          <w:szCs w:val="20"/>
        </w:rPr>
        <w:t>Таблица рассмотрения  заявок на участие</w:t>
      </w:r>
    </w:p>
    <w:p w:rsidR="00FB7A5D" w:rsidRPr="00540AA6" w:rsidRDefault="00540AA6" w:rsidP="00540AA6">
      <w:pPr>
        <w:tabs>
          <w:tab w:val="num" w:pos="567"/>
          <w:tab w:val="num" w:pos="720"/>
        </w:tabs>
        <w:suppressAutoHyphens w:val="0"/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B7A5D" w:rsidRPr="00540AA6">
        <w:rPr>
          <w:sz w:val="20"/>
          <w:szCs w:val="20"/>
        </w:rPr>
        <w:t xml:space="preserve">в аукционе в электронной форме  среди субъектов малого предпринимательства и социально ориентированных некоммерческих организаций на право заключения </w:t>
      </w:r>
      <w:proofErr w:type="spellStart"/>
      <w:r w:rsidR="00FB7A5D" w:rsidRPr="00540AA6">
        <w:rPr>
          <w:sz w:val="20"/>
          <w:szCs w:val="20"/>
        </w:rPr>
        <w:t>гражданско</w:t>
      </w:r>
      <w:proofErr w:type="spellEnd"/>
      <w:r w:rsidR="00FB7A5D" w:rsidRPr="00540AA6">
        <w:rPr>
          <w:sz w:val="20"/>
          <w:szCs w:val="20"/>
        </w:rPr>
        <w:t xml:space="preserve"> - правового договора на поставку продуктов питания (масло растительное, фасоль, консервы, яйцо)</w:t>
      </w:r>
    </w:p>
    <w:p w:rsidR="00FB7A5D" w:rsidRPr="003C4E75" w:rsidRDefault="00FB7A5D" w:rsidP="00FB7A5D">
      <w:pPr>
        <w:tabs>
          <w:tab w:val="num" w:pos="567"/>
          <w:tab w:val="num" w:pos="720"/>
        </w:tabs>
        <w:suppressAutoHyphens w:val="0"/>
        <w:autoSpaceDE w:val="0"/>
        <w:autoSpaceDN w:val="0"/>
        <w:adjustRightInd w:val="0"/>
        <w:spacing w:after="0"/>
        <w:jc w:val="center"/>
        <w:rPr>
          <w:sz w:val="22"/>
          <w:szCs w:val="22"/>
        </w:rPr>
      </w:pPr>
    </w:p>
    <w:p w:rsidR="00FB7A5D" w:rsidRPr="00540AA6" w:rsidRDefault="00540AA6" w:rsidP="00FB7A5D">
      <w:pPr>
        <w:tabs>
          <w:tab w:val="num" w:pos="567"/>
          <w:tab w:val="num" w:pos="720"/>
        </w:tabs>
        <w:suppressAutoHyphens w:val="0"/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B7A5D" w:rsidRPr="003C4E75">
        <w:rPr>
          <w:sz w:val="22"/>
          <w:szCs w:val="22"/>
        </w:rPr>
        <w:t>Заказчик: МБОУ СОШ №5</w:t>
      </w:r>
    </w:p>
    <w:tbl>
      <w:tblPr>
        <w:tblpPr w:leftFromText="180" w:rightFromText="180" w:vertAnchor="text" w:tblpX="216" w:tblpY="1"/>
        <w:tblOverlap w:val="never"/>
        <w:tblW w:w="51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11"/>
        <w:gridCol w:w="561"/>
        <w:gridCol w:w="1610"/>
        <w:gridCol w:w="4113"/>
        <w:gridCol w:w="976"/>
        <w:gridCol w:w="1157"/>
        <w:gridCol w:w="1774"/>
        <w:gridCol w:w="1841"/>
      </w:tblGrid>
      <w:tr w:rsidR="00FB7A5D" w:rsidRPr="001B1950" w:rsidTr="00540AA6">
        <w:trPr>
          <w:trHeight w:val="420"/>
        </w:trPr>
        <w:tc>
          <w:tcPr>
            <w:tcW w:w="1203" w:type="pct"/>
            <w:vMerge w:val="restart"/>
            <w:vAlign w:val="center"/>
          </w:tcPr>
          <w:p w:rsidR="00FB7A5D" w:rsidRPr="00DF15D1" w:rsidRDefault="00FB7A5D" w:rsidP="00540AA6">
            <w:pPr>
              <w:pStyle w:val="a3"/>
              <w:suppressAutoHyphens w:val="0"/>
              <w:snapToGrid w:val="0"/>
              <w:spacing w:after="0"/>
              <w:jc w:val="center"/>
              <w:rPr>
                <w:color w:val="000000"/>
              </w:rPr>
            </w:pPr>
            <w:r w:rsidRPr="00DF15D1">
              <w:rPr>
                <w:color w:val="000000"/>
              </w:rPr>
              <w:t>Обязательные требования</w:t>
            </w:r>
          </w:p>
        </w:tc>
        <w:tc>
          <w:tcPr>
            <w:tcW w:w="177" w:type="pct"/>
            <w:vMerge w:val="restart"/>
            <w:vAlign w:val="center"/>
          </w:tcPr>
          <w:p w:rsidR="00FB7A5D" w:rsidRPr="00DF15D1" w:rsidRDefault="00FB7A5D" w:rsidP="00540AA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F15D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15D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15D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F15D1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0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A5D" w:rsidRPr="00540AA6" w:rsidRDefault="00FB7A5D" w:rsidP="00540AA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DF15D1">
              <w:rPr>
                <w:color w:val="000000"/>
                <w:sz w:val="20"/>
                <w:szCs w:val="20"/>
              </w:rPr>
              <w:t>Характеристика товара</w:t>
            </w:r>
          </w:p>
        </w:tc>
      </w:tr>
      <w:tr w:rsidR="00FB7A5D" w:rsidRPr="001B1950" w:rsidTr="002A62E7">
        <w:trPr>
          <w:trHeight w:val="142"/>
        </w:trPr>
        <w:tc>
          <w:tcPr>
            <w:tcW w:w="1203" w:type="pct"/>
            <w:vMerge/>
            <w:vAlign w:val="center"/>
          </w:tcPr>
          <w:p w:rsidR="00FB7A5D" w:rsidRPr="00DF15D1" w:rsidRDefault="00FB7A5D" w:rsidP="00540AA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vAlign w:val="center"/>
          </w:tcPr>
          <w:p w:rsidR="00FB7A5D" w:rsidRPr="00DF15D1" w:rsidRDefault="00FB7A5D" w:rsidP="00540AA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FB7A5D" w:rsidRPr="00DF15D1" w:rsidRDefault="00FB7A5D" w:rsidP="00540AA6">
            <w:pPr>
              <w:tabs>
                <w:tab w:val="left" w:pos="360"/>
              </w:tabs>
              <w:spacing w:after="0"/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8" w:type="pct"/>
          </w:tcPr>
          <w:p w:rsidR="00FB7A5D" w:rsidRPr="00DF15D1" w:rsidRDefault="00FB7A5D" w:rsidP="00540AA6">
            <w:pPr>
              <w:tabs>
                <w:tab w:val="left" w:pos="360"/>
              </w:tabs>
              <w:spacing w:after="0"/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FB7A5D" w:rsidRPr="00DF15D1" w:rsidRDefault="00FB7A5D" w:rsidP="00540AA6">
            <w:pPr>
              <w:tabs>
                <w:tab w:val="left" w:pos="360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DF15D1">
              <w:rPr>
                <w:sz w:val="20"/>
                <w:szCs w:val="20"/>
              </w:rPr>
              <w:t>Ед</w:t>
            </w:r>
            <w:proofErr w:type="gramStart"/>
            <w:r w:rsidRPr="00DF15D1">
              <w:rPr>
                <w:sz w:val="20"/>
                <w:szCs w:val="20"/>
              </w:rPr>
              <w:t>.и</w:t>
            </w:r>
            <w:proofErr w:type="gramEnd"/>
            <w:r w:rsidRPr="00DF15D1">
              <w:rPr>
                <w:sz w:val="20"/>
                <w:szCs w:val="20"/>
              </w:rPr>
              <w:t>зм</w:t>
            </w:r>
            <w:proofErr w:type="spellEnd"/>
            <w:r w:rsidRPr="00DF15D1">
              <w:rPr>
                <w:sz w:val="20"/>
                <w:szCs w:val="20"/>
              </w:rPr>
              <w:t>.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5D" w:rsidRPr="00DF15D1" w:rsidRDefault="00FB7A5D" w:rsidP="00540AA6">
            <w:pPr>
              <w:tabs>
                <w:tab w:val="left" w:pos="360"/>
              </w:tabs>
              <w:spacing w:after="0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Кол-во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5D" w:rsidRPr="00DF15D1" w:rsidRDefault="00FB7A5D" w:rsidP="00540AA6">
            <w:pPr>
              <w:pStyle w:val="a3"/>
              <w:snapToGrid w:val="0"/>
              <w:spacing w:after="0"/>
              <w:jc w:val="center"/>
              <w:rPr>
                <w:bCs/>
              </w:rPr>
            </w:pPr>
            <w:r w:rsidRPr="00DF15D1">
              <w:rPr>
                <w:bCs/>
              </w:rPr>
              <w:t>9686557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FB7A5D" w:rsidRPr="00DF15D1" w:rsidRDefault="00FB7A5D" w:rsidP="00540AA6">
            <w:pPr>
              <w:pStyle w:val="a3"/>
              <w:snapToGrid w:val="0"/>
              <w:spacing w:after="0"/>
              <w:jc w:val="center"/>
              <w:rPr>
                <w:bCs/>
              </w:rPr>
            </w:pPr>
            <w:r w:rsidRPr="00DF15D1">
              <w:rPr>
                <w:bCs/>
              </w:rPr>
              <w:t>9131530</w:t>
            </w:r>
          </w:p>
        </w:tc>
      </w:tr>
      <w:tr w:rsidR="00FB7A5D" w:rsidRPr="001B1950" w:rsidTr="002A62E7">
        <w:trPr>
          <w:trHeight w:val="703"/>
        </w:trPr>
        <w:tc>
          <w:tcPr>
            <w:tcW w:w="1203" w:type="pct"/>
            <w:vMerge w:val="restart"/>
          </w:tcPr>
          <w:p w:rsidR="00FB7A5D" w:rsidRPr="00DF15D1" w:rsidRDefault="00FB7A5D" w:rsidP="00540AA6">
            <w:pPr>
              <w:tabs>
                <w:tab w:val="left" w:pos="-1620"/>
                <w:tab w:val="num" w:pos="432"/>
              </w:tabs>
              <w:spacing w:after="0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 xml:space="preserve">   Первая часть заявки на участие в электронном аукционе должна содержать следующие сведения:</w:t>
            </w:r>
          </w:p>
          <w:p w:rsidR="00FB7A5D" w:rsidRPr="00DF15D1" w:rsidRDefault="00FB7A5D" w:rsidP="00540AA6">
            <w:pPr>
              <w:spacing w:after="0"/>
              <w:jc w:val="left"/>
              <w:rPr>
                <w:iCs/>
                <w:sz w:val="20"/>
                <w:szCs w:val="20"/>
              </w:rPr>
            </w:pPr>
            <w:proofErr w:type="gramStart"/>
            <w:r w:rsidRPr="00DF15D1">
              <w:rPr>
                <w:sz w:val="20"/>
                <w:szCs w:val="20"/>
              </w:rPr>
              <w:t xml:space="preserve">- конкретные показатели, соответствующие значениям, установленным в части </w:t>
            </w:r>
            <w:r w:rsidRPr="00DF15D1">
              <w:rPr>
                <w:sz w:val="20"/>
                <w:szCs w:val="20"/>
                <w:lang w:val="en-US"/>
              </w:rPr>
              <w:t>II</w:t>
            </w:r>
            <w:r w:rsidRPr="00DF15D1">
              <w:rPr>
                <w:sz w:val="20"/>
                <w:szCs w:val="20"/>
              </w:rPr>
              <w:t xml:space="preserve"> «ТЕХНИЧЕСКОЕ ЗАДАНИЕ»    документации</w:t>
            </w:r>
            <w:r w:rsidR="00540AA6">
              <w:rPr>
                <w:sz w:val="20"/>
                <w:szCs w:val="20"/>
              </w:rPr>
              <w:t xml:space="preserve"> об аукционе</w:t>
            </w:r>
            <w:r w:rsidRPr="00DF15D1">
              <w:rPr>
                <w:sz w:val="20"/>
                <w:szCs w:val="20"/>
              </w:rPr>
              <w:t xml:space="preserve">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 </w:t>
            </w:r>
            <w:proofErr w:type="gramEnd"/>
          </w:p>
          <w:p w:rsidR="00FB7A5D" w:rsidRPr="00DF15D1" w:rsidRDefault="00FB7A5D" w:rsidP="00540AA6">
            <w:pPr>
              <w:tabs>
                <w:tab w:val="left" w:pos="-1620"/>
                <w:tab w:val="num" w:pos="432"/>
              </w:tabs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</w:tcPr>
          <w:p w:rsidR="00FB7A5D" w:rsidRPr="00DF15D1" w:rsidRDefault="00FB7A5D" w:rsidP="00540AA6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DF15D1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508" w:type="pct"/>
          </w:tcPr>
          <w:p w:rsidR="00FB7A5D" w:rsidRPr="00DF15D1" w:rsidRDefault="00FB7A5D" w:rsidP="00540AA6">
            <w:pPr>
              <w:jc w:val="center"/>
              <w:rPr>
                <w:bCs/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Масло подсолнечное</w:t>
            </w:r>
          </w:p>
        </w:tc>
        <w:tc>
          <w:tcPr>
            <w:tcW w:w="1298" w:type="pct"/>
          </w:tcPr>
          <w:p w:rsidR="00FB7A5D" w:rsidRPr="00DF15D1" w:rsidRDefault="00FB7A5D" w:rsidP="00540AA6">
            <w:pPr>
              <w:pStyle w:val="4"/>
              <w:numPr>
                <w:ilvl w:val="0"/>
                <w:numId w:val="0"/>
              </w:numPr>
              <w:ind w:left="-71"/>
              <w:rPr>
                <w:sz w:val="20"/>
              </w:rPr>
            </w:pPr>
            <w:r w:rsidRPr="00DF15D1">
              <w:rPr>
                <w:sz w:val="20"/>
              </w:rPr>
              <w:t xml:space="preserve">рафинированное, дезодорированное, 1 л., марки «Д», вкус и запах обезличенный,  прозрачное, без осадка, для производства  продуктов детского питания ГОСТ </w:t>
            </w:r>
            <w:proofErr w:type="gramStart"/>
            <w:r w:rsidRPr="00DF15D1">
              <w:rPr>
                <w:sz w:val="20"/>
              </w:rPr>
              <w:t>Р</w:t>
            </w:r>
            <w:proofErr w:type="gramEnd"/>
            <w:r w:rsidRPr="00DF15D1">
              <w:rPr>
                <w:sz w:val="20"/>
              </w:rPr>
              <w:t xml:space="preserve"> 52465-2005</w:t>
            </w:r>
          </w:p>
        </w:tc>
        <w:tc>
          <w:tcPr>
            <w:tcW w:w="308" w:type="pct"/>
            <w:tcBorders>
              <w:right w:val="single" w:sz="4" w:space="0" w:color="auto"/>
            </w:tcBorders>
          </w:tcPr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F15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</w:p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5D" w:rsidRPr="00DF15D1" w:rsidRDefault="00FB7A5D" w:rsidP="00540AA6">
            <w:pPr>
              <w:jc w:val="center"/>
              <w:rPr>
                <w:bCs/>
                <w:sz w:val="20"/>
                <w:szCs w:val="20"/>
              </w:rPr>
            </w:pPr>
            <w:r w:rsidRPr="00DF15D1"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5D" w:rsidRPr="00DF15D1" w:rsidRDefault="00FB7A5D" w:rsidP="00540AA6">
            <w:pPr>
              <w:ind w:right="310"/>
              <w:jc w:val="center"/>
              <w:rPr>
                <w:sz w:val="20"/>
                <w:szCs w:val="20"/>
              </w:rPr>
            </w:pPr>
          </w:p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не соответствует</w:t>
            </w:r>
          </w:p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 xml:space="preserve"> (в заявке указан ГОСТ 1129-93)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соответствует</w:t>
            </w:r>
          </w:p>
        </w:tc>
      </w:tr>
      <w:tr w:rsidR="00FB7A5D" w:rsidRPr="001B1950" w:rsidTr="002A62E7">
        <w:trPr>
          <w:trHeight w:val="843"/>
        </w:trPr>
        <w:tc>
          <w:tcPr>
            <w:tcW w:w="1203" w:type="pct"/>
            <w:vMerge/>
          </w:tcPr>
          <w:p w:rsidR="00FB7A5D" w:rsidRPr="00DF15D1" w:rsidRDefault="00FB7A5D" w:rsidP="00540AA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</w:tcPr>
          <w:p w:rsidR="00FB7A5D" w:rsidRPr="00DF15D1" w:rsidRDefault="00FB7A5D" w:rsidP="00540AA6">
            <w:pPr>
              <w:suppressAutoHyphens w:val="0"/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DF15D1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508" w:type="pct"/>
          </w:tcPr>
          <w:p w:rsidR="00FB7A5D" w:rsidRPr="00DF15D1" w:rsidRDefault="00FB7A5D" w:rsidP="00540AA6">
            <w:pPr>
              <w:jc w:val="center"/>
              <w:rPr>
                <w:bCs/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Фасоль</w:t>
            </w:r>
          </w:p>
        </w:tc>
        <w:tc>
          <w:tcPr>
            <w:tcW w:w="1298" w:type="pct"/>
          </w:tcPr>
          <w:p w:rsidR="00FB7A5D" w:rsidRPr="00DF15D1" w:rsidRDefault="00FB7A5D" w:rsidP="00540AA6">
            <w:pPr>
              <w:rPr>
                <w:sz w:val="20"/>
                <w:szCs w:val="20"/>
              </w:rPr>
            </w:pPr>
            <w:proofErr w:type="gramStart"/>
            <w:r w:rsidRPr="00DF15D1">
              <w:rPr>
                <w:sz w:val="20"/>
                <w:szCs w:val="20"/>
              </w:rPr>
              <w:t>красная</w:t>
            </w:r>
            <w:proofErr w:type="gramEnd"/>
            <w:r w:rsidRPr="00DF15D1">
              <w:rPr>
                <w:sz w:val="20"/>
                <w:szCs w:val="20"/>
              </w:rPr>
              <w:t xml:space="preserve"> консервированная не менее 380гр. и не более 425 гр. внешний вид зерен однотонный, однородные по величине   </w:t>
            </w:r>
          </w:p>
        </w:tc>
        <w:tc>
          <w:tcPr>
            <w:tcW w:w="308" w:type="pct"/>
          </w:tcPr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F15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FB7A5D" w:rsidRPr="00DF15D1" w:rsidRDefault="00FB7A5D" w:rsidP="00540AA6">
            <w:pPr>
              <w:jc w:val="center"/>
              <w:rPr>
                <w:bCs/>
                <w:sz w:val="20"/>
                <w:szCs w:val="20"/>
              </w:rPr>
            </w:pPr>
            <w:r w:rsidRPr="00DF15D1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A5D" w:rsidRPr="00DF15D1" w:rsidRDefault="00FB7A5D" w:rsidP="00540AA6">
            <w:pPr>
              <w:ind w:right="310"/>
              <w:jc w:val="center"/>
              <w:rPr>
                <w:sz w:val="20"/>
                <w:szCs w:val="20"/>
              </w:rPr>
            </w:pPr>
          </w:p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AA6" w:rsidRDefault="00540AA6" w:rsidP="00540AA6">
            <w:pPr>
              <w:jc w:val="center"/>
              <w:rPr>
                <w:sz w:val="20"/>
                <w:szCs w:val="20"/>
              </w:rPr>
            </w:pPr>
          </w:p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соответствует</w:t>
            </w:r>
          </w:p>
        </w:tc>
      </w:tr>
      <w:tr w:rsidR="00FB7A5D" w:rsidRPr="001B1950" w:rsidTr="002A62E7">
        <w:trPr>
          <w:trHeight w:val="1261"/>
        </w:trPr>
        <w:tc>
          <w:tcPr>
            <w:tcW w:w="1203" w:type="pct"/>
            <w:vMerge/>
          </w:tcPr>
          <w:p w:rsidR="00FB7A5D" w:rsidRPr="00DF15D1" w:rsidRDefault="00FB7A5D" w:rsidP="00540AA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</w:tcPr>
          <w:p w:rsidR="00FB7A5D" w:rsidRPr="00DF15D1" w:rsidRDefault="00FB7A5D" w:rsidP="00540AA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</w:tcPr>
          <w:p w:rsidR="00FB7A5D" w:rsidRPr="00DF15D1" w:rsidRDefault="00FB7A5D" w:rsidP="00540AA6">
            <w:pPr>
              <w:jc w:val="center"/>
              <w:rPr>
                <w:bCs/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Консервы</w:t>
            </w:r>
          </w:p>
        </w:tc>
        <w:tc>
          <w:tcPr>
            <w:tcW w:w="1298" w:type="pct"/>
          </w:tcPr>
          <w:p w:rsidR="00FB7A5D" w:rsidRPr="00DF15D1" w:rsidRDefault="00FB7A5D" w:rsidP="00540AA6">
            <w:pPr>
              <w:rPr>
                <w:sz w:val="20"/>
                <w:szCs w:val="20"/>
              </w:rPr>
            </w:pPr>
            <w:proofErr w:type="gramStart"/>
            <w:r w:rsidRPr="00DF15D1">
              <w:rPr>
                <w:sz w:val="20"/>
                <w:szCs w:val="20"/>
              </w:rPr>
              <w:t>рыбные (сайра), сорт - не ниже первого, не менее 240 гр. и не более 250 гр., вкус свойственный консервам данного вида, без постороннего привкуса и горечи, куски и тушки рыбы целые, поперечный срез кусков или порции рыбы ровный, бульон жидкий с наличием добавленного масла, внутренняя поверхность банок и крышек должна быть покрыта лаком или эмалью, или их смесью, упаковка без повреждений</w:t>
            </w:r>
            <w:proofErr w:type="gramEnd"/>
            <w:r w:rsidRPr="00DF15D1">
              <w:rPr>
                <w:sz w:val="20"/>
                <w:szCs w:val="20"/>
              </w:rPr>
              <w:t xml:space="preserve"> и без признаков бомбажа. ГОСТ 13865-2000</w:t>
            </w:r>
          </w:p>
        </w:tc>
        <w:tc>
          <w:tcPr>
            <w:tcW w:w="308" w:type="pct"/>
          </w:tcPr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F15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FB7A5D" w:rsidRPr="00DF15D1" w:rsidRDefault="00FB7A5D" w:rsidP="00540AA6">
            <w:pPr>
              <w:jc w:val="center"/>
              <w:rPr>
                <w:bCs/>
                <w:sz w:val="20"/>
                <w:szCs w:val="20"/>
              </w:rPr>
            </w:pPr>
            <w:r w:rsidRPr="00DF15D1">
              <w:rPr>
                <w:bCs/>
                <w:sz w:val="20"/>
                <w:szCs w:val="20"/>
              </w:rPr>
              <w:t>840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A5D" w:rsidRPr="00DF15D1" w:rsidRDefault="00FB7A5D" w:rsidP="00540AA6">
            <w:pPr>
              <w:ind w:right="310"/>
              <w:jc w:val="center"/>
              <w:rPr>
                <w:sz w:val="20"/>
                <w:szCs w:val="20"/>
              </w:rPr>
            </w:pPr>
          </w:p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 xml:space="preserve"> соответствует 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AA6" w:rsidRDefault="00540AA6" w:rsidP="00540AA6">
            <w:pPr>
              <w:jc w:val="center"/>
              <w:rPr>
                <w:sz w:val="20"/>
                <w:szCs w:val="20"/>
              </w:rPr>
            </w:pPr>
          </w:p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соответствует</w:t>
            </w:r>
          </w:p>
        </w:tc>
      </w:tr>
      <w:tr w:rsidR="00FB7A5D" w:rsidRPr="001B1950" w:rsidTr="002A62E7">
        <w:trPr>
          <w:trHeight w:val="745"/>
        </w:trPr>
        <w:tc>
          <w:tcPr>
            <w:tcW w:w="1203" w:type="pct"/>
            <w:vMerge/>
          </w:tcPr>
          <w:p w:rsidR="00FB7A5D" w:rsidRPr="00DF15D1" w:rsidRDefault="00FB7A5D" w:rsidP="00540AA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</w:tcPr>
          <w:p w:rsidR="00FB7A5D" w:rsidRPr="00DF15D1" w:rsidRDefault="00FB7A5D" w:rsidP="00540AA6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</w:tcPr>
          <w:p w:rsidR="00FB7A5D" w:rsidRPr="00DF15D1" w:rsidRDefault="00FB7A5D" w:rsidP="00540AA6">
            <w:pPr>
              <w:jc w:val="center"/>
              <w:rPr>
                <w:bCs/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Яйцо</w:t>
            </w:r>
          </w:p>
        </w:tc>
        <w:tc>
          <w:tcPr>
            <w:tcW w:w="1298" w:type="pct"/>
          </w:tcPr>
          <w:p w:rsidR="00FB7A5D" w:rsidRPr="00DF15D1" w:rsidRDefault="00FB7A5D" w:rsidP="00540AA6">
            <w:pPr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 xml:space="preserve"> куриное 1 категории,  ГОСТ </w:t>
            </w:r>
            <w:proofErr w:type="gramStart"/>
            <w:r w:rsidRPr="00DF15D1">
              <w:rPr>
                <w:sz w:val="20"/>
                <w:szCs w:val="20"/>
              </w:rPr>
              <w:t>Р</w:t>
            </w:r>
            <w:proofErr w:type="gramEnd"/>
            <w:r w:rsidRPr="00DF15D1">
              <w:rPr>
                <w:sz w:val="20"/>
                <w:szCs w:val="20"/>
              </w:rPr>
              <w:t xml:space="preserve"> 52121-2003, пищевое столовое 1 категории, скорлупа яйца чистая, целая, крепкая, без повреждений, массой не менее 54 гр.</w:t>
            </w:r>
          </w:p>
        </w:tc>
        <w:tc>
          <w:tcPr>
            <w:tcW w:w="308" w:type="pct"/>
          </w:tcPr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F15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FB7A5D" w:rsidRPr="00DF15D1" w:rsidRDefault="00FB7A5D" w:rsidP="00540AA6">
            <w:pPr>
              <w:jc w:val="center"/>
              <w:rPr>
                <w:bCs/>
                <w:sz w:val="20"/>
                <w:szCs w:val="20"/>
              </w:rPr>
            </w:pPr>
            <w:r w:rsidRPr="00DF15D1">
              <w:rPr>
                <w:bCs/>
                <w:sz w:val="20"/>
                <w:szCs w:val="20"/>
              </w:rPr>
              <w:t>20 385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7A5D" w:rsidRPr="00DF15D1" w:rsidRDefault="00FB7A5D" w:rsidP="00540AA6">
            <w:pPr>
              <w:ind w:right="310"/>
              <w:jc w:val="center"/>
              <w:rPr>
                <w:sz w:val="20"/>
                <w:szCs w:val="20"/>
              </w:rPr>
            </w:pPr>
          </w:p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AA6" w:rsidRDefault="00540AA6" w:rsidP="00540AA6">
            <w:pPr>
              <w:jc w:val="center"/>
              <w:rPr>
                <w:sz w:val="20"/>
                <w:szCs w:val="20"/>
              </w:rPr>
            </w:pPr>
          </w:p>
          <w:p w:rsidR="00FB7A5D" w:rsidRPr="00DF15D1" w:rsidRDefault="00FB7A5D" w:rsidP="00540AA6">
            <w:pPr>
              <w:jc w:val="center"/>
              <w:rPr>
                <w:sz w:val="20"/>
                <w:szCs w:val="20"/>
              </w:rPr>
            </w:pPr>
            <w:r w:rsidRPr="00DF15D1">
              <w:rPr>
                <w:sz w:val="20"/>
                <w:szCs w:val="20"/>
              </w:rPr>
              <w:t>соответствует</w:t>
            </w:r>
          </w:p>
        </w:tc>
      </w:tr>
    </w:tbl>
    <w:p w:rsidR="00F67C0E" w:rsidRDefault="00F67C0E" w:rsidP="00367148"/>
    <w:sectPr w:rsidR="00F67C0E" w:rsidSect="00540AA6">
      <w:pgSz w:w="16838" w:h="11906" w:orient="landscape"/>
      <w:pgMar w:top="340" w:right="1106" w:bottom="34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292A"/>
    <w:multiLevelType w:val="multilevel"/>
    <w:tmpl w:val="F0E2A25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C5F"/>
    <w:rsid w:val="00080B89"/>
    <w:rsid w:val="00182D9C"/>
    <w:rsid w:val="002A62E7"/>
    <w:rsid w:val="002B483B"/>
    <w:rsid w:val="002D76FF"/>
    <w:rsid w:val="00327882"/>
    <w:rsid w:val="00361F06"/>
    <w:rsid w:val="00367148"/>
    <w:rsid w:val="00540AA6"/>
    <w:rsid w:val="006127BD"/>
    <w:rsid w:val="00620AEC"/>
    <w:rsid w:val="00640A33"/>
    <w:rsid w:val="006443E0"/>
    <w:rsid w:val="006904A1"/>
    <w:rsid w:val="00761C58"/>
    <w:rsid w:val="00967831"/>
    <w:rsid w:val="009D478F"/>
    <w:rsid w:val="00A93C5F"/>
    <w:rsid w:val="00E84CBD"/>
    <w:rsid w:val="00ED787B"/>
    <w:rsid w:val="00F370F7"/>
    <w:rsid w:val="00F67C0E"/>
    <w:rsid w:val="00FB3CF9"/>
    <w:rsid w:val="00FB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5F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C5F"/>
    <w:pPr>
      <w:widowControl w:val="0"/>
      <w:spacing w:after="120"/>
      <w:jc w:val="left"/>
    </w:pPr>
    <w:rPr>
      <w:kern w:val="1"/>
      <w:sz w:val="20"/>
      <w:szCs w:val="20"/>
    </w:rPr>
  </w:style>
  <w:style w:type="character" w:customStyle="1" w:styleId="a4">
    <w:name w:val="Основной текст Знак"/>
    <w:basedOn w:val="a0"/>
    <w:link w:val="a3"/>
    <w:rsid w:val="00A93C5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hnormanonformat">
    <w:name w:val="tehnormanonformat"/>
    <w:basedOn w:val="a"/>
    <w:rsid w:val="00A93C5F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5">
    <w:name w:val="Hyperlink"/>
    <w:semiHidden/>
    <w:unhideWhenUsed/>
    <w:rsid w:val="00F370F7"/>
    <w:rPr>
      <w:rFonts w:ascii="Times New Roman" w:hAnsi="Times New Roman" w:cs="Times New Roman" w:hint="default"/>
      <w:color w:val="0000FF"/>
      <w:u w:val="single"/>
    </w:rPr>
  </w:style>
  <w:style w:type="paragraph" w:styleId="4">
    <w:name w:val="List Number 4"/>
    <w:basedOn w:val="a"/>
    <w:rsid w:val="00FB7A5D"/>
    <w:pPr>
      <w:numPr>
        <w:numId w:val="1"/>
      </w:numPr>
      <w:tabs>
        <w:tab w:val="clear" w:pos="360"/>
        <w:tab w:val="num" w:pos="1209"/>
      </w:tabs>
      <w:suppressAutoHyphens w:val="0"/>
      <w:ind w:left="1209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89D8-6252-4D3D-A8E3-B895C65E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14</cp:revision>
  <cp:lastPrinted>2015-04-14T03:22:00Z</cp:lastPrinted>
  <dcterms:created xsi:type="dcterms:W3CDTF">2015-03-19T10:18:00Z</dcterms:created>
  <dcterms:modified xsi:type="dcterms:W3CDTF">2015-04-14T03:24:00Z</dcterms:modified>
</cp:coreProperties>
</file>